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0" w:righ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5"/>
        </w:rPr>
        <w:t>'components'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5"/>
        </w:rPr>
        <w:t>'db'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320" w:right="0" w:firstLine="0"/>
      </w:pPr>
      <w:r>
        <w:rPr>
          <w:rStyle w:val="CharStyle5"/>
        </w:rPr>
        <w:t>'class' =&gt; app\components\MyConnection',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90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4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81" w:line="210" w:lineRule="exact"/>
        <w:ind w:left="0" w:right="0" w:firstLine="0"/>
      </w:pP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way, you can override each application component; this is very useful whenever a standard component does not fit your application.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91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Built-in components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Now, let’s find out which standard Yii application components you can configure. There are two application types bundled with Yii: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" w:line="210" w:lineRule="exact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Web application </w:t>
      </w:r>
      <w:r>
        <w:rPr>
          <w:rStyle w:val="CharStyle5"/>
        </w:rPr>
        <w:t>(yii\webApplication)</w:t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97" w:line="210" w:lineRule="exact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Console application </w:t>
      </w:r>
      <w:r>
        <w:rPr>
          <w:rStyle w:val="CharStyle5"/>
        </w:rPr>
        <w:t>(yii\console\Application)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31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Both are extended from </w:t>
      </w:r>
      <w:r>
        <w:rPr>
          <w:rStyle w:val="CharStyle5"/>
        </w:rPr>
        <w:t>yii\base\Application,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so both console and web applications share its components.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0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You can get the component names from the source code of the </w:t>
      </w:r>
      <w:r>
        <w:rPr>
          <w:rStyle w:val="CharStyle5"/>
        </w:rPr>
        <w:t>coreComponents()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application’s method.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You can add your own application components (classes extended from </w:t>
      </w:r>
      <w:r>
        <w:rPr>
          <w:rStyle w:val="CharStyle5"/>
        </w:rPr>
        <w:t>yii\base\component)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by simply adding new configuration items and pointing their class properties to your custom classes.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2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Both console and web application components are listed in the list at </w:t>
      </w:r>
      <w:r>
        <w:fldChar w:fldCharType="begin"/>
      </w:r>
      <w:r>
        <w:rPr>
          <w:rStyle w:val="CharStyle10"/>
        </w:rPr>
        <w:instrText> HYPERLINK "http://www.yiiframework.com/doc-2.0/guide-structure-application-components.html" </w:instrText>
      </w:r>
      <w:r>
        <w:fldChar w:fldCharType="separate"/>
      </w:r>
      <w:r>
        <w:rPr>
          <w:rStyle w:val="Hyperlink"/>
        </w:rPr>
        <w:t>http://www.viiframework.com/doc-2.0/guide-structure-application-components.html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more information on creating your own components see: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rStyle w:val="CharStyle13"/>
          <w:i w:val="0"/>
          <w:iCs w:val="0"/>
        </w:rPr>
        <w:t xml:space="preserve">°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Service locator</w:t>
      </w:r>
      <w:r>
        <w:rPr>
          <w:rStyle w:val="CharStyle13"/>
          <w:i w:val="0"/>
          <w:iCs w:val="0"/>
        </w:rPr>
        <w:t xml:space="preserve"> recipe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rStyle w:val="CharStyle13"/>
          <w:i w:val="0"/>
          <w:iCs w:val="0"/>
        </w:rPr>
        <w:t xml:space="preserve">°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Creating components</w:t>
      </w:r>
      <w:r>
        <w:rPr>
          <w:rStyle w:val="CharStyle13"/>
          <w:i w:val="0"/>
          <w:iCs w:val="0"/>
        </w:rPr>
        <w:t xml:space="preserve"> recipe in </w:t>
      </w:r>
      <w:r>
        <w:rPr>
          <w:rStyle w:val="CharStyle14"/>
          <w:i w:val="0"/>
          <w:iCs w:val="0"/>
        </w:rPr>
        <w:t>Chapter 8</w:t>
      </w:r>
      <w:r>
        <w:rPr>
          <w:rStyle w:val="CharStyle13"/>
          <w:i w:val="0"/>
          <w:iCs w:val="0"/>
        </w:rPr>
        <w:t xml:space="preserve">,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Extending Yii</w:t>
      </w:r>
    </w:p>
    <w:sectPr>
      <w:footnotePr>
        <w:pos w:val="pageBottom"/>
        <w:numFmt w:val="decimal"/>
        <w:numRestart w:val="continuous"/>
      </w:footnotePr>
      <w:pgSz w:w="11909" w:h="16834"/>
      <w:pgMar w:top="2513" w:left="1201" w:right="1304" w:bottom="269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13)_"/>
    <w:basedOn w:val="DefaultParagraphFont"/>
    <w:link w:val="Style6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Основной текст (10)_"/>
    <w:basedOn w:val="DefaultParagraphFont"/>
    <w:link w:val="Style11"/>
    <w:rPr>
      <w:b w:val="0"/>
      <w:bCs w:val="0"/>
      <w:i/>
      <w:iCs/>
      <w:u w:val="none"/>
      <w:strike w:val="0"/>
      <w:smallCaps w:val="0"/>
      <w:sz w:val="22"/>
      <w:szCs w:val="22"/>
    </w:rPr>
  </w:style>
  <w:style w:type="character" w:customStyle="1" w:styleId="CharStyle13">
    <w:name w:val="Основной текст (10) + 10,5 pt,Не курсив"/>
    <w:basedOn w:val="CharStyle12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Основной текст (10) + 10,5 pt,Не курсив"/>
    <w:basedOn w:val="CharStyle12"/>
    <w:rPr>
      <w:lang w:val="en-US" w:eastAsia="en-US" w:bidi="en-US"/>
      <w:i/>
      <w:iCs/>
      <w:u w:val="single"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13)"/>
    <w:basedOn w:val="Normal"/>
    <w:link w:val="CharStyle7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1">
    <w:name w:val="Основной текст (10)"/>
    <w:basedOn w:val="Normal"/>
    <w:link w:val="CharStyle12"/>
    <w:pPr>
      <w:widowControl w:val="0"/>
      <w:shd w:val="clear" w:color="auto" w:fill="FFFFFF"/>
      <w:jc w:val="both"/>
      <w:spacing w:before="120" w:line="269" w:lineRule="exact"/>
    </w:pPr>
    <w:rPr>
      <w:b w:val="0"/>
      <w:bCs w:val="0"/>
      <w:i/>
      <w:iCs/>
      <w:u w:val="none"/>
      <w:strike w:val="0"/>
      <w:smallCaps w:val="0"/>
      <w:sz w:val="22"/>
      <w:szCs w:val="22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