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 xml:space="preserve">or via the setAlias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method:</w:t>
      </w:r>
    </w:p>
    <w:p>
      <w:pPr>
        <w:pStyle w:val="Style3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Yi</w:t>
      </w:r>
      <w:r>
        <w:rPr>
          <w:rStyle w:val="CharStyle5"/>
          <w:shd w:val="clear" w:color="auto" w:fill="80FFFF"/>
        </w:rPr>
        <w:t>i::s</w:t>
      </w:r>
      <w:r>
        <w:rPr>
          <w:rStyle w:val="CharStyle5"/>
        </w:rPr>
        <w:t>etAlias</w:t>
      </w:r>
      <w:r>
        <w:rPr>
          <w:rStyle w:val="CharStyle5"/>
          <w:shd w:val="clear" w:color="auto" w:fill="80FFFF"/>
        </w:rPr>
        <w:t>('@</w:t>
      </w:r>
      <w:r>
        <w:rPr>
          <w:rStyle w:val="CharStyle5"/>
        </w:rPr>
        <w:t>aweso</w:t>
      </w:r>
      <w:r>
        <w:rPr>
          <w:rStyle w:val="CharStyle5"/>
          <w:shd w:val="clear" w:color="auto" w:fill="80FFFF"/>
        </w:rPr>
        <w:t>me',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app/aweso</w:t>
      </w:r>
      <w:r>
        <w:rPr>
          <w:rStyle w:val="CharStyle5"/>
          <w:shd w:val="clear" w:color="auto" w:fill="80FFFF"/>
        </w:rPr>
        <w:t>me');</w:t>
      </w:r>
    </w:p>
    <w:p>
      <w:pPr>
        <w:pStyle w:val="Style3"/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5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Define a simple class file path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top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config/we</w:t>
      </w:r>
      <w:r>
        <w:rPr>
          <w:rStyle w:val="CharStyle5"/>
          <w:shd w:val="clear" w:color="auto" w:fill="80FFFF"/>
        </w:rPr>
        <w:t>b.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file: </w:t>
      </w:r>
      <w:r>
        <w:rPr>
          <w:rStyle w:val="CharStyle5"/>
        </w:rPr>
        <w:t>Yii::$class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ap['Ol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Library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Library.p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5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Configure autoloading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functions.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composer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json: "require-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ev":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  <w:shd w:val="clear" w:color="auto" w:fill="80FFFF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"autoloa</w:t>
      </w:r>
      <w:r>
        <w:rPr>
          <w:rStyle w:val="CharStyle5"/>
          <w:shd w:val="clear" w:color="auto" w:fill="80FFFF"/>
        </w:rPr>
        <w:t>d":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"files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["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ld</w:t>
      </w:r>
      <w:r>
        <w:rPr>
          <w:rStyle w:val="CharStyle5"/>
        </w:rPr>
        <w:t>/functions.p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"]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"confi</w:t>
      </w:r>
      <w:r>
        <w:rPr>
          <w:rStyle w:val="CharStyle5"/>
          <w:shd w:val="clear" w:color="auto" w:fill="80FFFF"/>
        </w:rPr>
        <w:t>g":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},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apply the changes: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composer update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7.</w:t>
        <w:tab/>
        <w:t xml:space="preserve">And 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an example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app\controllers; use yii\base\Controller;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LibraryController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none" w:pos="530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$aweso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\aweso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e\na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espace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\Library(); echo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&lt;pre&gt;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$aweso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&lt;/pre&gt;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\Ol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Library();</w:t>
      </w:r>
    </w:p>
    <w:p>
      <w:pPr>
        <w:pStyle w:val="Style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&lt;pre&gt;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&lt;/pre&gt;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tabs>
          <w:tab w:leader="none" w:pos="509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&lt;pre&gt;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pleFunction()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&lt;/pre&gt;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pag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6pt;height:96pt;">
            <v:imagedata r:id="rId5" r:href="rId6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