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erContent('T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 is an article with alias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$alias);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actionList()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erContent('Blog\'s articles here</w:t>
      </w:r>
      <w:r>
        <w:rPr>
          <w:rStyle w:val="CharStyle7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actionHiTec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erContent('Just a test of action which contains more than one words in the name</w:t>
      </w:r>
      <w:r>
        <w:rPr>
          <w:rStyle w:val="CharStyle7"/>
          <w:shd w:val="clear" w:color="auto" w:fill="80FFFF"/>
        </w:rPr>
        <w:t>')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is our blog controller that we are going to generate custom URLs for.</w:t>
      </w:r>
    </w:p>
    <w:p>
      <w:pPr>
        <w:pStyle w:val="Style8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In your </w:t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app/controllers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directory, create </w:t>
      </w:r>
      <w:r>
        <w:rPr>
          <w:rStyle w:val="CharStyle10"/>
        </w:rPr>
        <w:t>TestController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with the following code inside: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namespace app\controllers;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7"/>
        </w:rPr>
        <w:t xml:space="preserve">class TestController extends Controller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actionUrls()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</w:t>
      </w:r>
      <w:r>
        <w:rPr>
          <w:rStyle w:val="CharStyle7"/>
          <w:shd w:val="clear" w:color="auto" w:fill="80FFFF"/>
        </w:rPr>
        <w:t>('</w:t>
      </w:r>
      <w:r>
        <w:rPr>
          <w:rStyle w:val="CharStyle7"/>
        </w:rPr>
        <w:t>ur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s</w:t>
      </w:r>
      <w:r>
        <w:rPr>
          <w:rStyle w:val="CharStyle7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10"/>
        </w:rPr>
        <w:t>3.</w:t>
        <w:tab/>
        <w:t xml:space="preserve">In the </w:t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app/views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directory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create the </w:t>
      </w:r>
      <w:r>
        <w:rPr>
          <w:rStyle w:val="CharStyle10"/>
        </w:rPr>
        <w:t>test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directory and the </w:t>
      </w:r>
      <w:r>
        <w:rPr>
          <w:rStyle w:val="CharStyle10"/>
        </w:rPr>
        <w:t>url</w:t>
      </w:r>
      <w:r>
        <w:rPr>
          <w:rStyle w:val="CharStyle10"/>
          <w:shd w:val="clear" w:color="auto" w:fill="80FFFF"/>
        </w:rPr>
        <w:t>s.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view file, and place the following code inside: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yii\helpers\Url; 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1&gt;Generating URLs&lt;/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3&gt;Generating a link with URL to &lt;i&gt;blog&lt;/i&gt; controller and &lt;i&gt;article&lt;/i&gt; action with alias as param&lt;/h3&gt;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l::a('Link Name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b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og/artic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alias'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eAlias</w:t>
      </w:r>
      <w:r>
        <w:rPr>
          <w:rStyle w:val="CharStyle7"/>
          <w:shd w:val="clear" w:color="auto" w:fill="80FFFF"/>
        </w:rPr>
        <w:t>']);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&lt;h3&gt;Current url&lt;/h3&gt;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=Ur</w:t>
      </w:r>
      <w:r>
        <w:rPr>
          <w:rStyle w:val="CharStyle7"/>
          <w:shd w:val="clear" w:color="auto" w:fill="80FFFF"/>
        </w:rPr>
        <w:t>l::</w:t>
      </w:r>
      <w:r>
        <w:rPr>
          <w:rStyle w:val="CharStyle7"/>
        </w:rPr>
        <w:t>to(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')?&gt;</w:t>
      </w:r>
      <w:r>
        <w:rPr>
          <w:rStyle w:val="CharStyle7"/>
        </w:rPr>
        <w:t xml:space="preserve"> &lt;h3&gt;Current Controller, but you can specify an action&lt;/h3&gt; 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=Url::toRoute(['view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contact</w:t>
      </w:r>
      <w:r>
        <w:rPr>
          <w:rStyle w:val="CharStyle7"/>
          <w:shd w:val="clear" w:color="auto" w:fill="80FFFF"/>
        </w:rPr>
        <w:t>']);?&gt;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 xml:space="preserve">&lt;h3&gt;Current module, but you can specify controller and action&lt;/h3&gt; </w:t>
      </w: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Url::toRoute(</w:t>
      </w:r>
      <w:r>
        <w:rPr>
          <w:rStyle w:val="CharStyle7"/>
          <w:shd w:val="clear" w:color="auto" w:fill="80FFFF"/>
        </w:rPr>
        <w:t>'b</w:t>
      </w:r>
      <w:r>
        <w:rPr>
          <w:rStyle w:val="CharStyle7"/>
        </w:rPr>
        <w:t>log/articl</w:t>
      </w:r>
      <w:r>
        <w:rPr>
          <w:rStyle w:val="CharStyle7"/>
          <w:shd w:val="clear" w:color="auto" w:fill="80FFFF"/>
        </w:rPr>
        <w:t>e')?&gt;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3&gt;An absolute route to b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og/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ist &lt;/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Url::toRoute('/blog/list</w:t>
      </w:r>
      <w:r>
        <w:rPr>
          <w:rStyle w:val="CharStyle7"/>
          <w:shd w:val="clear" w:color="auto" w:fill="80FFFF"/>
        </w:rPr>
        <w:t>')?&gt;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 xml:space="preserve">&lt;h3&gt; URL for &lt;i&gt;blog&lt;/i&gt; controller and action &lt;i&gt;HiTech&lt;/i&gt; &lt;/h3&gt; </w:t>
      </w: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Url::toRoute(</w:t>
      </w:r>
      <w:r>
        <w:rPr>
          <w:rStyle w:val="CharStyle7"/>
          <w:shd w:val="clear" w:color="auto" w:fill="80FFFF"/>
        </w:rPr>
        <w:t>'bl</w:t>
      </w:r>
      <w:r>
        <w:rPr>
          <w:rStyle w:val="CharStyle7"/>
        </w:rPr>
        <w:t>og/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i-tec</w:t>
      </w:r>
      <w:r>
        <w:rPr>
          <w:rStyle w:val="CharStyle7"/>
          <w:shd w:val="clear" w:color="auto" w:fill="80FFFF"/>
        </w:rPr>
        <w:t>h')?&gt;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61" w:right="124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