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0" w:line="210" w:lineRule="exact"/>
        <w:ind w:left="0" w:right="0" w:firstLine="0"/>
      </w:pPr>
      <w:r>
        <w:rPr>
          <w:rStyle w:val="CharStyle7"/>
        </w:rPr>
        <w:t>return $this-&gt;renderContent('This is an article with alias ' . $alias);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85pt;margin-top:-38.15pt;width:6.5pt;height:31.35pt;z-index:-125829376;mso-wrap-distance-left:5.pt;mso-wrap-distance-right:1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4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</w:rPr>
        <w:t>public function actionList()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7"/>
        </w:rPr>
        <w:t>return $this-&gt;renderContent('Blog\'s articles here');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actionHiTech()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return $this-&gt;renderContent('Just a test of action which contains more than one words in the name')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is our blog controller that we are going to generate custom URLs for.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your </w:t>
      </w:r>
      <w:r>
        <w:rPr>
          <w:rStyle w:val="CharStyle10"/>
        </w:rPr>
        <w:t>@app/controllers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directory, create </w:t>
      </w:r>
      <w:r>
        <w:rPr>
          <w:rStyle w:val="CharStyle10"/>
        </w:rPr>
        <w:t>TestController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with the following code inside: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1440" w:firstLine="0"/>
      </w:pPr>
      <w:r>
        <w:rPr>
          <w:rStyle w:val="CharStyle7"/>
        </w:rPr>
        <w:t>namespace app\controllers;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0" w:firstLine="0"/>
      </w:pPr>
      <w:r>
        <w:rPr>
          <w:rStyle w:val="CharStyle7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1440" w:firstLine="0"/>
      </w:pPr>
      <w:r>
        <w:rPr>
          <w:rStyle w:val="CharStyle7"/>
        </w:rPr>
        <w:t>class TestController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actionUrls()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7"/>
        </w:rPr>
        <w:t>return $this-&gt;render('urls');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rStyle w:val="CharStyle10"/>
        </w:rPr>
        <w:t>In the @app/views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directory, create the </w:t>
      </w:r>
      <w:r>
        <w:rPr>
          <w:rStyle w:val="CharStyle10"/>
        </w:rPr>
        <w:t>test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 and the </w:t>
      </w:r>
      <w:r>
        <w:rPr>
          <w:rStyle w:val="CharStyle10"/>
        </w:rPr>
        <w:t>urls.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view file, and place the following code inside: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5220" w:firstLine="0"/>
      </w:pPr>
      <w:r>
        <w:rPr>
          <w:rStyle w:val="CharStyle7"/>
        </w:rPr>
        <w:t>use yii\helpers\Url;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0" w:firstLine="0"/>
      </w:pPr>
      <w:r>
        <w:rPr>
          <w:rStyle w:val="CharStyle7"/>
        </w:rPr>
        <w:t>&lt;h1&gt;Generating URLs&lt;/h1&gt;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&lt;h3&gt;Generating a link with URL to &lt;i&gt;blog&lt;/i&gt; controller and &lt;i&gt;article&lt;/i&gt; action with alias as param&lt;/h3&gt;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7"/>
        </w:rPr>
        <w:t>&lt;?= Html::a('Link Name', ['blog/article', 'alias' =&gt; 'someAlias']);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&lt;h3&gt;Current url&lt;/h3&gt;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52" w:line="210" w:lineRule="exact"/>
        <w:ind w:left="640" w:right="0" w:firstLine="0"/>
      </w:pPr>
      <w:r>
        <w:rPr>
          <w:rStyle w:val="CharStyle7"/>
        </w:rPr>
        <w:t>&lt;?=Url::to(' ')?&gt; &lt;h3&gt;Current Controller, but you can specify an action&lt;/h3&gt; &lt;?=Url::toRoute(['view', 'id' =&gt; 'contact']);?&gt;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0" w:firstLine="0"/>
      </w:pPr>
      <w:r>
        <w:rPr>
          <w:rStyle w:val="CharStyle7"/>
        </w:rPr>
        <w:t>&lt;h3&gt;Current module, but you can specify controller and action&lt;/h3&gt; &lt;?= Url::toRoute('blog/article')?&gt;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&lt;h3&gt;An absolute route to blog/list 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7"/>
        </w:rPr>
        <w:t>&lt;?= Url::toRoute('/blog/list')?&gt;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7"/>
        </w:rPr>
        <w:t>&lt;h3&gt; URL for &lt;i&gt;blog&lt;/i&gt; controller and action &lt;i&gt;HiTech&lt;/i&gt; &lt;/h3&gt; &lt;?= Url::toRoute('blog/hi-tech')?&gt;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61" w:right="1245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