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both"/>
        <w:spacing w:before="0" w:after="561" w:line="210" w:lineRule="exact"/>
        <w:ind w:left="0" w:right="180" w:firstLine="0"/>
      </w:pPr>
      <w:r>
        <w:rPr>
          <w:lang w:val="en-US" w:eastAsia="en-US" w:bidi="en-US"/>
          <w:rFonts w:ascii="Times New Roman" w:eastAsia="Times New Roman" w:hAnsi="Times New Roman" w:cs="Times New Roman"/>
          <w:w w:val="100"/>
          <w:spacing w:val="0"/>
          <w:color w:val="000000"/>
          <w:position w:val="0"/>
        </w:rPr>
        <w:t xml:space="preserve">and </w:t>
      </w:r>
      <w:r>
        <w:rPr>
          <w:rStyle w:val="CharStyle5"/>
        </w:rPr>
        <w:t xml:space="preserve">asc: </w:t>
      </w:r>
      <w:r>
        <w:rPr>
          <w:rStyle w:val="CharStyle6"/>
        </w:rPr>
        <w:t>'sayhello/&lt;name&gt;' =&gt; 'post/hello',</w:t>
      </w:r>
    </w:p>
    <w:p>
      <w:pPr>
        <w:pStyle w:val="Style3"/>
        <w:widowControl w:val="0"/>
        <w:keepNext w:val="0"/>
        <w:keepLines w:val="0"/>
        <w:shd w:val="clear" w:color="auto" w:fill="auto"/>
        <w:bidi w:val="0"/>
        <w:jc w:val="both"/>
        <w:spacing w:before="0" w:after="0"/>
        <w:ind w:left="0" w:right="180" w:firstLine="0"/>
      </w:pPr>
      <w:r>
        <w:rPr>
          <w:lang w:val="en-US" w:eastAsia="en-US" w:bidi="en-US"/>
          <w:rFonts w:ascii="Times New Roman" w:eastAsia="Times New Roman" w:hAnsi="Times New Roman" w:cs="Times New Roman"/>
          <w:w w:val="100"/>
          <w:spacing w:val="0"/>
          <w:color w:val="000000"/>
          <w:position w:val="0"/>
        </w:rPr>
        <w:t>You should specify the name part but there are no restrictions on what characters are allowed. Note that regardless of the rule used, the developer should never assume that the input data is safe.</w:t>
      </w:r>
    </w:p>
    <w:tbl>
      <w:tblPr>
        <w:tblOverlap w:val="never"/>
        <w:tblLayout w:type="fixed"/>
        <w:jc w:val="center"/>
      </w:tblPr>
      <w:tblGrid>
        <w:gridCol w:w="4166"/>
        <w:gridCol w:w="5194"/>
      </w:tblGrid>
      <w:tr>
        <w:trPr>
          <w:trHeight w:val="437" w:hRule="exact"/>
        </w:trPr>
        <w:tc>
          <w:tcPr>
            <w:shd w:val="clear" w:color="auto" w:fill="FFFFFF"/>
            <w:tcBorders>
              <w:left w:val="single" w:sz="4"/>
              <w:top w:val="single" w:sz="4"/>
            </w:tcBorders>
            <w:vAlign w:val="center"/>
          </w:tcPr>
          <w:p>
            <w:pPr>
              <w:pStyle w:val="Style3"/>
              <w:framePr w:w="9360" w:wrap="notBeside" w:vAnchor="text" w:hAnchor="text" w:xAlign="center" w:y="1"/>
              <w:widowControl w:val="0"/>
              <w:keepNext w:val="0"/>
              <w:keepLines w:val="0"/>
              <w:shd w:val="clear" w:color="auto" w:fill="auto"/>
              <w:bidi w:val="0"/>
              <w:jc w:val="left"/>
              <w:spacing w:before="0" w:after="0" w:line="150" w:lineRule="exact"/>
              <w:ind w:left="160" w:right="0" w:firstLine="0"/>
            </w:pPr>
            <w:r>
              <w:rPr>
                <w:rStyle w:val="CharStyle7"/>
              </w:rPr>
              <w:t xml:space="preserve">^ </w:t>
            </w:r>
            <w:r>
              <w:rPr>
                <w:rStyle w:val="CharStyle8"/>
              </w:rPr>
              <w:t xml:space="preserve">4 </w:t>
            </w:r>
            <w:r>
              <w:rPr>
                <w:rStyle w:val="CharStyle7"/>
              </w:rPr>
              <w:t xml:space="preserve">yii-book.app </w:t>
            </w:r>
            <w:r>
              <w:rPr>
                <w:rStyle w:val="CharStyle8"/>
              </w:rPr>
              <w:t>sayhei la/A)ex</w:t>
            </w:r>
          </w:p>
        </w:tc>
        <w:tc>
          <w:tcPr>
            <w:shd w:val="clear" w:color="auto" w:fill="FFFFFF"/>
            <w:tcBorders>
              <w:right w:val="single" w:sz="4"/>
              <w:top w:val="single" w:sz="4"/>
            </w:tcBorders>
            <w:vAlign w:val="center"/>
          </w:tcPr>
          <w:p>
            <w:pPr>
              <w:pStyle w:val="Style3"/>
              <w:framePr w:w="9360" w:wrap="notBeside" w:vAnchor="text" w:hAnchor="text" w:xAlign="center" w:y="1"/>
              <w:widowControl w:val="0"/>
              <w:keepNext w:val="0"/>
              <w:keepLines w:val="0"/>
              <w:shd w:val="clear" w:color="auto" w:fill="auto"/>
              <w:bidi w:val="0"/>
              <w:jc w:val="right"/>
              <w:spacing w:before="0" w:after="0" w:line="160" w:lineRule="exact"/>
              <w:ind w:left="0" w:right="160" w:firstLine="0"/>
            </w:pPr>
            <w:r>
              <w:rPr>
                <w:rStyle w:val="CharStyle9"/>
              </w:rPr>
              <w:t>C =</w:t>
            </w:r>
          </w:p>
        </w:tc>
      </w:tr>
      <w:tr>
        <w:trPr>
          <w:trHeight w:val="634" w:hRule="exact"/>
        </w:trPr>
        <w:tc>
          <w:tcPr>
            <w:shd w:val="clear" w:color="auto" w:fill="000000"/>
            <w:tcBorders>
              <w:top w:val="single" w:sz="4"/>
            </w:tcBorders>
            <w:vAlign w:val="center"/>
          </w:tcPr>
          <w:p>
            <w:pPr>
              <w:pStyle w:val="Style3"/>
              <w:framePr w:w="9360" w:wrap="notBeside" w:vAnchor="text" w:hAnchor="text" w:xAlign="center" w:y="1"/>
              <w:widowControl w:val="0"/>
              <w:keepNext w:val="0"/>
              <w:keepLines w:val="0"/>
              <w:shd w:val="clear" w:color="auto" w:fill="auto"/>
              <w:bidi w:val="0"/>
              <w:jc w:val="left"/>
              <w:spacing w:before="0" w:after="0" w:line="220" w:lineRule="exact"/>
              <w:ind w:left="520" w:right="0" w:firstLine="0"/>
            </w:pPr>
            <w:r>
              <w:rPr>
                <w:rStyle w:val="CharStyle10"/>
              </w:rPr>
              <w:t>My Company</w:t>
            </w:r>
          </w:p>
        </w:tc>
        <w:tc>
          <w:tcPr>
            <w:shd w:val="clear" w:color="auto" w:fill="000000"/>
            <w:tcBorders/>
            <w:vAlign w:val="center"/>
          </w:tcPr>
          <w:p>
            <w:pPr>
              <w:pStyle w:val="Style3"/>
              <w:framePr w:w="9360" w:wrap="notBeside" w:vAnchor="text" w:hAnchor="text" w:xAlign="center" w:y="1"/>
              <w:widowControl w:val="0"/>
              <w:keepNext w:val="0"/>
              <w:keepLines w:val="0"/>
              <w:shd w:val="clear" w:color="auto" w:fill="auto"/>
              <w:bidi w:val="0"/>
              <w:jc w:val="left"/>
              <w:spacing w:before="0" w:after="0" w:line="160" w:lineRule="exact"/>
              <w:ind w:left="1780" w:right="0" w:firstLine="0"/>
            </w:pPr>
            <w:r>
              <w:rPr>
                <w:rStyle w:val="CharStyle11"/>
              </w:rPr>
              <w:t>Home About Contact Login</w:t>
            </w:r>
          </w:p>
        </w:tc>
      </w:tr>
    </w:tbl>
    <w:p>
      <w:pPr>
        <w:framePr w:w="9360" w:wrap="notBeside" w:vAnchor="text" w:hAnchor="text" w:xAlign="center" w:y="1"/>
        <w:widowControl w:val="0"/>
        <w:rPr>
          <w:sz w:val="2"/>
          <w:szCs w:val="2"/>
        </w:rPr>
      </w:pPr>
    </w:p>
    <w:p>
      <w:pPr>
        <w:widowControl w:val="0"/>
        <w:rPr>
          <w:sz w:val="2"/>
          <w:szCs w:val="2"/>
        </w:rPr>
      </w:pPr>
    </w:p>
    <w:p>
      <w:pPr>
        <w:pStyle w:val="Style12"/>
        <w:widowControl w:val="0"/>
        <w:keepNext/>
        <w:keepLines/>
        <w:shd w:val="clear" w:color="auto" w:fill="auto"/>
        <w:bidi w:val="0"/>
        <w:jc w:val="left"/>
        <w:spacing w:before="446" w:after="1294" w:line="360" w:lineRule="exact"/>
        <w:ind w:left="560" w:right="0" w:firstLine="0"/>
      </w:pPr>
      <w:r>
        <w:rPr>
          <w:rStyle w:val="CharStyle14"/>
          <w:b w:val="0"/>
          <w:bCs w:val="0"/>
        </w:rPr>
        <w:t>Hello, Alex!</w:t>
      </w:r>
    </w:p>
    <w:p>
      <w:pPr>
        <w:pStyle w:val="Style15"/>
        <w:widowControl w:val="0"/>
        <w:keepNext/>
        <w:keepLines/>
        <w:shd w:val="clear" w:color="auto" w:fill="auto"/>
        <w:bidi w:val="0"/>
        <w:jc w:val="both"/>
        <w:spacing w:before="0" w:after="230"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There’s more...</w:t>
      </w:r>
      <w:bookmarkEnd w:id="0"/>
    </w:p>
    <w:p>
      <w:pPr>
        <w:pStyle w:val="Style3"/>
        <w:widowControl w:val="0"/>
        <w:keepNext w:val="0"/>
        <w:keepLines w:val="0"/>
        <w:shd w:val="clear" w:color="auto" w:fill="auto"/>
        <w:bidi w:val="0"/>
        <w:jc w:val="both"/>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To learn more about regular expressions, you can use the following sources:</w:t>
      </w:r>
    </w:p>
    <w:p>
      <w:pPr>
        <w:pStyle w:val="Style3"/>
        <w:numPr>
          <w:ilvl w:val="0"/>
          <w:numId w:val="1"/>
        </w:numPr>
        <w:tabs>
          <w:tab w:leader="none" w:pos="672" w:val="left"/>
        </w:tabs>
        <w:widowControl w:val="0"/>
        <w:keepNext w:val="0"/>
        <w:keepLines w:val="0"/>
        <w:shd w:val="clear" w:color="auto" w:fill="auto"/>
        <w:bidi w:val="0"/>
        <w:jc w:val="both"/>
        <w:spacing w:before="0" w:after="0" w:line="210" w:lineRule="exact"/>
        <w:ind w:left="400" w:right="0" w:firstLine="0"/>
      </w:pPr>
      <w:r>
        <w:fldChar w:fldCharType="begin"/>
      </w:r>
      <w:r>
        <w:rPr>
          <w:rStyle w:val="CharStyle17"/>
        </w:rPr>
        <w:instrText> HYPERLINK "http://www.php.net/manual/en/reference.pcre.pattern.syntax.php" </w:instrText>
      </w:r>
      <w:r>
        <w:fldChar w:fldCharType="separate"/>
      </w:r>
      <w:r>
        <w:rPr>
          <w:rStyle w:val="Hyperlink"/>
        </w:rPr>
        <w:t>http://www.php.net/manual/en/reference.pcre.pattern.syntax.php</w:t>
      </w:r>
      <w:r>
        <w:fldChar w:fldCharType="end"/>
      </w:r>
    </w:p>
    <w:p>
      <w:pPr>
        <w:pStyle w:val="Style18"/>
        <w:numPr>
          <w:ilvl w:val="0"/>
          <w:numId w:val="1"/>
        </w:numPr>
        <w:tabs>
          <w:tab w:leader="none" w:pos="672" w:val="left"/>
        </w:tabs>
        <w:widowControl w:val="0"/>
        <w:keepNext w:val="0"/>
        <w:keepLines w:val="0"/>
        <w:shd w:val="clear" w:color="auto" w:fill="auto"/>
        <w:bidi w:val="0"/>
        <w:spacing w:before="0" w:after="0" w:line="432" w:lineRule="exact"/>
        <w:ind w:left="400" w:right="0" w:firstLine="0"/>
      </w:pPr>
      <w:r>
        <w:rPr>
          <w:lang w:val="en-US" w:eastAsia="en-US" w:bidi="en-US"/>
          <w:rFonts w:ascii="Times New Roman" w:eastAsia="Times New Roman" w:hAnsi="Times New Roman" w:cs="Times New Roman"/>
          <w:w w:val="100"/>
          <w:spacing w:val="0"/>
          <w:color w:val="000000"/>
          <w:position w:val="0"/>
        </w:rPr>
        <w:t>Mastering Regular Expressions, Jeffrey Fried!</w:t>
      </w:r>
      <w:r>
        <w:rPr>
          <w:rStyle w:val="CharStyle20"/>
          <w:i w:val="0"/>
          <w:iCs w:val="0"/>
        </w:rPr>
        <w:t xml:space="preserve"> available at </w:t>
      </w:r>
      <w:r>
        <w:fldChar w:fldCharType="begin"/>
      </w:r>
      <w:r>
        <w:rPr>
          <w:rStyle w:val="CharStyle21"/>
        </w:rPr>
        <w:instrText> HYPERLINK "http://regex.info/" </w:instrText>
      </w:r>
      <w:r>
        <w:fldChar w:fldCharType="separate"/>
      </w:r>
      <w:r>
        <w:rPr>
          <w:rStyle w:val="Hyperlink"/>
          <w:i w:val="0"/>
          <w:iCs w:val="0"/>
        </w:rPr>
        <w:t>http://regex.info/</w:t>
      </w:r>
      <w:r>
        <w:fldChar w:fldCharType="end"/>
      </w:r>
      <w:r>
        <w:rPr>
          <w:rStyle w:val="CharStyle20"/>
          <w:i w:val="0"/>
          <w:iCs w:val="0"/>
        </w:rPr>
        <w:t>.</w:t>
      </w:r>
    </w:p>
    <w:p>
      <w:pPr>
        <w:pStyle w:val="Style15"/>
        <w:widowControl w:val="0"/>
        <w:keepNext/>
        <w:keepLines/>
        <w:shd w:val="clear" w:color="auto" w:fill="auto"/>
        <w:bidi w:val="0"/>
        <w:jc w:val="both"/>
        <w:spacing w:before="0" w:after="0" w:line="432"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18"/>
        <w:numPr>
          <w:ilvl w:val="0"/>
          <w:numId w:val="1"/>
        </w:numPr>
        <w:tabs>
          <w:tab w:leader="none" w:pos="672" w:val="left"/>
        </w:tabs>
        <w:widowControl w:val="0"/>
        <w:keepNext w:val="0"/>
        <w:keepLines w:val="0"/>
        <w:shd w:val="clear" w:color="auto" w:fill="auto"/>
        <w:bidi w:val="0"/>
        <w:spacing w:before="0" w:after="0" w:line="432" w:lineRule="exact"/>
        <w:ind w:left="400" w:right="0" w:firstLine="0"/>
      </w:pPr>
      <w:r>
        <w:rPr>
          <w:rStyle w:val="CharStyle20"/>
          <w:i w:val="0"/>
          <w:iCs w:val="0"/>
        </w:rPr>
        <w:t xml:space="preserve">The </w:t>
      </w:r>
      <w:r>
        <w:rPr>
          <w:lang w:val="en-US" w:eastAsia="en-US" w:bidi="en-US"/>
          <w:rFonts w:ascii="Times New Roman" w:eastAsia="Times New Roman" w:hAnsi="Times New Roman" w:cs="Times New Roman"/>
          <w:w w:val="100"/>
          <w:spacing w:val="0"/>
          <w:color w:val="000000"/>
          <w:position w:val="0"/>
        </w:rPr>
        <w:t>Configuring URL rules</w:t>
      </w:r>
      <w:r>
        <w:rPr>
          <w:rStyle w:val="CharStyle20"/>
          <w:i w:val="0"/>
          <w:iCs w:val="0"/>
        </w:rPr>
        <w:t xml:space="preserve"> recipe</w:t>
      </w:r>
    </w:p>
    <w:sectPr>
      <w:footnotePr>
        <w:pos w:val="pageBottom"/>
        <w:numFmt w:val="decimal"/>
        <w:numRestart w:val="continuous"/>
      </w:footnotePr>
      <w:pgSz w:w="11909" w:h="16834"/>
      <w:pgMar w:top="2477" w:left="1244" w:right="1266" w:bottom="248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Малые прописные"/>
    <w:basedOn w:val="CharStyle4"/>
    <w:rPr>
      <w:lang w:val="en-US" w:eastAsia="en-US" w:bidi="en-US"/>
      <w:smallCaps/>
      <w:rFonts w:ascii="Times New Roman" w:eastAsia="Times New Roman" w:hAnsi="Times New Roman" w:cs="Times New Roman"/>
      <w:w w:val="100"/>
      <w:spacing w:val="0"/>
      <w:color w:val="000000"/>
      <w:position w:val="0"/>
    </w:rPr>
  </w:style>
  <w:style w:type="character" w:customStyle="1" w:styleId="CharStyle6">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Основной текст (2) + 7,5 pt"/>
    <w:basedOn w:val="CharStyle4"/>
    <w:rPr>
      <w:lang w:val="en-US" w:eastAsia="en-US" w:bidi="en-US"/>
      <w:sz w:val="15"/>
      <w:szCs w:val="15"/>
      <w:rFonts w:ascii="Times New Roman" w:eastAsia="Times New Roman" w:hAnsi="Times New Roman" w:cs="Times New Roman"/>
      <w:w w:val="100"/>
      <w:spacing w:val="0"/>
      <w:color w:val="000000"/>
      <w:position w:val="0"/>
    </w:rPr>
  </w:style>
  <w:style w:type="character" w:customStyle="1" w:styleId="CharStyle8">
    <w:name w:val="Основной текст (2) + 7,5 pt"/>
    <w:basedOn w:val="CharStyle4"/>
    <w:rPr>
      <w:lang w:val="en-US" w:eastAsia="en-US" w:bidi="en-US"/>
      <w:sz w:val="15"/>
      <w:szCs w:val="15"/>
      <w:rFonts w:ascii="Times New Roman" w:eastAsia="Times New Roman" w:hAnsi="Times New Roman" w:cs="Times New Roman"/>
      <w:w w:val="100"/>
      <w:spacing w:val="0"/>
      <w:color w:val="000000"/>
      <w:position w:val="0"/>
    </w:rPr>
  </w:style>
  <w:style w:type="character" w:customStyle="1" w:styleId="CharStyle9">
    <w:name w:val="Основной текст (2) + Trebuchet MS,8 pt"/>
    <w:basedOn w:val="CharStyle4"/>
    <w:rPr>
      <w:lang w:val="en-US" w:eastAsia="en-US" w:bidi="en-US"/>
      <w:sz w:val="16"/>
      <w:szCs w:val="16"/>
      <w:rFonts w:ascii="Trebuchet MS" w:eastAsia="Trebuchet MS" w:hAnsi="Trebuchet MS" w:cs="Trebuchet MS"/>
      <w:w w:val="100"/>
      <w:spacing w:val="0"/>
      <w:color w:val="000000"/>
      <w:position w:val="0"/>
    </w:rPr>
  </w:style>
  <w:style w:type="character" w:customStyle="1" w:styleId="CharStyle10">
    <w:name w:val="Основной текст (2) + Franklin Gothic Medium,11 pt,Полужирный,Интервал 0 pt"/>
    <w:basedOn w:val="CharStyle4"/>
    <w:rPr>
      <w:lang w:val="en-US" w:eastAsia="en-US" w:bidi="en-US"/>
      <w:b/>
      <w:bCs/>
      <w:sz w:val="22"/>
      <w:szCs w:val="22"/>
      <w:rFonts w:ascii="Franklin Gothic Medium" w:eastAsia="Franklin Gothic Medium" w:hAnsi="Franklin Gothic Medium" w:cs="Franklin Gothic Medium"/>
      <w:w w:val="100"/>
      <w:spacing w:val="-10"/>
      <w:color w:val="FFFFFF"/>
      <w:position w:val="0"/>
    </w:rPr>
  </w:style>
  <w:style w:type="character" w:customStyle="1" w:styleId="CharStyle11">
    <w:name w:val="Основной текст (2) + Trebuchet MS,8 pt"/>
    <w:basedOn w:val="CharStyle4"/>
    <w:rPr>
      <w:lang w:val="en-US" w:eastAsia="en-US" w:bidi="en-US"/>
      <w:sz w:val="16"/>
      <w:szCs w:val="16"/>
      <w:rFonts w:ascii="Trebuchet MS" w:eastAsia="Trebuchet MS" w:hAnsi="Trebuchet MS" w:cs="Trebuchet MS"/>
      <w:w w:val="100"/>
      <w:spacing w:val="0"/>
      <w:color w:val="FFFFFF"/>
      <w:position w:val="0"/>
    </w:rPr>
  </w:style>
  <w:style w:type="character" w:customStyle="1" w:styleId="CharStyle13">
    <w:name w:val="Заголовок №3_"/>
    <w:basedOn w:val="DefaultParagraphFont"/>
    <w:link w:val="Style12"/>
    <w:rPr>
      <w:b/>
      <w:bCs/>
      <w:i w:val="0"/>
      <w:iCs w:val="0"/>
      <w:u w:val="none"/>
      <w:strike w:val="0"/>
      <w:smallCaps w:val="0"/>
      <w:sz w:val="40"/>
      <w:szCs w:val="40"/>
    </w:rPr>
  </w:style>
  <w:style w:type="character" w:customStyle="1" w:styleId="CharStyle14">
    <w:name w:val="Заголовок №3 + Franklin Gothic Medium,18 pt,Не полужирный,Интервал 0 pt"/>
    <w:basedOn w:val="CharStyle13"/>
    <w:rPr>
      <w:lang w:val="en-US" w:eastAsia="en-US" w:bidi="en-US"/>
      <w:b/>
      <w:bCs/>
      <w:sz w:val="36"/>
      <w:szCs w:val="36"/>
      <w:rFonts w:ascii="Franklin Gothic Medium" w:eastAsia="Franklin Gothic Medium" w:hAnsi="Franklin Gothic Medium" w:cs="Franklin Gothic Medium"/>
      <w:w w:val="100"/>
      <w:spacing w:val="-10"/>
      <w:color w:val="000000"/>
      <w:position w:val="0"/>
    </w:rPr>
  </w:style>
  <w:style w:type="character" w:customStyle="1" w:styleId="CharStyle16">
    <w:name w:val="Заголовок №4_"/>
    <w:basedOn w:val="DefaultParagraphFont"/>
    <w:link w:val="Style15"/>
    <w:rPr>
      <w:b/>
      <w:bCs/>
      <w:i w:val="0"/>
      <w:iCs w:val="0"/>
      <w:u w:val="none"/>
      <w:strike w:val="0"/>
      <w:smallCaps w:val="0"/>
      <w:sz w:val="30"/>
      <w:szCs w:val="30"/>
    </w:rPr>
  </w:style>
  <w:style w:type="character" w:customStyle="1" w:styleId="CharStyle17">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9">
    <w:name w:val="Основной текст (10)_"/>
    <w:basedOn w:val="DefaultParagraphFont"/>
    <w:link w:val="Style18"/>
    <w:rPr>
      <w:b w:val="0"/>
      <w:bCs w:val="0"/>
      <w:i/>
      <w:iCs/>
      <w:u w:val="none"/>
      <w:strike w:val="0"/>
      <w:smallCaps w:val="0"/>
      <w:sz w:val="22"/>
      <w:szCs w:val="22"/>
    </w:rPr>
  </w:style>
  <w:style w:type="character" w:customStyle="1" w:styleId="CharStyle20">
    <w:name w:val="Основной текст (10) + 10,5 pt,Не курсив"/>
    <w:basedOn w:val="CharStyle19"/>
    <w:rPr>
      <w:lang w:val="en-US" w:eastAsia="en-US" w:bidi="en-US"/>
      <w:i/>
      <w:iCs/>
      <w:sz w:val="21"/>
      <w:szCs w:val="21"/>
      <w:rFonts w:ascii="Times New Roman" w:eastAsia="Times New Roman" w:hAnsi="Times New Roman" w:cs="Times New Roman"/>
      <w:w w:val="100"/>
      <w:spacing w:val="0"/>
      <w:color w:val="000000"/>
      <w:position w:val="0"/>
    </w:rPr>
  </w:style>
  <w:style w:type="character" w:customStyle="1" w:styleId="CharStyle21">
    <w:name w:val="Основной текст (10) + 10,5 pt,Не курсив"/>
    <w:basedOn w:val="CharStyle19"/>
    <w:rPr>
      <w:lang w:val="en-US" w:eastAsia="en-US" w:bidi="en-US"/>
      <w:i/>
      <w:iCs/>
      <w:u w:val="single"/>
      <w:sz w:val="21"/>
      <w:szCs w:val="21"/>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12">
    <w:name w:val="Заголовок №3"/>
    <w:basedOn w:val="Normal"/>
    <w:link w:val="CharStyle13"/>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15">
    <w:name w:val="Заголовок №4"/>
    <w:basedOn w:val="Normal"/>
    <w:link w:val="CharStyle16"/>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8">
    <w:name w:val="Основной текст (10)"/>
    <w:basedOn w:val="Normal"/>
    <w:link w:val="CharStyle19"/>
    <w:pPr>
      <w:widowControl w:val="0"/>
      <w:shd w:val="clear" w:color="auto" w:fill="FFFFFF"/>
      <w:jc w:val="both"/>
      <w:spacing w:before="120" w:line="269" w:lineRule="exact"/>
    </w:pPr>
    <w:rPr>
      <w:b w:val="0"/>
      <w:bCs w:val="0"/>
      <w:i/>
      <w:iCs/>
      <w:u w:val="none"/>
      <w:strike w:val="0"/>
      <w:smallCaps w:val="0"/>
      <w:sz w:val="22"/>
      <w:szCs w:val="2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