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and </w:t>
      </w:r>
      <w:r>
        <w:rPr>
          <w:rStyle w:val="CharStyle5"/>
        </w:rPr>
        <w:t>as</w:t>
      </w:r>
      <w:r>
        <w:rPr>
          <w:rStyle w:val="CharStyle5"/>
          <w:shd w:val="clear" w:color="auto" w:fill="80FFFF"/>
        </w:rPr>
        <w:t>c:</w:t>
      </w:r>
      <w:r>
        <w:rPr>
          <w:rStyle w:val="CharStyle5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say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ello/&lt;na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e&gt;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post/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e</w:t>
      </w:r>
      <w:r>
        <w:rPr>
          <w:rStyle w:val="CharStyle6"/>
          <w:shd w:val="clear" w:color="auto" w:fill="80FFFF"/>
        </w:rPr>
        <w:t>ll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should specify the name part but there are no restrictions on what characters are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lowed. Note that regardless of the rule used, the developer should never assume that the input data is safe.</w:t>
      </w:r>
    </w:p>
    <w:tbl>
      <w:tblPr>
        <w:tblOverlap w:val="never"/>
        <w:tblLayout w:type="fixed"/>
        <w:jc w:val="left"/>
      </w:tblPr>
      <w:tblGrid>
        <w:gridCol w:w="4166"/>
        <w:gridCol w:w="5194"/>
      </w:tblGrid>
      <w:tr>
        <w:trPr>
          <w:trHeight w:val="43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50" w:lineRule="exact"/>
              <w:ind w:left="0" w:firstLine="0"/>
            </w:pPr>
            <w:r>
              <w:rPr>
                <w:rStyle w:val="CharStyle7"/>
                <w:shd w:val="clear" w:color="auto" w:fill="80FFFF"/>
              </w:rPr>
              <w:t>^</w:t>
            </w:r>
            <w:r>
              <w:rPr>
                <w:rStyle w:val="CharStyle7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4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7"/>
                <w:shd w:val="clear" w:color="auto" w:fill="80FFFF"/>
              </w:rPr>
              <w:t>yi</w:t>
            </w:r>
            <w:r>
              <w:rPr>
                <w:rStyle w:val="CharStyle7"/>
              </w:rPr>
              <w:t>i-bo</w:t>
            </w:r>
            <w:r>
              <w:rPr>
                <w:rStyle w:val="CharStyle7"/>
                <w:shd w:val="clear" w:color="auto" w:fill="80FFFF"/>
              </w:rPr>
              <w:t>ok</w:t>
            </w:r>
            <w:r>
              <w:rPr>
                <w:rStyle w:val="CharStyle7"/>
              </w:rPr>
              <w:t xml:space="preserve">.app </w:t>
            </w:r>
            <w:r>
              <w:rPr>
                <w:rStyle w:val="CharStyle8"/>
                <w:shd w:val="clear" w:color="auto" w:fill="80FFFF"/>
              </w:rPr>
              <w:t>s</w:t>
            </w:r>
            <w:r>
              <w:rPr>
                <w:rStyle w:val="CharStyle8"/>
              </w:rPr>
              <w:t>ay</w:t>
            </w:r>
            <w:r>
              <w:rPr>
                <w:rStyle w:val="CharStyle8"/>
                <w:shd w:val="clear" w:color="auto" w:fill="80FFFF"/>
              </w:rPr>
              <w:t>hei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la/</w:t>
            </w:r>
            <w:r>
              <w:rPr>
                <w:rStyle w:val="CharStyle8"/>
              </w:rPr>
              <w:t>A</w:t>
            </w:r>
            <w:r>
              <w:rPr>
                <w:rStyle w:val="CharStyle8"/>
                <w:shd w:val="clear" w:color="auto" w:fill="80FFFF"/>
              </w:rPr>
              <w:t>)e</w:t>
            </w:r>
            <w:r>
              <w:rPr>
                <w:rStyle w:val="CharStyle8"/>
              </w:rPr>
              <w:t>x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C</w:t>
            </w:r>
            <w:r>
              <w:rPr>
                <w:rStyle w:val="CharStyle9"/>
              </w:rPr>
              <w:t xml:space="preserve"> </w:t>
            </w:r>
            <w:r>
              <w:rPr>
                <w:rStyle w:val="CharStyle9"/>
                <w:shd w:val="clear" w:color="auto" w:fill="80FFFF"/>
              </w:rPr>
              <w:t>=</w:t>
            </w:r>
          </w:p>
        </w:tc>
      </w:tr>
      <w:tr>
        <w:trPr>
          <w:trHeight w:val="634"/>
        </w:trPr>
        <w:tc>
          <w:tcPr>
            <w:shd w:val="clear" w:color="auto" w:fill="000000"/>
            <w:tcBorders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0"/>
              </w:rPr>
              <w:t>My Company</w:t>
            </w:r>
          </w:p>
        </w:tc>
        <w:tc>
          <w:tcPr>
            <w:shd w:val="clear" w:color="auto" w:fill="000000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1"/>
              </w:rPr>
              <w:t>Home About Contact Login</w:t>
            </w:r>
          </w:p>
        </w:tc>
      </w:tr>
    </w:tbl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20" w:lineRule="exact"/>
        <w:ind w:left="0" w:firstLine="0"/>
      </w:pPr>
      <w:r>
        <w:rPr>
          <w:rStyle w:val="CharStyle14"/>
          <w:b/>
          <w:bCs/>
        </w:rPr>
        <w:t>Hello</w:t>
      </w:r>
      <w:r>
        <w:rPr>
          <w:rStyle w:val="CharStyle14"/>
          <w:b/>
          <w:bCs/>
          <w:shd w:val="clear" w:color="auto" w:fill="80FFFF"/>
        </w:rPr>
        <w:t>,</w:t>
      </w:r>
      <w:r>
        <w:rPr>
          <w:rStyle w:val="CharStyle14"/>
          <w:b/>
          <w:bCs/>
        </w:rPr>
        <w:t xml:space="preserve"> Alex!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To learn more about regular expressions, you can use the following sources: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7"/>
        </w:rPr>
        <w:instrText> HYPERLINK "http://www.php.net/manual/en/reference.pcre.pattern.syntax.php" </w:instrText>
      </w:r>
      <w:r>
        <w:fldChar w:fldCharType="separate"/>
      </w:r>
      <w:r>
        <w:rPr>
          <w:rStyle w:val="Hyperlink"/>
        </w:rPr>
        <w:t>http://www.php.net/manual/en/reference.pcre.pattern.syntax.php</w:t>
      </w:r>
      <w:r>
        <w:fldChar w:fldCharType="end"/>
      </w:r>
    </w:p>
    <w:p>
      <w:pPr>
        <w:pStyle w:val="Style18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432" w:lineRule="exact"/>
        <w:ind w:left="0" w:firstLine="0"/>
      </w:pPr>
      <w:r>
        <w:rPr>
          <w:rStyle w:val="CharStyle20"/>
          <w:i w:val="0"/>
          <w:iCs w:val="0"/>
          <w:shd w:val="clear" w:color="auto" w:fill="80FFFF"/>
        </w:rPr>
        <w:t>•</w:t>
      </w:r>
      <w:r>
        <w:rPr>
          <w:rStyle w:val="CharStyle20"/>
          <w:i w:val="0"/>
          <w:iCs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Mastering Regular Expressions, Jeffrey Fried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!</w:t>
      </w:r>
      <w:r>
        <w:rPr>
          <w:rStyle w:val="CharStyle20"/>
          <w:i w:val="0"/>
          <w:iCs w:val="0"/>
        </w:rPr>
        <w:t xml:space="preserve"> available at </w:t>
      </w:r>
      <w:r>
        <w:fldChar w:fldCharType="begin"/>
      </w:r>
      <w:r>
        <w:rPr>
          <w:rStyle w:val="CharStyle21"/>
        </w:rPr>
        <w:instrText> HYPERLINK "http://regex.info/" </w:instrText>
      </w:r>
      <w:r>
        <w:fldChar w:fldCharType="separate"/>
      </w:r>
      <w:r>
        <w:rPr>
          <w:rStyle w:val="Hyperlink"/>
          <w:i w:val="0"/>
          <w:iCs w:val="0"/>
        </w:rPr>
        <w:t>http</w:t>
      </w:r>
      <w:r>
        <w:rPr>
          <w:rStyle w:val="Hyperlink"/>
          <w:i w:val="0"/>
          <w:iCs w:val="0"/>
          <w:shd w:val="clear" w:color="auto" w:fill="80FFFF"/>
        </w:rPr>
        <w:t>:/</w:t>
      </w:r>
      <w:r>
        <w:rPr>
          <w:rStyle w:val="Hyperlink"/>
          <w:i w:val="0"/>
          <w:iCs w:val="0"/>
        </w:rPr>
        <w:t>/regex.info/</w:t>
      </w:r>
      <w:r>
        <w:fldChar w:fldCharType="end"/>
      </w:r>
      <w:r>
        <w:rPr>
          <w:rStyle w:val="CharStyle20"/>
          <w:i w:val="0"/>
          <w:iCs w:val="0"/>
        </w:rPr>
        <w:t>.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line="432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18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432" w:lineRule="exact"/>
        <w:ind w:left="0" w:firstLine="0"/>
      </w:pPr>
      <w:r>
        <w:rPr>
          <w:rStyle w:val="CharStyle20"/>
          <w:i w:val="0"/>
          <w:iCs w:val="0"/>
          <w:shd w:val="clear" w:color="auto" w:fill="80FFFF"/>
        </w:rPr>
        <w:t>•</w:t>
      </w:r>
      <w:r>
        <w:rPr>
          <w:rStyle w:val="CharStyle20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Configuring URL ru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es</w:t>
      </w:r>
      <w:r>
        <w:rPr>
          <w:rStyle w:val="CharStyle20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6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 + 7,5 pt"/>
    <w:basedOn w:val="CharStyle4"/>
    <w:rPr>
      <w:lang w:val="en-US" w:eastAsia="en-US" w:bidi="en-US"/>
      <w:sz w:val="15"/>
      <w:szCs w:val="15"/>
      <w:w w:val="100"/>
      <w:spacing w:val="0"/>
      <w:color w:val="000000"/>
      <w:position w:val="0"/>
    </w:rPr>
  </w:style>
  <w:style w:type="character" w:customStyle="1" w:styleId="CharStyle8">
    <w:name w:val="Основной текст (2) + 7,5 pt"/>
    <w:basedOn w:val="CharStyle4"/>
    <w:rPr>
      <w:lang w:val="en-US" w:eastAsia="en-US" w:bidi="en-US"/>
      <w:sz w:val="15"/>
      <w:szCs w:val="15"/>
      <w:w w:val="100"/>
      <w:spacing w:val="0"/>
      <w:color w:val="000000"/>
      <w:position w:val="0"/>
    </w:rPr>
  </w:style>
  <w:style w:type="character" w:customStyle="1" w:styleId="CharStyle9">
    <w:name w:val="Основной текст (2) + Arial,8 pt"/>
    <w:basedOn w:val="CharStyle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Основной текст (2) + Arial,10 pt,Полужирный,Интервал 0 pt"/>
    <w:basedOn w:val="CharStyle4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-10"/>
      <w:color w:val="FFFFFF"/>
      <w:position w:val="0"/>
    </w:rPr>
  </w:style>
  <w:style w:type="character" w:customStyle="1" w:styleId="CharStyle11">
    <w:name w:val="Основной текст (2) + Arial,8 pt"/>
    <w:basedOn w:val="CharStyle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3">
    <w:name w:val="Заголовок №4 (4)_"/>
    <w:basedOn w:val="DefaultParagraphFont"/>
    <w:link w:val="Style12"/>
    <w:rPr>
      <w:b/>
      <w:bCs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character" w:customStyle="1" w:styleId="CharStyle14">
    <w:name w:val="Заголовок №4 (4)"/>
    <w:basedOn w:val="CharStyle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Заголовок №5 (6)_"/>
    <w:basedOn w:val="DefaultParagraphFont"/>
    <w:link w:val="Style1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9">
    <w:name w:val="Основной текст (10)_"/>
    <w:basedOn w:val="DefaultParagraphFont"/>
    <w:link w:val="Style18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">
    <w:name w:val="Основной текст (10) + 10,5 pt,Не курсив"/>
    <w:basedOn w:val="CharStyle19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1">
    <w:name w:val="Основной текст (10) + 10,5 pt,Не курсив"/>
    <w:basedOn w:val="CharStyle19"/>
    <w:rPr>
      <w:lang w:val="en-US" w:eastAsia="en-US" w:bidi="en-US"/>
      <w:i/>
      <w:iCs/>
      <w:u w:val="single"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Заголовок №4 (4)"/>
    <w:basedOn w:val="Normal"/>
    <w:link w:val="CharStyle13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paragraph" w:customStyle="1" w:styleId="Style15">
    <w:name w:val="Заголовок №5 (6)"/>
    <w:basedOn w:val="Normal"/>
    <w:link w:val="CharStyle1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8">
    <w:name w:val="Основной текст (10)"/>
    <w:basedOn w:val="Normal"/>
    <w:link w:val="CharStyle19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