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controller has an action map with an error action also.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Now, create </w:t>
      </w:r>
      <w:r>
        <w:rPr>
          <w:rStyle w:val="CharStyle5"/>
        </w:rPr>
        <w:t>Testcontroller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by Gii, but set the value of the base class field as </w:t>
      </w:r>
      <w:r>
        <w:rPr>
          <w:rStyle w:val="CharStyle5"/>
        </w:rPr>
        <w:t>app/components/BaseController:</w:t>
      </w:r>
    </w:p>
    <w:p>
      <w:pPr>
        <w:framePr w:h="5438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72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950" w:after="90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will get something similar to the following: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8"/>
        </w:rPr>
        <w:t>&lt;?php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8"/>
        </w:rPr>
        <w:t>namespace app\controllers;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2600" w:firstLine="0"/>
      </w:pPr>
      <w:r>
        <w:rPr>
          <w:rStyle w:val="CharStyle8"/>
        </w:rPr>
        <w:t>class Testcontroller extends \app\components\BaseController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8"/>
        </w:rPr>
        <w:t>public function actionIndex()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8"/>
        </w:rPr>
        <w:t>return $this-&gt;render('index');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275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Now, your </w:t>
      </w:r>
      <w:r>
        <w:rPr>
          <w:rStyle w:val="CharStyle5"/>
        </w:rPr>
        <w:t>TestController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will be only accessible if the user is logged in, even though we have not declared it explicitly in the </w:t>
      </w:r>
      <w:r>
        <w:rPr>
          <w:rStyle w:val="CharStyle5"/>
        </w:rPr>
        <w:t>TestController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class. You can check it by visiting </w:t>
      </w:r>
      <w:r>
        <w:fldChar w:fldCharType="begin"/>
      </w:r>
      <w:r>
        <w:rPr>
          <w:rStyle w:val="CharStyle5"/>
        </w:rPr>
        <w:instrText> HYPERLINK "http://yii-book" </w:instrText>
      </w:r>
      <w:r>
        <w:fldChar w:fldCharType="separate"/>
      </w:r>
      <w:r>
        <w:rPr>
          <w:rStyle w:val="Hyperlink"/>
        </w:rPr>
        <w:t>http://yii- book</w:t>
      </w:r>
      <w:r>
        <w:fldChar w:fldCharType="end"/>
      </w:r>
      <w:r>
        <w:rPr>
          <w:rStyle w:val="CharStyle5"/>
        </w:rPr>
        <w:t xml:space="preserve"> . app/index . php?r=test/index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while logged out.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trick is nothing more than a basic class inheritance. If filters or access control rules are not found in </w:t>
      </w:r>
      <w:r>
        <w:rPr>
          <w:rStyle w:val="CharStyle5"/>
        </w:rPr>
        <w:t>TestController,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then they will be called from </w:t>
      </w:r>
      <w:r>
        <w:rPr>
          <w:rStyle w:val="CharStyle5"/>
        </w:rPr>
        <w:t>SecureController.</w:t>
      </w:r>
    </w:p>
    <w:sectPr>
      <w:footnotePr>
        <w:pos w:val="pageBottom"/>
        <w:numFmt w:val="decimal"/>
        <w:numRestart w:val="continuous"/>
      </w:footnotePr>
      <w:pgSz w:w="11909" w:h="16834"/>
      <w:pgMar w:top="2459" w:left="1224" w:right="1280" w:bottom="248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