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63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Creating a custom filter</w:t>
      </w:r>
      <w:bookmarkEnd w:id="0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Filters are objects that run before and/or after controller actions. For example, an access control filter may run before actions to ensure that they are allowed to be accessed by particular end users; a content compression filter may run after actions to compress the response content before sending them out to end users.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80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 filter may consist of a prefilter (filtering logic applied before actions) and/or a postfilter (logic applied after actions). Filters are essentially a special kind of behavior. Therefore, using filters is the same as using behaviors.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Let’s assume that we have a web application, which provides a user interface for working only at specified hours, for example, from 10 AM to 6 PM.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83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5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234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controller, </w:t>
      </w:r>
      <w:r>
        <w:rPr>
          <w:rStyle w:val="CharStyle11"/>
        </w:rPr>
        <w:t>@app/controllers/TestController. 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 </w:t>
      </w:r>
      <w:r>
        <w:rPr>
          <w:rStyle w:val="CharStyle11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365" w:lineRule="exact"/>
        <w:ind w:left="640" w:right="0" w:firstLine="0"/>
      </w:pPr>
      <w:r>
        <w:rPr>
          <w:rStyle w:val="CharStyle11"/>
        </w:rPr>
        <w:t>namespace app\controllers;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49" w:line="178" w:lineRule="exact"/>
        <w:ind w:left="640" w:right="5460" w:firstLine="0"/>
      </w:pPr>
      <w:r>
        <w:rPr>
          <w:rStyle w:val="CharStyle11"/>
        </w:rPr>
        <w:t>use app\components\CustomFilter; use yii\helpers\Html; use yii\web\Controller;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640" w:right="4700" w:firstLine="0"/>
      </w:pPr>
      <w:r>
        <w:rPr>
          <w:rStyle w:val="CharStyle11"/>
        </w:rPr>
        <w:t>class TestController extends Controller 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public function behaviors()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return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920" w:right="0" w:firstLine="0"/>
      </w:pPr>
      <w:r>
        <w:rPr>
          <w:rStyle w:val="CharStyle11"/>
        </w:rPr>
        <w:t>'access' =&gt; [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11"/>
        </w:rPr>
        <w:t>'class' =&gt; CustomFilter::className(),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920" w:right="0" w:firstLine="0"/>
      </w:pPr>
      <w:r>
        <w:rPr>
          <w:rStyle w:val="CharStyle11"/>
        </w:rPr>
        <w:t>],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500" w:right="0" w:firstLine="0"/>
      </w:pPr>
      <w:r>
        <w:rPr>
          <w:rStyle w:val="CharStyle11"/>
        </w:rPr>
        <w:t>];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8" w:line="182" w:lineRule="exact"/>
        <w:ind w:left="1060" w:right="0" w:firstLine="0"/>
      </w:pPr>
      <w:r>
        <w:rPr>
          <w:rStyle w:val="CharStyle11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public function actionIndex()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1"/>
        </w:rPr>
        <w:t>{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500" w:right="0" w:firstLine="0"/>
      </w:pPr>
      <w:r>
        <w:rPr>
          <w:rStyle w:val="CharStyle11"/>
        </w:rPr>
        <w:t>return $this-&gt;renderContent(Html::tag('h1',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920" w:right="0" w:firstLine="0"/>
      </w:pPr>
      <w:r>
        <w:rPr>
          <w:rStyle w:val="CharStyle11"/>
        </w:rPr>
        <w:t>'This is a test content'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500" w:right="0" w:firstLine="0"/>
      </w:pPr>
      <w:r>
        <w:rPr>
          <w:rStyle w:val="CharStyle11"/>
        </w:rPr>
        <w:t>));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90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filter, </w:t>
      </w:r>
      <w:r>
        <w:rPr>
          <w:rStyle w:val="CharStyle11"/>
        </w:rPr>
        <w:t>@app/components/CustomFilter . php,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&lt;?php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11"/>
        </w:rPr>
        <w:t>namespace app\components;</w:t>
      </w:r>
    </w:p>
    <w:sectPr>
      <w:footnotePr>
        <w:pos w:val="pageBottom"/>
        <w:numFmt w:val="decimal"/>
        <w:numRestart w:val="continuous"/>
      </w:footnotePr>
      <w:pgSz w:w="11909" w:h="16834"/>
      <w:pgMar w:top="2525" w:left="1285" w:right="1215" w:bottom="272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