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framePr w:h="3830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92pt;">
            <v:imagedata r:id="rId5" r:href="rId6"/>
          </v:shape>
        </w:pict>
      </w:r>
    </w:p>
    <w:p>
      <w:pPr>
        <w:widowControl w:val="0"/>
        <w:spacing w:line="720" w:lineRule="exact"/>
        <w:rPr>
          <w:sz w:val="24"/>
          <w:szCs w:val="24"/>
        </w:rPr>
      </w:pPr>
    </w:p>
    <w:p>
      <w:pPr>
        <w:pStyle w:val="Style3"/>
        <w:framePr w:h="3984" w:wrap="notBeside" w:vAnchor="text" w:hAnchor="text" w:xAlign="right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6. Try to run index.php?r=site/about:</w:t>
      </w:r>
    </w:p>
    <w:p>
      <w:pPr>
        <w:framePr w:h="3984" w:wrap="notBeside" w:vAnchor="text" w:hAnchor="text" w:xAlign="right" w:y="1"/>
        <w:widowControl w:val="0"/>
        <w:jc w:val="right"/>
        <w:rPr>
          <w:sz w:val="2"/>
          <w:szCs w:val="2"/>
        </w:rPr>
      </w:pPr>
      <w:r>
        <w:pict>
          <v:shape id="_x0000_s1027" type="#_x0000_t75" style="width:438pt;height:199pt;">
            <v:imagedata r:id="rId7" r:href="rId8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946" w:after="183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it works...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rStyle w:val="CharStyle10"/>
        </w:rPr>
        <w:t xml:space="preserve">In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current example, two views render</w:t>
      </w:r>
      <w:r>
        <w:rPr>
          <w:rStyle w:val="CharStyle10"/>
        </w:rPr>
        <w:t xml:space="preserve"> @app/views/common/twitter. php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 additional parameters for forming Twitter widgets inside themselves. Note that views can be rendered in controllers, widgets, or any other place, by calling the view rendering methods. For example,</w:t>
      </w:r>
      <w:r>
        <w:rPr>
          <w:rStyle w:val="CharStyle10"/>
        </w:rPr>
        <w:t xml:space="preserve"> \yii\base\controller: : render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does the same template processing</w:t>
      </w:r>
      <w:r>
        <w:rPr>
          <w:rStyle w:val="CharStyle10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as</w:t>
      </w:r>
      <w:r>
        <w:rPr>
          <w:rStyle w:val="CharStyle10"/>
        </w:rPr>
        <w:t xml:space="preserve"> \yii\base\view: : render,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except the former does not use layout.</w:t>
      </w:r>
    </w:p>
    <w:sectPr>
      <w:footnotePr>
        <w:pos w:val="pageBottom"/>
        <w:numFmt w:val="decimal"/>
        <w:numRestart w:val="continuous"/>
      </w:footnotePr>
      <w:pgSz w:w="11909" w:h="16834"/>
      <w:pgMar w:top="2462" w:left="1245" w:right="1264" w:bottom="260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Подпись к картинке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4_"/>
    <w:basedOn w:val="DefaultParagraphFont"/>
    <w:link w:val="Style6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0">
    <w:name w:val="Основной текст (2) + Интервал 1 pt"/>
    <w:basedOn w:val="CharStyle9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4"/>
    <w:basedOn w:val="Normal"/>
    <w:link w:val="CharStyle7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8">
    <w:name w:val="Основной текст (2)"/>
    <w:basedOn w:val="Normal"/>
    <w:link w:val="CharStyle9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