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2990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50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706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By default, the </w:t>
      </w:r>
      <w:r>
        <w:rPr>
          <w:rStyle w:val="CharStyle7"/>
        </w:rPr>
        <w:t>Blameable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behavior populates the </w:t>
      </w:r>
      <w:r>
        <w:rPr>
          <w:rStyle w:val="CharStyle7"/>
        </w:rPr>
        <w:t>created_by and updated_by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attributes, but we will make a change and set up our behavior according to our own fields.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We also specified model events </w:t>
      </w:r>
      <w:r>
        <w:fldChar w:fldCharType="begin"/>
      </w:r>
      <w:r>
        <w:rPr>
          <w:color w:val="000000"/>
        </w:rPr>
        <w:instrText> HYPERLINK "http://www.yiiframework.com/doc-2.0/yii-behaviors-blameablebehavior.html" </w:instrText>
      </w:r>
      <w:r>
        <w:fldChar w:fldCharType="separate"/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 xml:space="preserve">and fields in the model, so, during the model creation, </w:t>
      </w:r>
      <w:r>
        <w:rPr>
          <w:rStyle w:val="Hyperlink"/>
        </w:rPr>
        <w:t>author_id</w:t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 xml:space="preserve"> will be</w:t>
      </w:r>
      <w:r>
        <w:fldChar w:fldCharType="end"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populated. Similarly, during the model update, we will populate </w:t>
      </w:r>
      <w:r>
        <w:rPr>
          <w:rStyle w:val="CharStyle7"/>
        </w:rPr>
        <w:t>updater_id.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What </w:t>
      </w:r>
      <w:r>
        <w:rPr>
          <w:rStyle w:val="CharStyle7"/>
        </w:rPr>
        <w:t>Blameable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does is insert the current user id value into the </w:t>
      </w:r>
      <w:r>
        <w:rPr>
          <w:rStyle w:val="CharStyle7"/>
        </w:rPr>
        <w:t>created_by and updated_by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fields during the create/update model events. This is a super-convenient way of doing things. Every time a model gets created or updated, we automatically fill out the essential fields.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works out really well for little projects such as for large systems, where multiple users are a</w:t>
      </w:r>
      <w:r>
        <w:rPr>
          <w:rStyle w:val="CharStyle8"/>
        </w:rPr>
        <w:t>dmin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and you need to keep track of who is doing what. You can also use this for frontend implementations, for example, if you had a </w:t>
      </w:r>
      <w:r>
        <w:rPr>
          <w:rStyle w:val="CharStyle7"/>
        </w:rPr>
        <w:t>blog_comment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table and you wanted to use this method to keep track of the author of a comment. Also, you could set the author’s fields in the controller, but the behavior helps you to avoid writing unnecessary and additional code. This is a very effective and easy way to implement this thing.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There’s more.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0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Sometimes we need to fill out </w:t>
      </w:r>
      <w:r>
        <w:rPr>
          <w:rStyle w:val="CharStyle7"/>
        </w:rPr>
        <w:t>author_id and updater_id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by </w:t>
      </w:r>
      <w:r>
        <w:rPr>
          <w:rStyle w:val="CharStyle9"/>
        </w:rPr>
        <w:t>an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id other than that of the current user. In such a case, we may detach our behavior as follows: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48" w:line="210" w:lineRule="exact"/>
        <w:ind w:left="0" w:right="0" w:firstLine="0"/>
      </w:pPr>
      <w:r>
        <w:rPr>
          <w:rStyle w:val="CharStyle7"/>
        </w:rPr>
        <w:t>$model-&gt;detachBehavior('blammable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' </w:t>
      </w:r>
      <w:r>
        <w:rPr>
          <w:rStyle w:val="CharStyle7"/>
        </w:rPr>
        <w:t>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24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We can detach any behavior we like in this way.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91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further information, refer to </w:t>
      </w:r>
      <w:r>
        <w:fldChar w:fldCharType="begin"/>
      </w:r>
      <w:r>
        <w:rPr>
          <w:rStyle w:val="CharStyle10"/>
        </w:rPr>
        <w:instrText> HYPERLINK "http://www.yiiframework.com/doc-2.0/yii-behaviors-" </w:instrText>
      </w:r>
      <w:r>
        <w:fldChar w:fldCharType="separate"/>
      </w:r>
      <w:r>
        <w:rPr>
          <w:rStyle w:val="Hyperlink"/>
        </w:rPr>
        <w:t xml:space="preserve">http://www.yiiframework.com/doc-2.0/yii-behaviors- </w:t>
      </w:r>
      <w:r>
        <w:fldChar w:fldCharType="end"/>
      </w:r>
      <w:r>
        <w:rPr>
          <w:rStyle w:val="CharStyle11"/>
        </w:rPr>
        <w:t>blameablebehavior.html</w:t>
      </w:r>
    </w:p>
    <w:sectPr>
      <w:footnotePr>
        <w:pos w:val="pageBottom"/>
        <w:numFmt w:val="decimal"/>
        <w:numRestart w:val="continuous"/>
      </w:footnotePr>
      <w:pgSz w:w="11909" w:h="16834"/>
      <w:pgMar w:top="2469" w:left="1244" w:right="1257" w:bottom="272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Основной текст (2)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4"/>
    <w:basedOn w:val="Normal"/>
    <w:link w:val="CharStyle4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