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throw new Exception('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oney transfer failed: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 xml:space="preserve">. </w:t>
      </w:r>
      <w:r>
        <w:rPr>
          <w:rStyle w:val="CharStyle8"/>
        </w:rPr>
        <w:t>VarDu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per</w:t>
      </w:r>
      <w:r>
        <w:rPr>
          <w:rStyle w:val="CharStyle8"/>
          <w:shd w:val="clear" w:color="auto" w:fill="80FFFF"/>
        </w:rPr>
        <w:t>::d</w:t>
      </w:r>
      <w:r>
        <w:rPr>
          <w:rStyle w:val="CharStyle8"/>
        </w:rPr>
        <w:t>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pAsString($sen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r-</w:t>
      </w:r>
      <w:r>
        <w:rPr>
          <w:rStyle w:val="CharStyle8"/>
        </w:rPr>
        <w:t>&gt;getErrors(</w:t>
      </w:r>
      <w:r>
        <w:rPr>
          <w:rStyle w:val="CharStyle8"/>
          <w:shd w:val="clear" w:color="auto" w:fill="80FFFF"/>
        </w:rPr>
        <w:t>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 xml:space="preserve">. </w:t>
      </w:r>
      <w:r>
        <w:rPr>
          <w:rStyle w:val="CharStyle8"/>
        </w:rPr>
        <w:t>VarDu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per</w:t>
      </w:r>
      <w:r>
        <w:rPr>
          <w:rStyle w:val="CharStyle8"/>
          <w:shd w:val="clear" w:color="auto" w:fill="80FFFF"/>
        </w:rPr>
        <w:t>::d</w:t>
      </w:r>
      <w:r>
        <w:rPr>
          <w:rStyle w:val="CharStyle8"/>
        </w:rPr>
        <w:t>u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pAsStrin</w:t>
      </w:r>
      <w:r>
        <w:rPr>
          <w:rStyle w:val="CharStyle8"/>
          <w:shd w:val="clear" w:color="auto" w:fill="80FFFF"/>
        </w:rPr>
        <w:t>g(</w:t>
      </w:r>
      <w:r>
        <w:rPr>
          <w:rStyle w:val="CharStyle8"/>
        </w:rPr>
        <w:t>$recipient-&gt;getErrors(</w:t>
      </w:r>
      <w:r>
        <w:rPr>
          <w:rStyle w:val="CharStyle8"/>
          <w:shd w:val="clear" w:color="auto" w:fill="80FFFF"/>
        </w:rPr>
        <w:t>))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catch </w:t>
      </w:r>
      <w:r>
        <w:rPr>
          <w:rStyle w:val="CharStyle8"/>
          <w:shd w:val="clear" w:color="auto" w:fill="80FFFF"/>
        </w:rPr>
        <w:t>(</w:t>
      </w:r>
      <w:r>
        <w:rPr>
          <w:rStyle w:val="CharStyle8"/>
        </w:rPr>
        <w:t xml:space="preserve"> Exception $e </w:t>
      </w:r>
      <w:r>
        <w:rPr>
          <w:rStyle w:val="CharStyle8"/>
          <w:shd w:val="clear" w:color="auto" w:fill="80FFFF"/>
        </w:rPr>
        <w:t>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$transactio</w:t>
      </w:r>
      <w:r>
        <w:rPr>
          <w:rStyle w:val="CharStyle8"/>
          <w:shd w:val="clear" w:color="auto" w:fill="80FFFF"/>
        </w:rPr>
        <w:t>n-</w:t>
      </w:r>
      <w:r>
        <w:rPr>
          <w:rStyle w:val="CharStyle8"/>
        </w:rPr>
        <w:t>&gt;rollBack</w:t>
      </w:r>
      <w:r>
        <w:rPr>
          <w:rStyle w:val="CharStyle8"/>
          <w:shd w:val="clear" w:color="auto" w:fill="80FFFF"/>
        </w:rPr>
        <w:t xml:space="preserve">(); </w:t>
      </w:r>
      <w:r>
        <w:rPr>
          <w:rStyle w:val="CharStyle8"/>
        </w:rPr>
        <w:t>throw $e;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4. Run test/success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the output shown in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screenshot: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21pt;">
            <v:imagedata r:id="rId5" r:href="rId6"/>
          </v:shape>
        </w:pict>
      </w:r>
    </w:p>
    <w:p>
      <w:pPr>
        <w:pStyle w:val="Style3"/>
        <w:tabs>
          <w:tab w:leader="none" w:pos="-4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In this case, the transaction mechanism will not update the recipient and sender balance if some error occurred.</w:t>
      </w:r>
    </w:p>
    <w:p>
      <w:pPr>
        <w:pStyle w:val="Style3"/>
        <w:tabs>
          <w:tab w:leader="none" w:pos="278" w:val="left"/>
        </w:tabs>
        <w:widowControl w:val="0"/>
        <w:keepNext w:val="0"/>
        <w:keepLines w:val="0"/>
        <w:shd w:val="clear" w:color="auto" w:fill="auto"/>
        <w:bidi w:val="0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</w:r>
      <w:r>
        <w:rPr>
          <w:rStyle w:val="CharStyle5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5"/>
        </w:rPr>
        <w:t xml:space="preserve"> test/er</w:t>
      </w:r>
      <w:r>
        <w:rPr>
          <w:rStyle w:val="CharStyle5"/>
          <w:shd w:val="clear" w:color="auto" w:fill="80FFFF"/>
        </w:rPr>
        <w:t>ro</w:t>
      </w:r>
      <w:r>
        <w:rPr>
          <w:rStyle w:val="CharStyle5"/>
        </w:rPr>
        <w:t xml:space="preserve">r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the output shown in the following screenshot: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45" w:right="1259" w:bottom="1430" w:header="0" w:footer="3" w:gutter="0"/>
          <w:rtlGutter w:val="0"/>
          <w:cols w:space="720"/>
          <w:noEndnote/>
          <w:docGrid w:linePitch="360"/>
        </w:sectPr>
      </w:pPr>
      <w:r>
        <w:pict>
          <v:shape id="_x0000_s1027" type="#_x0000_t75" style="width:438pt;height:116pt;">
            <v:imagedata r:id="rId7" r:href="rId8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As you will remember, we added a rule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Account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model, so our account balance can be only positive. The transaction will roll back in this case and it prevents a situation where money is withdrawn from a sender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account but not deposited to the recipient’s account.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sectPr>
      <w:type w:val="continuous"/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