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>, Vie</w:t>
      </w:r>
      <w:r>
        <w:rPr>
          <w:rStyle w:val="CharStyle5"/>
          <w:shd w:val="clear" w:color="auto" w:fill="80FFFF"/>
        </w:rPr>
        <w:t>w::P</w:t>
      </w:r>
      <w:r>
        <w:rPr>
          <w:rStyle w:val="CharStyle5"/>
        </w:rPr>
        <w:t>OS_READ</w:t>
      </w:r>
      <w:r>
        <w:rPr>
          <w:rStyle w:val="CharStyle5"/>
          <w:shd w:val="clear" w:color="auto" w:fill="80FFFF"/>
        </w:rPr>
        <w:t>Y);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if (Yii::$app-&gt;session-&gt;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</w:t>
      </w:r>
      <w:r>
        <w:rPr>
          <w:rStyle w:val="CharStyle5"/>
          <w:shd w:val="clear" w:color="auto" w:fill="80FFFF"/>
        </w:rPr>
        <w:t>')):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class="alert alert-success"&gt;&lt;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Yii::$app-&gt;session-&gt;getFlas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</w:t>
      </w:r>
      <w:r>
        <w:rPr>
          <w:rStyle w:val="CharStyle5"/>
          <w:shd w:val="clear" w:color="auto" w:fill="80FFFF"/>
        </w:rPr>
        <w:t>');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? </w:t>
      </w:r>
      <w:r>
        <w:rPr>
          <w:rStyle w:val="CharStyle5"/>
        </w:rPr>
        <w:t>&gt;&lt;/div&gt;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if;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::begin();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title')-&gt;textInput()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d(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'c</w:t>
      </w:r>
      <w:r>
        <w:rPr>
          <w:rStyle w:val="CharStyle5"/>
        </w:rPr>
        <w:t>ategory_i</w:t>
      </w:r>
      <w:r>
        <w:rPr>
          <w:rStyle w:val="CharStyle5"/>
          <w:shd w:val="clear" w:color="auto" w:fill="80FFFF"/>
        </w:rPr>
        <w:t>d')-</w:t>
      </w:r>
      <w:r>
        <w:rPr>
          <w:rStyle w:val="CharStyle5"/>
        </w:rPr>
        <w:t>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ropDownLis</w:t>
      </w:r>
      <w:r>
        <w:rPr>
          <w:rStyle w:val="CharStyle5"/>
          <w:shd w:val="clear" w:color="auto" w:fill="80FFFF"/>
        </w:rPr>
        <w:t>t(</w:t>
      </w:r>
      <w:r>
        <w:rPr>
          <w:rStyle w:val="CharStyle5"/>
        </w:rPr>
        <w:t>ArrayHelper</w:t>
      </w:r>
      <w:r>
        <w:rPr>
          <w:rStyle w:val="CharStyle5"/>
          <w:shd w:val="clear" w:color="auto" w:fill="80FFFF"/>
        </w:rPr>
        <w:t>::m</w:t>
      </w:r>
      <w:r>
        <w:rPr>
          <w:rStyle w:val="CharStyle5"/>
        </w:rPr>
        <w:t>ap(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Category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</w:t>
      </w:r>
      <w:r>
        <w:rPr>
          <w:rStyle w:val="CharStyle5"/>
          <w:shd w:val="clear" w:color="auto" w:fill="80FFFF"/>
        </w:rPr>
        <w:t>)-</w:t>
      </w:r>
      <w:r>
        <w:rPr>
          <w:rStyle w:val="CharStyle5"/>
        </w:rPr>
        <w:t>&gt;w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ere</w:t>
      </w:r>
      <w:r>
        <w:rPr>
          <w:rStyle w:val="CharStyle5"/>
          <w:shd w:val="clear" w:color="auto" w:fill="80FFFF"/>
        </w:rPr>
        <w:t>('c</w:t>
      </w:r>
      <w:r>
        <w:rPr>
          <w:rStyle w:val="CharStyle5"/>
        </w:rPr>
        <w:t>ategory_i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IS NULL')-&gt;asArray(</w:t>
      </w:r>
      <w:r>
        <w:rPr>
          <w:rStyle w:val="CharStyle5"/>
          <w:shd w:val="clear" w:color="auto" w:fill="80FFFF"/>
        </w:rPr>
        <w:t>)-</w:t>
      </w:r>
      <w:r>
        <w:rPr>
          <w:rStyle w:val="CharStyle5"/>
        </w:rPr>
        <w:t>&gt;all</w:t>
      </w:r>
      <w:r>
        <w:rPr>
          <w:rStyle w:val="CharStyle5"/>
          <w:shd w:val="clear" w:color="auto" w:fill="80FFFF"/>
        </w:rPr>
        <w:t>(),'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'),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prompt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Select a category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onC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ange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categoryOnC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ange($(t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is)</w:t>
      </w:r>
      <w:r>
        <w:rPr>
          <w:rStyle w:val="CharStyle5"/>
          <w:shd w:val="clear" w:color="auto" w:fill="80FFFF"/>
        </w:rPr>
        <w:t>.v</w:t>
      </w:r>
      <w:r>
        <w:rPr>
          <w:rStyle w:val="CharStyle5"/>
        </w:rPr>
        <w:t>al(</w:t>
      </w:r>
      <w:r>
        <w:rPr>
          <w:rStyle w:val="CharStyle5"/>
          <w:shd w:val="clear" w:color="auto" w:fill="80FFFF"/>
        </w:rPr>
        <w:t>));',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sub_category_i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')-&gt;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ropDownList(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ArrayHelper</w:t>
      </w:r>
      <w:r>
        <w:rPr>
          <w:rStyle w:val="CharStyle5"/>
          <w:shd w:val="clear" w:color="auto" w:fill="80FFFF"/>
        </w:rPr>
        <w:t>::m</w:t>
      </w:r>
      <w:r>
        <w:rPr>
          <w:rStyle w:val="CharStyle5"/>
        </w:rPr>
        <w:t>ap(Category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getSubCategories($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el-&gt;sub_category_i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),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tabs>
          <w:tab w:leader="none" w:pos="15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't</w:t>
      </w:r>
      <w:r>
        <w:rPr>
          <w:rStyle w:val="CharStyle5"/>
        </w:rPr>
        <w:t>itl</w:t>
      </w:r>
      <w:r>
        <w:rPr>
          <w:rStyle w:val="CharStyle5"/>
          <w:shd w:val="clear" w:color="auto" w:fill="80FFFF"/>
        </w:rPr>
        <w:t>e'),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prompt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Select a sub category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itButton('Sub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</w:t>
      </w:r>
      <w:r>
        <w:rPr>
          <w:rStyle w:val="CharStyle5"/>
          <w:shd w:val="clear" w:color="auto" w:fill="80FFFF"/>
        </w:rPr>
        <w:t>-p</w:t>
      </w:r>
      <w:r>
        <w:rPr>
          <w:rStyle w:val="CharStyle5"/>
        </w:rPr>
        <w:t>rimary</w:t>
      </w:r>
      <w:r>
        <w:rPr>
          <w:rStyle w:val="CharStyle5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(); </w:t>
      </w:r>
      <w:r>
        <w:rPr>
          <w:rStyle w:val="CharStyle5"/>
          <w:shd w:val="clear" w:color="auto" w:fill="80FFFF"/>
        </w:rPr>
        <w:t>?&gt;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8"/>
        </w:rPr>
        <w:t>3.</w:t>
        <w:tab/>
        <w:t xml:space="preserve">Run the dropdown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controller by opening</w:t>
      </w:r>
      <w:r>
        <w:rPr>
          <w:rStyle w:val="CharStyle8"/>
        </w:rPr>
        <w:t xml:space="preserve"> 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r</w:t>
      </w:r>
      <w:r>
        <w:rPr>
          <w:rStyle w:val="CharStyle8"/>
          <w:shd w:val="clear" w:color="auto" w:fill="80FFFF"/>
        </w:rPr>
        <w:t>=d</w:t>
      </w:r>
      <w:r>
        <w:rPr>
          <w:rStyle w:val="CharStyle8"/>
        </w:rPr>
        <w:t>rop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own,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then add a new product with the value</w:t>
      </w:r>
      <w:r>
        <w:rPr>
          <w:rStyle w:val="CharStyle8"/>
        </w:rPr>
        <w:t xml:space="preserve"> Canon - </w:t>
      </w:r>
      <w:r>
        <w:rPr>
          <w:rStyle w:val="CharStyle9"/>
        </w:rPr>
        <w:t>eos</w:t>
      </w:r>
      <w:r>
        <w:rPr>
          <w:rStyle w:val="CharStyle8"/>
        </w:rPr>
        <w:t xml:space="preserve"> Rebel T6i </w:t>
      </w:r>
      <w:r>
        <w:rPr>
          <w:rStyle w:val="CharStyle9"/>
        </w:rPr>
        <w:t>dslr</w:t>
      </w:r>
      <w:r>
        <w:rPr>
          <w:rStyle w:val="CharStyle8"/>
        </w:rPr>
        <w:t xml:space="preserve"> for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title field: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29pt;">
            <v:imagedata r:id="rId5" r:href="rId6"/>
          </v:shape>
        </w:pict>
      </w:r>
    </w:p>
    <w:p>
      <w:pPr>
        <w:pStyle w:val="Style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As you can see,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Category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input has three options.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select the </w:t>
      </w:r>
      <w:r>
        <w:rPr>
          <w:rStyle w:val="CharStyle10"/>
        </w:rPr>
        <w:t xml:space="preserve">Photo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option and after that, the second input selection will have two further options: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9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 + Малые прописные,Интервал 1 pt"/>
    <w:basedOn w:val="CharStyle7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0">
    <w:name w:val="Заголовок №6 + Полужирный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