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Our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validator class implements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atevalue</w:t>
      </w:r>
      <w:r>
        <w:rPr>
          <w:rStyle w:val="CharStyle5"/>
          <w:shd w:val="clear" w:color="auto" w:fill="80FFFF"/>
        </w:rPr>
        <w:t>()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to support data validation out of the context of a data model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The second method just returns the JavaScript needed for performing client-side validation.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more...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 we would like to hide validator realization, or want to control all validation processes only on the server- side, we can create</w:t>
      </w:r>
      <w:r>
        <w:rPr>
          <w:rStyle w:val="CharStyle5"/>
        </w:rPr>
        <w:t xml:space="preserve"> a Deferred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object.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First, modify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W</w:t>
      </w:r>
      <w:r>
        <w:rPr>
          <w:rStyle w:val="CharStyle5"/>
        </w:rPr>
        <w:t>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svali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ator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validator as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lows: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&lt;</w:t>
      </w:r>
      <w:r>
        <w:rPr>
          <w:rStyle w:val="CharStyle10"/>
          <w:shd w:val="clear" w:color="auto" w:fill="80FFFF"/>
        </w:rPr>
        <w:t>?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namespace app\co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ponents; use yii\vali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ators\Vali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ator; use yii\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elpers\Url;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0"/>
        </w:rPr>
        <w:t>class Wor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sVali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 xml:space="preserve">ator extends Validator </w:t>
      </w:r>
      <w:r>
        <w:rPr>
          <w:rStyle w:val="CharStyle10"/>
          <w:shd w:val="clear" w:color="auto" w:fill="80FFFF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 xml:space="preserve">public $size 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 xml:space="preserve"> 50;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public $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 xml:space="preserve">essage 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The number of words must be less than </w:t>
      </w:r>
      <w:r>
        <w:rPr>
          <w:rStyle w:val="CharStyle10"/>
          <w:shd w:val="clear" w:color="auto" w:fill="80FFFF"/>
        </w:rPr>
        <w:t>{</w:t>
      </w:r>
      <w:r>
        <w:rPr>
          <w:rStyle w:val="CharStyle10"/>
        </w:rPr>
        <w:t>size</w:t>
      </w:r>
      <w:r>
        <w:rPr>
          <w:rStyle w:val="CharStyle10"/>
          <w:shd w:val="clear" w:color="auto" w:fill="80FFFF"/>
        </w:rPr>
        <w:t xml:space="preserve">}'; </w:t>
      </w:r>
      <w:r>
        <w:rPr>
          <w:rStyle w:val="CharStyle10"/>
        </w:rPr>
        <w:t>public function vali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ateValue($value)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0"/>
        </w:rPr>
        <w:t>if (str_wor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 xml:space="preserve">_count($value) </w:t>
      </w:r>
      <w:r>
        <w:rPr>
          <w:rStyle w:val="CharStyle10"/>
          <w:shd w:val="clear" w:color="auto" w:fill="80FFFF"/>
        </w:rPr>
        <w:t>&gt;</w:t>
      </w:r>
      <w:r>
        <w:rPr>
          <w:rStyle w:val="CharStyle10"/>
        </w:rPr>
        <w:t xml:space="preserve"> $t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 xml:space="preserve">is-&gt;size) </w:t>
      </w:r>
      <w:r>
        <w:rPr>
          <w:rStyle w:val="CharStyle10"/>
          <w:shd w:val="clear" w:color="auto" w:fill="80FFFF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 xml:space="preserve">return </w:t>
      </w:r>
      <w:r>
        <w:rPr>
          <w:rStyle w:val="CharStyle10"/>
          <w:shd w:val="clear" w:color="auto" w:fill="80FFFF"/>
        </w:rPr>
        <w:t>['</w:t>
      </w:r>
      <w:r>
        <w:rPr>
          <w:rStyle w:val="CharStyle10"/>
        </w:rPr>
        <w:t xml:space="preserve">The number of words must be less than </w:t>
      </w:r>
      <w:r>
        <w:rPr>
          <w:rStyle w:val="CharStyle10"/>
          <w:shd w:val="clear" w:color="auto" w:fill="80FFFF"/>
        </w:rPr>
        <w:t>{</w:t>
      </w:r>
      <w:r>
        <w:rPr>
          <w:rStyle w:val="CharStyle10"/>
        </w:rPr>
        <w:t>size</w:t>
      </w:r>
      <w:r>
        <w:rPr>
          <w:rStyle w:val="CharStyle10"/>
          <w:shd w:val="clear" w:color="auto" w:fill="80FFFF"/>
        </w:rPr>
        <w:t>}',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['</w:t>
      </w:r>
      <w:r>
        <w:rPr>
          <w:rStyle w:val="CharStyle10"/>
        </w:rPr>
        <w:t>size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$t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is-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&gt;size</w:t>
      </w:r>
      <w:r>
        <w:rPr>
          <w:rStyle w:val="CharStyle10"/>
          <w:shd w:val="clear" w:color="auto" w:fill="80FFFF"/>
        </w:rPr>
        <w:t>]];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10"/>
          <w:shd w:val="clear" w:color="auto" w:fill="80FFFF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10"/>
        </w:rPr>
        <w:t>return false;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public function clientVali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ateAttribute($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el, $attribute, $view)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 xml:space="preserve">$url 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 xml:space="preserve"> Url::toRoute(['vali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ation/c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eck-wor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s</w:t>
      </w:r>
      <w:r>
        <w:rPr>
          <w:rStyle w:val="CharStyle10"/>
          <w:shd w:val="clear" w:color="auto" w:fill="80FFFF"/>
        </w:rPr>
        <w:t xml:space="preserve">']); </w:t>
      </w:r>
      <w:r>
        <w:rPr>
          <w:rStyle w:val="CharStyle10"/>
        </w:rPr>
        <w:t>return &lt;&lt;&lt;JS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eferre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.pus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 xml:space="preserve">($.get("$url", </w:t>
      </w:r>
      <w:r>
        <w:rPr>
          <w:rStyle w:val="CharStyle10"/>
          <w:shd w:val="clear" w:color="auto" w:fill="80FFFF"/>
        </w:rPr>
        <w:t>{</w:t>
      </w:r>
      <w:r>
        <w:rPr>
          <w:rStyle w:val="CharStyle10"/>
        </w:rPr>
        <w:t>words: value}).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one(function(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 xml:space="preserve">ata) </w:t>
      </w:r>
      <w:r>
        <w:rPr>
          <w:rStyle w:val="CharStyle10"/>
          <w:shd w:val="clear" w:color="auto" w:fill="80FFFF"/>
        </w:rPr>
        <w:t xml:space="preserve">{ </w:t>
      </w:r>
      <w:r>
        <w:rPr>
          <w:rStyle w:val="CharStyle10"/>
        </w:rPr>
        <w:t xml:space="preserve">if </w:t>
      </w:r>
      <w:r>
        <w:rPr>
          <w:rStyle w:val="CharStyle10"/>
          <w:shd w:val="clear" w:color="auto" w:fill="80FFFF"/>
        </w:rPr>
        <w:t>(!d</w:t>
      </w:r>
      <w:r>
        <w:rPr>
          <w:rStyle w:val="CharStyle10"/>
        </w:rPr>
        <w:t>ata</w:t>
      </w:r>
      <w:r>
        <w:rPr>
          <w:rStyle w:val="CharStyle10"/>
          <w:shd w:val="clear" w:color="auto" w:fill="80FFFF"/>
        </w:rPr>
        <w:t>.r</w:t>
      </w:r>
      <w:r>
        <w:rPr>
          <w:rStyle w:val="CharStyle10"/>
        </w:rPr>
        <w:t>esul</w:t>
      </w:r>
      <w:r>
        <w:rPr>
          <w:rStyle w:val="CharStyle10"/>
          <w:shd w:val="clear" w:color="auto" w:fill="80FFFF"/>
        </w:rPr>
        <w:t>t)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essages.pus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(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ata.error);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10"/>
          <w:shd w:val="clear" w:color="auto" w:fill="80FFFF"/>
        </w:rPr>
        <w:t>}));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10"/>
        </w:rPr>
        <w:t>JS;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vertAlign w:val="superscript"/>
        </w:rPr>
        <w:t>}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In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preceding code, the deferred variable is provided by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which is an array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5"/>
        </w:rPr>
        <w:t xml:space="preserve"> Def</w:t>
      </w:r>
      <w:r>
        <w:rPr>
          <w:rStyle w:val="CharStyle5"/>
          <w:shd w:val="clear" w:color="auto" w:fill="80FFFF"/>
        </w:rPr>
        <w:t>er</w:t>
      </w:r>
      <w:r>
        <w:rPr>
          <w:rStyle w:val="CharStyle5"/>
        </w:rPr>
        <w:t xml:space="preserve">red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objects.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</w:t>
      </w:r>
      <w:r>
        <w:rPr>
          <w:rStyle w:val="CharStyle5"/>
          <w:shd w:val="clear" w:color="auto" w:fill="80FFFF"/>
        </w:rPr>
        <w:t>$.g</w:t>
      </w:r>
      <w:r>
        <w:rPr>
          <w:rStyle w:val="CharStyle5"/>
        </w:rPr>
        <w:t>et</w:t>
      </w:r>
      <w:r>
        <w:rPr>
          <w:rStyle w:val="CharStyle5"/>
          <w:shd w:val="clear" w:color="auto" w:fill="80FFFF"/>
        </w:rPr>
        <w:t>()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jQ</w:t>
      </w:r>
      <w:r>
        <w:rPr>
          <w:rStyle w:val="CharStyle5"/>
        </w:rPr>
        <w:t xml:space="preserve">uery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creates</w:t>
      </w:r>
      <w:r>
        <w:rPr>
          <w:rStyle w:val="CharStyle5"/>
        </w:rPr>
        <w:t xml:space="preserve"> a Deferred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object, which is pushed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deferred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array.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Second, add this</w:t>
      </w:r>
      <w:r>
        <w:rPr>
          <w:rStyle w:val="CharStyle5"/>
        </w:rPr>
        <w:t xml:space="preserve"> 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eckWords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action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validation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controller: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public function actionC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eckWords</w:t>
      </w:r>
      <w:r>
        <w:rPr>
          <w:rStyle w:val="CharStyle10"/>
          <w:shd w:val="clear" w:color="auto" w:fill="80FFFF"/>
        </w:rPr>
        <w:t>()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vertAlign w:val="superscript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\Yii::$app-&gt;response-&gt;for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 xml:space="preserve">at 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 xml:space="preserve"> \yii\web\Response::FOR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 xml:space="preserve">AT_JSON; $value 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 xml:space="preserve"> Yii::$app-&gt;getRequest()-&gt;get('words</w:t>
      </w:r>
      <w:r>
        <w:rPr>
          <w:rStyle w:val="CharStyle10"/>
          <w:shd w:val="clear" w:color="auto" w:fill="80FFFF"/>
        </w:rPr>
        <w:t>');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 xml:space="preserve">$validator 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 xml:space="preserve"> new WordsValidator([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size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10,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]);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97" w:lineRule="exact"/>
        <w:ind w:left="0" w:firstLine="0"/>
      </w:pPr>
      <w:r>
        <w:rPr>
          <w:rStyle w:val="CharStyle10"/>
        </w:rPr>
        <w:t xml:space="preserve">$result 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 xml:space="preserve"> $validator-&gt;validate($value, $error); return </w:t>
      </w:r>
      <w:r>
        <w:rPr>
          <w:rStyle w:val="CharStyle10"/>
          <w:shd w:val="clear" w:color="auto" w:fill="80FFFF"/>
        </w:rPr>
        <w:t>['</w:t>
      </w:r>
      <w:r>
        <w:rPr>
          <w:rStyle w:val="CharStyle10"/>
        </w:rPr>
        <w:t>result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$result,'error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$error ];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sectPr>
      <w:footnotePr>
        <w:pos w:val="pageBottom"/>
        <w:numFmt w:val="decimal"/>
        <w:numRestart w:val="continuous"/>
      </w:footnotePr>
      <w:pgSz w:w="11909" w:h="16834"/>
      <w:pgMar w:top="1430" w:left="1231" w:right="127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