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60" w:right="0" w:firstLine="0"/>
      </w:pPr>
      <w:r>
        <w:rPr>
          <w:rStyle w:val="CharStyle5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296" w:line="210" w:lineRule="exact"/>
        <w:ind w:left="920" w:right="0" w:firstLine="0"/>
      </w:pPr>
      <w:r>
        <w:rPr>
          <w:rStyle w:val="CharStyle5"/>
        </w:rPr>
        <w:t>} /**</w:t>
      </w:r>
    </w:p>
    <w:p>
      <w:pPr>
        <w:pStyle w:val="Style3"/>
        <w:numPr>
          <w:ilvl w:val="0"/>
          <w:numId w:val="1"/>
        </w:numPr>
        <w:tabs>
          <w:tab w:leader="none" w:pos="13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@param $description</w:t>
      </w:r>
    </w:p>
    <w:p>
      <w:pPr>
        <w:pStyle w:val="Style3"/>
        <w:numPr>
          <w:ilvl w:val="0"/>
          <w:numId w:val="1"/>
        </w:numPr>
        <w:tabs>
          <w:tab w:leader="none" w:pos="13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@param $rule</w:t>
      </w:r>
    </w:p>
    <w:p>
      <w:pPr>
        <w:pStyle w:val="Style3"/>
        <w:numPr>
          <w:ilvl w:val="0"/>
          <w:numId w:val="1"/>
        </w:numPr>
        <w:tabs>
          <w:tab w:leader="none" w:pos="13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@param array $params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5"/>
        </w:rPr>
        <w:t>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080" w:right="6620" w:firstLine="0"/>
      </w:pPr>
      <w:r>
        <w:rPr>
          <w:rStyle w:val="CharStyle5"/>
        </w:rPr>
        <w:t>* @return string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920" w:right="1480" w:firstLine="0"/>
      </w:pPr>
      <w:r>
        <w:rPr>
          <w:rStyle w:val="CharStyle5"/>
        </w:rPr>
        <w:t>protected function renderAccess($description, $rule, $params = []) {</w:t>
      </w:r>
    </w:p>
    <w:p>
      <w:pPr>
        <w:pStyle w:val="Style3"/>
        <w:tabs>
          <w:tab w:leader="none" w:pos="602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360" w:right="2540" w:firstLine="0"/>
      </w:pPr>
      <w:r>
        <w:rPr>
          <w:rStyle w:val="CharStyle5"/>
        </w:rPr>
        <w:t>$access = Yii::$app-&gt;user-&gt;can($rule, $params); return $description.': '.($access ? 'yes' :</w:t>
        <w:tab/>
        <w:t>'no');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920" w:righ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920" w:right="0" w:firstLine="0"/>
      </w:pPr>
      <w:r>
        <w:rPr>
          <w:rStyle w:val="CharStyle5"/>
        </w:rPr>
        <w:t>public function actionTest()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92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60" w:right="0" w:firstLine="0"/>
      </w:pPr>
      <w:r>
        <w:rPr>
          <w:rStyle w:val="CharStyle5"/>
        </w:rPr>
        <w:t>$post = new stdClass();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360" w:right="0" w:firstLine="0"/>
      </w:pPr>
      <w:r>
        <w:rPr>
          <w:rStyle w:val="CharStyle5"/>
        </w:rPr>
        <w:t>$post-&gt;createdBy = User::findByUsername('demo')-&gt;id;</w:t>
      </w:r>
    </w:p>
    <w:p>
      <w:pPr>
        <w:pStyle w:val="Style3"/>
        <w:tabs>
          <w:tab w:leader="none" w:pos="213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80" w:right="0" w:hanging="38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19.6pt;margin-top:7.7pt;width:110.65pt;height:82.55pt;z-index:-125829376;mso-wrap-distance-left:5.5pt;mso-wrap-distance-top:5.3pt;mso-wrap-distance-right:11.75pt;mso-wrap-distance-bottom:14.1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50"/>
                    <w:gridCol w:w="446"/>
                    <w:gridCol w:w="739"/>
                    <w:gridCol w:w="677"/>
                  </w:tblGrid>
                  <w:tr>
                    <w:trPr>
                      <w:trHeight w:val="27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per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missions').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Use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can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create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post',</w:t>
                        </w:r>
                      </w:p>
                    </w:tc>
                  </w:tr>
                  <w:tr>
                    <w:trPr>
                      <w:trHeight w:val="178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Use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can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read post', '</w:t>
                        </w:r>
                      </w:p>
                    </w:tc>
                  </w:tr>
                  <w:tr>
                    <w:trPr>
                      <w:trHeight w:val="187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Use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can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update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post',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Use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can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own update po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Use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can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delete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5"/>
                          </w:rPr>
                          <w:t>post',</w:t>
                        </w:r>
                      </w:p>
                    </w:tc>
                  </w:tr>
                </w:tbl>
              </w:txbxContent>
            </v:textbox>
            <w10:wrap type="square" side="left" anchorx="margin"/>
          </v:shape>
        </w:pict>
      </w:r>
      <w:r>
        <w:pict>
          <v:shape id="_x0000_s1027" type="#_x0000_t202" style="position:absolute;margin-left:330.5pt;margin-top:24.6pt;width:109.2pt;height:38.6pt;z-index:-125829375;mso-wrap-distance-left:5.5pt;mso-wrap-distance-top:5.3pt;mso-wrap-distance-right:11.75pt;mso-wrap-distance-bottom:14.1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8" w:lineRule="exact"/>
                    <w:ind w:left="0" w:right="660" w:firstLine="140"/>
                  </w:pPr>
                  <w:r>
                    <w:rPr>
                      <w:rStyle w:val="CharStyle8"/>
                    </w:rPr>
                    <w:t>' createPost'), readPost' ),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8" w:lineRule="exact"/>
                    <w:ind w:left="0" w:right="0" w:firstLine="140"/>
                  </w:pPr>
                  <w:r>
                    <w:rPr>
                      <w:rStyle w:val="CharStyle8"/>
                    </w:rPr>
                    <w:t>'updatePost' ), st', 'updateOwnPost',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28" type="#_x0000_t202" style="position:absolute;margin-left:336.5pt;margin-top:77.3pt;width:71.75pt;height:13.35pt;z-index:-125829374;mso-wrap-distance-left:5.5pt;mso-wrap-distance-top:5.3pt;mso-wrap-distance-right:11.75pt;mso-wrap-distance-bottom:14.1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"/>
                    </w:rPr>
                    <w:t>'deletePost'),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29" type="#_x0000_t202" style="position:absolute;margin-left:446.4pt;margin-top:51.85pt;width:5.05pt;height:13.35pt;z-index:-125829373;mso-wrap-distance-left:232.3pt;mso-wrap-distance-top:49.45pt;mso-wrap-distance-right:5.pt;mso-wrap-distance-bottom:39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"/>
                      <w:vertAlign w:val="superscript"/>
                    </w:rPr>
                    <w:t>[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5"/>
        </w:rPr>
        <w:t>return $this-&gt;renderContent( Html::tag('h1',</w:t>
        <w:tab/>
        <w:t>'Current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380" w:right="0" w:firstLine="0"/>
      </w:pPr>
      <w:r>
        <w:rPr>
          <w:rStyle w:val="CharStyle5"/>
        </w:rPr>
        <w:t>Html::ul([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920" w:right="0" w:firstLine="0"/>
      </w:pPr>
      <w:r>
        <w:rPr>
          <w:rStyle w:val="CharStyle5"/>
        </w:rPr>
        <w:t>$this-&gt;renderAccess( $this-&gt;renderAccess( $this-&gt;renderAccess( $this-&gt;renderAccess( 'post' =&gt; $post,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920" w:right="0" w:firstLine="0"/>
      </w:pPr>
      <w:r>
        <w:rPr>
          <w:rStyle w:val="CharStyle5"/>
        </w:rPr>
        <w:t>]),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920" w:right="0" w:firstLine="0"/>
      </w:pPr>
      <w:r>
        <w:rPr>
          <w:rStyle w:val="CharStyle5"/>
        </w:rPr>
        <w:t>$this-&gt;renderAccess(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80" w:right="0" w:firstLine="0"/>
      </w:pPr>
      <w:r>
        <w:rPr>
          <w:rStyle w:val="CharStyle5"/>
        </w:rPr>
        <w:t>])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380" w:right="0" w:hanging="380"/>
      </w:pPr>
      <w:r>
        <w:pict>
          <v:shape id="_x0000_s1030" type="#_x0000_t202" style="position:absolute;margin-left:30.7pt;margin-top:6.75pt;width:22.1pt;height:22.5pt;z-index:-125829372;mso-wrap-distance-left:5.pt;mso-wrap-distance-top:103.45pt;mso-wrap-distance-right:16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"/>
                    </w:rPr>
                    <w:t>}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"/>
                      <w:vertAlign w:val="superscript"/>
                    </w:rPr>
                    <w:t>}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5"/>
        </w:rPr>
        <w:t>);</w:t>
      </w:r>
    </w:p>
    <w:p>
      <w:pPr>
        <w:pStyle w:val="Style11"/>
        <w:numPr>
          <w:ilvl w:val="0"/>
          <w:numId w:val="3"/>
        </w:numPr>
        <w:tabs>
          <w:tab w:leader="none" w:pos="715" w:val="left"/>
        </w:tabs>
        <w:widowControl w:val="0"/>
        <w:keepNext/>
        <w:keepLines/>
        <w:shd w:val="clear" w:color="auto" w:fill="auto"/>
        <w:bidi w:val="0"/>
        <w:jc w:val="both"/>
        <w:spacing w:before="0" w:after="668" w:line="210" w:lineRule="exact"/>
        <w:ind w:left="380" w:right="0" w:firstLine="0"/>
      </w:pPr>
      <w:r>
        <w:rPr>
          <w:rStyle w:val="CharStyle13"/>
        </w:rPr>
        <w:t xml:space="preserve">Now run rbac/test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once to check access to all the created permissions of the RBAC hierarchy:</w:t>
      </w:r>
    </w:p>
    <w:p>
      <w:pPr>
        <w:pStyle w:val="Style11"/>
        <w:numPr>
          <w:ilvl w:val="0"/>
          <w:numId w:val="3"/>
        </w:numPr>
        <w:tabs>
          <w:tab w:leader="none" w:pos="71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38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31.45pt;margin-top:-173.75pt;width:438.pt;height:134.65pt;z-index:-125829371;mso-wrap-distance-left:31.45pt;mso-wrap-distance-right:5.pt;mso-position-horizontal-relative:margin" wrapcoords="0 0 21600 0 21600 21600 0 21600 0 0">
            <v:imagedata r:id="rId5" r:href="rId6"/>
            <w10:wrap type="topAndBottom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Then,</w:t>
      </w:r>
      <w:r>
        <w:rPr>
          <w:rStyle w:val="CharStyle13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try</w:t>
      </w:r>
      <w:r>
        <w:rPr>
          <w:rStyle w:val="CharStyle13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</w:t>
      </w:r>
      <w:r>
        <w:rPr>
          <w:rStyle w:val="CharStyle13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log</w:t>
      </w:r>
      <w:r>
        <w:rPr>
          <w:rStyle w:val="CharStyle13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13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as</w:t>
      </w:r>
      <w:r>
        <w:rPr>
          <w:rStyle w:val="CharStyle13"/>
        </w:rPr>
        <w:t xml:space="preserve"> demo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(the password</w:t>
      </w:r>
      <w:r>
        <w:rPr>
          <w:rStyle w:val="CharStyle13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is</w:t>
      </w:r>
      <w:r>
        <w:rPr>
          <w:rStyle w:val="CharStyle13"/>
        </w:rPr>
        <w:t xml:space="preserve"> demo) and run rbac/test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again: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45" w:right="1331" w:bottom="251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Подпись к таблице (2) Exact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spacing w:val="10"/>
    </w:rPr>
  </w:style>
  <w:style w:type="character" w:customStyle="1" w:styleId="CharStyle8">
    <w:name w:val="Подпись к таблице (2) + Интервал 1 pt Exac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Основной текст (2) + Интервал 1 pt Exac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2">
    <w:name w:val="Заголовок №5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3">
    <w:name w:val="Заголовок №5 + Интервал 1 pt"/>
    <w:basedOn w:val="CharStyle12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Подпись к таблице (2)"/>
    <w:basedOn w:val="Normal"/>
    <w:link w:val="CharStyle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spacing w:val="10"/>
    </w:rPr>
  </w:style>
  <w:style w:type="paragraph" w:customStyle="1" w:styleId="Style11">
    <w:name w:val="Заголовок №5"/>
    <w:basedOn w:val="Normal"/>
    <w:link w:val="CharStyle12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