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php yii </w:t>
      </w:r>
      <w:r>
        <w:rPr>
          <w:rStyle w:val="CharStyle6"/>
        </w:rPr>
        <w:t>gii/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--</w:t>
      </w:r>
      <w:r>
        <w:rPr>
          <w:rStyle w:val="CharStyle6"/>
        </w:rPr>
        <w:t>tableNa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e=custo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er </w:t>
      </w:r>
      <w:r>
        <w:rPr>
          <w:rStyle w:val="CharStyle6"/>
          <w:shd w:val="clear" w:color="auto" w:fill="80FFFF"/>
        </w:rPr>
        <w:t>--m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elClass=Custo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er </w:t>
      </w:r>
      <w:r>
        <w:rPr>
          <w:rStyle w:val="CharStyle6"/>
          <w:shd w:val="clear" w:color="auto" w:fill="80FFFF"/>
        </w:rPr>
        <w:t>--</w:t>
      </w:r>
      <w:r>
        <w:rPr>
          <w:rStyle w:val="CharStyle6"/>
        </w:rPr>
        <w:t>useTablePrefix=1</w:t>
      </w:r>
    </w:p>
    <w:p>
      <w:pPr>
        <w:pStyle w:val="Style3"/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Check that the new class,</w:t>
      </w:r>
      <w:r>
        <w:rPr>
          <w:rStyle w:val="CharStyle5"/>
        </w:rPr>
        <w:t xml:space="preserve"> </w:t>
      </w:r>
      <w:r>
        <w:rPr>
          <w:rStyle w:val="CharStyle6"/>
        </w:rPr>
        <w:t>\app\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els\custo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er,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exists.</w:t>
      </w:r>
    </w:p>
    <w:p>
      <w:pPr>
        <w:pStyle w:val="Style3"/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Generate CRUD for your 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php yii </w:t>
      </w:r>
      <w:r>
        <w:rPr>
          <w:rStyle w:val="CharStyle6"/>
        </w:rPr>
        <w:t>gii/cru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--m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elClass=app\\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els\\Custo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er 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 xml:space="preserve">- </w:t>
      </w:r>
      <w:r>
        <w:rPr>
          <w:rStyle w:val="CharStyle6"/>
          <w:shd w:val="clear" w:color="auto" w:fill="80FFFF"/>
        </w:rPr>
        <w:t>-s</w:t>
      </w:r>
      <w:r>
        <w:rPr>
          <w:rStyle w:val="CharStyle6"/>
        </w:rPr>
        <w:t>earc</w:t>
      </w:r>
      <w:r>
        <w:rPr>
          <w:rStyle w:val="CharStyle6"/>
          <w:shd w:val="clear" w:color="auto" w:fill="80FFFF"/>
        </w:rPr>
        <w:t>hM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elClass=app\\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els\\Custo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erSea</w:t>
      </w:r>
      <w:r>
        <w:rPr>
          <w:rStyle w:val="CharStyle6"/>
          <w:shd w:val="clear" w:color="auto" w:fill="80FFFF"/>
        </w:rPr>
        <w:t>rch</w:t>
      </w:r>
      <w:r>
        <w:rPr>
          <w:rStyle w:val="CharStyle6"/>
        </w:rPr>
        <w:t xml:space="preserve"> 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-</w:t>
      </w:r>
      <w:r>
        <w:rPr>
          <w:rStyle w:val="CharStyle6"/>
        </w:rPr>
        <w:t>-controllerClass=app\\controllers\\Custo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erController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6"/>
        </w:rPr>
        <w:t>G</w:t>
      </w:r>
      <w:r>
        <w:rPr>
          <w:rStyle w:val="CharStyle6"/>
          <w:shd w:val="clear" w:color="auto" w:fill="80FFFF"/>
        </w:rPr>
        <w:t>ii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allows you to generate some standard code elements instead of manually typing. It provides web-based and console interfaces to work with every generator.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the extension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usage, see: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"http://www.yiiframework.com/doc-2.0/guide-start-gii.html"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de-start-g</w:t>
      </w:r>
      <w:r>
        <w:rPr>
          <w:rStyle w:val="Hyperlink"/>
          <w:shd w:val="clear" w:color="auto" w:fill="80FFFF"/>
        </w:rPr>
        <w:t>ii.h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"http://www.yiiframework.com/doc-2.0/ext-gii-index.html"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</w:t>
      </w:r>
      <w:r>
        <w:rPr>
          <w:rStyle w:val="Hyperlink"/>
          <w:shd w:val="clear" w:color="auto" w:fill="80FFFF"/>
        </w:rPr>
        <w:t>ram</w:t>
      </w:r>
      <w:r>
        <w:rPr>
          <w:rStyle w:val="Hyperlink"/>
        </w:rPr>
        <w:t>ewo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com/doc-2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0/ext-gii-i</w:t>
      </w:r>
      <w:r>
        <w:rPr>
          <w:rStyle w:val="Hyperlink"/>
          <w:shd w:val="clear" w:color="auto" w:fill="80FFFF"/>
        </w:rPr>
        <w:t>nd</w:t>
      </w:r>
      <w:r>
        <w:rPr>
          <w:rStyle w:val="Hyperlink"/>
        </w:rPr>
        <w:t>px.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r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"https://github.com/yiisoft/yii2-gii/tree/master/docs/guide"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ttps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>/g</w:t>
      </w:r>
      <w:r>
        <w:rPr>
          <w:rStyle w:val="Hyperlink"/>
          <w:shd w:val="clear" w:color="auto" w:fill="80FFFF"/>
        </w:rPr>
        <w:t>iY</w:t>
      </w:r>
      <w:r>
        <w:rPr>
          <w:rStyle w:val="Hyperlink"/>
        </w:rPr>
        <w:t>hub.co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EZ</w:t>
      </w:r>
      <w:r>
        <w:rPr>
          <w:rStyle w:val="Hyperlink"/>
        </w:rPr>
        <w:t>-g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/t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ee/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aster/docs/g</w:t>
      </w:r>
      <w:r>
        <w:rPr>
          <w:rStyle w:val="Hyperlink"/>
          <w:shd w:val="clear" w:color="auto" w:fill="80FFFF"/>
        </w:rPr>
        <w:t>ui</w:t>
      </w:r>
      <w:r>
        <w:rPr>
          <w:rStyle w:val="Hyperlink"/>
        </w:rPr>
        <w:t>de</w:t>
      </w:r>
      <w:r>
        <w:fldChar w:fldCharType="end"/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For MongoDB integration </w:t>
      </w:r>
      <w:r>
        <w:rPr>
          <w:rStyle w:val="CharStyle5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the </w:t>
      </w:r>
      <w:r>
        <w:rPr>
          <w:rStyle w:val="CharStyle10"/>
        </w:rPr>
        <w:t>Creating a widget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 in </w:t>
      </w:r>
      <w:r>
        <w:rPr>
          <w:rStyle w:val="CharStyle9"/>
        </w:rPr>
        <w:t>Chapter 8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Extending Yii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