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63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Redis database driver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1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This extension allows you to use Redis key-value storage in any project on the Yii2 framework. It contains the </w:t>
      </w:r>
      <w:r>
        <w:rPr>
          <w:rStyle w:val="CharStyle7"/>
        </w:rPr>
        <w:t>Cache and Session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storage handlers, as well as the extension, which implements the ActiveRecord pattern for access to the Redis database records.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numPr>
          <w:ilvl w:val="0"/>
          <w:numId w:val="1"/>
        </w:numPr>
        <w:tabs>
          <w:tab w:leader="none" w:pos="69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new application by using composer, as described in the official guide at </w:t>
      </w:r>
      <w:r>
        <w:fldChar w:fldCharType="begin"/>
      </w:r>
      <w:r>
        <w:rPr>
          <w:rStyle w:val="CharStyle10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http://www.yiiframework.com/doc-2.0/guide-start-installation.html</w:t>
      </w:r>
      <w:r>
        <w:fldChar w:fldCharType="end"/>
      </w:r>
      <w:r>
        <w:rPr>
          <w:rStyle w:val="CharStyle11"/>
        </w:rPr>
        <w:t>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Install the storage: </w:t>
      </w:r>
      <w:r>
        <w:fldChar w:fldCharType="begin"/>
      </w:r>
      <w:r>
        <w:rPr>
          <w:rStyle w:val="CharStyle10"/>
        </w:rPr>
        <w:instrText> HYPERLINK "http://redis.io" </w:instrText>
      </w:r>
      <w:r>
        <w:fldChar w:fldCharType="separate"/>
      </w:r>
      <w:r>
        <w:rPr>
          <w:rStyle w:val="Hyperlink"/>
        </w:rPr>
        <w:t>http://redis.io</w:t>
      </w:r>
      <w:r>
        <w:fldChar w:fldCharType="end"/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47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Install all migrations with the following command: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254" w:line="16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composer require yiisoft/yii2-redis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23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7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First of all, configure the </w:t>
      </w:r>
      <w:r>
        <w:rPr>
          <w:rStyle w:val="CharStyle7"/>
        </w:rPr>
        <w:t>Connection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class in your configuration file: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7"/>
        </w:rPr>
        <w:t>return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rStyle w:val="CharStyle7"/>
        </w:rPr>
        <w:t>//....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rStyle w:val="CharStyle7"/>
        </w:rPr>
        <w:t>'components' =&gt;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firstLine="0"/>
      </w:pPr>
      <w:r>
        <w:rPr>
          <w:rStyle w:val="CharStyle7"/>
        </w:rPr>
        <w:t>'redis' =&gt;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7"/>
        </w:rPr>
        <w:t>'class' =&gt; 'yii\redis\Connection',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7"/>
        </w:rPr>
        <w:t>'hostname' =&gt; 'localhost',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7"/>
        </w:rPr>
        <w:t>'port' =&gt; 6379,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7"/>
        </w:rPr>
        <w:t>'database' =&gt; 0,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firstLine="0"/>
      </w:pPr>
      <w:r>
        <w:rPr>
          <w:rStyle w:val="CharStyle7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rStyle w:val="CharStyle7"/>
        </w:rPr>
        <w:t>]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74" w:line="178" w:lineRule="exact"/>
        <w:ind w:left="0" w:right="0" w:firstLine="0"/>
      </w:pPr>
      <w:r>
        <w:rPr>
          <w:rStyle w:val="CharStyle7"/>
        </w:rPr>
        <w:t>];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187" w:line="260" w:lineRule="exact"/>
        <w:ind w:left="0" w:right="0" w:firstLine="0"/>
      </w:pPr>
      <w:bookmarkStart w:id="3" w:name="bookmark3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Direct usage</w:t>
      </w:r>
      <w:bookmarkEnd w:id="3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1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low-level working with Redis commands, you can use the </w:t>
      </w:r>
      <w:r>
        <w:rPr>
          <w:rStyle w:val="CharStyle7"/>
        </w:rPr>
        <w:t>executeCommand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method of the connection component: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Yii::$app-&gt;redis-&gt;executeCommand('hmset', ['test_collection', 'keyl', 'vall', 'key2',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67" w:line="16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'val2']);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You can also use simplified shortcuts instead of </w:t>
      </w:r>
      <w:r>
        <w:rPr>
          <w:rStyle w:val="CharStyle7"/>
        </w:rPr>
        <w:t>executeCommand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calls: </w:t>
      </w:r>
      <w:r>
        <w:rPr>
          <w:rStyle w:val="CharStyle16"/>
        </w:rPr>
        <w:t>Yii::$app-&gt;redi</w:t>
      </w:r>
    </w:p>
    <w:p>
      <w:pPr>
        <w:pStyle w:val="Style12"/>
        <w:tabs>
          <w:tab w:leader="none" w:pos="3824" w:val="left"/>
          <w:tab w:leader="none" w:pos="4664" w:val="left"/>
          <w:tab w:leader="none" w:pos="55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82" w:line="16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s-&gt;hmset('test_collection', 'key1',</w:t>
        <w:tab/>
        <w:t>'val1',</w:t>
        <w:tab/>
        <w:t>'key2',</w:t>
        <w:tab/>
        <w:t>'val2')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187" w:line="260" w:lineRule="exact"/>
        <w:ind w:left="0" w:right="0" w:firstLine="0"/>
      </w:pPr>
      <w:bookmarkStart w:id="4" w:name="bookmark4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Using ActiveRecord</w:t>
      </w:r>
      <w:bookmarkEnd w:id="4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10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access to Redis records via the </w:t>
      </w:r>
      <w:r>
        <w:rPr>
          <w:rStyle w:val="CharStyle7"/>
        </w:rPr>
        <w:t>ActiveRecord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pattern, your record class needs to extend from the </w:t>
      </w:r>
      <w:r>
        <w:rPr>
          <w:rStyle w:val="CharStyle7"/>
        </w:rPr>
        <w:t>yii\redis\ActiveRecord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base class and implement the </w:t>
      </w:r>
      <w:r>
        <w:rPr>
          <w:rStyle w:val="CharStyle7"/>
        </w:rPr>
        <w:t>attributes()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method: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0" w:right="0" w:firstLine="0"/>
      </w:pPr>
      <w:r>
        <w:rPr>
          <w:rStyle w:val="CharStyle7"/>
        </w:rPr>
        <w:t>class Customer extends \yii\redis\ActiveRecord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80" w:right="0" w:firstLine="0"/>
      </w:pPr>
      <w:r>
        <w:rPr>
          <w:rStyle w:val="CharStyle7"/>
        </w:rPr>
        <w:t>public function attributes()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80" w:right="0" w:firstLine="0"/>
      </w:pPr>
      <w:r>
        <w:rPr>
          <w:rStyle w:val="CharStyle7"/>
        </w:rPr>
        <w:t>{</w:t>
      </w:r>
    </w:p>
    <w:sectPr>
      <w:footnotePr>
        <w:pos w:val="pageBottom"/>
        <w:numFmt w:val="decimal"/>
        <w:numRestart w:val="continuous"/>
      </w:footnotePr>
      <w:pgSz w:w="11909" w:h="16834"/>
      <w:pgMar w:top="2556" w:left="1177" w:right="1352" w:bottom="251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4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0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">
    <w:name w:val="Основной текст (12)_"/>
    <w:basedOn w:val="DefaultParagraphFont"/>
    <w:link w:val="Style12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15">
    <w:name w:val="Основной текст (13)_"/>
    <w:basedOn w:val="DefaultParagraphFont"/>
    <w:link w:val="Style14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6">
    <w:name w:val="Основной текст (2) + Consolas,8 pt,Полужирный"/>
    <w:basedOn w:val="CharStyle6"/>
    <w:rPr>
      <w:lang w:val="en-US" w:eastAsia="en-US" w:bidi="en-US"/>
      <w:b/>
      <w:bCs/>
      <w:sz w:val="16"/>
      <w:szCs w:val="16"/>
      <w:rFonts w:ascii="Consolas" w:eastAsia="Consolas" w:hAnsi="Consolas" w:cs="Consolas"/>
      <w:w w:val="100"/>
      <w:spacing w:val="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4"/>
    <w:basedOn w:val="Normal"/>
    <w:link w:val="CharStyle9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2">
    <w:name w:val="Основной текст (12)"/>
    <w:basedOn w:val="Normal"/>
    <w:link w:val="CharStyle13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14">
    <w:name w:val="Основной текст (13)"/>
    <w:basedOn w:val="Normal"/>
    <w:link w:val="CharStyle15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