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integer $i</w:t>
      </w:r>
      <w:r>
        <w:rPr>
          <w:rStyle w:val="CharStyle5"/>
          <w:shd w:val="clear" w:color="auto" w:fill="80FFFF"/>
        </w:rPr>
        <w:t>d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string $title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string $content_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string $content_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l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Post extends ActiveRecor</w:t>
      </w:r>
      <w:r>
        <w:rPr>
          <w:rStyle w:val="CharStyle5"/>
          <w:shd w:val="clear" w:color="auto" w:fill="80FFFF"/>
        </w:rPr>
        <w:t>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static function tableNa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'{{</w:t>
      </w:r>
      <w:r>
        <w:rPr>
          <w:rStyle w:val="CharStyle5"/>
        </w:rPr>
        <w:t>%post</w:t>
      </w:r>
      <w:r>
        <w:rPr>
          <w:rStyle w:val="CharStyle5"/>
          <w:shd w:val="clear" w:color="auto" w:fill="80FFFF"/>
        </w:rPr>
        <w:t>}}';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required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[['c</w:t>
      </w:r>
      <w:r>
        <w:rPr>
          <w:rStyle w:val="CharStyle5"/>
        </w:rPr>
        <w:t>ontent_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</w:t>
      </w:r>
      <w:r>
        <w:rPr>
          <w:rStyle w:val="CharStyle5"/>
          <w:shd w:val="clear" w:color="auto" w:fill="80FFFF"/>
        </w:rPr>
        <w:t>n'],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string</w:t>
      </w:r>
      <w:r>
        <w:rPr>
          <w:rStyle w:val="CharStyle5"/>
          <w:shd w:val="clear" w:color="auto" w:fill="80FFFF"/>
        </w:rPr>
        <w:t>'], [['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string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max'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255],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prepare a test environment first starting with defining fixtures for the </w:t>
      </w:r>
      <w:r>
        <w:rPr>
          <w:rStyle w:val="CharStyle10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Create the </w:t>
      </w:r>
      <w:r>
        <w:rPr>
          <w:rStyle w:val="CharStyle10"/>
        </w:rPr>
        <w:t>tests/co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eception/unit/fixtures/PostFixture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app\tests\co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eception\unit\fixtures;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yii\test\ActiveFixture;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PostFixture extends ActiveFixture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ataFile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tests/codeception/unit/fixtures/data/post.p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a fixture data file to </w:t>
      </w:r>
      <w:r>
        <w:rPr>
          <w:rStyle w:val="CharStyle5"/>
        </w:rPr>
        <w:t>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eception/unit/fixtures/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ata/pos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 1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content_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Stored *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own* text 1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content_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"&lt;p&gt;Store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&lt;e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own&lt;/e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&gt; text</w:t>
      </w:r>
      <w:r>
        <w:rPr>
          <w:rStyle w:val="CharStyle11"/>
        </w:rPr>
        <w:t xml:space="preserve"> 1&lt;/p&gt;\n",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];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Then, we need to create a test case, </w:t>
      </w:r>
      <w:r>
        <w:rPr>
          <w:rStyle w:val="CharStyle5"/>
        </w:rPr>
        <w:t>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eception/unit/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ark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ownBe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aviorTes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php: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app\tests\codeception\unit;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odels\Post;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app\tests\codeception\unit\fixtures\PostFixture; use yii\codeception\DbTestCase;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>class MarkdownBe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aviorTest extends DbTestCase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testNewModelSave()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