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&lt;?= \yii\grid\GridView::widget([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'dataProvider' =&gt; $dataProvider,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'columns'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'id',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'created_at:datetime',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'title',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'value:number',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</w:rPr>
        <w:t>]) ?&gt;</w:t>
      </w:r>
    </w:p>
    <w:p>
      <w:pPr>
        <w:pStyle w:val="Style3"/>
        <w:numPr>
          <w:ilvl w:val="0"/>
          <w:numId w:val="1"/>
        </w:numPr>
        <w:tabs>
          <w:tab w:leader="none" w:pos="6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you can extend every existing component without overwriting its source code.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be able to attach a component to an application, it can be extended from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yii\base\component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class. Attaching is as simple as adding a new array to the components section of configuration. There, a class value specifies the component’s class, and all other values are set to a component through the corresponding component’s public properties and setter methods.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Implementation itself is very straightforward; we are wrapping the </w:t>
      </w:r>
      <w:r>
        <w:fldChar w:fldCharType="begin"/>
      </w:r>
      <w:r>
        <w:rPr>
          <w:rStyle w:val="CharStyle8"/>
        </w:rPr>
        <w:instrText> HYPERLINK "http://api.fixer.io" </w:instrText>
      </w:r>
      <w:r>
        <w:fldChar w:fldCharType="separate"/>
      </w:r>
      <w:r>
        <w:rPr>
          <w:rStyle w:val="Hyperlink"/>
        </w:rPr>
        <w:t>http://api.fixer.io</w:t>
      </w:r>
      <w:r>
        <w:rPr>
          <w:rStyle w:val="Hyperlink"/>
        </w:rPr>
        <w:t xml:space="preserve"> 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calls into a comfortable API with validators and caching. We can access our class by its component name using </w:t>
      </w:r>
      <w:r>
        <w:rPr>
          <w:rStyle w:val="CharStyle5"/>
        </w:rPr>
        <w:t xml:space="preserve">Yii : : $app. In our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case, it will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</w:t>
      </w:r>
      <w:r>
        <w:rPr>
          <w:rStyle w:val="CharStyle5"/>
        </w:rPr>
        <w:t xml:space="preserve"> Yii: :$app-&gt;exchange.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7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5" w:line="264" w:lineRule="exact"/>
        <w:ind w:left="0" w:right="0" w:firstLine="0"/>
      </w:pPr>
      <w:r>
        <w:fldChar w:fldCharType="begin"/>
      </w:r>
      <w:r>
        <w:rPr>
          <w:rStyle w:val="CharStyle5"/>
        </w:rPr>
        <w:instrText> HYPERLINK "http://www.yiiframework.com/doc-2.0/guide-concept-components.html" </w:instrText>
      </w:r>
      <w:r>
        <w:fldChar w:fldCharType="separate"/>
      </w:r>
      <w:r>
        <w:rPr>
          <w:rStyle w:val="Hyperlink"/>
        </w:rPr>
        <w:t xml:space="preserve">For 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official information about components, refer to </w:t>
      </w:r>
      <w:r>
        <w:rPr>
          <w:rStyle w:val="Hyperlink"/>
        </w:rPr>
        <w:t>http://www.yiiframework.com/doc-2.0/guide-concept-</w:t>
      </w:r>
      <w:r>
        <w:fldChar w:fldCharType="end"/>
      </w:r>
      <w:r>
        <w:rPr>
          <w:rStyle w:val="CharStyle8"/>
        </w:rPr>
        <w:t xml:space="preserve"> components.html</w:t>
      </w:r>
      <w:r>
        <w:rPr>
          <w:rStyle w:val="CharStyle1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NumberHelper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class sources, refer to the </w:t>
      </w:r>
      <w:r>
        <w:rPr>
          <w:rStyle w:val="CharStyle11"/>
        </w:rPr>
        <w:t>Creating helpers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recipe.</w:t>
      </w:r>
    </w:p>
    <w:sectPr>
      <w:footnotePr>
        <w:pos w:val="pageBottom"/>
        <w:numFmt w:val="decimal"/>
        <w:numRestart w:val="continuous"/>
      </w:footnotePr>
      <w:pgSz w:w="11909" w:h="16834"/>
      <w:pgMar w:top="2493" w:left="1216" w:right="1289" w:bottom="253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