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tabs>
          <w:tab w:leader="none" w:pos="695" w:val="left"/>
        </w:tabs>
        <w:widowControl w:val="0"/>
        <w:keepNext w:val="0"/>
        <w:keepLines w:val="0"/>
        <w:shd w:val="clear" w:color="auto" w:fill="auto"/>
        <w:bidi w:val="0"/>
        <w:jc w:val="left"/>
        <w:spacing w:line="210" w:lineRule="exact"/>
        <w:ind w:left="0" w:firstLine="0"/>
      </w:pPr>
      <w:r>
        <w:rPr>
          <w:rStyle w:val="CharStyle5"/>
        </w:rPr>
        <w:t>10.</w:t>
        <w:tab/>
        <w:t>Also, you can attach the filter to other controllers or modules.</w:t>
      </w:r>
    </w:p>
    <w:p>
      <w:pPr>
        <w:pStyle w:val="Style6"/>
        <w:widowControl w:val="0"/>
        <w:keepNext/>
        <w:keepLines/>
        <w:shd w:val="clear" w:color="auto" w:fill="auto"/>
        <w:bidi w:val="0"/>
        <w:jc w:val="left"/>
        <w:spacing w:line="300" w:lineRule="exact"/>
        <w:ind w:left="0" w:firstLine="0"/>
      </w:pPr>
      <w:bookmarkStart w:id="0" w:name="bookmark0"/>
      <w:r>
        <w:rPr>
          <w:lang w:val="en-US" w:eastAsia="en-US" w:bidi="en-US"/>
          <w:w w:val="100"/>
          <w:spacing w:val="0"/>
          <w:color w:val="000000"/>
          <w:position w:val="0"/>
        </w:rPr>
        <w:t>How it works</w:t>
      </w:r>
      <w:r>
        <w:rPr>
          <w:lang w:val="en-US" w:eastAsia="en-US" w:bidi="en-US"/>
          <w:w w:val="100"/>
          <w:spacing w:val="0"/>
          <w:color w:val="000000"/>
          <w:shd w:val="clear" w:color="auto" w:fill="80FFFF"/>
          <w:position w:val="0"/>
        </w:rPr>
        <w:t>...</w:t>
      </w:r>
      <w:bookmarkEnd w:id="0"/>
    </w:p>
    <w:p>
      <w:pPr>
        <w:pStyle w:val="Style3"/>
        <w:widowControl w:val="0"/>
        <w:keepNext w:val="0"/>
        <w:keepLines w:val="0"/>
        <w:shd w:val="clear" w:color="auto" w:fill="auto"/>
        <w:bidi w:val="0"/>
        <w:jc w:val="left"/>
        <w:ind w:left="0" w:firstLine="0"/>
      </w:pPr>
      <w:r>
        <w:rPr>
          <w:rStyle w:val="CharStyle5"/>
        </w:rPr>
        <w:t>A filter should extend the yii\base\ActionFilter class, which extends yii\base\Be</w:t>
      </w:r>
      <w:r>
        <w:rPr>
          <w:rStyle w:val="CharStyle5"/>
          <w:shd w:val="clear" w:color="auto" w:fill="80FFFF"/>
        </w:rPr>
        <w:t>h</w:t>
      </w:r>
      <w:r>
        <w:rPr>
          <w:rStyle w:val="CharStyle5"/>
        </w:rPr>
        <w:t>avior. We can override the beforeAction or afterAction method if we want to do post- and pre-filtering.</w:t>
      </w:r>
    </w:p>
    <w:p>
      <w:pPr>
        <w:pStyle w:val="Style3"/>
        <w:widowControl w:val="0"/>
        <w:keepNext w:val="0"/>
        <w:keepLines w:val="0"/>
        <w:shd w:val="clear" w:color="auto" w:fill="auto"/>
        <w:bidi w:val="0"/>
        <w:jc w:val="left"/>
        <w:ind w:left="0" w:firstLine="0"/>
      </w:pPr>
      <w:r>
        <w:rPr>
          <w:rStyle w:val="CharStyle5"/>
        </w:rPr>
        <w:t>For example, we can check user access and throw corresponding HTTP-exceptions in a fail case. In this recipe, we redirect the user to the agreement page if the specific cookie value does not exist:</w:t>
      </w:r>
    </w:p>
    <w:p>
      <w:pPr>
        <w:pStyle w:val="Style3"/>
        <w:widowControl w:val="0"/>
        <w:keepNext w:val="0"/>
        <w:keepLines w:val="0"/>
        <w:shd w:val="clear" w:color="auto" w:fill="auto"/>
        <w:bidi w:val="0"/>
        <w:jc w:val="left"/>
        <w:spacing w:line="216" w:lineRule="exact"/>
        <w:ind w:left="0" w:firstLine="0"/>
      </w:pPr>
      <w:r>
        <w:rPr>
          <w:rStyle w:val="CharStyle5"/>
        </w:rPr>
        <w:t>class Agree</w:t>
      </w:r>
      <w:r>
        <w:rPr>
          <w:rStyle w:val="CharStyle5"/>
          <w:shd w:val="clear" w:color="auto" w:fill="80FFFF"/>
        </w:rPr>
        <w:t>m</w:t>
      </w:r>
      <w:r>
        <w:rPr>
          <w:rStyle w:val="CharStyle5"/>
        </w:rPr>
        <w:t xml:space="preserve">entFilter extends ActionFilter </w:t>
      </w:r>
      <w:r>
        <w:rPr>
          <w:rStyle w:val="CharStyle5"/>
          <w:shd w:val="clear" w:color="auto" w:fill="80FFFF"/>
        </w:rPr>
        <w:t>{</w:t>
      </w:r>
    </w:p>
    <w:p>
      <w:pPr>
        <w:pStyle w:val="Style3"/>
        <w:widowControl w:val="0"/>
        <w:keepNext w:val="0"/>
        <w:keepLines w:val="0"/>
        <w:shd w:val="clear" w:color="auto" w:fill="auto"/>
        <w:bidi w:val="0"/>
        <w:jc w:val="left"/>
        <w:spacing w:line="210" w:lineRule="exact"/>
        <w:ind w:left="0" w:firstLine="0"/>
      </w:pPr>
      <w:r>
        <w:rPr>
          <w:rStyle w:val="CharStyle5"/>
        </w:rPr>
        <w:t>public function beforeAction($action)</w:t>
      </w:r>
    </w:p>
    <w:p>
      <w:pPr>
        <w:pStyle w:val="Style3"/>
        <w:widowControl w:val="0"/>
        <w:keepNext w:val="0"/>
        <w:keepLines w:val="0"/>
        <w:shd w:val="clear" w:color="auto" w:fill="auto"/>
        <w:bidi w:val="0"/>
        <w:jc w:val="left"/>
        <w:spacing w:line="210" w:lineRule="exact"/>
        <w:ind w:left="0" w:firstLine="0"/>
      </w:pPr>
      <w:r>
        <w:rPr>
          <w:rStyle w:val="CharStyle5"/>
          <w:shd w:val="clear" w:color="auto" w:fill="80FFFF"/>
        </w:rPr>
        <w:t>{</w:t>
      </w:r>
    </w:p>
    <w:p>
      <w:pPr>
        <w:pStyle w:val="Style3"/>
        <w:widowControl w:val="0"/>
        <w:keepNext w:val="0"/>
        <w:keepLines w:val="0"/>
        <w:shd w:val="clear" w:color="auto" w:fill="auto"/>
        <w:bidi w:val="0"/>
        <w:jc w:val="left"/>
        <w:spacing w:line="178" w:lineRule="exact"/>
        <w:ind w:left="0" w:firstLine="0"/>
      </w:pPr>
      <w:r>
        <w:rPr>
          <w:rStyle w:val="CharStyle5"/>
        </w:rPr>
        <w:t>$c</w:t>
      </w:r>
      <w:r>
        <w:rPr>
          <w:rStyle w:val="CharStyle5"/>
          <w:shd w:val="clear" w:color="auto" w:fill="80FFFF"/>
        </w:rPr>
        <w:t>h</w:t>
      </w:r>
      <w:r>
        <w:rPr>
          <w:rStyle w:val="CharStyle5"/>
        </w:rPr>
        <w:t xml:space="preserve">ecker </w:t>
      </w:r>
      <w:r>
        <w:rPr>
          <w:rStyle w:val="CharStyle5"/>
          <w:shd w:val="clear" w:color="auto" w:fill="80FFFF"/>
        </w:rPr>
        <w:t>=</w:t>
      </w:r>
      <w:r>
        <w:rPr>
          <w:rStyle w:val="CharStyle5"/>
        </w:rPr>
        <w:t xml:space="preserve"> new Agree</w:t>
      </w:r>
      <w:r>
        <w:rPr>
          <w:rStyle w:val="CharStyle5"/>
          <w:shd w:val="clear" w:color="auto" w:fill="80FFFF"/>
        </w:rPr>
        <w:t>m</w:t>
      </w:r>
      <w:r>
        <w:rPr>
          <w:rStyle w:val="CharStyle5"/>
        </w:rPr>
        <w:t>entC</w:t>
      </w:r>
      <w:r>
        <w:rPr>
          <w:rStyle w:val="CharStyle5"/>
          <w:shd w:val="clear" w:color="auto" w:fill="80FFFF"/>
        </w:rPr>
        <w:t>h</w:t>
      </w:r>
      <w:r>
        <w:rPr>
          <w:rStyle w:val="CharStyle5"/>
        </w:rPr>
        <w:t>ecker(); if (!$c</w:t>
      </w:r>
      <w:r>
        <w:rPr>
          <w:rStyle w:val="CharStyle5"/>
          <w:shd w:val="clear" w:color="auto" w:fill="80FFFF"/>
        </w:rPr>
        <w:t>h</w:t>
      </w:r>
      <w:r>
        <w:rPr>
          <w:rStyle w:val="CharStyle5"/>
        </w:rPr>
        <w:t>ecker-&gt;isAllowe</w:t>
      </w:r>
      <w:r>
        <w:rPr>
          <w:rStyle w:val="CharStyle5"/>
          <w:shd w:val="clear" w:color="auto" w:fill="80FFFF"/>
        </w:rPr>
        <w:t>d</w:t>
      </w:r>
      <w:r>
        <w:rPr>
          <w:rStyle w:val="CharStyle5"/>
        </w:rPr>
        <w:t>(</w:t>
      </w:r>
      <w:r>
        <w:rPr>
          <w:rStyle w:val="CharStyle5"/>
          <w:shd w:val="clear" w:color="auto" w:fill="80FFFF"/>
        </w:rPr>
        <w:t>))</w:t>
      </w:r>
      <w:r>
        <w:rPr>
          <w:rStyle w:val="CharStyle5"/>
        </w:rPr>
        <w:t xml:space="preserve"> </w:t>
      </w:r>
      <w:r>
        <w:rPr>
          <w:rStyle w:val="CharStyle5"/>
          <w:shd w:val="clear" w:color="auto" w:fill="80FFFF"/>
        </w:rPr>
        <w:t>{</w:t>
      </w:r>
    </w:p>
    <w:p>
      <w:pPr>
        <w:pStyle w:val="Style3"/>
        <w:widowControl w:val="0"/>
        <w:keepNext w:val="0"/>
        <w:keepLines w:val="0"/>
        <w:shd w:val="clear" w:color="auto" w:fill="auto"/>
        <w:bidi w:val="0"/>
        <w:jc w:val="left"/>
        <w:spacing w:line="178" w:lineRule="exact"/>
        <w:ind w:left="0" w:firstLine="0"/>
      </w:pPr>
      <w:r>
        <w:rPr>
          <w:rStyle w:val="CharStyle5"/>
        </w:rPr>
        <w:t>Yi</w:t>
      </w:r>
      <w:r>
        <w:rPr>
          <w:rStyle w:val="CharStyle5"/>
          <w:shd w:val="clear" w:color="auto" w:fill="80FFFF"/>
        </w:rPr>
        <w:t>i::</w:t>
      </w:r>
      <w:r>
        <w:rPr>
          <w:rStyle w:val="CharStyle5"/>
        </w:rPr>
        <w:t>$app-&gt;response-&gt;re</w:t>
      </w:r>
      <w:r>
        <w:rPr>
          <w:rStyle w:val="CharStyle5"/>
          <w:shd w:val="clear" w:color="auto" w:fill="80FFFF"/>
        </w:rPr>
        <w:t>d</w:t>
      </w:r>
      <w:r>
        <w:rPr>
          <w:rStyle w:val="CharStyle5"/>
        </w:rPr>
        <w:t>irect([</w:t>
      </w:r>
      <w:r>
        <w:rPr>
          <w:rStyle w:val="CharStyle5"/>
          <w:shd w:val="clear" w:color="auto" w:fill="80FFFF"/>
        </w:rPr>
        <w:t>'/</w:t>
      </w:r>
      <w:r>
        <w:rPr>
          <w:rStyle w:val="CharStyle5"/>
        </w:rPr>
        <w:t>content/agree</w:t>
      </w:r>
      <w:r>
        <w:rPr>
          <w:rStyle w:val="CharStyle5"/>
          <w:shd w:val="clear" w:color="auto" w:fill="80FFFF"/>
        </w:rPr>
        <w:t>m</w:t>
      </w:r>
      <w:r>
        <w:rPr>
          <w:rStyle w:val="CharStyle5"/>
        </w:rPr>
        <w:t>en</w:t>
      </w:r>
      <w:r>
        <w:rPr>
          <w:rStyle w:val="CharStyle5"/>
          <w:shd w:val="clear" w:color="auto" w:fill="80FFFF"/>
        </w:rPr>
        <w:t>t'</w:t>
      </w:r>
      <w:r>
        <w:rPr>
          <w:rStyle w:val="CharStyle5"/>
        </w:rPr>
        <w:t>])-&gt;sen</w:t>
      </w:r>
      <w:r>
        <w:rPr>
          <w:rStyle w:val="CharStyle5"/>
          <w:shd w:val="clear" w:color="auto" w:fill="80FFFF"/>
        </w:rPr>
        <w:t>d</w:t>
      </w:r>
      <w:r>
        <w:rPr>
          <w:rStyle w:val="CharStyle5"/>
        </w:rPr>
        <w:t>(); return false;</w:t>
      </w:r>
    </w:p>
    <w:p>
      <w:pPr>
        <w:pStyle w:val="Style3"/>
        <w:widowControl w:val="0"/>
        <w:keepNext w:val="0"/>
        <w:keepLines w:val="0"/>
        <w:shd w:val="clear" w:color="auto" w:fill="auto"/>
        <w:bidi w:val="0"/>
        <w:jc w:val="left"/>
        <w:spacing w:line="210" w:lineRule="exact"/>
        <w:ind w:left="0" w:firstLine="0"/>
      </w:pPr>
      <w:r>
        <w:rPr>
          <w:rStyle w:val="CharStyle5"/>
          <w:shd w:val="clear" w:color="auto" w:fill="80FFFF"/>
        </w:rPr>
        <w:t>}</w:t>
      </w:r>
    </w:p>
    <w:p>
      <w:pPr>
        <w:pStyle w:val="Style3"/>
        <w:widowControl w:val="0"/>
        <w:keepNext w:val="0"/>
        <w:keepLines w:val="0"/>
        <w:shd w:val="clear" w:color="auto" w:fill="auto"/>
        <w:bidi w:val="0"/>
        <w:jc w:val="left"/>
        <w:spacing w:line="210" w:lineRule="exact"/>
        <w:ind w:left="0" w:firstLine="0"/>
      </w:pPr>
      <w:r>
        <w:rPr>
          <w:rStyle w:val="CharStyle5"/>
        </w:rPr>
        <w:t>return true;</w:t>
      </w:r>
    </w:p>
    <w:p>
      <w:pPr>
        <w:pStyle w:val="Style3"/>
        <w:widowControl w:val="0"/>
        <w:keepNext w:val="0"/>
        <w:keepLines w:val="0"/>
        <w:shd w:val="clear" w:color="auto" w:fill="auto"/>
        <w:bidi w:val="0"/>
        <w:jc w:val="left"/>
        <w:spacing w:line="210" w:lineRule="exact"/>
        <w:ind w:left="0" w:firstLine="0"/>
      </w:pPr>
      <w:r>
        <w:rPr>
          <w:rStyle w:val="CharStyle5"/>
          <w:shd w:val="clear" w:color="auto" w:fill="80FFFF"/>
        </w:rPr>
        <w:t>}</w:t>
      </w:r>
    </w:p>
    <w:p>
      <w:pPr>
        <w:pStyle w:val="Style3"/>
        <w:widowControl w:val="0"/>
        <w:keepNext w:val="0"/>
        <w:keepLines w:val="0"/>
        <w:shd w:val="clear" w:color="auto" w:fill="auto"/>
        <w:bidi w:val="0"/>
        <w:jc w:val="left"/>
        <w:spacing w:line="210" w:lineRule="exact"/>
        <w:ind w:left="0" w:firstLine="0"/>
      </w:pPr>
      <w:r>
        <w:rPr>
          <w:rStyle w:val="CharStyle5"/>
          <w:vertAlign w:val="superscript"/>
        </w:rPr>
        <w:t>}</w:t>
      </w:r>
    </w:p>
    <w:p>
      <w:pPr>
        <w:pStyle w:val="Style3"/>
        <w:widowControl w:val="0"/>
        <w:keepNext w:val="0"/>
        <w:keepLines w:val="0"/>
        <w:shd w:val="clear" w:color="auto" w:fill="auto"/>
        <w:bidi w:val="0"/>
        <w:jc w:val="left"/>
        <w:ind w:left="0" w:firstLine="0"/>
      </w:pPr>
      <w:r>
        <w:rPr>
          <w:rStyle w:val="CharStyle5"/>
        </w:rPr>
        <w:t>You can attach filters to any controller or module. To specify the list of necessary routes, just use the only or except options. For example, we apply our filter only for the index action of the controller:</w:t>
      </w:r>
    </w:p>
    <w:p>
      <w:pPr>
        <w:pStyle w:val="Style3"/>
        <w:widowControl w:val="0"/>
        <w:keepNext w:val="0"/>
        <w:keepLines w:val="0"/>
        <w:shd w:val="clear" w:color="auto" w:fill="auto"/>
        <w:bidi w:val="0"/>
        <w:jc w:val="left"/>
        <w:spacing w:line="210" w:lineRule="exact"/>
        <w:ind w:left="0" w:firstLine="0"/>
      </w:pPr>
      <w:r>
        <w:rPr>
          <w:rStyle w:val="CharStyle5"/>
        </w:rPr>
        <w:t>public function be</w:t>
      </w:r>
      <w:r>
        <w:rPr>
          <w:rStyle w:val="CharStyle5"/>
          <w:shd w:val="clear" w:color="auto" w:fill="80FFFF"/>
        </w:rPr>
        <w:t>h</w:t>
      </w:r>
      <w:r>
        <w:rPr>
          <w:rStyle w:val="CharStyle5"/>
        </w:rPr>
        <w:t>aviors()</w:t>
      </w:r>
    </w:p>
    <w:p>
      <w:pPr>
        <w:pStyle w:val="Style3"/>
        <w:widowControl w:val="0"/>
        <w:keepNext w:val="0"/>
        <w:keepLines w:val="0"/>
        <w:shd w:val="clear" w:color="auto" w:fill="auto"/>
        <w:bidi w:val="0"/>
        <w:jc w:val="left"/>
        <w:spacing w:line="210" w:lineRule="exact"/>
        <w:ind w:left="0" w:firstLine="0"/>
      </w:pPr>
      <w:r>
        <w:rPr>
          <w:rStyle w:val="CharStyle5"/>
          <w:shd w:val="clear" w:color="auto" w:fill="80FFFF"/>
        </w:rPr>
        <w:t>{</w:t>
      </w:r>
    </w:p>
    <w:p>
      <w:pPr>
        <w:pStyle w:val="Style3"/>
        <w:widowControl w:val="0"/>
        <w:keepNext w:val="0"/>
        <w:keepLines w:val="0"/>
        <w:shd w:val="clear" w:color="auto" w:fill="auto"/>
        <w:bidi w:val="0"/>
        <w:jc w:val="left"/>
        <w:spacing w:line="210" w:lineRule="exact"/>
        <w:ind w:left="0" w:firstLine="0"/>
      </w:pPr>
      <w:r>
        <w:rPr>
          <w:rStyle w:val="CharStyle5"/>
        </w:rPr>
        <w:t>return [</w:t>
      </w:r>
    </w:p>
    <w:p>
      <w:pPr>
        <w:pStyle w:val="Style3"/>
        <w:widowControl w:val="0"/>
        <w:keepNext w:val="0"/>
        <w:keepLines w:val="0"/>
        <w:shd w:val="clear" w:color="auto" w:fill="auto"/>
        <w:bidi w:val="0"/>
        <w:jc w:val="left"/>
        <w:spacing w:line="210" w:lineRule="exact"/>
        <w:ind w:left="0" w:firstLine="0"/>
      </w:pPr>
      <w:r>
        <w:rPr>
          <w:rStyle w:val="CharStyle5"/>
          <w:shd w:val="clear" w:color="auto" w:fill="80FFFF"/>
        </w:rPr>
        <w:t>[</w:t>
      </w:r>
    </w:p>
    <w:p>
      <w:pPr>
        <w:pStyle w:val="Style3"/>
        <w:widowControl w:val="0"/>
        <w:keepNext w:val="0"/>
        <w:keepLines w:val="0"/>
        <w:shd w:val="clear" w:color="auto" w:fill="auto"/>
        <w:bidi w:val="0"/>
        <w:jc w:val="left"/>
        <w:spacing w:line="210" w:lineRule="exact"/>
        <w:ind w:left="0" w:firstLine="0"/>
      </w:pPr>
      <w:r>
        <w:rPr>
          <w:rStyle w:val="CharStyle5"/>
          <w:shd w:val="clear" w:color="auto" w:fill="80FFFF"/>
        </w:rPr>
        <w:t>'</w:t>
      </w:r>
      <w:r>
        <w:rPr>
          <w:rStyle w:val="CharStyle5"/>
        </w:rPr>
        <w:t xml:space="preserve">class' </w:t>
      </w:r>
      <w:r>
        <w:rPr>
          <w:rStyle w:val="CharStyle5"/>
          <w:shd w:val="clear" w:color="auto" w:fill="80FFFF"/>
        </w:rPr>
        <w:t>=&gt;</w:t>
      </w:r>
      <w:r>
        <w:rPr>
          <w:rStyle w:val="CharStyle5"/>
        </w:rPr>
        <w:t xml:space="preserve"> AgreementFilter</w:t>
      </w:r>
      <w:r>
        <w:rPr>
          <w:rStyle w:val="CharStyle5"/>
          <w:shd w:val="clear" w:color="auto" w:fill="80FFFF"/>
        </w:rPr>
        <w:t>::</w:t>
      </w:r>
      <w:r>
        <w:rPr>
          <w:rStyle w:val="CharStyle5"/>
        </w:rPr>
        <w:t>classNa</w:t>
      </w:r>
      <w:r>
        <w:rPr>
          <w:rStyle w:val="CharStyle5"/>
          <w:shd w:val="clear" w:color="auto" w:fill="80FFFF"/>
        </w:rPr>
        <w:t>m</w:t>
      </w:r>
      <w:r>
        <w:rPr>
          <w:rStyle w:val="CharStyle5"/>
        </w:rPr>
        <w:t>e(),</w:t>
      </w:r>
    </w:p>
    <w:p>
      <w:pPr>
        <w:pStyle w:val="Style3"/>
        <w:widowControl w:val="0"/>
        <w:keepNext w:val="0"/>
        <w:keepLines w:val="0"/>
        <w:shd w:val="clear" w:color="auto" w:fill="auto"/>
        <w:bidi w:val="0"/>
        <w:jc w:val="left"/>
        <w:spacing w:line="210" w:lineRule="exact"/>
        <w:ind w:left="0" w:firstLine="0"/>
      </w:pPr>
      <w:r>
        <w:rPr>
          <w:rStyle w:val="CharStyle5"/>
          <w:shd w:val="clear" w:color="auto" w:fill="80FFFF"/>
        </w:rPr>
        <w:t>'</w:t>
      </w:r>
      <w:r>
        <w:rPr>
          <w:rStyle w:val="CharStyle5"/>
        </w:rPr>
        <w:t xml:space="preserve"> onl</w:t>
      </w:r>
      <w:r>
        <w:rPr>
          <w:rStyle w:val="CharStyle5"/>
          <w:shd w:val="clear" w:color="auto" w:fill="80FFFF"/>
        </w:rPr>
        <w:t>y'</w:t>
      </w:r>
      <w:r>
        <w:rPr>
          <w:rStyle w:val="CharStyle5"/>
        </w:rPr>
        <w:t xml:space="preserve"> </w:t>
      </w:r>
      <w:r>
        <w:rPr>
          <w:rStyle w:val="CharStyle5"/>
          <w:shd w:val="clear" w:color="auto" w:fill="80FFFF"/>
        </w:rPr>
        <w:t>=&gt;</w:t>
      </w:r>
      <w:r>
        <w:rPr>
          <w:rStyle w:val="CharStyle5"/>
        </w:rPr>
        <w:t xml:space="preserve"> </w:t>
      </w:r>
      <w:r>
        <w:rPr>
          <w:rStyle w:val="CharStyle5"/>
          <w:shd w:val="clear" w:color="auto" w:fill="80FFFF"/>
        </w:rPr>
        <w:t>['i</w:t>
      </w:r>
      <w:r>
        <w:rPr>
          <w:rStyle w:val="CharStyle5"/>
        </w:rPr>
        <w:t>nde</w:t>
      </w:r>
      <w:r>
        <w:rPr>
          <w:rStyle w:val="CharStyle5"/>
          <w:shd w:val="clear" w:color="auto" w:fill="80FFFF"/>
        </w:rPr>
        <w:t>x'],</w:t>
      </w:r>
    </w:p>
    <w:p>
      <w:pPr>
        <w:pStyle w:val="Style3"/>
        <w:widowControl w:val="0"/>
        <w:keepNext w:val="0"/>
        <w:keepLines w:val="0"/>
        <w:shd w:val="clear" w:color="auto" w:fill="auto"/>
        <w:bidi w:val="0"/>
        <w:jc w:val="left"/>
        <w:spacing w:line="182" w:lineRule="exact"/>
        <w:ind w:left="0" w:firstLine="0"/>
      </w:pPr>
      <w:r>
        <w:rPr>
          <w:rStyle w:val="CharStyle5"/>
          <w:shd w:val="clear" w:color="auto" w:fill="80FFFF"/>
        </w:rPr>
        <w:t>],</w:t>
      </w:r>
    </w:p>
    <w:p>
      <w:pPr>
        <w:pStyle w:val="Style3"/>
        <w:widowControl w:val="0"/>
        <w:keepNext w:val="0"/>
        <w:keepLines w:val="0"/>
        <w:shd w:val="clear" w:color="auto" w:fill="auto"/>
        <w:bidi w:val="0"/>
        <w:jc w:val="left"/>
        <w:spacing w:line="182" w:lineRule="exact"/>
        <w:ind w:left="0" w:firstLine="0"/>
      </w:pPr>
      <w:r>
        <w:rPr>
          <w:rStyle w:val="CharStyle5"/>
          <w:shd w:val="clear" w:color="auto" w:fill="80FFFF"/>
        </w:rPr>
        <w:t>];</w:t>
      </w:r>
    </w:p>
    <w:p>
      <w:pPr>
        <w:pStyle w:val="Style3"/>
        <w:widowControl w:val="0"/>
        <w:keepNext w:val="0"/>
        <w:keepLines w:val="0"/>
        <w:shd w:val="clear" w:color="auto" w:fill="auto"/>
        <w:bidi w:val="0"/>
        <w:jc w:val="left"/>
        <w:spacing w:line="182" w:lineRule="exact"/>
        <w:ind w:left="0" w:firstLine="0"/>
      </w:pPr>
      <w:r>
        <w:rPr>
          <w:rStyle w:val="CharStyle5"/>
          <w:vertAlign w:val="superscript"/>
        </w:rPr>
        <w:t>}</w:t>
      </w:r>
    </w:p>
    <w:p>
      <w:pPr>
        <w:pStyle w:val="Style8"/>
        <w:widowControl w:val="0"/>
        <w:keepNext w:val="0"/>
        <w:keepLines w:val="0"/>
        <w:shd w:val="clear" w:color="auto" w:fill="auto"/>
        <w:bidi w:val="0"/>
        <w:jc w:val="left"/>
        <w:spacing w:line="240" w:lineRule="exact"/>
        <w:ind w:left="0" w:firstLine="0"/>
      </w:pPr>
      <w:r>
        <w:rPr>
          <w:rStyle w:val="CharStyle10"/>
          <w:b/>
          <w:bCs/>
        </w:rPr>
        <w:t>Note</w:t>
      </w:r>
    </w:p>
    <w:p>
      <w:pPr>
        <w:pStyle w:val="Style3"/>
        <w:widowControl w:val="0"/>
        <w:keepNext w:val="0"/>
        <w:keepLines w:val="0"/>
        <w:shd w:val="clear" w:color="auto" w:fill="auto"/>
        <w:bidi w:val="0"/>
        <w:jc w:val="left"/>
        <w:ind w:left="0" w:firstLine="0"/>
      </w:pPr>
      <w:r>
        <w:rPr>
          <w:rStyle w:val="CharStyle5"/>
        </w:rPr>
        <w:t>Do not forget to return a true value in the success case from the beforeAction method. Otherwise, the controller action will not be executed.</w:t>
      </w:r>
    </w:p>
    <w:p>
      <w:pPr>
        <w:pStyle w:val="Style6"/>
        <w:widowControl w:val="0"/>
        <w:keepNext/>
        <w:keepLines/>
        <w:shd w:val="clear" w:color="auto" w:fill="auto"/>
        <w:bidi w:val="0"/>
        <w:jc w:val="left"/>
        <w:spacing w:line="300" w:lineRule="exact"/>
        <w:ind w:left="0" w:firstLine="0"/>
      </w:pPr>
      <w:bookmarkStart w:id="1" w:name="bookmark1"/>
      <w:r>
        <w:rPr>
          <w:lang w:val="en-US" w:eastAsia="en-US" w:bidi="en-US"/>
          <w:w w:val="100"/>
          <w:spacing w:val="0"/>
          <w:color w:val="000000"/>
          <w:position w:val="0"/>
        </w:rPr>
        <w:t>See also</w:t>
      </w:r>
      <w:bookmarkEnd w:id="1"/>
    </w:p>
    <w:p>
      <w:pPr>
        <w:pStyle w:val="Style3"/>
        <w:widowControl w:val="0"/>
        <w:keepNext w:val="0"/>
        <w:keepLines w:val="0"/>
        <w:shd w:val="clear" w:color="auto" w:fill="auto"/>
        <w:bidi w:val="0"/>
        <w:jc w:val="left"/>
        <w:spacing w:line="264" w:lineRule="exact"/>
        <w:ind w:left="0" w:firstLine="0"/>
      </w:pPr>
      <w:r>
        <w:fldChar w:fldCharType="begin"/>
      </w:r>
      <w:r>
        <w:rPr>
          <w:rStyle w:val="CharStyle5"/>
        </w:rPr>
        <w:instrText> HYPERLINK "http://www.yiiframework.com/doc-2.0/guide-structure-filters.html" </w:instrText>
      </w:r>
      <w:r>
        <w:fldChar w:fldCharType="separate"/>
      </w:r>
      <w:r>
        <w:rPr>
          <w:rStyle w:val="Hyperlink"/>
        </w:rPr>
        <w:t xml:space="preserve">For more information about filters, refer to </w:t>
      </w:r>
      <w:r>
        <w:rPr>
          <w:rStyle w:val="Hyperlink"/>
        </w:rPr>
        <w:t>http://www.y</w:t>
      </w:r>
      <w:r>
        <w:rPr>
          <w:rStyle w:val="Hyperlink"/>
          <w:shd w:val="clear" w:color="auto" w:fill="80FFFF"/>
        </w:rPr>
        <w:t>ii</w:t>
      </w:r>
      <w:r>
        <w:rPr>
          <w:rStyle w:val="Hyperlink"/>
        </w:rPr>
        <w:t>framework.</w:t>
      </w:r>
      <w:r>
        <w:rPr>
          <w:rStyle w:val="Hyperlink"/>
          <w:shd w:val="clear" w:color="auto" w:fill="80FFFF"/>
        </w:rPr>
        <w:t xml:space="preserve"> </w:t>
      </w:r>
      <w:r>
        <w:rPr>
          <w:rStyle w:val="Hyperlink"/>
        </w:rPr>
        <w:t>c</w:t>
      </w:r>
      <w:r>
        <w:rPr>
          <w:rStyle w:val="Hyperlink"/>
          <w:shd w:val="clear" w:color="auto" w:fill="80FFFF"/>
        </w:rPr>
        <w:t xml:space="preserve"> </w:t>
      </w:r>
      <w:r>
        <w:rPr>
          <w:rStyle w:val="Hyperlink"/>
        </w:rPr>
        <w:t>om/doc</w:t>
      </w:r>
      <w:r>
        <w:rPr>
          <w:rStyle w:val="Hyperlink"/>
          <w:shd w:val="clear" w:color="auto" w:fill="80FFFF"/>
        </w:rPr>
        <w:t xml:space="preserve"> </w:t>
      </w:r>
      <w:r>
        <w:rPr>
          <w:rStyle w:val="Hyperlink"/>
        </w:rPr>
        <w:t>-2.0/gu</w:t>
      </w:r>
      <w:r>
        <w:rPr>
          <w:rStyle w:val="Hyperlink"/>
          <w:shd w:val="clear" w:color="auto" w:fill="80FFFF"/>
        </w:rPr>
        <w:t>i</w:t>
      </w:r>
      <w:r>
        <w:rPr>
          <w:rStyle w:val="Hyperlink"/>
        </w:rPr>
        <w:t>de-structu</w:t>
      </w:r>
      <w:r>
        <w:rPr>
          <w:rStyle w:val="Hyperlink"/>
          <w:shd w:val="clear" w:color="auto" w:fill="80FFFF"/>
        </w:rPr>
        <w:t>r</w:t>
      </w:r>
      <w:r>
        <w:rPr>
          <w:rStyle w:val="Hyperlink"/>
        </w:rPr>
        <w:t>e</w:t>
      </w:r>
      <w:r>
        <w:rPr>
          <w:rStyle w:val="Hyperlink"/>
          <w:shd w:val="clear" w:color="auto" w:fill="80FFFF"/>
        </w:rPr>
        <w:t xml:space="preserve"> </w:t>
      </w:r>
      <w:r>
        <w:rPr>
          <w:rStyle w:val="Hyperlink"/>
        </w:rPr>
        <w:t>-</w:t>
      </w:r>
      <w:r>
        <w:fldChar w:fldCharType="end"/>
      </w:r>
      <w:r>
        <w:rPr>
          <w:rStyle w:val="CharStyle11"/>
        </w:rPr>
        <w:t xml:space="preserve"> f</w:t>
      </w:r>
      <w:r>
        <w:rPr>
          <w:rStyle w:val="CharStyle11"/>
          <w:shd w:val="clear" w:color="auto" w:fill="80FFFF"/>
        </w:rPr>
        <w:t>i</w:t>
      </w:r>
      <w:r>
        <w:rPr>
          <w:rStyle w:val="CharStyle11"/>
        </w:rPr>
        <w:t>lters</w:t>
      </w:r>
      <w:r>
        <w:rPr>
          <w:rStyle w:val="CharStyle11"/>
          <w:shd w:val="clear" w:color="auto" w:fill="80FFFF"/>
        </w:rPr>
        <w:t>.</w:t>
      </w:r>
      <w:r>
        <w:rPr>
          <w:rStyle w:val="CharStyle11"/>
        </w:rPr>
        <w:t>ht</w:t>
      </w:r>
      <w:r>
        <w:rPr>
          <w:rStyle w:val="CharStyle11"/>
          <w:shd w:val="clear" w:color="auto" w:fill="80FFFF"/>
        </w:rPr>
        <w:t>m</w:t>
      </w:r>
      <w:r>
        <w:rPr>
          <w:rStyle w:val="CharStyle11"/>
        </w:rPr>
        <w:t>l</w:t>
      </w:r>
      <w:r>
        <w:rPr>
          <w:rStyle w:val="CharStyle12"/>
          <w:shd w:val="clear" w:color="auto" w:fill="80FFFF"/>
        </w:rPr>
        <w:t>.</w:t>
      </w:r>
    </w:p>
    <w:p>
      <w:pPr>
        <w:pStyle w:val="Style3"/>
        <w:widowControl w:val="0"/>
        <w:keepNext w:val="0"/>
        <w:keepLines w:val="0"/>
        <w:shd w:val="clear" w:color="auto" w:fill="auto"/>
        <w:bidi w:val="0"/>
        <w:jc w:val="left"/>
        <w:spacing w:line="210" w:lineRule="exact"/>
        <w:ind w:left="0" w:firstLine="0"/>
      </w:pPr>
      <w:r>
        <w:rPr>
          <w:rStyle w:val="CharStyle5"/>
        </w:rPr>
        <w:t>For build-in cache and access control filters, refer to:</w:t>
      </w:r>
    </w:p>
    <w:p>
      <w:pPr>
        <w:pStyle w:val="Style3"/>
        <w:tabs>
          <w:tab w:leader="none" w:pos="712" w:val="left"/>
        </w:tabs>
        <w:widowControl w:val="0"/>
        <w:keepNext w:val="0"/>
        <w:keepLines w:val="0"/>
        <w:shd w:val="clear" w:color="auto" w:fill="auto"/>
        <w:bidi w:val="0"/>
        <w:jc w:val="left"/>
        <w:ind w:left="0" w:firstLine="0"/>
      </w:pPr>
      <w:r>
        <w:rPr>
          <w:rStyle w:val="CharStyle5"/>
          <w:shd w:val="clear" w:color="auto" w:fill="80FFFF"/>
        </w:rPr>
        <w:t>•</w:t>
      </w:r>
      <w:r>
        <w:rPr>
          <w:rStyle w:val="CharStyle5"/>
        </w:rPr>
        <w:tab/>
      </w:r>
      <w:r>
        <w:fldChar w:fldCharType="begin"/>
      </w:r>
      <w:r>
        <w:rPr>
          <w:rStyle w:val="CharStyle11"/>
        </w:rPr>
        <w:instrText> HYPERLINK "http://www.yiiframework.com/doc-2.0/guide-caching-http.html" </w:instrText>
      </w:r>
      <w:r>
        <w:fldChar w:fldCharType="separate"/>
      </w:r>
      <w:r>
        <w:rPr>
          <w:rStyle w:val="Hyperlink"/>
        </w:rPr>
        <w:t>http</w:t>
      </w:r>
      <w:r>
        <w:rPr>
          <w:rStyle w:val="Hyperlink"/>
          <w:shd w:val="clear" w:color="auto" w:fill="80FFFF"/>
        </w:rPr>
        <w:t>:/</w:t>
      </w:r>
      <w:r>
        <w:rPr>
          <w:rStyle w:val="Hyperlink"/>
        </w:rPr>
        <w:t>/www</w:t>
      </w:r>
      <w:r>
        <w:rPr>
          <w:rStyle w:val="Hyperlink"/>
          <w:shd w:val="clear" w:color="auto" w:fill="80FFFF"/>
        </w:rPr>
        <w:t>.</w:t>
      </w:r>
      <w:r>
        <w:rPr>
          <w:rStyle w:val="Hyperlink"/>
        </w:rPr>
        <w:t>y</w:t>
      </w:r>
      <w:r>
        <w:rPr>
          <w:rStyle w:val="Hyperlink"/>
          <w:shd w:val="clear" w:color="auto" w:fill="80FFFF"/>
        </w:rPr>
        <w:t>ii</w:t>
      </w:r>
      <w:r>
        <w:rPr>
          <w:rStyle w:val="Hyperlink"/>
        </w:rPr>
        <w:t>fra</w:t>
      </w:r>
      <w:r>
        <w:rPr>
          <w:rStyle w:val="Hyperlink"/>
          <w:shd w:val="clear" w:color="auto" w:fill="80FFFF"/>
        </w:rPr>
        <w:t>m</w:t>
      </w:r>
      <w:r>
        <w:rPr>
          <w:rStyle w:val="Hyperlink"/>
        </w:rPr>
        <w:t>ework</w:t>
      </w:r>
      <w:r>
        <w:rPr>
          <w:rStyle w:val="Hyperlink"/>
          <w:shd w:val="clear" w:color="auto" w:fill="80FFFF"/>
        </w:rPr>
        <w:t>.</w:t>
      </w:r>
      <w:r>
        <w:rPr>
          <w:rStyle w:val="Hyperlink"/>
        </w:rPr>
        <w:t>com</w:t>
      </w:r>
      <w:r>
        <w:rPr>
          <w:rStyle w:val="Hyperlink"/>
          <w:shd w:val="clear" w:color="auto" w:fill="80FFFF"/>
        </w:rPr>
        <w:t>/</w:t>
      </w:r>
      <w:r>
        <w:rPr>
          <w:rStyle w:val="Hyperlink"/>
        </w:rPr>
        <w:t>doc-2.0/gu</w:t>
      </w:r>
      <w:r>
        <w:rPr>
          <w:rStyle w:val="Hyperlink"/>
          <w:shd w:val="clear" w:color="auto" w:fill="80FFFF"/>
        </w:rPr>
        <w:t>i</w:t>
      </w:r>
      <w:r>
        <w:rPr>
          <w:rStyle w:val="Hyperlink"/>
        </w:rPr>
        <w:t>de-cach</w:t>
      </w:r>
      <w:r>
        <w:rPr>
          <w:rStyle w:val="Hyperlink"/>
          <w:shd w:val="clear" w:color="auto" w:fill="80FFFF"/>
        </w:rPr>
        <w:t>in</w:t>
      </w:r>
      <w:r>
        <w:rPr>
          <w:rStyle w:val="Hyperlink"/>
        </w:rPr>
        <w:t>g-http</w:t>
      </w:r>
      <w:r>
        <w:rPr>
          <w:rStyle w:val="Hyperlink"/>
          <w:shd w:val="clear" w:color="auto" w:fill="80FFFF"/>
        </w:rPr>
        <w:t>.</w:t>
      </w:r>
      <w:r>
        <w:rPr>
          <w:rStyle w:val="Hyperlink"/>
        </w:rPr>
        <w:t>ht</w:t>
      </w:r>
      <w:r>
        <w:rPr>
          <w:rStyle w:val="Hyperlink"/>
          <w:shd w:val="clear" w:color="auto" w:fill="80FFFF"/>
        </w:rPr>
        <w:t>m</w:t>
      </w:r>
      <w:r>
        <w:rPr>
          <w:rStyle w:val="Hyperlink"/>
        </w:rPr>
        <w:t>l</w:t>
      </w:r>
      <w:r>
        <w:fldChar w:fldCharType="end"/>
      </w:r>
    </w:p>
    <w:p>
      <w:pPr>
        <w:pStyle w:val="Style3"/>
        <w:tabs>
          <w:tab w:leader="none" w:pos="712" w:val="left"/>
        </w:tabs>
        <w:widowControl w:val="0"/>
        <w:keepNext w:val="0"/>
        <w:keepLines w:val="0"/>
        <w:shd w:val="clear" w:color="auto" w:fill="auto"/>
        <w:bidi w:val="0"/>
        <w:jc w:val="left"/>
        <w:ind w:left="0" w:firstLine="0"/>
      </w:pPr>
      <w:r>
        <w:rPr>
          <w:rStyle w:val="CharStyle5"/>
          <w:shd w:val="clear" w:color="auto" w:fill="80FFFF"/>
        </w:rPr>
        <w:t>•</w:t>
      </w:r>
      <w:r>
        <w:rPr>
          <w:rStyle w:val="CharStyle5"/>
        </w:rPr>
        <w:tab/>
      </w:r>
      <w:r>
        <w:fldChar w:fldCharType="begin"/>
      </w:r>
      <w:r>
        <w:rPr>
          <w:rStyle w:val="CharStyle11"/>
        </w:rPr>
        <w:instrText> HYPERLINK "http://www.yiiframework.com/doc-2.0/guide-securityauthorization.html" </w:instrText>
      </w:r>
      <w:r>
        <w:fldChar w:fldCharType="separate"/>
      </w:r>
      <w:r>
        <w:rPr>
          <w:rStyle w:val="Hyperlink"/>
        </w:rPr>
        <w:t>http</w:t>
      </w:r>
      <w:r>
        <w:rPr>
          <w:rStyle w:val="Hyperlink"/>
          <w:shd w:val="clear" w:color="auto" w:fill="80FFFF"/>
        </w:rPr>
        <w:t>:/</w:t>
      </w:r>
      <w:r>
        <w:rPr>
          <w:rStyle w:val="Hyperlink"/>
        </w:rPr>
        <w:t>/www</w:t>
      </w:r>
      <w:r>
        <w:rPr>
          <w:rStyle w:val="Hyperlink"/>
          <w:shd w:val="clear" w:color="auto" w:fill="80FFFF"/>
        </w:rPr>
        <w:t>.</w:t>
      </w:r>
      <w:r>
        <w:rPr>
          <w:rStyle w:val="Hyperlink"/>
        </w:rPr>
        <w:t>y</w:t>
      </w:r>
      <w:r>
        <w:rPr>
          <w:rStyle w:val="Hyperlink"/>
          <w:shd w:val="clear" w:color="auto" w:fill="80FFFF"/>
        </w:rPr>
        <w:t>ii</w:t>
      </w:r>
      <w:r>
        <w:rPr>
          <w:rStyle w:val="Hyperlink"/>
        </w:rPr>
        <w:t>fra</w:t>
      </w:r>
      <w:r>
        <w:rPr>
          <w:rStyle w:val="Hyperlink"/>
          <w:shd w:val="clear" w:color="auto" w:fill="80FFFF"/>
        </w:rPr>
        <w:t>m</w:t>
      </w:r>
      <w:r>
        <w:rPr>
          <w:rStyle w:val="Hyperlink"/>
        </w:rPr>
        <w:t>ework</w:t>
      </w:r>
      <w:r>
        <w:rPr>
          <w:rStyle w:val="Hyperlink"/>
          <w:shd w:val="clear" w:color="auto" w:fill="80FFFF"/>
        </w:rPr>
        <w:t>.</w:t>
      </w:r>
      <w:r>
        <w:rPr>
          <w:rStyle w:val="Hyperlink"/>
        </w:rPr>
        <w:t>com</w:t>
      </w:r>
      <w:r>
        <w:rPr>
          <w:rStyle w:val="Hyperlink"/>
          <w:shd w:val="clear" w:color="auto" w:fill="80FFFF"/>
        </w:rPr>
        <w:t>/</w:t>
      </w:r>
      <w:r>
        <w:rPr>
          <w:rStyle w:val="Hyperlink"/>
        </w:rPr>
        <w:t>doc-2.0/gu</w:t>
      </w:r>
      <w:r>
        <w:rPr>
          <w:rStyle w:val="Hyperlink"/>
          <w:shd w:val="clear" w:color="auto" w:fill="80FFFF"/>
        </w:rPr>
        <w:t>i</w:t>
      </w:r>
      <w:r>
        <w:rPr>
          <w:rStyle w:val="Hyperlink"/>
        </w:rPr>
        <w:t>de-secu</w:t>
      </w:r>
      <w:r>
        <w:rPr>
          <w:rStyle w:val="Hyperlink"/>
          <w:shd w:val="clear" w:color="auto" w:fill="80FFFF"/>
        </w:rPr>
        <w:t>r</w:t>
      </w:r>
      <w:r>
        <w:rPr>
          <w:rStyle w:val="Hyperlink"/>
        </w:rPr>
        <w:t>ityauthor</w:t>
      </w:r>
      <w:r>
        <w:rPr>
          <w:rStyle w:val="Hyperlink"/>
          <w:shd w:val="clear" w:color="auto" w:fill="80FFFF"/>
        </w:rPr>
        <w:t>i</w:t>
      </w:r>
      <w:r>
        <w:rPr>
          <w:rStyle w:val="Hyperlink"/>
        </w:rPr>
        <w:t>zat.</w:t>
      </w:r>
      <w:r>
        <w:rPr>
          <w:rStyle w:val="Hyperlink"/>
          <w:shd w:val="clear" w:color="auto" w:fill="80FFFF"/>
        </w:rPr>
        <w:t>i</w:t>
      </w:r>
      <w:r>
        <w:rPr>
          <w:rStyle w:val="Hyperlink"/>
        </w:rPr>
        <w:t>o</w:t>
      </w:r>
      <w:r>
        <w:rPr>
          <w:rStyle w:val="Hyperlink"/>
          <w:shd w:val="clear" w:color="auto" w:fill="80FFFF"/>
        </w:rPr>
        <w:t>n.</w:t>
      </w:r>
      <w:r>
        <w:rPr>
          <w:rStyle w:val="Hyperlink"/>
        </w:rPr>
        <w:t>ht.</w:t>
      </w:r>
      <w:r>
        <w:rPr>
          <w:rStyle w:val="Hyperlink"/>
          <w:shd w:val="clear" w:color="auto" w:fill="80FFFF"/>
        </w:rPr>
        <w:t>m</w:t>
      </w:r>
      <w:r>
        <w:rPr>
          <w:rStyle w:val="Hyperlink"/>
        </w:rPr>
        <w:t>l</w:t>
      </w:r>
      <w:r>
        <w:fldChar w:fldCharType="end"/>
      </w:r>
    </w:p>
    <w:p>
      <w:pPr>
        <w:pStyle w:val="Style13"/>
        <w:tabs>
          <w:tab w:leader="none" w:pos="712" w:val="left"/>
        </w:tabs>
        <w:widowControl w:val="0"/>
        <w:keepNext w:val="0"/>
        <w:keepLines w:val="0"/>
        <w:shd w:val="clear" w:color="auto" w:fill="auto"/>
        <w:bidi w:val="0"/>
        <w:jc w:val="left"/>
        <w:ind w:left="0" w:firstLine="0"/>
      </w:pPr>
      <w:r>
        <w:rPr>
          <w:rStyle w:val="CharStyle15"/>
          <w:i w:val="0"/>
          <w:iCs w:val="0"/>
          <w:shd w:val="clear" w:color="auto" w:fill="80FFFF"/>
        </w:rPr>
        <w:t>•</w:t>
      </w:r>
      <w:r>
        <w:rPr>
          <w:rStyle w:val="CharStyle15"/>
          <w:i w:val="0"/>
          <w:iCs w:val="0"/>
        </w:rPr>
        <w:tab/>
        <w:t xml:space="preserve">The </w:t>
      </w:r>
      <w:r>
        <w:rPr>
          <w:lang w:val="en-US" w:eastAsia="en-US" w:bidi="en-US"/>
          <w:w w:val="100"/>
          <w:spacing w:val="0"/>
          <w:color w:val="000000"/>
          <w:position w:val="0"/>
        </w:rPr>
        <w:t>Creating model behaviors</w:t>
      </w:r>
      <w:r>
        <w:rPr>
          <w:rStyle w:val="CharStyle15"/>
          <w:i w:val="0"/>
          <w:iCs w:val="0"/>
        </w:rPr>
        <w:t xml:space="preserve"> recipe</w:t>
      </w:r>
    </w:p>
    <w:sectPr>
      <w:footnotePr>
        <w:pos w:val="pageBottom"/>
        <w:numFmt w:val="decimal"/>
        <w:numRestart w:val="continuous"/>
      </w:footnotePr>
      <w:pgSz w:w="11909" w:h="16834"/>
      <w:pgMar w:top="1430" w:left="1242" w:right="1306" w:bottom="1430"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Arial Unicode MS" w:eastAsia="Arial Unicode MS" w:hAnsi="Arial Unicode MS" w:cs="Arial Unicode MS"/>
      <w:w w:val="100"/>
      <w:spacing w:val="0"/>
      <w:color w:val="000000"/>
      <w:position w:val="0"/>
    </w:rPr>
  </w:style>
  <w:style w:type="character" w:default="1" w:styleId="DefaultParagraphFont">
    <w:name w:val="Default Paragraph Font"/>
    <w:rPr>
      <w:lang w:val="en-US" w:eastAsia="en-US" w:bidi="en-US"/>
      <w:sz w:val="24"/>
      <w:szCs w:val="24"/>
      <w:rFonts w:ascii="Arial Unicode MS" w:eastAsia="Arial Unicode MS" w:hAnsi="Arial Unicode MS" w:cs="Arial Unicode MS"/>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Основной текст (2)_"/>
    <w:basedOn w:val="DefaultParagraphFont"/>
    <w:link w:val="Style3"/>
    <w:rPr>
      <w:b w:val="0"/>
      <w:bCs w:val="0"/>
      <w:i w:val="0"/>
      <w:iCs w:val="0"/>
      <w:u w:val="none"/>
      <w:strike w:val="0"/>
      <w:smallCaps w:val="0"/>
      <w:sz w:val="21"/>
      <w:szCs w:val="21"/>
      <w:rFonts w:ascii="Times New Roman" w:eastAsia="Times New Roman" w:hAnsi="Times New Roman" w:cs="Times New Roman"/>
    </w:rPr>
  </w:style>
  <w:style w:type="character" w:customStyle="1" w:styleId="CharStyle5">
    <w:name w:val="Основной текст (2) + Интервал 0 pt"/>
    <w:basedOn w:val="CharStyle4"/>
    <w:rPr>
      <w:lang w:val="en-US" w:eastAsia="en-US" w:bidi="en-US"/>
      <w:w w:val="100"/>
      <w:spacing w:val="10"/>
      <w:color w:val="000000"/>
      <w:position w:val="0"/>
    </w:rPr>
  </w:style>
  <w:style w:type="character" w:customStyle="1" w:styleId="CharStyle7">
    <w:name w:val="Заголовок №5 (6)_"/>
    <w:basedOn w:val="DefaultParagraphFont"/>
    <w:link w:val="Style6"/>
    <w:rPr>
      <w:b/>
      <w:bCs/>
      <w:i w:val="0"/>
      <w:iCs w:val="0"/>
      <w:u w:val="none"/>
      <w:strike w:val="0"/>
      <w:smallCaps w:val="0"/>
      <w:sz w:val="30"/>
      <w:szCs w:val="30"/>
      <w:rFonts w:ascii="Times New Roman" w:eastAsia="Times New Roman" w:hAnsi="Times New Roman" w:cs="Times New Roman"/>
    </w:rPr>
  </w:style>
  <w:style w:type="character" w:customStyle="1" w:styleId="CharStyle9">
    <w:name w:val="Основной текст (56)_"/>
    <w:basedOn w:val="DefaultParagraphFont"/>
    <w:link w:val="Style8"/>
    <w:rPr>
      <w:b/>
      <w:bCs/>
      <w:i w:val="0"/>
      <w:iCs w:val="0"/>
      <w:u w:val="none"/>
      <w:strike w:val="0"/>
      <w:smallCaps w:val="0"/>
      <w:rFonts w:ascii="Times New Roman" w:eastAsia="Times New Roman" w:hAnsi="Times New Roman" w:cs="Times New Roman"/>
      <w:spacing w:val="0"/>
    </w:rPr>
  </w:style>
  <w:style w:type="character" w:customStyle="1" w:styleId="CharStyle10">
    <w:name w:val="Основной текст (56)"/>
    <w:basedOn w:val="CharStyle9"/>
    <w:rPr>
      <w:lang w:val="en-US" w:eastAsia="en-US" w:bidi="en-US"/>
      <w:sz w:val="24"/>
      <w:szCs w:val="24"/>
      <w:w w:val="100"/>
      <w:spacing w:val="0"/>
      <w:color w:val="000000"/>
      <w:position w:val="0"/>
    </w:rPr>
  </w:style>
  <w:style w:type="character" w:customStyle="1" w:styleId="CharStyle11">
    <w:name w:val="Основной текст (2) + Интервал 0 pt"/>
    <w:basedOn w:val="CharStyle4"/>
    <w:rPr>
      <w:lang w:val="en-US" w:eastAsia="en-US" w:bidi="en-US"/>
      <w:u w:val="single"/>
      <w:w w:val="100"/>
      <w:spacing w:val="10"/>
      <w:color w:val="000000"/>
      <w:position w:val="0"/>
    </w:rPr>
  </w:style>
  <w:style w:type="character" w:customStyle="1" w:styleId="CharStyle12">
    <w:name w:val="Основной текст (2) + Интервал 0 pt"/>
    <w:basedOn w:val="CharStyle4"/>
    <w:rPr>
      <w:lang w:val="en-US" w:eastAsia="en-US" w:bidi="en-US"/>
      <w:u w:val="single"/>
      <w:w w:val="100"/>
      <w:spacing w:val="10"/>
      <w:color w:val="000000"/>
      <w:position w:val="0"/>
    </w:rPr>
  </w:style>
  <w:style w:type="character" w:customStyle="1" w:styleId="CharStyle14">
    <w:name w:val="Основной текст (10)_"/>
    <w:basedOn w:val="DefaultParagraphFont"/>
    <w:link w:val="Style13"/>
    <w:rPr>
      <w:b w:val="0"/>
      <w:bCs w:val="0"/>
      <w:i/>
      <w:iCs/>
      <w:u w:val="none"/>
      <w:strike w:val="0"/>
      <w:smallCaps w:val="0"/>
      <w:sz w:val="22"/>
      <w:szCs w:val="22"/>
      <w:rFonts w:ascii="Times New Roman" w:eastAsia="Times New Roman" w:hAnsi="Times New Roman" w:cs="Times New Roman"/>
    </w:rPr>
  </w:style>
  <w:style w:type="character" w:customStyle="1" w:styleId="CharStyle15">
    <w:name w:val="Основной текст (10) + 10,5 pt,Не курсив,Интервал 0 pt"/>
    <w:basedOn w:val="CharStyle14"/>
    <w:rPr>
      <w:lang w:val="en-US" w:eastAsia="en-US" w:bidi="en-US"/>
      <w:i/>
      <w:iCs/>
      <w:sz w:val="21"/>
      <w:szCs w:val="21"/>
      <w:w w:val="100"/>
      <w:spacing w:val="10"/>
      <w:color w:val="000000"/>
      <w:position w:val="0"/>
    </w:rPr>
  </w:style>
  <w:style w:type="paragraph" w:customStyle="1" w:styleId="Style3">
    <w:name w:val="Основной текст (2)"/>
    <w:basedOn w:val="Normal"/>
    <w:link w:val="CharStyle4"/>
    <w:pPr>
      <w:widowControl w:val="0"/>
      <w:shd w:val="clear" w:color="auto" w:fill="FFFFFF"/>
      <w:spacing w:line="269" w:lineRule="exact"/>
      <w:ind w:hanging="360"/>
    </w:pPr>
    <w:rPr>
      <w:b w:val="0"/>
      <w:bCs w:val="0"/>
      <w:i w:val="0"/>
      <w:iCs w:val="0"/>
      <w:u w:val="none"/>
      <w:strike w:val="0"/>
      <w:smallCaps w:val="0"/>
      <w:sz w:val="21"/>
      <w:szCs w:val="21"/>
      <w:rFonts w:ascii="Times New Roman" w:eastAsia="Times New Roman" w:hAnsi="Times New Roman" w:cs="Times New Roman"/>
    </w:rPr>
  </w:style>
  <w:style w:type="paragraph" w:customStyle="1" w:styleId="Style6">
    <w:name w:val="Заголовок №5 (6)"/>
    <w:basedOn w:val="Normal"/>
    <w:link w:val="CharStyle7"/>
    <w:pPr>
      <w:widowControl w:val="0"/>
      <w:shd w:val="clear" w:color="auto" w:fill="FFFFFF"/>
      <w:outlineLvl w:val="4"/>
      <w:spacing w:line="0" w:lineRule="exact"/>
    </w:pPr>
    <w:rPr>
      <w:b/>
      <w:bCs/>
      <w:i w:val="0"/>
      <w:iCs w:val="0"/>
      <w:u w:val="none"/>
      <w:strike w:val="0"/>
      <w:smallCaps w:val="0"/>
      <w:sz w:val="30"/>
      <w:szCs w:val="30"/>
      <w:rFonts w:ascii="Times New Roman" w:eastAsia="Times New Roman" w:hAnsi="Times New Roman" w:cs="Times New Roman"/>
    </w:rPr>
  </w:style>
  <w:style w:type="paragraph" w:customStyle="1" w:styleId="Style8">
    <w:name w:val="Основной текст (56)"/>
    <w:basedOn w:val="Normal"/>
    <w:link w:val="CharStyle9"/>
    <w:pPr>
      <w:widowControl w:val="0"/>
      <w:shd w:val="clear" w:color="auto" w:fill="FFFFFF"/>
      <w:spacing w:line="0" w:lineRule="exact"/>
    </w:pPr>
    <w:rPr>
      <w:b/>
      <w:bCs/>
      <w:i w:val="0"/>
      <w:iCs w:val="0"/>
      <w:u w:val="none"/>
      <w:strike w:val="0"/>
      <w:smallCaps w:val="0"/>
      <w:rFonts w:ascii="Times New Roman" w:eastAsia="Times New Roman" w:hAnsi="Times New Roman" w:cs="Times New Roman"/>
      <w:spacing w:val="0"/>
    </w:rPr>
  </w:style>
  <w:style w:type="paragraph" w:customStyle="1" w:styleId="Style13">
    <w:name w:val="Основной текст (10)"/>
    <w:basedOn w:val="Normal"/>
    <w:link w:val="CharStyle14"/>
    <w:pPr>
      <w:widowControl w:val="0"/>
      <w:shd w:val="clear" w:color="auto" w:fill="FFFFFF"/>
      <w:jc w:val="both"/>
      <w:spacing w:line="269" w:lineRule="exact"/>
    </w:pPr>
    <w:rPr>
      <w:b w:val="0"/>
      <w:bCs w:val="0"/>
      <w:i/>
      <w:iCs/>
      <w:u w:val="none"/>
      <w:strike w:val="0"/>
      <w:smallCaps w:val="0"/>
      <w:sz w:val="22"/>
      <w:szCs w:val="22"/>
      <w:rFonts w:ascii="Times New Roman" w:eastAsia="Times New Roman" w:hAnsi="Times New Roman" w:cs="Times New Roma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