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78" w:lineRule="exact"/>
        <w:rPr>
          <w:sz w:val="6"/>
          <w:szCs w:val="6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2484" w:left="0" w:right="0" w:bottom="2602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framePr w:w="8702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rStyle w:val="CharStyle11"/>
        </w:rPr>
        <w:t xml:space="preserve">Showing </w:t>
      </w:r>
      <w:r>
        <w:rPr>
          <w:rStyle w:val="CharStyle12"/>
        </w:rPr>
        <w:t xml:space="preserve">1-20 </w:t>
      </w:r>
      <w:r>
        <w:rPr>
          <w:rStyle w:val="CharStyle11"/>
        </w:rPr>
        <w:t xml:space="preserve">of </w:t>
      </w:r>
      <w:r>
        <w:rPr>
          <w:rStyle w:val="CharStyle12"/>
        </w:rPr>
        <w:t xml:space="preserve">47 </w:t>
      </w:r>
      <w:r>
        <w:rPr>
          <w:rStyle w:val="CharStyle11"/>
        </w:rPr>
        <w:t>items</w:t>
      </w:r>
    </w:p>
    <w:tbl>
      <w:tblPr>
        <w:tblOverlap w:val="never"/>
        <w:tblLayout w:type="fixed"/>
        <w:jc w:val="right"/>
      </w:tblPr>
      <w:tblGrid>
        <w:gridCol w:w="1982"/>
        <w:gridCol w:w="840"/>
        <w:gridCol w:w="1128"/>
        <w:gridCol w:w="1958"/>
        <w:gridCol w:w="2794"/>
      </w:tblGrid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5"/>
              </w:rPr>
              <w:t>Time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6"/>
              </w:rPr>
              <w:t>IP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5"/>
              </w:rPr>
              <w:t>User Level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5"/>
              </w:rPr>
              <w:t>Category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5"/>
              </w:rPr>
              <w:t>Text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Jul 30.2016.12:53:26 PM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127.0.0.1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8"/>
              </w:rPr>
              <w:t xml:space="preserve">■ </w:t>
            </w:r>
            <w:r>
              <w:rPr>
                <w:rStyle w:val="CharStyle19"/>
              </w:rPr>
              <w:t>C3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y«\web\HttpException:404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1" w:lineRule="exact"/>
              <w:ind w:left="0" w:right="0" w:firstLine="0"/>
            </w:pPr>
            <w:r>
              <w:rPr>
                <w:rStyle w:val="CharStyle17"/>
              </w:rPr>
              <w:t>excepbon 'yii'base'InvalidRouteExceptk in vendor/yiisoft/yii2/base/Module.php:4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5"/>
              </w:rPr>
              <w:t>Jul 30, 2016, 12:26:46 PM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127.0.0.1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5"/>
              </w:rPr>
              <w:t xml:space="preserve">- </w:t>
            </w:r>
            <w:r>
              <w:rPr>
                <w:rStyle w:val="CharStyle20"/>
              </w:rPr>
              <w:t>WH1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yn\base',ErroiException:2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rStyle w:val="CharStyle17"/>
              </w:rPr>
              <w:t>exception 'yii\base\ErrorException' with at offset 211' in /log/LogReader php:24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Jul 28. 2016,4 33:33 PM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 xml:space="preserve">- </w:t>
            </w:r>
            <w:r>
              <w:rPr>
                <w:rStyle w:val="CharStyle20"/>
              </w:rPr>
              <w:t>' '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yii\console\Exception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rStyle w:val="CharStyle17"/>
              </w:rPr>
              <w:t>exception 'yii’ibase'InvalidRouteExceptk hello/test' in /yiisoft/yii2/base/Ccntrollef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Jul 27. 2016,10:35:49 AM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21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yii\db\£xception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rStyle w:val="CharStyle17"/>
              </w:rPr>
              <w:t>exception 'PDOException' with messagi book-tests' in /vendor/yiisoft/yii2/db/Cor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5"/>
              </w:rPr>
              <w:t>Jul 27, 2016, 10:35:29 AM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5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22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yii\db\Exception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rStyle w:val="CharStyle17"/>
              </w:rPr>
              <w:t>exception 'PDOException' with messagi ■yii2_basic_tests' in /vendor/yiisoft/yii2/d</w:t>
            </w:r>
          </w:p>
        </w:tc>
      </w:tr>
      <w:tr>
        <w:trPr>
          <w:trHeight w:val="85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Jul 11,2016, 5:14:06 PM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21"/>
              </w:rPr>
              <w:t>"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3"/>
              </w:rPr>
              <w:t xml:space="preserve">’ </w:t>
            </w:r>
            <w:r>
              <w:rPr>
                <w:rStyle w:val="CharStyle19"/>
              </w:rPr>
              <w:t>dJI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7"/>
              </w:rPr>
              <w:t>yii\db\Exception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framePr w:w="87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rStyle w:val="CharStyle17"/>
              </w:rPr>
              <w:t>exception 'PDOException' with messagi column list: 1136 Column count doesn't /vendor/yiisoft/yii2/db/Command.php:78</w:t>
            </w:r>
          </w:p>
        </w:tc>
      </w:tr>
    </w:tbl>
    <w:p>
      <w:pPr>
        <w:framePr w:w="8702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before="1846" w:after="183" w:line="30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.5pt;margin-top:-380.05pt;width:129.1pt;height:49.4pt;z-index:-125829376;mso-wrap-distance-left:33.1pt;mso-wrap-distance-right:5.pt;mso-wrap-distance-bottom:13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59" w:line="160" w:lineRule="exact"/>
                    <w:ind w:left="200" w:right="0" w:firstLine="0"/>
                  </w:pPr>
                  <w:r>
                    <w:rPr>
                      <w:rStyle w:val="CharStyle5"/>
                    </w:rPr>
                    <w:t>Home Application log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rStyle w:val="CharStyle8"/>
                    </w:rPr>
                    <w:t>Application log</w:t>
                  </w:r>
                </w:p>
              </w:txbxContent>
            </v:textbox>
            <w10:wrap type="topAndBottom" anchorx="margin"/>
          </v:shape>
        </w:pict>
      </w: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26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group your controllers, models, views, and other components by separated modules and attach them into your application. You can generate a module template with the help of Gii or make it manually.</w:t>
      </w:r>
    </w:p>
    <w:p>
      <w:pPr>
        <w:pStyle w:val="Style26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Each module contains a main module class where we can define configurable properties, define change paths, attach controllers, and so on. By default, a module generated with Gii runs the </w:t>
      </w:r>
      <w:r>
        <w:rPr>
          <w:rStyle w:val="CharStyle28"/>
        </w:rPr>
        <w:t>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action of the default controller.</w:t>
      </w: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26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more information about modules and about best practices, refer to </w:t>
      </w:r>
      <w:r>
        <w:fldChar w:fldCharType="begin"/>
      </w:r>
      <w:r>
        <w:rPr>
          <w:rStyle w:val="CharStyle29"/>
        </w:rPr>
        <w:instrText> HYPERLINK "http://www.yiiframework.com/doc-2.0/guide-structure-modules.html" </w:instrText>
      </w:r>
      <w:r>
        <w:fldChar w:fldCharType="separate"/>
      </w:r>
      <w:r>
        <w:rPr>
          <w:rStyle w:val="Hyperlink"/>
        </w:rPr>
        <w:t>http://www.yiiframework.com/doc-2.0/guide-structure-modules.html</w:t>
      </w:r>
      <w:r>
        <w:fldChar w:fldCharType="end"/>
      </w:r>
    </w:p>
    <w:p>
      <w:pPr>
        <w:pStyle w:val="Style30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32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Making extensions distribution-ready</w:t>
      </w:r>
      <w:r>
        <w:rPr>
          <w:rStyle w:val="CharStyle32"/>
          <w:i w:val="0"/>
          <w:iCs w:val="0"/>
        </w:rPr>
        <w:t xml:space="preserve"> recipe</w:t>
      </w:r>
    </w:p>
    <w:sectPr>
      <w:type w:val="continuous"/>
      <w:pgSz w:w="11909" w:h="16834"/>
      <w:pgMar w:top="2484" w:left="1252" w:right="1254" w:bottom="260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6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5">
    <w:name w:val="Основной текст (16) Exac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20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44"/>
      <w:szCs w:val="44"/>
    </w:rPr>
  </w:style>
  <w:style w:type="character" w:customStyle="1" w:styleId="CharStyle8">
    <w:name w:val="Основной текст (20) Exac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Подпись к таблице (3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11">
    <w:name w:val="Подпись к таблице (3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Подпись к таблице (3) + Verdana,6 pt,Полужирный"/>
    <w:basedOn w:val="CharStyle10"/>
    <w:rPr>
      <w:lang w:val="en-US" w:eastAsia="en-US" w:bidi="en-US"/>
      <w:b/>
      <w:bCs/>
      <w:sz w:val="12"/>
      <w:szCs w:val="12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5">
    <w:name w:val="Основной текст (2) + Trebuchet MS,8 pt"/>
    <w:basedOn w:val="CharStyle14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6">
    <w:name w:val="Основной текст (2) + Segoe UI,7,5 pt,Полужирный,Интервал -1 pt"/>
    <w:basedOn w:val="CharStyle14"/>
    <w:rPr>
      <w:lang w:val="en-US" w:eastAsia="en-US" w:bidi="en-US"/>
      <w:b/>
      <w:bCs/>
      <w:sz w:val="15"/>
      <w:szCs w:val="15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17">
    <w:name w:val="Основной текст (2) + Trebuchet MS,8 pt"/>
    <w:basedOn w:val="CharStyle14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8">
    <w:name w:val="Основной текст (2) + Segoe UI,7,5 pt,Полужирный,Интервал -1 pt"/>
    <w:basedOn w:val="CharStyle14"/>
    <w:rPr>
      <w:lang w:val="en-US" w:eastAsia="en-US" w:bidi="en-US"/>
      <w:b/>
      <w:bCs/>
      <w:sz w:val="15"/>
      <w:szCs w:val="15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19">
    <w:name w:val="Основной текст (2) + Segoe UI,12 pt,Полужирный,Интервал -1 pt"/>
    <w:basedOn w:val="CharStyle14"/>
    <w:rPr>
      <w:lang w:val="en-US" w:eastAsia="en-US" w:bidi="en-US"/>
      <w:b/>
      <w:bCs/>
      <w:sz w:val="24"/>
      <w:szCs w:val="2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20">
    <w:name w:val="Основной текст (2) + Segoe UI,7,5 pt,Полужирный,Интервал -1 pt"/>
    <w:basedOn w:val="CharStyle14"/>
    <w:rPr>
      <w:lang w:val="en-US" w:eastAsia="en-US" w:bidi="en-US"/>
      <w:b/>
      <w:bCs/>
      <w:sz w:val="15"/>
      <w:szCs w:val="15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21">
    <w:name w:val="Основной текст (2) + Trebuchet MS,8 pt"/>
    <w:basedOn w:val="CharStyle14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2">
    <w:name w:val="Основной текст (2) + Trebuchet MS,8 pt"/>
    <w:basedOn w:val="CharStyle14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3">
    <w:name w:val="Основной текст (2) + Segoe UI,12 pt,Полужирный,Интервал -1 pt"/>
    <w:basedOn w:val="CharStyle14"/>
    <w:rPr>
      <w:lang w:val="en-US" w:eastAsia="en-US" w:bidi="en-US"/>
      <w:b/>
      <w:bCs/>
      <w:sz w:val="24"/>
      <w:szCs w:val="2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25">
    <w:name w:val="Заголовок №4_"/>
    <w:basedOn w:val="DefaultParagraphFont"/>
    <w:link w:val="Style24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27">
    <w:name w:val="Заголовок №5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28">
    <w:name w:val="Заголовок №5 + Интервал 1 pt"/>
    <w:basedOn w:val="CharStyle2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9">
    <w:name w:val="Заголовок №5"/>
    <w:basedOn w:val="CharStyle2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1">
    <w:name w:val="Основной текст (10)_"/>
    <w:basedOn w:val="DefaultParagraphFont"/>
    <w:link w:val="Style30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32">
    <w:name w:val="Основной текст (10) + 10,5 pt,Не курсив"/>
    <w:basedOn w:val="CharStyle31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16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6">
    <w:name w:val="Основной текст (20)"/>
    <w:basedOn w:val="Normal"/>
    <w:link w:val="CharStyle7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</w:rPr>
  </w:style>
  <w:style w:type="paragraph" w:customStyle="1" w:styleId="Style9">
    <w:name w:val="Подпись к таблице (3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24">
    <w:name w:val="Заголовок №4"/>
    <w:basedOn w:val="Normal"/>
    <w:link w:val="CharStyle25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26">
    <w:name w:val="Заголовок №5"/>
    <w:basedOn w:val="Normal"/>
    <w:link w:val="CharStyle2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0">
    <w:name w:val="Основной текст (10)"/>
    <w:basedOn w:val="Normal"/>
    <w:link w:val="CharStyle31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