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cache dependencies and chains</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Yii supports many cache backends, but what really makes the Yii cache flexible is the dependency and dependency chaining support. There are situations when you cannot simply cache data for an hour because the information cached can be changed at any time.</w:t>
      </w:r>
    </w:p>
    <w:p>
      <w:pPr>
        <w:pStyle w:val="Style5"/>
        <w:widowControl w:val="0"/>
        <w:keepNext w:val="0"/>
        <w:keepLines w:val="0"/>
        <w:shd w:val="clear" w:color="auto" w:fill="auto"/>
        <w:bidi w:val="0"/>
        <w:jc w:val="left"/>
        <w:spacing w:before="0" w:after="187"/>
        <w:ind w:left="0" w:right="0" w:firstLine="0"/>
      </w:pPr>
      <w:r>
        <w:rPr>
          <w:lang w:val="en-US" w:eastAsia="en-US" w:bidi="en-US"/>
          <w:rFonts w:ascii="Times New Roman" w:eastAsia="Times New Roman" w:hAnsi="Times New Roman" w:cs="Times New Roman"/>
          <w:w w:val="100"/>
          <w:spacing w:val="0"/>
          <w:color w:val="000000"/>
          <w:position w:val="0"/>
        </w:rPr>
        <w:t>In this recipe, we will see how to cache a whole page and still always get fresh data when it is updated. The page will be of the dashboard-type and will show the five latest articles added and a total calculated for an account.</w:t>
      </w:r>
    </w:p>
    <w:p>
      <w:pPr>
        <w:pStyle w:val="Style7"/>
        <w:widowControl w:val="0"/>
        <w:keepNext w:val="0"/>
        <w:keepLines w:val="0"/>
        <w:shd w:val="clear" w:color="auto" w:fill="auto"/>
        <w:bidi w:val="0"/>
        <w:jc w:val="left"/>
        <w:spacing w:before="0" w:after="238" w:line="260" w:lineRule="exact"/>
        <w:ind w:left="0" w:right="0" w:firstLine="0"/>
      </w:pPr>
      <w:r>
        <w:rPr>
          <w:lang w:val="en-US" w:eastAsia="en-US" w:bidi="en-US"/>
          <w:rFonts w:ascii="Times New Roman" w:eastAsia="Times New Roman" w:hAnsi="Times New Roman" w:cs="Times New Roman"/>
          <w:w w:val="100"/>
          <w:spacing w:val="0"/>
          <w:color w:val="000000"/>
          <w:position w:val="0"/>
        </w:rPr>
        <w:t>Note</w:t>
      </w:r>
    </w:p>
    <w:p>
      <w:pPr>
        <w:pStyle w:val="Style5"/>
        <w:widowControl w:val="0"/>
        <w:keepNext w:val="0"/>
        <w:keepLines w:val="0"/>
        <w:shd w:val="clear" w:color="auto" w:fill="auto"/>
        <w:bidi w:val="0"/>
        <w:jc w:val="left"/>
        <w:spacing w:before="0" w:after="239" w:line="210" w:lineRule="exact"/>
        <w:ind w:left="0" w:right="0" w:firstLine="0"/>
      </w:pPr>
      <w:r>
        <w:rPr>
          <w:lang w:val="en-US" w:eastAsia="en-US" w:bidi="en-US"/>
          <w:rFonts w:ascii="Times New Roman" w:eastAsia="Times New Roman" w:hAnsi="Times New Roman" w:cs="Times New Roman"/>
          <w:w w:val="100"/>
          <w:spacing w:val="0"/>
          <w:color w:val="000000"/>
          <w:position w:val="0"/>
        </w:rPr>
        <w:t>Note that an operation cannot be edited as it is added, but an article can be.</w:t>
      </w:r>
    </w:p>
    <w:p>
      <w:pPr>
        <w:pStyle w:val="Style9"/>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Create a new yii</w:t>
      </w:r>
      <w:r>
        <w:rPr>
          <w:rStyle w:val="CharStyle11"/>
          <w:b w:val="0"/>
          <w:bCs w:val="0"/>
        </w:rPr>
        <w:t>2</w:t>
      </w:r>
      <w:r>
        <w:rPr>
          <w:rStyle w:val="CharStyle12"/>
        </w:rPr>
        <w:t>-app-basic</w:t>
      </w:r>
      <w:r>
        <w:rPr>
          <w:lang w:val="en-US" w:eastAsia="en-US" w:bidi="en-US"/>
          <w:rFonts w:ascii="Times New Roman" w:eastAsia="Times New Roman" w:hAnsi="Times New Roman" w:cs="Times New Roman"/>
          <w:w w:val="100"/>
          <w:spacing w:val="0"/>
          <w:color w:val="000000"/>
          <w:position w:val="0"/>
        </w:rPr>
        <w:t xml:space="preserve"> application using the Composer package manager, as described in the official guide at </w:t>
      </w:r>
      <w:r>
        <w:fldChar w:fldCharType="begin"/>
      </w:r>
      <w:r>
        <w:rPr>
          <w:rStyle w:val="CharStyle13"/>
        </w:rPr>
        <w:instrText> HYPERLINK "http://www.yiiframework.com/doc-2.0/guide-start-installation.html" </w:instrText>
      </w:r>
      <w:r>
        <w:fldChar w:fldCharType="separate"/>
      </w:r>
      <w:r>
        <w:rPr>
          <w:rStyle w:val="Hyperlink"/>
        </w:rPr>
        <w:t>http://www.viiframework.com/doc-2.0/guide-start-insta]lation.html</w:t>
      </w:r>
      <w:r>
        <w:fldChar w:fldCharType="end"/>
      </w:r>
      <w:r>
        <w:rPr>
          <w:rStyle w:val="CharStyle14"/>
        </w:rPr>
        <w:t>.</w:t>
      </w:r>
    </w:p>
    <w:p>
      <w:pPr>
        <w:pStyle w:val="Style5"/>
        <w:numPr>
          <w:ilvl w:val="0"/>
          <w:numId w:val="1"/>
        </w:numPr>
        <w:tabs>
          <w:tab w:leader="none" w:pos="696" w:val="left"/>
        </w:tabs>
        <w:widowControl w:val="0"/>
        <w:keepNext w:val="0"/>
        <w:keepLines w:val="0"/>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Activate the caching component in </w:t>
      </w:r>
      <w:r>
        <w:rPr>
          <w:rStyle w:val="CharStyle12"/>
        </w:rPr>
        <w:t>config/web.</w:t>
      </w:r>
      <w:r>
        <w:rPr>
          <w:lang w:val="en-US" w:eastAsia="en-US" w:bidi="en-US"/>
          <w:rFonts w:ascii="Times New Roman" w:eastAsia="Times New Roman" w:hAnsi="Times New Roman" w:cs="Times New Roman"/>
          <w:w w:val="100"/>
          <w:spacing w:val="0"/>
          <w:color w:val="000000"/>
          <w:position w:val="0"/>
        </w:rPr>
        <w:t xml:space="preserve"> </w:t>
      </w:r>
      <w:r>
        <w:rPr>
          <w:rStyle w:val="CharStyle12"/>
        </w:rPr>
        <w:t>php</w:t>
      </w:r>
      <w:r>
        <w:rPr>
          <w:lang w:val="en-US" w:eastAsia="en-US" w:bidi="en-US"/>
          <w:rFonts w:ascii="Times New Roman" w:eastAsia="Times New Roman" w:hAnsi="Times New Roman" w:cs="Times New Roman"/>
          <w:w w:val="100"/>
          <w:spacing w:val="0"/>
          <w:color w:val="000000"/>
          <w:position w:val="0"/>
        </w:rPr>
        <w:t xml:space="preserve"> as follows:</w:t>
      </w:r>
    </w:p>
    <w:p>
      <w:pPr>
        <w:pStyle w:val="Style5"/>
        <w:widowControl w:val="0"/>
        <w:keepNext w:val="0"/>
        <w:keepLines w:val="0"/>
        <w:shd w:val="clear" w:color="auto" w:fill="auto"/>
        <w:bidi w:val="0"/>
        <w:jc w:val="left"/>
        <w:spacing w:before="0" w:after="0" w:line="178" w:lineRule="exact"/>
        <w:ind w:left="640" w:right="0" w:firstLine="0"/>
      </w:pPr>
      <w:r>
        <w:rPr>
          <w:rStyle w:val="CharStyle12"/>
        </w:rPr>
        <w:t>return [</w:t>
      </w:r>
    </w:p>
    <w:p>
      <w:pPr>
        <w:pStyle w:val="Style5"/>
        <w:widowControl w:val="0"/>
        <w:keepNext w:val="0"/>
        <w:keepLines w:val="0"/>
        <w:shd w:val="clear" w:color="auto" w:fill="auto"/>
        <w:bidi w:val="0"/>
        <w:jc w:val="left"/>
        <w:spacing w:before="0" w:after="0" w:line="178" w:lineRule="exact"/>
        <w:ind w:left="1080" w:right="0" w:firstLine="0"/>
      </w:pPr>
      <w:r>
        <w:rPr>
          <w:rStyle w:val="CharStyle12"/>
        </w:rPr>
        <w:t>// ...</w:t>
      </w:r>
    </w:p>
    <w:p>
      <w:pPr>
        <w:pStyle w:val="Style5"/>
        <w:widowControl w:val="0"/>
        <w:keepNext w:val="0"/>
        <w:keepLines w:val="0"/>
        <w:shd w:val="clear" w:color="auto" w:fill="auto"/>
        <w:bidi w:val="0"/>
        <w:jc w:val="left"/>
        <w:spacing w:before="0" w:after="0" w:line="178" w:lineRule="exact"/>
        <w:ind w:left="1080" w:right="0" w:firstLine="0"/>
      </w:pPr>
      <w:r>
        <w:rPr>
          <w:rStyle w:val="CharStyle12"/>
        </w:rPr>
        <w:t>'components' =&gt; [</w:t>
      </w:r>
    </w:p>
    <w:p>
      <w:pPr>
        <w:pStyle w:val="Style5"/>
        <w:widowControl w:val="0"/>
        <w:keepNext w:val="0"/>
        <w:keepLines w:val="0"/>
        <w:shd w:val="clear" w:color="auto" w:fill="auto"/>
        <w:bidi w:val="0"/>
        <w:jc w:val="both"/>
        <w:spacing w:before="0" w:after="0" w:line="178" w:lineRule="exact"/>
        <w:ind w:left="1480" w:right="0" w:firstLine="0"/>
      </w:pPr>
      <w:r>
        <w:rPr>
          <w:rStyle w:val="CharStyle12"/>
        </w:rPr>
        <w:t>cache =&gt; ['class' =&gt; 'yii\caching\FileCache,</w:t>
      </w:r>
    </w:p>
    <w:p>
      <w:pPr>
        <w:pStyle w:val="Style5"/>
        <w:widowControl w:val="0"/>
        <w:keepNext w:val="0"/>
        <w:keepLines w:val="0"/>
        <w:shd w:val="clear" w:color="auto" w:fill="auto"/>
        <w:bidi w:val="0"/>
        <w:jc w:val="both"/>
        <w:spacing w:before="0" w:after="0" w:line="178" w:lineRule="exact"/>
        <w:ind w:left="1480" w:right="0" w:firstLine="0"/>
      </w:pPr>
      <w:r>
        <w:rPr>
          <w:rStyle w:val="CharStyle12"/>
        </w:rPr>
        <w:t>],</w:t>
      </w:r>
    </w:p>
    <w:p>
      <w:pPr>
        <w:pStyle w:val="Style5"/>
        <w:widowControl w:val="0"/>
        <w:keepNext w:val="0"/>
        <w:keepLines w:val="0"/>
        <w:shd w:val="clear" w:color="auto" w:fill="auto"/>
        <w:bidi w:val="0"/>
        <w:jc w:val="left"/>
        <w:spacing w:before="0" w:after="0" w:line="178" w:lineRule="exact"/>
        <w:ind w:left="1080" w:right="0" w:firstLine="0"/>
      </w:pPr>
      <w:r>
        <w:rPr>
          <w:rStyle w:val="CharStyle12"/>
        </w:rPr>
        <w:t>],</w:t>
      </w:r>
    </w:p>
    <w:p>
      <w:pPr>
        <w:pStyle w:val="Style5"/>
        <w:widowControl w:val="0"/>
        <w:keepNext w:val="0"/>
        <w:keepLines w:val="0"/>
        <w:shd w:val="clear" w:color="auto" w:fill="auto"/>
        <w:bidi w:val="0"/>
        <w:jc w:val="left"/>
        <w:spacing w:before="0" w:after="154" w:line="178" w:lineRule="exact"/>
        <w:ind w:left="640" w:right="0" w:firstLine="0"/>
      </w:pPr>
      <w:r>
        <w:rPr>
          <w:rStyle w:val="CharStyle12"/>
        </w:rPr>
        <w:t>];</w:t>
      </w:r>
    </w:p>
    <w:p>
      <w:pPr>
        <w:pStyle w:val="Style5"/>
        <w:numPr>
          <w:ilvl w:val="0"/>
          <w:numId w:val="1"/>
        </w:numPr>
        <w:tabs>
          <w:tab w:leader="none" w:pos="699" w:val="left"/>
        </w:tabs>
        <w:widowControl w:val="0"/>
        <w:keepNext w:val="0"/>
        <w:keepLines w:val="0"/>
        <w:shd w:val="clear" w:color="auto" w:fill="auto"/>
        <w:bidi w:val="0"/>
        <w:jc w:val="both"/>
        <w:spacing w:before="0" w:after="8" w:line="210"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Set up a fresh database and configure it into </w:t>
      </w:r>
      <w:r>
        <w:rPr>
          <w:rStyle w:val="CharStyle12"/>
        </w:rPr>
        <w:t>config/db. php.</w:t>
      </w:r>
    </w:p>
    <w:p>
      <w:pPr>
        <w:pStyle w:val="Style5"/>
        <w:numPr>
          <w:ilvl w:val="0"/>
          <w:numId w:val="1"/>
        </w:numPr>
        <w:tabs>
          <w:tab w:leader="none" w:pos="699"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Run the following migration:</w:t>
      </w:r>
    </w:p>
    <w:p>
      <w:pPr>
        <w:pStyle w:val="Style5"/>
        <w:widowControl w:val="0"/>
        <w:keepNext w:val="0"/>
        <w:keepLines w:val="0"/>
        <w:shd w:val="clear" w:color="auto" w:fill="auto"/>
        <w:bidi w:val="0"/>
        <w:jc w:val="left"/>
        <w:spacing w:before="0" w:after="116" w:line="210" w:lineRule="exact"/>
        <w:ind w:left="640" w:right="0" w:firstLine="0"/>
      </w:pPr>
      <w:r>
        <w:rPr>
          <w:rStyle w:val="CharStyle12"/>
        </w:rPr>
        <w:t>&lt;?php</w:t>
      </w:r>
    </w:p>
    <w:p>
      <w:pPr>
        <w:pStyle w:val="Style5"/>
        <w:widowControl w:val="0"/>
        <w:keepNext w:val="0"/>
        <w:keepLines w:val="0"/>
        <w:shd w:val="clear" w:color="auto" w:fill="auto"/>
        <w:bidi w:val="0"/>
        <w:jc w:val="left"/>
        <w:spacing w:before="0" w:after="149" w:line="178" w:lineRule="exact"/>
        <w:ind w:left="640" w:right="6400" w:firstLine="0"/>
      </w:pPr>
      <w:r>
        <w:rPr>
          <w:rStyle w:val="CharStyle12"/>
        </w:rPr>
        <w:t>use yii\db\Schema; use yii\db\Migration;</w:t>
      </w:r>
    </w:p>
    <w:p>
      <w:pPr>
        <w:pStyle w:val="Style5"/>
        <w:widowControl w:val="0"/>
        <w:keepNext w:val="0"/>
        <w:keepLines w:val="0"/>
        <w:shd w:val="clear" w:color="auto" w:fill="auto"/>
        <w:bidi w:val="0"/>
        <w:jc w:val="left"/>
        <w:spacing w:before="0" w:after="0" w:line="216" w:lineRule="exact"/>
        <w:ind w:left="640" w:right="2280" w:firstLine="0"/>
      </w:pPr>
      <w:r>
        <w:rPr>
          <w:rStyle w:val="CharStyle12"/>
        </w:rPr>
        <w:t>class m160308_093233_create_example_tables extends Migration {</w:t>
      </w:r>
    </w:p>
    <w:p>
      <w:pPr>
        <w:pStyle w:val="Style5"/>
        <w:widowControl w:val="0"/>
        <w:keepNext w:val="0"/>
        <w:keepLines w:val="0"/>
        <w:shd w:val="clear" w:color="auto" w:fill="auto"/>
        <w:bidi w:val="0"/>
        <w:jc w:val="left"/>
        <w:spacing w:before="0" w:after="0" w:line="210" w:lineRule="exact"/>
        <w:ind w:left="1080" w:right="0" w:firstLine="0"/>
      </w:pPr>
      <w:r>
        <w:rPr>
          <w:rStyle w:val="CharStyle12"/>
        </w:rPr>
        <w:t>public function up()</w:t>
      </w:r>
    </w:p>
    <w:p>
      <w:pPr>
        <w:pStyle w:val="Style5"/>
        <w:widowControl w:val="0"/>
        <w:keepNext w:val="0"/>
        <w:keepLines w:val="0"/>
        <w:shd w:val="clear" w:color="auto" w:fill="auto"/>
        <w:bidi w:val="0"/>
        <w:jc w:val="left"/>
        <w:spacing w:before="0" w:after="0" w:line="210" w:lineRule="exact"/>
        <w:ind w:left="1080" w:right="0" w:firstLine="0"/>
      </w:pPr>
      <w:r>
        <w:rPr>
          <w:rStyle w:val="CharStyle12"/>
        </w:rPr>
        <w:t>{</w:t>
      </w:r>
    </w:p>
    <w:p>
      <w:pPr>
        <w:pStyle w:val="Style5"/>
        <w:widowControl w:val="0"/>
        <w:keepNext w:val="0"/>
        <w:keepLines w:val="0"/>
        <w:shd w:val="clear" w:color="auto" w:fill="auto"/>
        <w:bidi w:val="0"/>
        <w:jc w:val="both"/>
        <w:spacing w:before="0" w:after="0" w:line="178" w:lineRule="exact"/>
        <w:ind w:left="1480" w:right="0" w:firstLine="0"/>
      </w:pPr>
      <w:r>
        <w:rPr>
          <w:rStyle w:val="CharStyle12"/>
        </w:rPr>
        <w:t>$tableOptions = null;</w:t>
      </w:r>
    </w:p>
    <w:p>
      <w:pPr>
        <w:pStyle w:val="Style5"/>
        <w:widowControl w:val="0"/>
        <w:keepNext w:val="0"/>
        <w:keepLines w:val="0"/>
        <w:shd w:val="clear" w:color="auto" w:fill="auto"/>
        <w:bidi w:val="0"/>
        <w:jc w:val="both"/>
        <w:spacing w:before="0" w:after="0" w:line="178" w:lineRule="exact"/>
        <w:ind w:left="1480" w:right="0" w:firstLine="0"/>
      </w:pPr>
      <w:r>
        <w:rPr>
          <w:rStyle w:val="CharStyle12"/>
        </w:rPr>
        <w:t>if ($this-&gt;db-&gt;driverName === 'mysql') {</w:t>
      </w:r>
    </w:p>
    <w:p>
      <w:pPr>
        <w:pStyle w:val="Style5"/>
        <w:widowControl w:val="0"/>
        <w:keepNext w:val="0"/>
        <w:keepLines w:val="0"/>
        <w:shd w:val="clear" w:color="auto" w:fill="auto"/>
        <w:bidi w:val="0"/>
        <w:jc w:val="left"/>
        <w:spacing w:before="0" w:after="0" w:line="178" w:lineRule="exact"/>
        <w:ind w:left="640" w:right="0" w:firstLine="1280"/>
      </w:pPr>
      <w:r>
        <w:rPr>
          <w:rStyle w:val="CharStyle12"/>
        </w:rPr>
        <w:t>$tableOptions = 'CHARACTER SET utf8 COLLATE utf8_general_ci ENGINE=InnoDB';</w:t>
      </w:r>
    </w:p>
    <w:p>
      <w:pPr>
        <w:pStyle w:val="Style5"/>
        <w:widowControl w:val="0"/>
        <w:keepNext w:val="0"/>
        <w:keepLines w:val="0"/>
        <w:shd w:val="clear" w:color="auto" w:fill="auto"/>
        <w:bidi w:val="0"/>
        <w:jc w:val="both"/>
        <w:spacing w:before="0" w:after="116" w:line="210" w:lineRule="exact"/>
        <w:ind w:left="1480" w:right="0" w:firstLine="0"/>
      </w:pPr>
      <w:r>
        <w:rPr>
          <w:rStyle w:val="CharStyle12"/>
        </w:rPr>
        <w:t>}</w:t>
      </w:r>
    </w:p>
    <w:p>
      <w:pPr>
        <w:pStyle w:val="Style5"/>
        <w:tabs>
          <w:tab w:leader="none" w:pos="5250" w:val="left"/>
        </w:tabs>
        <w:widowControl w:val="0"/>
        <w:keepNext w:val="0"/>
        <w:keepLines w:val="0"/>
        <w:shd w:val="clear" w:color="auto" w:fill="auto"/>
        <w:bidi w:val="0"/>
        <w:jc w:val="both"/>
        <w:spacing w:before="0" w:after="0" w:line="178" w:lineRule="exact"/>
        <w:ind w:left="1480" w:right="0" w:firstLine="0"/>
      </w:pPr>
      <w:r>
        <w:rPr>
          <w:rStyle w:val="CharStyle12"/>
        </w:rPr>
        <w:t>$this-&gt;createTable('{{%account}}',</w:t>
        <w:tab/>
        <w:t>[</w:t>
      </w:r>
    </w:p>
    <w:p>
      <w:pPr>
        <w:pStyle w:val="Style5"/>
        <w:widowControl w:val="0"/>
        <w:keepNext w:val="0"/>
        <w:keepLines w:val="0"/>
        <w:shd w:val="clear" w:color="auto" w:fill="auto"/>
        <w:bidi w:val="0"/>
        <w:jc w:val="both"/>
        <w:spacing w:before="0" w:after="0" w:line="178" w:lineRule="exact"/>
        <w:ind w:left="1920" w:right="0" w:firstLine="0"/>
      </w:pPr>
      <w:r>
        <w:rPr>
          <w:rStyle w:val="CharStyle12"/>
        </w:rPr>
        <w:t>'id' =&gt; Schema::TYPE_PK,</w:t>
      </w:r>
    </w:p>
    <w:p>
      <w:pPr>
        <w:pStyle w:val="Style5"/>
        <w:tabs>
          <w:tab w:leader="none" w:pos="5605" w:val="left"/>
        </w:tabs>
        <w:widowControl w:val="0"/>
        <w:keepNext w:val="0"/>
        <w:keepLines w:val="0"/>
        <w:shd w:val="clear" w:color="auto" w:fill="auto"/>
        <w:bidi w:val="0"/>
        <w:jc w:val="both"/>
        <w:spacing w:before="0" w:after="0" w:line="178" w:lineRule="exact"/>
        <w:ind w:left="1920" w:right="0" w:firstLine="0"/>
      </w:pPr>
      <w:r>
        <w:rPr>
          <w:rStyle w:val="CharStyle12"/>
        </w:rPr>
        <w:t>'amount' =&gt; Schema::TYPE_DECIMAL .</w:t>
        <w:tab/>
        <w:t>'(10,2) NOT NULL',</w:t>
      </w:r>
    </w:p>
    <w:p>
      <w:pPr>
        <w:pStyle w:val="Style5"/>
        <w:widowControl w:val="0"/>
        <w:keepNext w:val="0"/>
        <w:keepLines w:val="0"/>
        <w:shd w:val="clear" w:color="auto" w:fill="auto"/>
        <w:bidi w:val="0"/>
        <w:jc w:val="both"/>
        <w:spacing w:before="0" w:after="180" w:line="178" w:lineRule="exact"/>
        <w:ind w:left="1480" w:right="0" w:firstLine="0"/>
      </w:pPr>
      <w:r>
        <w:rPr>
          <w:rStyle w:val="CharStyle12"/>
        </w:rPr>
        <w:t>], $tableOptions);</w:t>
      </w:r>
    </w:p>
    <w:p>
      <w:pPr>
        <w:pStyle w:val="Style5"/>
        <w:tabs>
          <w:tab w:leader="none" w:pos="5250" w:val="left"/>
        </w:tabs>
        <w:widowControl w:val="0"/>
        <w:keepNext w:val="0"/>
        <w:keepLines w:val="0"/>
        <w:shd w:val="clear" w:color="auto" w:fill="auto"/>
        <w:bidi w:val="0"/>
        <w:jc w:val="both"/>
        <w:spacing w:before="0" w:after="0" w:line="178" w:lineRule="exact"/>
        <w:ind w:left="1480" w:right="0" w:firstLine="0"/>
      </w:pPr>
      <w:r>
        <w:rPr>
          <w:rStyle w:val="CharStyle12"/>
        </w:rPr>
        <w:t>$this-&gt;createTable('{{%article}}',</w:t>
        <w:tab/>
        <w:t>[</w:t>
      </w:r>
    </w:p>
    <w:p>
      <w:pPr>
        <w:pStyle w:val="Style5"/>
        <w:widowControl w:val="0"/>
        <w:keepNext w:val="0"/>
        <w:keepLines w:val="0"/>
        <w:shd w:val="clear" w:color="auto" w:fill="auto"/>
        <w:bidi w:val="0"/>
        <w:jc w:val="both"/>
        <w:spacing w:before="0" w:after="0" w:line="178" w:lineRule="exact"/>
        <w:ind w:left="1920" w:right="0" w:firstLine="0"/>
      </w:pPr>
      <w:r>
        <w:rPr>
          <w:rStyle w:val="CharStyle12"/>
        </w:rPr>
        <w:t>'id' =&gt; Schema::TYPE_PK,</w:t>
      </w:r>
    </w:p>
    <w:p>
      <w:pPr>
        <w:pStyle w:val="Style5"/>
        <w:tabs>
          <w:tab w:leader="none" w:pos="5398" w:val="left"/>
        </w:tabs>
        <w:widowControl w:val="0"/>
        <w:keepNext w:val="0"/>
        <w:keepLines w:val="0"/>
        <w:shd w:val="clear" w:color="auto" w:fill="auto"/>
        <w:bidi w:val="0"/>
        <w:jc w:val="both"/>
        <w:spacing w:before="0" w:after="0" w:line="178" w:lineRule="exact"/>
        <w:ind w:left="1920" w:right="0" w:firstLine="0"/>
      </w:pPr>
      <w:r>
        <w:rPr>
          <w:rStyle w:val="CharStyle12"/>
        </w:rPr>
        <w:t>'title' =&gt; Schema::TYPE_STRING .</w:t>
        <w:tab/>
        <w:t>' NOT NULL',</w:t>
      </w:r>
    </w:p>
    <w:p>
      <w:pPr>
        <w:pStyle w:val="Style5"/>
        <w:tabs>
          <w:tab w:leader="none" w:pos="5250" w:val="left"/>
        </w:tabs>
        <w:widowControl w:val="0"/>
        <w:keepNext w:val="0"/>
        <w:keepLines w:val="0"/>
        <w:shd w:val="clear" w:color="auto" w:fill="auto"/>
        <w:bidi w:val="0"/>
        <w:jc w:val="both"/>
        <w:spacing w:before="0" w:after="0" w:line="178" w:lineRule="exact"/>
        <w:ind w:left="1920" w:right="0" w:firstLine="0"/>
      </w:pPr>
      <w:r>
        <w:rPr>
          <w:rStyle w:val="CharStyle12"/>
        </w:rPr>
        <w:t>'text' =&gt; Schema::TYPE_TEXT .</w:t>
        <w:tab/>
        <w:t>' NOT NULL',</w:t>
      </w:r>
    </w:p>
    <w:sectPr>
      <w:footnotePr>
        <w:pos w:val="pageBottom"/>
        <w:numFmt w:val="decimal"/>
        <w:numRestart w:val="continuous"/>
      </w:footnotePr>
      <w:pgSz w:w="11909" w:h="16834"/>
      <w:pgMar w:top="2522" w:left="1252" w:right="1242"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Основной текст (13)_"/>
    <w:basedOn w:val="DefaultParagraphFont"/>
    <w:link w:val="Style7"/>
    <w:rPr>
      <w:b/>
      <w:bCs/>
      <w:i w:val="0"/>
      <w:iCs w:val="0"/>
      <w:u w:val="none"/>
      <w:strike w:val="0"/>
      <w:smallCaps w:val="0"/>
      <w:sz w:val="26"/>
      <w:szCs w:val="26"/>
    </w:rPr>
  </w:style>
  <w:style w:type="character" w:customStyle="1" w:styleId="CharStyle10">
    <w:name w:val="Заголовок №4_"/>
    <w:basedOn w:val="DefaultParagraphFont"/>
    <w:link w:val="Style9"/>
    <w:rPr>
      <w:b/>
      <w:bCs/>
      <w:i w:val="0"/>
      <w:iCs w:val="0"/>
      <w:u w:val="none"/>
      <w:strike w:val="0"/>
      <w:smallCaps w:val="0"/>
      <w:sz w:val="30"/>
      <w:szCs w:val="30"/>
    </w:rPr>
  </w:style>
  <w:style w:type="character" w:customStyle="1" w:styleId="CharStyle11">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2">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3">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Основной текст (13)"/>
    <w:basedOn w:val="Normal"/>
    <w:link w:val="CharStyle8"/>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9">
    <w:name w:val="Заголовок №4"/>
    <w:basedOn w:val="Normal"/>
    <w:link w:val="CharStyle10"/>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