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achieve maximum performance while doing minimal code modification, we use a full-page cache using a filter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be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yii\filters\PageCac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'o</w:t>
      </w:r>
      <w:r>
        <w:rPr>
          <w:lang w:val="en-US" w:eastAsia="en-US" w:bidi="en-US"/>
          <w:w w:val="100"/>
          <w:spacing w:val="0"/>
          <w:color w:val="000000"/>
          <w:position w:val="0"/>
        </w:rPr>
        <w:t>nl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['i</w:t>
      </w:r>
      <w:r>
        <w:rPr>
          <w:lang w:val="en-US" w:eastAsia="en-US" w:bidi="en-US"/>
          <w:w w:val="100"/>
          <w:spacing w:val="0"/>
          <w:color w:val="000000"/>
          <w:position w:val="0"/>
        </w:rPr>
        <w:t>nde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duration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24 * 3600 * 365,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 year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dependency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ing\C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aine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Depen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ency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dependencies'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new TagDepen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ency(['tags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articles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']]),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new DbDepen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ency(['sql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SELECT MA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X(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id) FROM account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  <w:shd w:val="clear" w:color="auto" w:fill="80FFFF"/>
        </w:rPr>
        <w:t>];</w:t>
      </w:r>
    </w:p>
    <w:tbl>
      <w:tblPr>
        <w:tblOverlap w:val="never"/>
        <w:tblLayout w:type="fixed"/>
        <w:jc w:val="left"/>
      </w:tblPr>
      <w:tblGrid>
        <w:gridCol w:w="307"/>
        <w:gridCol w:w="1248"/>
        <w:gridCol w:w="1195"/>
        <w:gridCol w:w="893"/>
        <w:gridCol w:w="4781"/>
      </w:tblGrid>
      <w:tr>
        <w:trPr>
          <w:trHeight w:val="816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355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 xml:space="preserve">Total </w:t>
            </w:r>
            <w:r>
              <w:rPr>
                <w:rStyle w:val="CharStyle7"/>
                <w:b w:val="0"/>
                <w:bCs w:val="0"/>
              </w:rPr>
              <w:t xml:space="preserve">5 </w:t>
            </w:r>
            <w:r>
              <w:rPr>
                <w:rStyle w:val="CharStyle6"/>
                <w:b w:val="0"/>
                <w:bCs w:val="0"/>
              </w:rPr>
              <w:t xml:space="preserve">items. </w:t>
            </w:r>
            <w:r>
              <w:rPr>
                <w:rStyle w:val="CharStyle7"/>
                <w:b w:val="0"/>
                <w:bCs w:val="0"/>
                <w:shd w:val="clear" w:color="auto" w:fill="80FFFF"/>
              </w:rPr>
              <w:t>#</w:t>
            </w:r>
            <w:r>
              <w:rPr>
                <w:rStyle w:val="CharStyle7"/>
                <w:b w:val="0"/>
                <w:bCs w:val="0"/>
              </w:rPr>
              <w:t xml:space="preserve"> </w:t>
            </w:r>
            <w:r>
              <w:rPr>
                <w:rStyle w:val="CharStyle6"/>
                <w:b w:val="0"/>
                <w:bCs w:val="0"/>
              </w:rPr>
              <w:t>T</w:t>
            </w:r>
            <w:r>
              <w:rPr>
                <w:rStyle w:val="CharStyle6"/>
                <w:b w:val="0"/>
                <w:bCs w:val="0"/>
                <w:shd w:val="clear" w:color="auto" w:fill="80FFFF"/>
              </w:rPr>
              <w:t>i</w:t>
            </w:r>
            <w:r>
              <w:rPr>
                <w:rStyle w:val="CharStyle6"/>
                <w:b w:val="0"/>
                <w:bCs w:val="0"/>
              </w:rPr>
              <w:t>me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8"/>
                <w:b w:val="0"/>
                <w:bCs w:val="0"/>
              </w:rPr>
              <w:t xml:space="preserve">Duration </w:t>
            </w:r>
            <w:r>
              <w:rPr>
                <w:rStyle w:val="CharStyle8"/>
                <w:b w:val="0"/>
                <w:bCs w:val="0"/>
                <w:shd w:val="clear" w:color="auto" w:fill="80FFFF"/>
              </w:rPr>
              <w:t>I?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8"/>
                <w:b w:val="0"/>
                <w:bCs w:val="0"/>
              </w:rPr>
              <w:t>Type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8"/>
                <w:b w:val="0"/>
                <w:bCs w:val="0"/>
              </w:rPr>
              <w:t>Query</w:t>
            </w:r>
          </w:p>
        </w:tc>
      </w:tr>
      <w:tr>
        <w:trPr>
          <w:trHeight w:val="566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8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W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480" w:lineRule="exact"/>
              <w:ind w:left="0" w:firstLine="0"/>
            </w:pPr>
            <w:r>
              <w:rPr>
                <w:rStyle w:val="CharStyle10"/>
                <w:shd w:val="clear" w:color="auto" w:fill="80FFFF"/>
              </w:rPr>
              <w:t>I</w:t>
            </w:r>
            <w:r>
              <w:rPr>
                <w:rStyle w:val="CharStyle10"/>
              </w:rPr>
              <w:t xml:space="preserve"> </w:t>
            </w:r>
            <w:r>
              <w:rPr>
                <w:rStyle w:val="CharStyle10"/>
                <w:shd w:val="clear" w:color="auto" w:fill="80FFFF"/>
              </w:rPr>
              <w:t>i</w:t>
            </w:r>
            <w:r>
              <w:rPr>
                <w:rStyle w:val="CharStyle10"/>
              </w:rPr>
              <w:t>j</w:t>
            </w:r>
          </w:p>
        </w:tc>
      </w:tr>
      <w:tr>
        <w:trPr>
          <w:trHeight w:val="97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12:49:37.380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0.4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SHOW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SHOW FULL COLUMNS FROM article</w:t>
            </w:r>
            <w:r>
              <w:rPr>
                <w:rStyle w:val="CharStyle7"/>
                <w:b w:val="0"/>
                <w:bCs w:val="0"/>
                <w:shd w:val="clear" w:color="auto" w:fill="80FFFF"/>
              </w:rPr>
              <w:t>'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  <w:shd w:val="clear" w:color="auto" w:fill="80FFFF"/>
              </w:rPr>
              <w:t>/w</w:t>
            </w:r>
            <w:r>
              <w:rPr>
                <w:rStyle w:val="CharStyle11"/>
              </w:rPr>
              <w:t>o</w:t>
            </w:r>
            <w:r>
              <w:rPr>
                <w:rStyle w:val="CharStyle11"/>
                <w:shd w:val="clear" w:color="auto" w:fill="80FFFF"/>
              </w:rPr>
              <w:t>rk/</w:t>
            </w:r>
            <w:r>
              <w:rPr>
                <w:rStyle w:val="CharStyle11"/>
              </w:rPr>
              <w:t>Dropbox</w:t>
            </w:r>
            <w:r>
              <w:rPr>
                <w:rStyle w:val="CharStyle11"/>
                <w:shd w:val="clear" w:color="auto" w:fill="80FFFF"/>
              </w:rPr>
              <w:t>/</w:t>
            </w:r>
            <w:r>
              <w:rPr>
                <w:rStyle w:val="CharStyle11"/>
              </w:rPr>
              <w:t>SE</w:t>
            </w:r>
            <w:r>
              <w:rPr>
                <w:rStyle w:val="CharStyle11"/>
                <w:shd w:val="clear" w:color="auto" w:fill="80FFFF"/>
              </w:rPr>
              <w:t>R</w:t>
            </w:r>
            <w:r>
              <w:rPr>
                <w:rStyle w:val="CharStyle11"/>
              </w:rPr>
              <w:t>VE</w:t>
            </w:r>
            <w:r>
              <w:rPr>
                <w:rStyle w:val="CharStyle11"/>
                <w:shd w:val="clear" w:color="auto" w:fill="80FFFF"/>
              </w:rPr>
              <w:t>R/h</w:t>
            </w:r>
            <w:r>
              <w:rPr>
                <w:rStyle w:val="CharStyle11"/>
              </w:rPr>
              <w:t>o</w:t>
            </w:r>
            <w:r>
              <w:rPr>
                <w:rStyle w:val="CharStyle11"/>
                <w:shd w:val="clear" w:color="auto" w:fill="80FFFF"/>
              </w:rPr>
              <w:t>rne/</w:t>
            </w:r>
            <w:r>
              <w:rPr>
                <w:rStyle w:val="CharStyle11"/>
              </w:rPr>
              <w:t>y</w:t>
            </w:r>
            <w:r>
              <w:rPr>
                <w:rStyle w:val="CharStyle11"/>
                <w:shd w:val="clear" w:color="auto" w:fill="80FFFF"/>
              </w:rPr>
              <w:t>t</w:t>
            </w:r>
            <w:r>
              <w:rPr>
                <w:rStyle w:val="CharStyle11"/>
              </w:rPr>
              <w:t>i-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  <w:shd w:val="clear" w:color="auto" w:fill="80FFFF"/>
              </w:rPr>
              <w:t>b</w:t>
            </w:r>
            <w:r>
              <w:rPr>
                <w:rStyle w:val="CharStyle11"/>
              </w:rPr>
              <w:t>oo</w:t>
            </w:r>
            <w:r>
              <w:rPr>
                <w:rStyle w:val="CharStyle11"/>
                <w:shd w:val="clear" w:color="auto" w:fill="80FFFF"/>
              </w:rPr>
              <w:t>k</w:t>
            </w:r>
            <w:r>
              <w:rPr>
                <w:rStyle w:val="CharStyle11"/>
              </w:rPr>
              <w:t xml:space="preserve"> </w:t>
            </w:r>
            <w:r>
              <w:rPr>
                <w:rStyle w:val="CharStyle11"/>
                <w:shd w:val="clear" w:color="auto" w:fill="80FFFF"/>
              </w:rPr>
              <w:t>appWw*</w:t>
            </w:r>
            <w:r>
              <w:rPr>
                <w:rStyle w:val="CharStyle11"/>
              </w:rPr>
              <w:t xml:space="preserve"> </w:t>
            </w:r>
            <w:r>
              <w:rPr>
                <w:rStyle w:val="CharStyle11"/>
                <w:shd w:val="clear" w:color="auto" w:fill="80FFFF"/>
              </w:rPr>
              <w:t>controlle</w:t>
            </w:r>
            <w:r>
              <w:rPr>
                <w:rStyle w:val="CharStyle11"/>
              </w:rPr>
              <w:t>rs</w:t>
            </w:r>
            <w:r>
              <w:rPr>
                <w:rStyle w:val="CharStyle11"/>
                <w:shd w:val="clear" w:color="auto" w:fill="80FFFF"/>
              </w:rPr>
              <w:t>/</w:t>
            </w:r>
            <w:r>
              <w:rPr>
                <w:rStyle w:val="CharStyle11"/>
              </w:rPr>
              <w:t>Das</w:t>
            </w:r>
            <w:r>
              <w:rPr>
                <w:rStyle w:val="CharStyle11"/>
                <w:shd w:val="clear" w:color="auto" w:fill="80FFFF"/>
              </w:rPr>
              <w:t>hb</w:t>
            </w:r>
            <w:r>
              <w:rPr>
                <w:rStyle w:val="CharStyle11"/>
              </w:rPr>
              <w:t>oa</w:t>
            </w:r>
            <w:r>
              <w:rPr>
                <w:rStyle w:val="CharStyle11"/>
                <w:shd w:val="clear" w:color="auto" w:fill="80FFFF"/>
              </w:rPr>
              <w:t>rd</w:t>
            </w:r>
            <w:r>
              <w:rPr>
                <w:rStyle w:val="CharStyle11"/>
              </w:rPr>
              <w:t>Con</w:t>
            </w:r>
            <w:r>
              <w:rPr>
                <w:rStyle w:val="CharStyle11"/>
                <w:shd w:val="clear" w:color="auto" w:fill="80FFFF"/>
              </w:rPr>
              <w:t>tro</w:t>
            </w:r>
            <w:r>
              <w:rPr>
                <w:rStyle w:val="CharStyle11"/>
              </w:rPr>
              <w:t>ll</w:t>
            </w:r>
            <w:r>
              <w:rPr>
                <w:rStyle w:val="CharStyle11"/>
                <w:shd w:val="clear" w:color="auto" w:fill="80FFFF"/>
              </w:rPr>
              <w:t>er</w:t>
            </w:r>
            <w:r>
              <w:rPr>
                <w:rStyle w:val="CharStyle11"/>
              </w:rPr>
              <w:t xml:space="preserve"> p</w:t>
            </w:r>
            <w:r>
              <w:rPr>
                <w:rStyle w:val="CharStyle11"/>
                <w:shd w:val="clear" w:color="auto" w:fill="80FFFF"/>
              </w:rPr>
              <w:t>h</w:t>
            </w:r>
            <w:r>
              <w:rPr>
                <w:rStyle w:val="CharStyle11"/>
              </w:rPr>
              <w:t xml:space="preserve">p </w:t>
            </w:r>
            <w:r>
              <w:rPr>
                <w:rStyle w:val="CharStyle11"/>
                <w:shd w:val="clear" w:color="auto" w:fill="80FFFF"/>
              </w:rPr>
              <w:t xml:space="preserve">&lt; </w:t>
            </w:r>
            <w:r>
              <w:rPr>
                <w:rStyle w:val="CharStyle11"/>
              </w:rPr>
              <w:t>34)</w:t>
            </w:r>
          </w:p>
        </w:tc>
      </w:tr>
      <w:tr>
        <w:trPr>
          <w:trHeight w:val="456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12:49:37</w:t>
            </w:r>
            <w:r>
              <w:rPr>
                <w:rStyle w:val="CharStyle6"/>
                <w:b w:val="0"/>
                <w:bCs w:val="0"/>
                <w:shd w:val="clear" w:color="auto" w:fill="80FFFF"/>
              </w:rPr>
              <w:t>.</w:t>
            </w:r>
            <w:r>
              <w:rPr>
                <w:rStyle w:val="CharStyle6"/>
                <w:b w:val="0"/>
                <w:bCs w:val="0"/>
              </w:rPr>
              <w:t>402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0.3 ms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SELECT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SELECT MAX(id) FROM account</w:t>
            </w:r>
          </w:p>
        </w:tc>
      </w:tr>
      <w:tr>
        <w:trPr>
          <w:trHeight w:val="931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12:49:37.378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0.3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SELECT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SELECT SUM(a</w:t>
            </w:r>
            <w:r>
              <w:rPr>
                <w:rStyle w:val="CharStyle7"/>
                <w:b w:val="0"/>
                <w:bCs w:val="0"/>
                <w:shd w:val="clear" w:color="auto" w:fill="80FFFF"/>
              </w:rPr>
              <w:t>m</w:t>
            </w:r>
            <w:r>
              <w:rPr>
                <w:rStyle w:val="CharStyle7"/>
                <w:b w:val="0"/>
                <w:bCs w:val="0"/>
              </w:rPr>
              <w:t>ount) FROM account</w:t>
            </w:r>
            <w:r>
              <w:rPr>
                <w:rStyle w:val="CharStyle7"/>
                <w:b w:val="0"/>
                <w:bCs w:val="0"/>
                <w:shd w:val="clear" w:color="auto" w:fill="80FFFF"/>
              </w:rPr>
              <w:t>’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  <w:shd w:val="clear" w:color="auto" w:fill="80FFFF"/>
              </w:rPr>
              <w:t>/WdW</w:t>
            </w:r>
            <w:r>
              <w:rPr>
                <w:rStyle w:val="CharStyle11"/>
              </w:rPr>
              <w:t>D</w:t>
            </w:r>
            <w:r>
              <w:rPr>
                <w:rStyle w:val="CharStyle11"/>
                <w:shd w:val="clear" w:color="auto" w:fill="80FFFF"/>
              </w:rPr>
              <w:t>r</w:t>
            </w:r>
            <w:r>
              <w:rPr>
                <w:rStyle w:val="CharStyle11"/>
              </w:rPr>
              <w:t>opb</w:t>
            </w:r>
            <w:r>
              <w:rPr>
                <w:rStyle w:val="CharStyle11"/>
                <w:shd w:val="clear" w:color="auto" w:fill="80FFFF"/>
              </w:rPr>
              <w:t>ox/</w:t>
            </w:r>
            <w:r>
              <w:rPr>
                <w:rStyle w:val="CharStyle11"/>
              </w:rPr>
              <w:t>SE</w:t>
            </w:r>
            <w:r>
              <w:rPr>
                <w:rStyle w:val="CharStyle11"/>
                <w:shd w:val="clear" w:color="auto" w:fill="80FFFF"/>
              </w:rPr>
              <w:t>R</w:t>
            </w:r>
            <w:r>
              <w:rPr>
                <w:rStyle w:val="CharStyle11"/>
              </w:rPr>
              <w:t>VER</w:t>
            </w:r>
            <w:r>
              <w:rPr>
                <w:rStyle w:val="CharStyle11"/>
                <w:shd w:val="clear" w:color="auto" w:fill="80FFFF"/>
              </w:rPr>
              <w:t>/h</w:t>
            </w:r>
            <w:r>
              <w:rPr>
                <w:rStyle w:val="CharStyle11"/>
              </w:rPr>
              <w:t>om</w:t>
            </w:r>
            <w:r>
              <w:rPr>
                <w:rStyle w:val="CharStyle11"/>
                <w:shd w:val="clear" w:color="auto" w:fill="80FFFF"/>
              </w:rPr>
              <w:t>e/</w:t>
            </w:r>
            <w:r>
              <w:rPr>
                <w:rStyle w:val="CharStyle11"/>
              </w:rPr>
              <w:t>y</w:t>
            </w:r>
            <w:r>
              <w:rPr>
                <w:rStyle w:val="CharStyle11"/>
                <w:shd w:val="clear" w:color="auto" w:fill="80FFFF"/>
              </w:rPr>
              <w:t>ri-</w:t>
            </w:r>
          </w:p>
        </w:tc>
      </w:tr>
      <w:tr>
        <w:trPr>
          <w:trHeight w:val="917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12:49:37.379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0.2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>SELECT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6"/>
                <w:b w:val="0"/>
                <w:bCs w:val="0"/>
              </w:rPr>
              <w:t xml:space="preserve">SELECT </w:t>
            </w:r>
            <w:r>
              <w:rPr>
                <w:rStyle w:val="CharStyle6"/>
                <w:b w:val="0"/>
                <w:bCs w:val="0"/>
                <w:shd w:val="clear" w:color="auto" w:fill="80FFFF"/>
              </w:rPr>
              <w:t>*</w:t>
            </w:r>
            <w:r>
              <w:rPr>
                <w:rStyle w:val="CharStyle6"/>
                <w:b w:val="0"/>
                <w:bCs w:val="0"/>
              </w:rPr>
              <w:t xml:space="preserve"> FROM articl</w:t>
            </w:r>
            <w:r>
              <w:rPr>
                <w:rStyle w:val="CharStyle6"/>
                <w:b w:val="0"/>
                <w:bCs w:val="0"/>
                <w:shd w:val="clear" w:color="auto" w:fill="80FFFF"/>
              </w:rPr>
              <w:t>e</w:t>
            </w:r>
            <w:r>
              <w:rPr>
                <w:rStyle w:val="CharStyle6"/>
                <w:b w:val="0"/>
                <w:bCs w:val="0"/>
              </w:rPr>
              <w:t xml:space="preserve"> ORDER BY id</w:t>
            </w:r>
            <w:r>
              <w:rPr>
                <w:rStyle w:val="CharStyle6"/>
                <w:b w:val="0"/>
                <w:bCs w:val="0"/>
                <w:shd w:val="clear" w:color="auto" w:fill="80FFFF"/>
              </w:rPr>
              <w:t>'</w:t>
            </w:r>
            <w:r>
              <w:rPr>
                <w:rStyle w:val="CharStyle6"/>
                <w:b w:val="0"/>
                <w:bCs w:val="0"/>
              </w:rPr>
              <w:t xml:space="preserve"> DESC LIMIT 5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  <w:shd w:val="clear" w:color="auto" w:fill="80FFFF"/>
              </w:rPr>
              <w:t>/</w:t>
            </w:r>
            <w:r>
              <w:rPr>
                <w:rStyle w:val="CharStyle11"/>
              </w:rPr>
              <w:t>wo</w:t>
            </w:r>
            <w:r>
              <w:rPr>
                <w:rStyle w:val="CharStyle11"/>
                <w:shd w:val="clear" w:color="auto" w:fill="80FFFF"/>
              </w:rPr>
              <w:t>rto</w:t>
            </w:r>
            <w:r>
              <w:rPr>
                <w:rStyle w:val="CharStyle11"/>
              </w:rPr>
              <w:t>Dropbox</w:t>
            </w:r>
            <w:r>
              <w:rPr>
                <w:rStyle w:val="CharStyle11"/>
                <w:shd w:val="clear" w:color="auto" w:fill="80FFFF"/>
              </w:rPr>
              <w:t>'</w:t>
            </w:r>
            <w:r>
              <w:rPr>
                <w:rStyle w:val="CharStyle11"/>
              </w:rPr>
              <w:t>SERVER'</w:t>
            </w:r>
            <w:r>
              <w:rPr>
                <w:rStyle w:val="CharStyle11"/>
                <w:shd w:val="clear" w:color="auto" w:fill="80FFFF"/>
              </w:rPr>
              <w:t>hom</w:t>
            </w:r>
            <w:r>
              <w:rPr>
                <w:rStyle w:val="CharStyle11"/>
              </w:rPr>
              <w:t>e/y</w:t>
            </w:r>
            <w:r>
              <w:rPr>
                <w:rStyle w:val="CharStyle11"/>
                <w:shd w:val="clear" w:color="auto" w:fill="80FFFF"/>
              </w:rPr>
              <w:t>u</w:t>
            </w:r>
            <w:r>
              <w:rPr>
                <w:rStyle w:val="CharStyle11"/>
              </w:rPr>
              <w:t>-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</w:rPr>
              <w:t>boo</w:t>
            </w:r>
            <w:r>
              <w:rPr>
                <w:rStyle w:val="CharStyle11"/>
                <w:shd w:val="clear" w:color="auto" w:fill="80FFFF"/>
              </w:rPr>
              <w:t>k</w:t>
            </w:r>
            <w:r>
              <w:rPr>
                <w:rStyle w:val="CharStyle11"/>
              </w:rPr>
              <w:t xml:space="preserve"> app</w:t>
            </w:r>
            <w:r>
              <w:rPr>
                <w:rStyle w:val="CharStyle11"/>
                <w:shd w:val="clear" w:color="auto" w:fill="80FFFF"/>
              </w:rPr>
              <w:t>/</w:t>
            </w:r>
            <w:r>
              <w:rPr>
                <w:rStyle w:val="CharStyle11"/>
              </w:rPr>
              <w:t>www'co</w:t>
            </w:r>
            <w:r>
              <w:rPr>
                <w:rStyle w:val="CharStyle11"/>
                <w:shd w:val="clear" w:color="auto" w:fill="80FFFF"/>
              </w:rPr>
              <w:t>ntr</w:t>
            </w:r>
            <w:r>
              <w:rPr>
                <w:rStyle w:val="CharStyle11"/>
              </w:rPr>
              <w:t>oll</w:t>
            </w:r>
            <w:r>
              <w:rPr>
                <w:rStyle w:val="CharStyle11"/>
                <w:shd w:val="clear" w:color="auto" w:fill="80FFFF"/>
              </w:rPr>
              <w:t>erV</w:t>
            </w:r>
            <w:r>
              <w:rPr>
                <w:rStyle w:val="CharStyle11"/>
              </w:rPr>
              <w:t>Dash</w:t>
            </w:r>
            <w:r>
              <w:rPr>
                <w:rStyle w:val="CharStyle11"/>
                <w:shd w:val="clear" w:color="auto" w:fill="80FFFF"/>
              </w:rPr>
              <w:t>boa</w:t>
            </w:r>
            <w:r>
              <w:rPr>
                <w:rStyle w:val="CharStyle11"/>
              </w:rPr>
              <w:t>r</w:t>
            </w:r>
            <w:r>
              <w:rPr>
                <w:rStyle w:val="CharStyle11"/>
                <w:shd w:val="clear" w:color="auto" w:fill="80FFFF"/>
              </w:rPr>
              <w:t>d</w:t>
            </w:r>
            <w:r>
              <w:rPr>
                <w:rStyle w:val="CharStyle11"/>
              </w:rPr>
              <w:t>Co</w:t>
            </w:r>
            <w:r>
              <w:rPr>
                <w:rStyle w:val="CharStyle11"/>
                <w:shd w:val="clear" w:color="auto" w:fill="80FFFF"/>
              </w:rPr>
              <w:t>ntrolt</w:t>
            </w:r>
            <w:r>
              <w:rPr>
                <w:rStyle w:val="CharStyle11"/>
              </w:rPr>
              <w:t>er</w:t>
            </w:r>
            <w:r>
              <w:rPr>
                <w:rStyle w:val="CharStyle11"/>
                <w:shd w:val="clear" w:color="auto" w:fill="80FFFF"/>
              </w:rPr>
              <w:t>.</w:t>
            </w:r>
            <w:r>
              <w:rPr>
                <w:rStyle w:val="CharStyle11"/>
              </w:rPr>
              <w:t>p</w:t>
            </w:r>
            <w:r>
              <w:rPr>
                <w:rStyle w:val="CharStyle11"/>
                <w:shd w:val="clear" w:color="auto" w:fill="80FFFF"/>
              </w:rPr>
              <w:t>b</w:t>
            </w:r>
            <w:r>
              <w:rPr>
                <w:rStyle w:val="CharStyle11"/>
              </w:rPr>
              <w:t>p (34</w:t>
            </w:r>
            <w:r>
              <w:rPr>
                <w:rStyle w:val="CharStyle11"/>
                <w:shd w:val="clear" w:color="auto" w:fill="80FFFF"/>
              </w:rPr>
              <w:t>)</w:t>
            </w:r>
          </w:p>
        </w:tc>
      </w:tr>
      <w:tr>
        <w:trPr>
          <w:trHeight w:val="941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12:49:37.382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0.2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>SHOW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7"/>
                <w:b w:val="0"/>
                <w:bCs w:val="0"/>
              </w:rPr>
              <w:t xml:space="preserve">SHOW CREATE TABLE </w:t>
            </w:r>
            <w:r>
              <w:rPr>
                <w:rStyle w:val="CharStyle7"/>
                <w:b w:val="0"/>
                <w:bCs w:val="0"/>
                <w:shd w:val="clear" w:color="auto" w:fill="80FFFF"/>
              </w:rPr>
              <w:t>’a</w:t>
            </w:r>
            <w:r>
              <w:rPr>
                <w:rStyle w:val="CharStyle7"/>
                <w:b w:val="0"/>
                <w:bCs w:val="0"/>
              </w:rPr>
              <w:t>rticle</w:t>
            </w:r>
            <w:r>
              <w:rPr>
                <w:rStyle w:val="CharStyle7"/>
                <w:b w:val="0"/>
                <w:bCs w:val="0"/>
                <w:shd w:val="clear" w:color="auto" w:fill="80FFFF"/>
              </w:rPr>
              <w:t>'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  <w:shd w:val="clear" w:color="auto" w:fill="80FFFF"/>
              </w:rPr>
              <w:t>/</w:t>
            </w:r>
            <w:r>
              <w:rPr>
                <w:rStyle w:val="CharStyle11"/>
              </w:rPr>
              <w:t>w</w:t>
            </w:r>
            <w:r>
              <w:rPr>
                <w:rStyle w:val="CharStyle11"/>
                <w:shd w:val="clear" w:color="auto" w:fill="80FFFF"/>
              </w:rPr>
              <w:t>ork/</w:t>
            </w:r>
            <w:r>
              <w:rPr>
                <w:rStyle w:val="CharStyle11"/>
              </w:rPr>
              <w:t>Dr</w:t>
            </w:r>
            <w:r>
              <w:rPr>
                <w:rStyle w:val="CharStyle11"/>
                <w:shd w:val="clear" w:color="auto" w:fill="80FFFF"/>
              </w:rPr>
              <w:t>o</w:t>
            </w:r>
            <w:r>
              <w:rPr>
                <w:rStyle w:val="CharStyle11"/>
              </w:rPr>
              <w:t>pb</w:t>
            </w:r>
            <w:r>
              <w:rPr>
                <w:rStyle w:val="CharStyle11"/>
                <w:shd w:val="clear" w:color="auto" w:fill="80FFFF"/>
              </w:rPr>
              <w:t>on/</w:t>
            </w:r>
            <w:r>
              <w:rPr>
                <w:rStyle w:val="CharStyle11"/>
              </w:rPr>
              <w:t>SERVER</w:t>
            </w:r>
            <w:r>
              <w:rPr>
                <w:rStyle w:val="CharStyle11"/>
                <w:shd w:val="clear" w:color="auto" w:fill="80FFFF"/>
              </w:rPr>
              <w:t>/hom</w:t>
            </w:r>
            <w:r>
              <w:rPr>
                <w:rStyle w:val="CharStyle11"/>
              </w:rPr>
              <w:t>e</w:t>
            </w:r>
            <w:r>
              <w:rPr>
                <w:rStyle w:val="CharStyle11"/>
                <w:shd w:val="clear" w:color="auto" w:fill="80FFFF"/>
              </w:rPr>
              <w:t>/</w:t>
            </w:r>
            <w:r>
              <w:rPr>
                <w:rStyle w:val="CharStyle11"/>
              </w:rPr>
              <w:t>y</w:t>
            </w:r>
            <w:r>
              <w:rPr>
                <w:rStyle w:val="CharStyle11"/>
                <w:shd w:val="clear" w:color="auto" w:fill="80FFFF"/>
              </w:rPr>
              <w:t>ii-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1"/>
              </w:rPr>
              <w:t>boo</w:t>
            </w:r>
            <w:r>
              <w:rPr>
                <w:rStyle w:val="CharStyle11"/>
                <w:shd w:val="clear" w:color="auto" w:fill="80FFFF"/>
              </w:rPr>
              <w:t>k</w:t>
            </w:r>
            <w:r>
              <w:rPr>
                <w:rStyle w:val="CharStyle11"/>
              </w:rPr>
              <w:t xml:space="preserve"> app</w:t>
            </w:r>
            <w:r>
              <w:rPr>
                <w:rStyle w:val="CharStyle11"/>
                <w:shd w:val="clear" w:color="auto" w:fill="80FFFF"/>
              </w:rPr>
              <w:t>/w</w:t>
            </w:r>
            <w:r>
              <w:rPr>
                <w:rStyle w:val="CharStyle11"/>
              </w:rPr>
              <w:t>w</w:t>
            </w:r>
            <w:r>
              <w:rPr>
                <w:rStyle w:val="CharStyle11"/>
                <w:shd w:val="clear" w:color="auto" w:fill="80FFFF"/>
              </w:rPr>
              <w:t>w</w:t>
            </w:r>
            <w:r>
              <w:rPr>
                <w:rStyle w:val="CharStyle11"/>
              </w:rPr>
              <w:t>/</w:t>
            </w:r>
            <w:r>
              <w:rPr>
                <w:rStyle w:val="CharStyle11"/>
                <w:shd w:val="clear" w:color="auto" w:fill="80FFFF"/>
              </w:rPr>
              <w:t>c</w:t>
            </w:r>
            <w:r>
              <w:rPr>
                <w:rStyle w:val="CharStyle11"/>
              </w:rPr>
              <w:t>o</w:t>
            </w:r>
            <w:r>
              <w:rPr>
                <w:rStyle w:val="CharStyle11"/>
                <w:shd w:val="clear" w:color="auto" w:fill="80FFFF"/>
              </w:rPr>
              <w:t>ntr</w:t>
            </w:r>
            <w:r>
              <w:rPr>
                <w:rStyle w:val="CharStyle11"/>
              </w:rPr>
              <w:t>oHe</w:t>
            </w:r>
            <w:r>
              <w:rPr>
                <w:rStyle w:val="CharStyle11"/>
                <w:shd w:val="clear" w:color="auto" w:fill="80FFFF"/>
              </w:rPr>
              <w:t>r</w:t>
            </w:r>
            <w:r>
              <w:rPr>
                <w:rStyle w:val="CharStyle11"/>
              </w:rPr>
              <w:t>s</w:t>
            </w:r>
            <w:r>
              <w:rPr>
                <w:rStyle w:val="CharStyle11"/>
                <w:shd w:val="clear" w:color="auto" w:fill="80FFFF"/>
              </w:rPr>
              <w:t>/</w:t>
            </w:r>
            <w:r>
              <w:rPr>
                <w:rStyle w:val="CharStyle11"/>
              </w:rPr>
              <w:t>Das</w:t>
            </w:r>
            <w:r>
              <w:rPr>
                <w:rStyle w:val="CharStyle11"/>
                <w:shd w:val="clear" w:color="auto" w:fill="80FFFF"/>
              </w:rPr>
              <w:t>h</w:t>
            </w:r>
            <w:r>
              <w:rPr>
                <w:rStyle w:val="CharStyle11"/>
              </w:rPr>
              <w:t>boar</w:t>
            </w:r>
            <w:r>
              <w:rPr>
                <w:rStyle w:val="CharStyle11"/>
                <w:shd w:val="clear" w:color="auto" w:fill="80FFFF"/>
              </w:rPr>
              <w:t>d</w:t>
            </w:r>
            <w:r>
              <w:rPr>
                <w:rStyle w:val="CharStyle11"/>
              </w:rPr>
              <w:t>C</w:t>
            </w:r>
            <w:r>
              <w:rPr>
                <w:rStyle w:val="CharStyle11"/>
                <w:shd w:val="clear" w:color="auto" w:fill="80FFFF"/>
              </w:rPr>
              <w:t>o</w:t>
            </w:r>
            <w:r>
              <w:rPr>
                <w:rStyle w:val="CharStyle11"/>
              </w:rPr>
              <w:t>n</w:t>
            </w:r>
            <w:r>
              <w:rPr>
                <w:rStyle w:val="CharStyle11"/>
                <w:shd w:val="clear" w:color="auto" w:fill="80FFFF"/>
              </w:rPr>
              <w:t>lr</w:t>
            </w:r>
            <w:r>
              <w:rPr>
                <w:rStyle w:val="CharStyle11"/>
              </w:rPr>
              <w:t>o</w:t>
            </w:r>
            <w:r>
              <w:rPr>
                <w:rStyle w:val="CharStyle11"/>
                <w:shd w:val="clear" w:color="auto" w:fill="80FFFF"/>
              </w:rPr>
              <w:t>De</w:t>
            </w:r>
            <w:r>
              <w:rPr>
                <w:rStyle w:val="CharStyle11"/>
              </w:rPr>
              <w:t>r.p</w:t>
            </w:r>
            <w:r>
              <w:rPr>
                <w:rStyle w:val="CharStyle11"/>
                <w:shd w:val="clear" w:color="auto" w:fill="80FFFF"/>
              </w:rPr>
              <w:t>b</w:t>
            </w:r>
            <w:r>
              <w:rPr>
                <w:rStyle w:val="CharStyle11"/>
              </w:rPr>
              <w:t>p (34)</w:t>
            </w:r>
          </w:p>
        </w:tc>
      </w:tr>
    </w:tbl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440" w:lineRule="exact"/>
        <w:ind w:left="0" w:firstLine="0"/>
      </w:pPr>
      <w:r>
        <w:rPr>
          <w:rStyle w:val="CharStyle14"/>
        </w:rPr>
        <w:t>Database Queries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0" w:right="129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 + Segoe UI,7 pt"/>
    <w:basedOn w:val="CharStyle5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7">
    <w:name w:val="Основной текст (2) + Segoe UI,7 pt"/>
    <w:basedOn w:val="CharStyle5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8">
    <w:name w:val="Основной текст (2) + Segoe UI,7 pt"/>
    <w:basedOn w:val="CharStyle5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9">
    <w:name w:val="Основной текст (2) + Arial Narrow,4 pt,Курсив"/>
    <w:basedOn w:val="CharStyle5"/>
    <w:rPr>
      <w:lang w:val="en-US" w:eastAsia="en-US" w:bidi="en-US"/>
      <w:i/>
      <w:iCs/>
      <w:sz w:val="8"/>
      <w:szCs w:val="8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0">
    <w:name w:val="Основной текст (2) + Century Gothic,24 pt"/>
    <w:basedOn w:val="CharStyle5"/>
    <w:rPr>
      <w:lang w:val="en-US" w:eastAsia="en-US" w:bidi="en-US"/>
      <w:sz w:val="48"/>
      <w:szCs w:val="48"/>
      <w:rFonts w:ascii="Century Gothic" w:eastAsia="Century Gothic" w:hAnsi="Century Gothic" w:cs="Century Gothic"/>
      <w:w w:val="100"/>
      <w:spacing w:val="0"/>
      <w:color w:val="000000"/>
      <w:position w:val="0"/>
    </w:rPr>
  </w:style>
  <w:style w:type="character" w:customStyle="1" w:styleId="CharStyle11">
    <w:name w:val="Основной текст (2) + Arial,7 pt,Полужирный"/>
    <w:basedOn w:val="CharStyle5"/>
    <w:rPr>
      <w:lang w:val="en-US" w:eastAsia="en-US" w:bidi="en-US"/>
      <w:b/>
      <w:bCs/>
      <w:sz w:val="14"/>
      <w:szCs w:val="1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3">
    <w:name w:val="Основной текст (4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14">
    <w:name w:val="Основной текст (42)"/>
    <w:basedOn w:val="CharStyle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Заголовок №5 (6)_"/>
    <w:basedOn w:val="DefaultParagraphFont"/>
    <w:link w:val="Style1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8">
    <w:name w:val="Заголовок №6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Основной текст (42)"/>
    <w:basedOn w:val="Normal"/>
    <w:link w:val="CharStyle1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15">
    <w:name w:val="Заголовок №5 (6)"/>
    <w:basedOn w:val="Normal"/>
    <w:link w:val="CharStyle1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7">
    <w:name w:val="Заголовок №6"/>
    <w:basedOn w:val="Normal"/>
    <w:link w:val="CharStyle1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