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 foreach($articles as $article):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&lt;h3&gt;&lt;?= Html::a(Html::encode($article-&gt;title), ['view', 'id' =&gt; $article-&gt;id]) ?&gt;&lt;/h3&gt;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&lt;div&gt;Created &lt;?= Yii::$app-&gt;formatter-&gt;asDatetime($article-&gt;created_at) ?&gt; 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&lt;div&gt;Updated &lt;?= Yii::$app-&gt;formatter-&gt;asDatetime($article-&gt;updated_at) ?&gt; 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 endforeach ?&gt;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5. Add the views/blog/view. php view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$this-&gt;title = $article-&gt;title;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$this-&gt;params['breadcrumbs'][] = ['label' =&gt; 'Articles', 'url' =&gt; ['index']]; $this-&gt;params['breadcrumbs'][] = $this-&gt;title;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00" w:line="178" w:lineRule="exact"/>
        <w:ind w:left="640" w:right="2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?&gt; &lt;h1&gt;&lt;?= Html::encode($article-&gt;title)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2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&lt;div&gt;Created &lt;?= Yii::$app-&gt;formatter-&gt;asDatetime($article-&gt;created_at) ?&gt;&lt;/div&gt; &lt;div&gt;Updated &lt;?= Yii::$app-&gt;formatter-&gt;asDatetime($article-&gt;updated_at) ?&gt;&lt;/div&gt; &lt;hr /&gt;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22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&lt;p&gt;&lt;?= Yii::$app-&gt;formatter-&gt;asNtext($article-&gt;text) ?&gt;&lt;/p&gt;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 these steps to leverage HTTP caching:</w:t>
      </w:r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Access this URL </w:t>
      </w:r>
      <w:r>
        <w:rPr>
          <w:rStyle w:val="CharStyle9"/>
        </w:rPr>
        <w:t>http://yii-book.app/index.php?r=blog/create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three times to generate three articles.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following blog page:</w:t>
      </w:r>
    </w:p>
    <w:sectPr>
      <w:footnotePr>
        <w:pos w:val="pageBottom"/>
        <w:numFmt w:val="decimal"/>
        <w:numRestart w:val="continuous"/>
      </w:footnotePr>
      <w:pgSz w:w="11909" w:h="16834"/>
      <w:pgMar w:top="2477" w:left="1248" w:right="1366" w:bottom="254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