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9pt;height:336pt;">
            <v:imagedata r:id="rId5" r:href="rId6"/>
          </v:shape>
        </w:pict>
      </w:r>
    </w:p>
    <w:p>
      <w:pPr>
        <w:pStyle w:val="Style3"/>
        <w:tabs>
          <w:tab w:leader="none" w:pos="298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Open the developer console in your browser and see the </w:t>
      </w:r>
      <w:r>
        <w:rPr>
          <w:rStyle w:val="CharStyle5"/>
          <w:b w:val="0"/>
          <w:bCs w:val="0"/>
        </w:rPr>
        <w:t>200</w:t>
      </w:r>
      <w:r>
        <w:rPr>
          <w:rStyle w:val="CharStyle6"/>
        </w:rPr>
        <w:t xml:space="preserve"> ok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response status for each reloading of the blog page: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29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6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