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Combining and minimizing assets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your web page includes many CSS and/or JavaScript files, the page will open very slowly because the browser sends a large number of HTTP requests to download each file in separated threads. To reduce the number of requests and connections, we can combine and compress multiple CSS/JavaScript files into one or very few files in production mode, and then include these compressed files on the page instead of the original ones.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9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-app-basic application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http://www.yiiframework.com/doc-2.0/guide-start-insta]lation.html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Download the compiler. j ar file from </w:t>
      </w:r>
      <w:r>
        <w:fldChar w:fldCharType="begin"/>
      </w:r>
      <w:r>
        <w:rPr>
          <w:rStyle w:val="CharStyle10"/>
        </w:rPr>
        <w:instrText> HYPERLINK "https://developers.google.com/closure/compiler/" </w:instrText>
      </w:r>
      <w:r>
        <w:fldChar w:fldCharType="separate"/>
      </w:r>
      <w:r>
        <w:rPr>
          <w:rStyle w:val="Hyperlink"/>
        </w:rPr>
        <w:t>https://developers.google.com/closure/compiler/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Download the yuicompressor.jar file from </w:t>
      </w:r>
      <w:r>
        <w:fldChar w:fldCharType="begin"/>
      </w:r>
      <w:r>
        <w:rPr>
          <w:rStyle w:val="CharStyle10"/>
        </w:rPr>
        <w:instrText> HYPERLINK "https://github.com/yui/yuicompressor/releases" </w:instrText>
      </w:r>
      <w:r>
        <w:fldChar w:fldCharType="separate"/>
      </w:r>
      <w:r>
        <w:rPr>
          <w:rStyle w:val="Hyperlink"/>
        </w:rPr>
        <w:t>https://githiih.rom/yni/ynirompressor/releases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Download and install the </w:t>
      </w:r>
      <w:r>
        <w:rPr>
          <w:rStyle w:val="CharStyle11"/>
        </w:rPr>
        <w:t xml:space="preserve">Java Runtime Environment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</w:t>
      </w:r>
      <w:r>
        <w:rPr>
          <w:rStyle w:val="CharStyle11"/>
        </w:rPr>
        <w:t>JRE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) from </w:t>
      </w:r>
      <w:r>
        <w:fldChar w:fldCharType="begin"/>
      </w:r>
      <w:r>
        <w:rPr>
          <w:rStyle w:val="CharStyle10"/>
        </w:rPr>
        <w:instrText> HYPERLINK "http://www.java.com" </w:instrText>
      </w:r>
      <w:r>
        <w:fldChar w:fldCharType="separate"/>
      </w:r>
      <w:r>
        <w:rPr>
          <w:rStyle w:val="Hyperlink"/>
        </w:rPr>
        <w:t>http://www.java.com</w:t>
      </w:r>
      <w:r>
        <w:fldChar w:fldCharType="end"/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these steps to combine and minimize assets:</w:t>
      </w:r>
    </w:p>
    <w:p>
      <w:pPr>
        <w:pStyle w:val="Style5"/>
        <w:numPr>
          <w:ilvl w:val="0"/>
          <w:numId w:val="3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source HTML code of the index page of your application. Check whether it is si</w:t>
      </w:r>
      <w:r>
        <w:rPr>
          <w:rStyle w:val="CharStyle12"/>
        </w:rPr>
        <w:t>mila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 to the following structure: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 ! DOCTYPE html&gt;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&lt;html lang="en-US"&gt;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&lt;title&gt;My Yii Application&lt;/title&gt;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&lt;link href="/assets/9b3b2888/css/bootstrap.css" rel="stylesheet"&gt;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&lt;link href="/css/site.css" rel="stylesheet"&gt;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&lt;body&gt;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src="/assets/25f82b8a/jquery.js"&gt;&lt;/script&gt;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src="/assets/f4307424/yii.js"&gt;&lt;/script&gt;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&lt;script src="/assets/9b3b2888/js/bootstrap.js"&gt;&lt;/script&gt;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&lt;/body&gt;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&lt;/html&gt;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page includes three JavaScript files.</w:t>
      </w:r>
    </w:p>
    <w:p>
      <w:pPr>
        <w:pStyle w:val="Style5"/>
        <w:numPr>
          <w:ilvl w:val="0"/>
          <w:numId w:val="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config/console. php file and add the @webroot and @web alias definitions: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5"/>
        <w:tabs>
          <w:tab w:leader="underscore" w:pos="3568" w:val="left"/>
          <w:tab w:leader="underscore" w:pos="4091" w:val="left"/>
          <w:tab w:leader="none" w:pos="44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Yii::setAlias('@webroot', </w:t>
        <w:tab/>
        <w:t>DIR</w:t>
        <w:tab/>
        <w:t xml:space="preserve"> .</w:t>
        <w:tab/>
        <w:t>'/../web');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Yii::setAlias('@web', '/');</w:t>
      </w:r>
    </w:p>
    <w:p>
      <w:pPr>
        <w:pStyle w:val="Style5"/>
        <w:numPr>
          <w:ilvl w:val="0"/>
          <w:numId w:val="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446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a console and run the following command: yii asset/template assets.php</w:t>
      </w:r>
    </w:p>
    <w:p>
      <w:pPr>
        <w:pStyle w:val="Style5"/>
        <w:numPr>
          <w:ilvl w:val="0"/>
          <w:numId w:val="3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generated assets. php file and configure it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8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return [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3" w:right="1288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