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Changing an advanced application template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2’s Advanced template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has</w:t>
      </w:r>
      <w:r>
        <w:rPr>
          <w:rStyle w:val="CharStyle7"/>
        </w:rPr>
        <w:t xml:space="preserve"> console, fronten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, and backend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applications. However, in your specific case, you can rename the existing ones and create your own applications. For example you can add the api application if you develop an API for your site.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>-app-a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vance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project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"https://github.com/yiisoft/yii2-app-advanced/blob/master/docs/guide/start-installation.md"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yii2-app-advanced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blob/master/docs/guide/start-insta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ation.md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Copy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backend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content to a new api directory in the root of your application.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Open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api/config/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ain.p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change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controllerNa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espace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 value: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app-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anager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controllerNamespac</w:t>
      </w:r>
      <w:r>
        <w:rPr>
          <w:rStyle w:val="CharStyle7"/>
          <w:shd w:val="clear" w:color="auto" w:fill="80FFFF"/>
        </w:rPr>
        <w:t>e'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'a</w:t>
      </w:r>
      <w:r>
        <w:rPr>
          <w:rStyle w:val="CharStyle7"/>
        </w:rPr>
        <w:t>pi\controlle</w:t>
      </w:r>
      <w:r>
        <w:rPr>
          <w:rStyle w:val="CharStyle7"/>
          <w:shd w:val="clear" w:color="auto" w:fill="80FFFF"/>
        </w:rPr>
        <w:t>rs',</w:t>
      </w:r>
    </w:p>
    <w:p>
      <w:pPr>
        <w:pStyle w:val="Style5"/>
        <w:tabs>
          <w:tab w:leader="dot" w:pos="17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// </w:t>
        <w:tab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7"/>
        </w:rPr>
        <w:t xml:space="preserve"> api/assets/AppAsse</w:t>
      </w:r>
      <w:r>
        <w:rPr>
          <w:rStyle w:val="CharStyle7"/>
          <w:shd w:val="clear" w:color="auto" w:fill="80FFFF"/>
        </w:rPr>
        <w:t>t.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and api/contro</w:t>
      </w:r>
      <w:r>
        <w:rPr>
          <w:rStyle w:val="CharStyle7"/>
          <w:shd w:val="clear" w:color="auto" w:fill="80FFFF"/>
        </w:rPr>
        <w:t>ll</w:t>
      </w:r>
      <w:r>
        <w:rPr>
          <w:rStyle w:val="CharStyle7"/>
        </w:rPr>
        <w:t>ers/SiteContro</w:t>
      </w:r>
      <w:r>
        <w:rPr>
          <w:rStyle w:val="CharStyle7"/>
          <w:shd w:val="clear" w:color="auto" w:fill="80FFFF"/>
        </w:rPr>
        <w:t>ll</w:t>
      </w:r>
      <w:r>
        <w:rPr>
          <w:rStyle w:val="CharStyle7"/>
        </w:rPr>
        <w:t xml:space="preserve">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change the namespaces from</w:t>
      </w:r>
      <w:r>
        <w:rPr>
          <w:rStyle w:val="CharStyle7"/>
        </w:rPr>
        <w:t xml:space="preserve"> backend to api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namespaces api\assets; namespaces api\controllers;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7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api/views/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ayouts/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ai</w:t>
      </w:r>
      <w:r>
        <w:rPr>
          <w:rStyle w:val="CharStyle7"/>
          <w:shd w:val="clear" w:color="auto" w:fill="80FFFF"/>
        </w:rPr>
        <w:t>n.</w:t>
      </w:r>
      <w:r>
        <w:rPr>
          <w:rStyle w:val="CharStyle7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and find the following row: </w:t>
      </w:r>
      <w:r>
        <w:rPr>
          <w:rStyle w:val="CharStyle7"/>
        </w:rPr>
        <w:t>use backen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\assets\AppAsset;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Change it to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use api\assets\AppAsset;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7"/>
        </w:rPr>
        <w:t xml:space="preserve"> 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on/config/bootstrap.p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and add the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api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alias for the new application: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tabs>
          <w:tab w:leader="underscore" w:pos="4302" w:val="left"/>
          <w:tab w:leader="underscore" w:pos="48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::s</w:t>
      </w:r>
      <w:r>
        <w:rPr>
          <w:rStyle w:val="CharStyle7"/>
        </w:rPr>
        <w:t>etAlias</w:t>
      </w:r>
      <w:r>
        <w:rPr>
          <w:rStyle w:val="CharStyle7"/>
          <w:shd w:val="clear" w:color="auto" w:fill="80FFFF"/>
        </w:rPr>
        <w:t>('@</w:t>
      </w:r>
      <w:r>
        <w:rPr>
          <w:rStyle w:val="CharStyle7"/>
        </w:rPr>
        <w:t>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n',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));</w:t>
      </w:r>
    </w:p>
    <w:p>
      <w:pPr>
        <w:pStyle w:val="Style5"/>
        <w:tabs>
          <w:tab w:leader="underscore" w:pos="5354" w:val="left"/>
          <w:tab w:leader="underscore" w:pos="5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Yii::setAlias('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frontend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frontend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Yii::setAlias('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backend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 DIR 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backend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Yii::setAlias('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console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 DIR 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console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tabs>
          <w:tab w:leader="underscore" w:pos="4826" w:val="left"/>
          <w:tab w:leader="underscore" w:pos="5354" w:val="left"/>
          <w:tab w:leader="none" w:pos="59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Yii::setAlias('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api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api);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environments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directory,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dev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prod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subdirectories make the api directories copies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backend.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7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environ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ents/in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x.</w:t>
      </w:r>
      <w:r>
        <w:rPr>
          <w:rStyle w:val="CharStyle7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and add rows for the api application: </w:t>
      </w:r>
      <w:r>
        <w:rPr>
          <w:rStyle w:val="CharStyle7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Development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de</w:t>
      </w:r>
      <w:r>
        <w:rPr>
          <w:rStyle w:val="CharStyle7"/>
          <w:shd w:val="clear" w:color="auto" w:fill="80FFFF"/>
        </w:rPr>
        <w:t>v',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setWritable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9" w:right="12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