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696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4.</w:t>
        <w:tab/>
        <w:t xml:space="preserve">Now 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order to go into the maintenance mode, you need to create a file named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maintenance 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your site directory. After you do this, you should see this page.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order to get it back to normal, you just need to delete it. To view the website in the maintenance mode, you can create a cookie named</w:t>
      </w:r>
      <w:r>
        <w:rPr>
          <w:rStyle w:val="CharStyle5"/>
        </w:rPr>
        <w:t xml:space="preserve"> secret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 its value equal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5"/>
        </w:rPr>
        <w:t xml:space="preserve"> password.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A Y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</w:rPr>
        <w:t xml:space="preserve"> web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application offers a way to intercept all the possible requests and route these to a single controller action. You can do this by setting</w:t>
      </w:r>
      <w:r>
        <w:rPr>
          <w:rStyle w:val="CharStyle5"/>
        </w:rPr>
        <w:t xml:space="preserve"> yii\web\Applicatio</w:t>
      </w:r>
      <w:r>
        <w:rPr>
          <w:rStyle w:val="CharStyle5"/>
          <w:shd w:val="clear" w:color="auto" w:fill="80FFFF"/>
        </w:rPr>
        <w:t>n: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catc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All to an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array containing the application route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catchAll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['m</w:t>
      </w:r>
      <w:r>
        <w:rPr>
          <w:rStyle w:val="CharStyle5"/>
        </w:rPr>
        <w:t>aintenance/in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maintenance controller itself is nothing special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it just renders a view with some text.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need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</w:t>
      </w:r>
      <w:r>
        <w:rPr>
          <w:rStyle w:val="CharStyle8"/>
        </w:rPr>
        <w:t xml:space="preserve"> easy way 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turn the maintenance mode on and off. As the application config is a regular PHP file, we can achieve it with a simple check to confirm the file exists, as follows:</w:t>
      </w:r>
    </w:p>
    <w:p>
      <w:pPr>
        <w:pStyle w:val="Style3"/>
        <w:tabs>
          <w:tab w:leader="underscore" w:pos="2290" w:val="left"/>
          <w:tab w:leader="underscore" w:pos="28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file_exists(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</w:t>
        <w:tab/>
        <w:t>DIR</w:t>
        <w:tab/>
      </w:r>
      <w:r>
        <w:rPr>
          <w:rStyle w:val="CharStyle5"/>
          <w:shd w:val="clear" w:color="auto" w:fill="80FFFF"/>
        </w:rPr>
        <w:t>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'/.</w:t>
      </w:r>
      <w:r>
        <w:rPr>
          <w:rStyle w:val="CharStyle5"/>
        </w:rPr>
        <w:t>maintenance</w:t>
      </w:r>
      <w:r>
        <w:rPr>
          <w:rStyle w:val="CharStyle5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addition, we check for the cookie value to be able to override the maintenance mode. We do this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(isse</w:t>
      </w:r>
      <w:r>
        <w:rPr>
          <w:rStyle w:val="CharStyle5"/>
          <w:shd w:val="clear" w:color="auto" w:fill="80FFFF"/>
        </w:rPr>
        <w:t>t(</w:t>
      </w:r>
      <w:r>
        <w:rPr>
          <w:rStyle w:val="CharStyle5"/>
        </w:rPr>
        <w:t>$_COOKIE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secret</w:t>
      </w:r>
      <w:r>
        <w:rPr>
          <w:rStyle w:val="CharStyle5"/>
          <w:shd w:val="clear" w:color="auto" w:fill="80FFFF"/>
        </w:rPr>
        <w:t>'])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&amp;&amp;</w:t>
      </w:r>
      <w:r>
        <w:rPr>
          <w:rStyle w:val="CharStyle5"/>
        </w:rPr>
        <w:t xml:space="preserve"> $_COOKIE['secret']=="passwor</w:t>
      </w:r>
      <w:r>
        <w:rPr>
          <w:rStyle w:val="CharStyle5"/>
          <w:shd w:val="clear" w:color="auto" w:fill="80FFFF"/>
        </w:rPr>
        <w:t>d")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order to learn more about how to catch all the requests in a Yii application and check the production </w:t>
      </w:r>
      <w:r>
        <w:fldChar w:fldCharType="begin"/>
      </w:r>
      <w:r>
        <w:rPr>
          <w:color w:val="000000"/>
        </w:rPr>
        <w:instrText> HYPERLINK "http://www.yiiframework.com/doc-2.0/yii-web-application.html%23%24catchAll-detail"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ready solution for maintenance,</w:t>
      </w:r>
      <w:r>
        <w:rPr>
          <w:rStyle w:val="Hyperlink"/>
        </w:rPr>
        <w:t xml:space="preserve"> refer to </w:t>
      </w:r>
      <w:r>
        <w:rPr>
          <w:rStyle w:val="Hyperlink"/>
        </w:rPr>
        <w:t>htt</w:t>
      </w:r>
      <w:r>
        <w:rPr>
          <w:rStyle w:val="Hyperlink"/>
          <w:shd w:val="clear" w:color="auto" w:fill="80FFFF"/>
        </w:rPr>
        <w:t>p:</w:t>
      </w:r>
      <w:r>
        <w:rPr>
          <w:rStyle w:val="Hyperlink"/>
        </w:rPr>
        <w:t>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-web-</w:t>
      </w:r>
      <w:r>
        <w:fldChar w:fldCharType="end"/>
      </w:r>
      <w:r>
        <w:rPr>
          <w:rStyle w:val="CharStyle9"/>
        </w:rPr>
        <w:t xml:space="preserve"> appl</w:t>
      </w:r>
      <w:r>
        <w:rPr>
          <w:rStyle w:val="CharStyle9"/>
          <w:shd w:val="clear" w:color="auto" w:fill="80FFFF"/>
        </w:rPr>
        <w:t>i</w:t>
      </w:r>
      <w:r>
        <w:rPr>
          <w:rStyle w:val="CharStyle9"/>
        </w:rPr>
        <w:t>catio</w:t>
      </w:r>
      <w:r>
        <w:rPr>
          <w:rStyle w:val="CharStyle9"/>
          <w:shd w:val="clear" w:color="auto" w:fill="80FFFF"/>
        </w:rPr>
        <w:t>n</w:t>
      </w:r>
      <w:r>
        <w:rPr>
          <w:rStyle w:val="CharStyle9"/>
        </w:rPr>
        <w:t>.ht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l#</w:t>
      </w:r>
      <w:r>
        <w:rPr>
          <w:rStyle w:val="CharStyle9"/>
          <w:shd w:val="clear" w:color="auto" w:fill="80FFFF"/>
        </w:rPr>
        <w:t>$</w:t>
      </w:r>
      <w:r>
        <w:rPr>
          <w:rStyle w:val="CharStyle9"/>
        </w:rPr>
        <w:t>catchA</w:t>
      </w:r>
      <w:r>
        <w:rPr>
          <w:rStyle w:val="CharStyle9"/>
          <w:shd w:val="clear" w:color="auto" w:fill="80FFFF"/>
        </w:rPr>
        <w:t>l</w:t>
      </w:r>
      <w:r>
        <w:rPr>
          <w:rStyle w:val="CharStyle9"/>
        </w:rPr>
        <w:t>l-deta</w:t>
      </w:r>
      <w:r>
        <w:rPr>
          <w:rStyle w:val="CharStyle9"/>
          <w:shd w:val="clear" w:color="auto" w:fill="80FFFF"/>
        </w:rPr>
        <w:t>i</w:t>
      </w:r>
      <w:r>
        <w:rPr>
          <w:rStyle w:val="CharStyle9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7" w:right="128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