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Deployment tools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you are using a version control system such as Git, for your project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code and pushing releases into remote repository, you can use Git to deploy code to your production server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via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git pull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command instead of uploading files manually. Also, you can write your own shell script to pull new repository commits, update vendors, apply migrations, and do more things.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However, there are many tools available for automating the deployment process. In this recipe, we consider the tool named Deployer.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yii</w:t>
      </w:r>
      <w:r>
        <w:rPr>
          <w:rStyle w:val="CharStyle10"/>
          <w:b w:val="0"/>
          <w:bCs w:val="0"/>
        </w:rPr>
        <w:t>2</w:t>
      </w:r>
      <w:r>
        <w:rPr>
          <w:rStyle w:val="CharStyle7"/>
        </w:rPr>
        <w:t xml:space="preserve"> 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by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.html</w:t>
      </w:r>
      <w:r>
        <w:fldChar w:fldCharType="end"/>
      </w:r>
      <w:r>
        <w:rPr>
          <w:rStyle w:val="CharStyle12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you have a shared remote repository, you can use it for deployment source.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5"/>
          <w:b/>
          <w:bCs/>
        </w:rPr>
        <w:t>Step 1 - Preparing the remote host</w:t>
      </w:r>
      <w:bookmarkEnd w:id="3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Go to your remote host and install Composer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7"/>
        </w:rPr>
        <w:t xml:space="preserve"> asset - plugin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too: </w:t>
      </w:r>
      <w:r>
        <w:rPr>
          <w:rStyle w:val="CharStyle7"/>
        </w:rPr>
        <w:t xml:space="preserve">global require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fxp/co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poser-asset-plugin:</w:t>
      </w:r>
      <w:r>
        <w:rPr>
          <w:rStyle w:val="CharStyle7"/>
          <w:shd w:val="clear" w:color="auto" w:fill="80FFFF"/>
        </w:rPr>
        <w:t>~</w:t>
      </w:r>
      <w:r>
        <w:rPr>
          <w:rStyle w:val="CharStyle7"/>
        </w:rPr>
        <w:t>1.1.</w:t>
      </w:r>
      <w:r>
        <w:rPr>
          <w:rStyle w:val="CharStyle7"/>
          <w:shd w:val="clear" w:color="auto" w:fill="80FFFF"/>
        </w:rPr>
        <w:t>1'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Generate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SSH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key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via</w:t>
      </w:r>
      <w:r>
        <w:rPr>
          <w:rStyle w:val="CharStyle7"/>
        </w:rPr>
        <w:t xml:space="preserve"> ss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 - keygen.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7"/>
        </w:rPr>
        <w:t>3.</w:t>
        <w:tab/>
        <w:t>Add the ~</w:t>
      </w:r>
      <w:r>
        <w:rPr>
          <w:rStyle w:val="CharStyle7"/>
          <w:shd w:val="clear" w:color="auto" w:fill="80FFFF"/>
        </w:rPr>
        <w:t>/.</w:t>
      </w:r>
      <w:r>
        <w:rPr>
          <w:rStyle w:val="CharStyle7"/>
        </w:rPr>
        <w:t xml:space="preserve"> ss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/i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_rs</w:t>
      </w:r>
      <w:r>
        <w:rPr>
          <w:rStyle w:val="CharStyle7"/>
          <w:shd w:val="clear" w:color="auto" w:fill="80FFFF"/>
        </w:rPr>
        <w:t>a.</w:t>
      </w:r>
      <w:r>
        <w:rPr>
          <w:rStyle w:val="CharStyle7"/>
        </w:rPr>
        <w:t xml:space="preserve"> pub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content into deplo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ment the SSH keys page of your repository settings on Git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ub, Bitbucket, or other repositories storage.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Try to clone your repository manually: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git clone git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github.com:user/repo.git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5.</w:t>
        <w:tab/>
        <w:t xml:space="preserve">Add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Github address and the list of known hosts if the system asks you to do it.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4" w:name="bookmark4"/>
      <w:r>
        <w:rPr>
          <w:rStyle w:val="CharStyle15"/>
          <w:b/>
          <w:bCs/>
        </w:rPr>
        <w:t>Step 2 - Preparing the local</w:t>
      </w:r>
      <w:r>
        <w:rPr>
          <w:rStyle w:val="CharStyle15"/>
          <w:b/>
          <w:bCs/>
          <w:shd w:val="clear" w:color="auto" w:fill="80FFFF"/>
        </w:rPr>
        <w:t>h</w:t>
      </w:r>
      <w:r>
        <w:rPr>
          <w:rStyle w:val="CharStyle15"/>
          <w:b/>
          <w:bCs/>
        </w:rPr>
        <w:t>ost</w:t>
      </w:r>
      <w:bookmarkEnd w:id="4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Install</w:t>
      </w:r>
      <w:r>
        <w:rPr>
          <w:rStyle w:val="CharStyle7"/>
        </w:rPr>
        <w:t xml:space="preserve"> deploy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ar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globally on your local host: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su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o wget </w:t>
      </w:r>
      <w:r>
        <w:fldChar w:fldCharType="begin"/>
      </w:r>
      <w:r>
        <w:rPr>
          <w:rStyle w:val="CharStyle7"/>
        </w:rPr>
        <w:instrText> HYPERLINK "http://deployer.org/deployer.phar" </w:instrText>
      </w:r>
      <w:r>
        <w:fldChar w:fldCharType="separate"/>
      </w:r>
      <w:r>
        <w:rPr>
          <w:rStyle w:val="Hyperlink"/>
        </w:rPr>
        <w:t>http://deployer.org/deployer.phar</w:t>
      </w:r>
      <w:r>
        <w:fldChar w:fldCharType="end"/>
      </w:r>
      <w:r>
        <w:rPr>
          <w:rStyle w:val="CharStyle7"/>
        </w:rPr>
        <w:t xml:space="preserve"> su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o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v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eployer.p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ar </w:t>
      </w:r>
      <w:r>
        <w:rPr>
          <w:rStyle w:val="CharStyle7"/>
          <w:shd w:val="clear" w:color="auto" w:fill="80FFFF"/>
        </w:rPr>
        <w:t>/</w:t>
      </w:r>
      <w:r>
        <w:rPr>
          <w:rStyle w:val="CharStyle7"/>
        </w:rPr>
        <w:t>usr/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oca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/bin/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ep sudo c</w:t>
      </w:r>
      <w:r>
        <w:rPr>
          <w:rStyle w:val="CharStyle7"/>
          <w:shd w:val="clear" w:color="auto" w:fill="80FFFF"/>
        </w:rPr>
        <w:t>hm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+x </w:t>
      </w:r>
      <w:r>
        <w:rPr>
          <w:rStyle w:val="CharStyle7"/>
          <w:shd w:val="clear" w:color="auto" w:fill="80FFFF"/>
        </w:rPr>
        <w:t>/</w:t>
      </w:r>
      <w:r>
        <w:rPr>
          <w:rStyle w:val="CharStyle7"/>
        </w:rPr>
        <w:t>usr/local/bin/dep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2.</w:t>
        <w:tab/>
        <w:t>Add the deplo</w:t>
      </w:r>
      <w:r>
        <w:rPr>
          <w:rStyle w:val="CharStyle7"/>
          <w:shd w:val="clear" w:color="auto" w:fill="80FFFF"/>
        </w:rPr>
        <w:t>y.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the deplo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ment configuration: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require </w:t>
      </w:r>
      <w:r>
        <w:rPr>
          <w:rStyle w:val="CharStyle7"/>
          <w:shd w:val="clear" w:color="auto" w:fill="80FFFF"/>
        </w:rPr>
        <w:t>'r</w:t>
      </w:r>
      <w:r>
        <w:rPr>
          <w:rStyle w:val="CharStyle7"/>
        </w:rPr>
        <w:t>ecipe/yii2-app</w:t>
      </w:r>
      <w:r>
        <w:rPr>
          <w:rStyle w:val="CharStyle7"/>
          <w:shd w:val="clear" w:color="auto" w:fill="80FFFF"/>
        </w:rPr>
        <w:t>-b</w:t>
      </w:r>
      <w:r>
        <w:rPr>
          <w:rStyle w:val="CharStyle7"/>
        </w:rPr>
        <w:t>asic.p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set('s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are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_files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config/</w:t>
      </w:r>
      <w:r>
        <w:rPr>
          <w:rStyle w:val="CharStyle7"/>
          <w:shd w:val="clear" w:color="auto" w:fill="80FFFF"/>
        </w:rPr>
        <w:t>db.</w:t>
      </w:r>
      <w:r>
        <w:rPr>
          <w:rStyle w:val="CharStyle7"/>
        </w:rPr>
        <w:t>php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config/para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web/in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x.p</w:t>
      </w:r>
      <w:r>
        <w:rPr>
          <w:rStyle w:val="CharStyle7"/>
        </w:rPr>
        <w:t xml:space="preserve">hp 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yii',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9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56)_"/>
    <w:basedOn w:val="DefaultParagraphFont"/>
    <w:link w:val="Style1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5">
    <w:name w:val="Основной текст (56)"/>
    <w:basedOn w:val="CharStyle1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56)"/>
    <w:basedOn w:val="Normal"/>
    <w:link w:val="CharStyle1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