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408"/>
        <w:gridCol w:w="1306"/>
        <w:gridCol w:w="610"/>
        <w:gridCol w:w="2822"/>
      </w:tblGrid>
      <w:tr>
        <w:trPr>
          <w:trHeight w:val="254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t</w:t>
            </w:r>
            <w:r>
              <w:rPr>
                <w:rStyle w:val="CharStyle5"/>
              </w:rPr>
              <w:t>x</w:t>
            </w:r>
            <w:r>
              <w:rPr>
                <w:rStyle w:val="CharStyle5"/>
                <w:shd w:val="clear" w:color="auto" w:fill="80FFFF"/>
              </w:rPr>
              <w:t>e</w:t>
            </w:r>
            <w:r>
              <w:rPr>
                <w:rStyle w:val="CharStyle5"/>
              </w:rPr>
              <w:t>c</w:t>
            </w:r>
            <w:r>
              <w:rPr>
                <w:rStyle w:val="CharStyle5"/>
                <w:shd w:val="clear" w:color="auto" w:fill="80FFFF"/>
              </w:rPr>
              <w:t>u</w:t>
            </w: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in</w:t>
            </w:r>
            <w:r>
              <w:rPr>
                <w:rStyle w:val="CharStyle5"/>
              </w:rPr>
              <w:t>g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60" w:lineRule="exact"/>
              <w:ind w:left="0" w:firstLine="0"/>
            </w:pPr>
            <w:r>
              <w:rPr>
                <w:rStyle w:val="CharStyle6"/>
              </w:rPr>
              <w:t>dep</w:t>
            </w:r>
            <w:r>
              <w:rPr>
                <w:rStyle w:val="CharStyle6"/>
                <w:shd w:val="clear" w:color="auto" w:fill="80FFFF"/>
              </w:rPr>
              <w:t>lo</w:t>
            </w:r>
            <w:r>
              <w:rPr>
                <w:rStyle w:val="CharStyle6"/>
              </w:rPr>
              <w:t>y</w:t>
            </w:r>
            <w:r>
              <w:rPr>
                <w:rStyle w:val="CharStyle6"/>
                <w:shd w:val="clear" w:color="auto" w:fill="80FFFF"/>
              </w:rPr>
              <w:t>:p</w:t>
            </w:r>
            <w:r>
              <w:rPr>
                <w:rStyle w:val="CharStyle6"/>
              </w:rPr>
              <w:t>repare</w:t>
            </w:r>
          </w:p>
        </w:tc>
      </w:tr>
      <w:tr>
        <w:trPr>
          <w:trHeight w:val="350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dep</w:t>
            </w:r>
            <w:r>
              <w:rPr>
                <w:rStyle w:val="CharStyle5"/>
                <w:shd w:val="clear" w:color="auto" w:fill="80FFFF"/>
              </w:rPr>
              <w:t>l</w:t>
            </w:r>
            <w:r>
              <w:rPr>
                <w:rStyle w:val="CharStyle5"/>
              </w:rPr>
              <w:t>oy</w:t>
            </w:r>
            <w:r>
              <w:rPr>
                <w:rStyle w:val="CharStyle5"/>
                <w:shd w:val="clear" w:color="auto" w:fill="80FFFF"/>
              </w:rPr>
              <w:t>:release</w:t>
            </w:r>
          </w:p>
        </w:tc>
      </w:tr>
      <w:tr>
        <w:trPr>
          <w:trHeight w:val="331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Executing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dep</w:t>
            </w:r>
            <w:r>
              <w:rPr>
                <w:rStyle w:val="CharStyle5"/>
                <w:shd w:val="clear" w:color="auto" w:fill="80FFFF"/>
              </w:rPr>
              <w:t>l</w:t>
            </w:r>
            <w:r>
              <w:rPr>
                <w:rStyle w:val="CharStyle5"/>
              </w:rPr>
              <w:t>o</w:t>
            </w:r>
            <w:r>
              <w:rPr>
                <w:rStyle w:val="CharStyle5"/>
                <w:shd w:val="clear" w:color="auto" w:fill="80FFFF"/>
              </w:rPr>
              <w:t>y:u</w:t>
            </w:r>
            <w:r>
              <w:rPr>
                <w:rStyle w:val="CharStyle5"/>
              </w:rPr>
              <w:t>p</w:t>
            </w: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ate_c</w:t>
            </w:r>
            <w:r>
              <w:rPr>
                <w:rStyle w:val="CharStyle5"/>
                <w:shd w:val="clear" w:color="auto" w:fill="80FFFF"/>
              </w:rPr>
              <w:t>o</w:t>
            </w:r>
            <w:r>
              <w:rPr>
                <w:rStyle w:val="CharStyle5"/>
              </w:rPr>
              <w:t>de</w:t>
            </w:r>
          </w:p>
        </w:tc>
      </w:tr>
      <w:tr>
        <w:trPr>
          <w:trHeight w:val="336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Executing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a</w:t>
            </w:r>
            <w:r>
              <w:rPr>
                <w:rStyle w:val="CharStyle5"/>
              </w:rPr>
              <w:t>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dep</w:t>
            </w:r>
            <w:r>
              <w:rPr>
                <w:rStyle w:val="CharStyle5"/>
                <w:shd w:val="clear" w:color="auto" w:fill="80FFFF"/>
              </w:rPr>
              <w:t>l</w:t>
            </w:r>
            <w:r>
              <w:rPr>
                <w:rStyle w:val="CharStyle5"/>
              </w:rPr>
              <w:t>o</w:t>
            </w:r>
            <w:r>
              <w:rPr>
                <w:rStyle w:val="CharStyle5"/>
                <w:shd w:val="clear" w:color="auto" w:fill="80FFFF"/>
              </w:rPr>
              <w:t>y:s</w:t>
            </w:r>
            <w:r>
              <w:rPr>
                <w:rStyle w:val="CharStyle5"/>
              </w:rPr>
              <w:t>hared</w:t>
            </w:r>
          </w:p>
        </w:tc>
      </w:tr>
      <w:tr>
        <w:trPr>
          <w:trHeight w:val="350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deplo</w:t>
            </w:r>
            <w:r>
              <w:rPr>
                <w:rStyle w:val="CharStyle5"/>
                <w:shd w:val="clear" w:color="auto" w:fill="80FFFF"/>
              </w:rPr>
              <w:t>y</w:t>
            </w:r>
            <w:r>
              <w:rPr>
                <w:rStyle w:val="CharStyle7"/>
                <w:shd w:val="clear" w:color="auto" w:fill="80FFFF"/>
              </w:rPr>
              <w:t>:</w:t>
            </w:r>
            <w:r>
              <w:rPr>
                <w:rStyle w:val="CharStyle7"/>
              </w:rPr>
              <w:t xml:space="preserve"> </w:t>
            </w:r>
            <w:r>
              <w:rPr>
                <w:rStyle w:val="CharStyle5"/>
              </w:rPr>
              <w:t>ve</w:t>
            </w:r>
            <w:r>
              <w:rPr>
                <w:rStyle w:val="CharStyle5"/>
                <w:shd w:val="clear" w:color="auto" w:fill="80FFFF"/>
              </w:rPr>
              <w:t>n</w:t>
            </w:r>
            <w:r>
              <w:rPr>
                <w:rStyle w:val="CharStyle5"/>
              </w:rPr>
              <w:t>dor's</w:t>
            </w:r>
          </w:p>
        </w:tc>
      </w:tr>
      <w:tr>
        <w:trPr>
          <w:trHeight w:val="326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</w:t>
            </w:r>
            <w:r>
              <w:rPr>
                <w:rStyle w:val="CharStyle5"/>
                <w:shd w:val="clear" w:color="auto" w:fill="80FFFF"/>
              </w:rPr>
              <w:t>ti</w:t>
            </w:r>
            <w:r>
              <w:rPr>
                <w:rStyle w:val="CharStyle5"/>
              </w:rPr>
              <w:t>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a</w:t>
            </w:r>
            <w:r>
              <w:rPr>
                <w:rStyle w:val="CharStyle5"/>
              </w:rPr>
              <w:t>s 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deploy</w:t>
            </w:r>
            <w:r>
              <w:rPr>
                <w:rStyle w:val="CharStyle5"/>
                <w:shd w:val="clear" w:color="auto" w:fill="80FFFF"/>
              </w:rPr>
              <w:t>:run^mi</w:t>
            </w:r>
            <w:r>
              <w:rPr>
                <w:rStyle w:val="CharStyle5"/>
              </w:rPr>
              <w:t>g</w:t>
            </w:r>
            <w:r>
              <w:rPr>
                <w:rStyle w:val="CharStyle5"/>
                <w:shd w:val="clear" w:color="auto" w:fill="80FFFF"/>
              </w:rPr>
              <w:t>r</w:t>
            </w:r>
            <w:r>
              <w:rPr>
                <w:rStyle w:val="CharStyle5"/>
              </w:rPr>
              <w:t>atio</w:t>
            </w:r>
            <w:r>
              <w:rPr>
                <w:rStyle w:val="CharStyle5"/>
                <w:shd w:val="clear" w:color="auto" w:fill="80FFFF"/>
              </w:rPr>
              <w:t>n</w:t>
            </w:r>
            <w:r>
              <w:rPr>
                <w:rStyle w:val="CharStyle5"/>
              </w:rPr>
              <w:t>s</w:t>
            </w:r>
          </w:p>
        </w:tc>
      </w:tr>
      <w:tr>
        <w:trPr>
          <w:trHeight w:val="350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8"/>
                <w:b w:val="0"/>
                <w:bCs w:val="0"/>
                <w:shd w:val="clear" w:color="auto" w:fill="80FFFF"/>
              </w:rPr>
              <w:t>■J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Execut</w:t>
            </w:r>
            <w:r>
              <w:rPr>
                <w:rStyle w:val="CharStyle5"/>
                <w:shd w:val="clear" w:color="auto" w:fill="80FFFF"/>
              </w:rPr>
              <w:t>i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rig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</w:t>
            </w:r>
            <w:r>
              <w:rPr>
                <w:rStyle w:val="CharStyle5"/>
                <w:shd w:val="clear" w:color="auto" w:fill="80FFFF"/>
              </w:rPr>
              <w:t>a</w:t>
            </w:r>
            <w:r>
              <w:rPr>
                <w:rStyle w:val="CharStyle5"/>
              </w:rPr>
              <w:t>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deplo</w:t>
            </w:r>
            <w:r>
              <w:rPr>
                <w:rStyle w:val="CharStyle5"/>
                <w:shd w:val="clear" w:color="auto" w:fill="80FFFF"/>
              </w:rPr>
              <w:t>y:s</w:t>
            </w:r>
            <w:r>
              <w:rPr>
                <w:rStyle w:val="CharStyle5"/>
              </w:rPr>
              <w:t>y</w:t>
            </w:r>
            <w:r>
              <w:rPr>
                <w:rStyle w:val="CharStyle5"/>
                <w:shd w:val="clear" w:color="auto" w:fill="80FFFF"/>
              </w:rPr>
              <w:t>mli</w:t>
            </w:r>
            <w:r>
              <w:rPr>
                <w:rStyle w:val="CharStyle5"/>
              </w:rPr>
              <w:t>nk</w:t>
            </w:r>
          </w:p>
        </w:tc>
      </w:tr>
      <w:tr>
        <w:trPr>
          <w:trHeight w:val="341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Executing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task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cle</w:t>
            </w:r>
            <w:r>
              <w:rPr>
                <w:rStyle w:val="CharStyle5"/>
              </w:rPr>
              <w:t>a</w:t>
            </w:r>
            <w:r>
              <w:rPr>
                <w:rStyle w:val="CharStyle5"/>
                <w:shd w:val="clear" w:color="auto" w:fill="80FFFF"/>
              </w:rPr>
              <w:t>n</w:t>
            </w:r>
            <w:r>
              <w:rPr>
                <w:rStyle w:val="CharStyle5"/>
              </w:rPr>
              <w:t>up</w:t>
            </w:r>
          </w:p>
        </w:tc>
      </w:tr>
      <w:tr>
        <w:trPr>
          <w:trHeight w:val="307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9"/>
                <w:b w:val="0"/>
                <w:bCs w:val="0"/>
                <w:shd w:val="clear" w:color="auto" w:fill="80FFFF"/>
              </w:rPr>
              <w:t>&gt;-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Exe</w:t>
            </w:r>
            <w:r>
              <w:rPr>
                <w:rStyle w:val="CharStyle5"/>
                <w:shd w:val="clear" w:color="auto" w:fill="80FFFF"/>
              </w:rPr>
              <w:t>cu</w:t>
            </w:r>
            <w:r>
              <w:rPr>
                <w:rStyle w:val="CharStyle5"/>
              </w:rPr>
              <w:t>ti 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ta</w:t>
            </w:r>
            <w:r>
              <w:rPr>
                <w:rStyle w:val="CharStyle5"/>
                <w:shd w:val="clear" w:color="auto" w:fill="80FFFF"/>
              </w:rPr>
              <w:t>sk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success</w:t>
            </w:r>
          </w:p>
        </w:tc>
      </w:tr>
      <w:tr>
        <w:trPr>
          <w:trHeight w:val="312"/>
        </w:trPr>
        <w:tc>
          <w:tcPr>
            <w:shd w:val="clear" w:color="auto" w:fill="FFFFFF"/>
            <w:gridSpan w:val="2"/>
            <w:tcBorders>
              <w:lef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Successfull</w:t>
            </w:r>
            <w:r>
              <w:rPr>
                <w:rStyle w:val="CharStyle5"/>
              </w:rPr>
              <w:t>y</w:t>
            </w:r>
          </w:p>
        </w:tc>
        <w:tc>
          <w:tcPr>
            <w:shd w:val="clear" w:color="auto" w:fill="FFFFFF"/>
            <w:gridSpan w:val="2"/>
            <w:tcBorders>
              <w:right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de</w:t>
            </w:r>
            <w:r>
              <w:rPr>
                <w:rStyle w:val="CharStyle5"/>
                <w:shd w:val="clear" w:color="auto" w:fill="80FFFF"/>
              </w:rPr>
              <w:t>p1o</w:t>
            </w:r>
            <w:r>
              <w:rPr>
                <w:rStyle w:val="CharStyle5"/>
              </w:rPr>
              <w:t>y</w:t>
            </w:r>
            <w:r>
              <w:rPr>
                <w:rStyle w:val="CharStyle5"/>
                <w:shd w:val="clear" w:color="auto" w:fill="80FFFF"/>
              </w:rPr>
              <w:t>ed!</w:t>
            </w:r>
          </w:p>
        </w:tc>
      </w:tr>
      <w:tr>
        <w:trPr>
          <w:trHeight w:val="806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8"/>
                <w:b w:val="0"/>
                <w:bCs w:val="0"/>
                <w:shd w:val="clear" w:color="auto" w:fill="80FFFF"/>
              </w:rPr>
              <w:t>■/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00" w:lineRule="exact"/>
              <w:ind w:left="0" w:firstLine="0"/>
            </w:pPr>
            <w:r>
              <w:rPr>
                <w:rStyle w:val="CharStyle5"/>
              </w:rPr>
              <w:t>ok</w:t>
            </w:r>
          </w:p>
        </w:tc>
        <w:tc>
          <w:tcPr>
            <w:shd w:val="clear" w:color="auto" w:fill="FFFFFF"/>
            <w:tcBorders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Deployer created a new release subdirectory on your remote server and added sy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ink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from your project to the shared items and from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current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to the current release: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proj ect</w:t>
      </w:r>
    </w:p>
    <w:p>
      <w:pPr>
        <w:pStyle w:val="Style3"/>
        <w:tabs>
          <w:tab w:leader="hyphen" w:pos="9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ab/>
      </w:r>
      <w:r>
        <w:rPr>
          <w:rStyle w:val="CharStyle13"/>
        </w:rPr>
        <w:t xml:space="preserve"> current </w:t>
      </w:r>
      <w:r>
        <w:rPr>
          <w:rStyle w:val="CharStyle13"/>
          <w:shd w:val="clear" w:color="auto" w:fill="80FFFF"/>
        </w:rPr>
        <w:t>-&gt;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releases/20160412140556</w:t>
      </w:r>
    </w:p>
    <w:p>
      <w:pPr>
        <w:pStyle w:val="Style3"/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releases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vertAlign w:val="superscript"/>
          <w:shd w:val="clear" w:color="auto" w:fill="80FFFF"/>
        </w:rPr>
        <w:t>L</w:t>
      </w:r>
      <w:r>
        <w:rPr>
          <w:rStyle w:val="CharStyle13"/>
        </w:rPr>
        <w:t xml:space="preserve">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20160412140556</w:t>
      </w:r>
    </w:p>
    <w:p>
      <w:pPr>
        <w:pStyle w:val="Style3"/>
        <w:tabs>
          <w:tab w:leader="none" w:pos="20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 xml:space="preserve">runtime </w:t>
      </w:r>
      <w:r>
        <w:rPr>
          <w:rStyle w:val="CharStyle13"/>
          <w:shd w:val="clear" w:color="auto" w:fill="80FFFF"/>
        </w:rPr>
        <w:t>-&gt;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/../../</w:t>
      </w:r>
      <w:r>
        <w:rPr>
          <w:rStyle w:val="CharStyle13"/>
        </w:rPr>
        <w:t>s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are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/runti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</w:t>
      </w:r>
    </w:p>
    <w:p>
      <w:pPr>
        <w:pStyle w:val="Style3"/>
        <w:tabs>
          <w:tab w:leader="none" w:pos="20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web</w:t>
      </w:r>
    </w:p>
    <w:p>
      <w:pPr>
        <w:pStyle w:val="Style3"/>
        <w:tabs>
          <w:tab w:leader="none" w:pos="20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vendor</w:t>
      </w:r>
    </w:p>
    <w:p>
      <w:pPr>
        <w:pStyle w:val="Style3"/>
        <w:tabs>
          <w:tab w:leader="hyphen" w:pos="195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ab/>
      </w:r>
      <w:r>
        <w:rPr>
          <w:rStyle w:val="CharStyle13"/>
        </w:rPr>
        <w:t xml:space="preserve"> yii </w:t>
      </w:r>
      <w:r>
        <w:rPr>
          <w:rStyle w:val="CharStyle13"/>
          <w:shd w:val="clear" w:color="auto" w:fill="80FFFF"/>
        </w:rPr>
        <w:t>-&gt;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/../../</w:t>
      </w:r>
      <w:r>
        <w:rPr>
          <w:rStyle w:val="CharStyle13"/>
        </w:rPr>
        <w:t>s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are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/yii</w:t>
      </w:r>
    </w:p>
    <w:p>
      <w:pPr>
        <w:pStyle w:val="Style3"/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shared</w:t>
      </w:r>
    </w:p>
    <w:p>
      <w:pPr>
        <w:pStyle w:val="Style3"/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config</w:t>
      </w:r>
    </w:p>
    <w:p>
      <w:pPr>
        <w:pStyle w:val="Style3"/>
        <w:tabs>
          <w:tab w:leader="hyphen" w:pos="166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I</w:t>
        <w:tab/>
        <w:t>d</w:t>
      </w:r>
      <w:r>
        <w:rPr>
          <w:rStyle w:val="CharStyle13"/>
        </w:rPr>
        <w:t>b.p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</w:p>
    <w:p>
      <w:pPr>
        <w:pStyle w:val="Style3"/>
        <w:tabs>
          <w:tab w:leader="hyphen" w:pos="166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L</w:t>
        <w:tab/>
      </w:r>
      <w:r>
        <w:rPr>
          <w:rStyle w:val="CharStyle13"/>
        </w:rPr>
        <w:t>para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s.p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</w:p>
    <w:p>
      <w:pPr>
        <w:pStyle w:val="Style3"/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runtime</w:t>
      </w:r>
    </w:p>
    <w:p>
      <w:pPr>
        <w:pStyle w:val="Style3"/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—</w:t>
        <w:tab/>
        <w:t>web</w:t>
      </w:r>
    </w:p>
    <w:p>
      <w:pPr>
        <w:pStyle w:val="Style3"/>
        <w:tabs>
          <w:tab w:leader="hyphen" w:pos="166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vertAlign w:val="superscript"/>
          <w:shd w:val="clear" w:color="auto" w:fill="80FFFF"/>
        </w:rPr>
        <w:t>1</w:t>
      </w:r>
      <w:r>
        <w:rPr>
          <w:rStyle w:val="CharStyle13"/>
          <w:shd w:val="clear" w:color="auto" w:fill="80FFFF"/>
        </w:rPr>
        <w:tab/>
      </w:r>
      <w:r>
        <w:rPr>
          <w:rStyle w:val="CharStyle13"/>
        </w:rPr>
        <w:t>inde</w:t>
      </w:r>
      <w:r>
        <w:rPr>
          <w:rStyle w:val="CharStyle13"/>
          <w:shd w:val="clear" w:color="auto" w:fill="80FFFF"/>
        </w:rPr>
        <w:t>x.ph</w:t>
      </w:r>
      <w:r>
        <w:rPr>
          <w:rStyle w:val="CharStyle13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L</w:t>
      </w:r>
      <w:r>
        <w:rPr>
          <w:rStyle w:val="CharStyle13"/>
          <w:shd w:val="clear" w:color="auto" w:fill="80FFFF"/>
        </w:rPr>
        <w:t>—</w:t>
      </w:r>
      <w:r>
        <w:rPr>
          <w:rStyle w:val="CharStyle13"/>
        </w:rPr>
        <w:t xml:space="preserve"> yii</w:t>
      </w:r>
    </w:p>
    <w:p>
      <w:pPr>
        <w:pStyle w:val="Style10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2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After all is done, you must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up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2"/>
        </w:rPr>
        <w:t xml:space="preserve"> Docu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 xml:space="preserve">entRoot of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server</w:t>
      </w:r>
      <w:r>
        <w:rPr>
          <w:rStyle w:val="CharStyle12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2"/>
        </w:rPr>
        <w:t xml:space="preserve"> project/current/web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directory.</w:t>
      </w:r>
    </w:p>
    <w:p>
      <w:pPr>
        <w:pStyle w:val="Style10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If something goes wrong during the deployment process you can roll back to the previous working release: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ep rollback prod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 xml:space="preserve">The current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will lead to your previous release files.</w:t>
      </w:r>
    </w:p>
    <w:p>
      <w:pPr>
        <w:pStyle w:val="Style14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1430" w:left="1230" w:right="135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Arial,10 pt,Полужирный,Интервал 0 pt"/>
    <w:basedOn w:val="CharStyle4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10"/>
      <w:color w:val="000000"/>
      <w:position w:val="0"/>
    </w:rPr>
  </w:style>
  <w:style w:type="character" w:customStyle="1" w:styleId="CharStyle6">
    <w:name w:val="Основной текст (2) + Arial,8 pt,Полужирный,Интервал 1 pt"/>
    <w:basedOn w:val="CharStyle4"/>
    <w:rPr>
      <w:lang w:val="en-US" w:eastAsia="en-US" w:bidi="en-US"/>
      <w:b/>
      <w:bCs/>
      <w:sz w:val="16"/>
      <w:szCs w:val="16"/>
      <w:rFonts w:ascii="Arial" w:eastAsia="Arial" w:hAnsi="Arial" w:cs="Arial"/>
      <w:w w:val="100"/>
      <w:spacing w:val="20"/>
      <w:color w:val="000000"/>
      <w:position w:val="0"/>
    </w:rPr>
  </w:style>
  <w:style w:type="character" w:customStyle="1" w:styleId="CharStyle7">
    <w:name w:val="Основной текст (2) + Arial,10 pt,Полужирный,Интервал 0 pt"/>
    <w:basedOn w:val="CharStyle4"/>
    <w:rPr>
      <w:lang w:val="en-US" w:eastAsia="en-US" w:bidi="en-US"/>
      <w:b/>
      <w:bCs/>
      <w:sz w:val="20"/>
      <w:szCs w:val="20"/>
      <w:rFonts w:ascii="Arial" w:eastAsia="Arial" w:hAnsi="Arial" w:cs="Arial"/>
      <w:w w:val="100"/>
      <w:spacing w:val="10"/>
      <w:color w:val="000000"/>
      <w:position w:val="0"/>
    </w:rPr>
  </w:style>
  <w:style w:type="character" w:customStyle="1" w:styleId="CharStyle8">
    <w:name w:val="Основной текст (2) + Arial,5 pt,Курсив,Интервал 0 pt"/>
    <w:basedOn w:val="CharStyle4"/>
    <w:rPr>
      <w:lang w:val="en-US" w:eastAsia="en-US" w:bidi="en-US"/>
      <w:b/>
      <w:bCs/>
      <w:i/>
      <w:iCs/>
      <w:sz w:val="10"/>
      <w:szCs w:val="10"/>
      <w:rFonts w:ascii="Arial" w:eastAsia="Arial" w:hAnsi="Arial" w:cs="Arial"/>
      <w:w w:val="100"/>
      <w:spacing w:val="-10"/>
      <w:color w:val="000000"/>
      <w:position w:val="0"/>
    </w:rPr>
  </w:style>
  <w:style w:type="character" w:customStyle="1" w:styleId="CharStyle9">
    <w:name w:val="Основной текст (2) + Arial,5 pt,Курсив,Интервал 0 pt"/>
    <w:basedOn w:val="CharStyle4"/>
    <w:rPr>
      <w:lang w:val="en-US" w:eastAsia="en-US" w:bidi="en-US"/>
      <w:b/>
      <w:bCs/>
      <w:i/>
      <w:iCs/>
      <w:sz w:val="10"/>
      <w:szCs w:val="10"/>
      <w:rFonts w:ascii="Arial" w:eastAsia="Arial" w:hAnsi="Arial" w:cs="Arial"/>
      <w:w w:val="100"/>
      <w:spacing w:val="-10"/>
      <w:color w:val="000000"/>
      <w:position w:val="0"/>
    </w:rPr>
  </w:style>
  <w:style w:type="character" w:customStyle="1" w:styleId="CharStyle11">
    <w:name w:val="Заголовок №6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Заголовок №6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5">
    <w:name w:val="Заголовок №5 (6)_"/>
    <w:basedOn w:val="DefaultParagraphFont"/>
    <w:link w:val="Style14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6"/>
    <w:basedOn w:val="Normal"/>
    <w:link w:val="CharStyle11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Заголовок №5 (6)"/>
    <w:basedOn w:val="Normal"/>
    <w:link w:val="CharStyle15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