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ove($i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s(); if (isset($t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is-&gt;_ite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s[$i</w:t>
      </w:r>
      <w:r>
        <w:rPr>
          <w:rStyle w:val="CharStyle5"/>
          <w:shd w:val="clear" w:color="auto" w:fill="80FFFF"/>
        </w:rPr>
        <w:t>d]))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 //</w:t>
      </w:r>
      <w:r>
        <w:rPr>
          <w:rStyle w:val="CharStyle5"/>
        </w:rPr>
        <w:t xml:space="preserve"> unset($t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is-&gt;_ite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s[$i</w:t>
      </w:r>
      <w:r>
        <w:rPr>
          <w:rStyle w:val="CharStyle5"/>
          <w:shd w:val="clear" w:color="auto" w:fill="80FFFF"/>
        </w:rPr>
        <w:t>d]);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is-&gt;saveIte</w:t>
      </w:r>
      <w:r>
        <w:rPr>
          <w:rStyle w:val="CharStyle5"/>
          <w:shd w:val="clear" w:color="auto" w:fill="80FFFF"/>
        </w:rPr>
        <w:t>ms();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8"/>
        </w:rPr>
        <w:t xml:space="preserve">Run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tests again: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PHPUnit 4.8.26 by Sebastian Berg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ann and contributors.</w:t>
      </w:r>
    </w:p>
    <w:p>
      <w:pPr>
        <w:pStyle w:val="Style3"/>
        <w:tabs>
          <w:tab w:leader="dot" w:pos="75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F</w:t>
        <w:tab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 xml:space="preserve">Time: 862 ms, Memory: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11.75MB </w:t>
      </w:r>
      <w:r>
        <w:rPr>
          <w:rStyle w:val="CharStyle5"/>
        </w:rPr>
        <w:t>There was 1 failure: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1) book\cart\tests\CartTest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testRe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ove </w:t>
      </w:r>
      <w:r>
        <w:rPr>
          <w:rStyle w:val="CharStyle9"/>
        </w:rPr>
        <w:t>Failed</w:t>
      </w:r>
      <w:r>
        <w:rPr>
          <w:rStyle w:val="CharStyle5"/>
        </w:rPr>
        <w:t xml:space="preserve"> asserting that two arrays are equal.</w:t>
      </w:r>
    </w:p>
    <w:p>
      <w:pPr>
        <w:pStyle w:val="Style3"/>
        <w:tabs>
          <w:tab w:leader="hyphen" w:pos="25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ab/>
      </w:r>
      <w:r>
        <w:rPr>
          <w:rStyle w:val="CharStyle5"/>
        </w:rPr>
        <w:t xml:space="preserve"> Expected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06" w:lineRule="exact"/>
        <w:ind w:left="0" w:firstLine="0"/>
      </w:pPr>
      <w:r>
        <w:rPr>
          <w:rStyle w:val="CharStyle5"/>
          <w:shd w:val="clear" w:color="auto" w:fill="80FFFF"/>
        </w:rPr>
        <w:t>+++</w:t>
      </w:r>
      <w:r>
        <w:rPr>
          <w:rStyle w:val="CharStyle5"/>
        </w:rPr>
        <w:t xml:space="preserve"> Actual </w:t>
      </w:r>
      <w:r>
        <w:rPr>
          <w:rStyle w:val="CharStyle5"/>
          <w:shd w:val="clear" w:color="auto" w:fill="80FFFF"/>
        </w:rPr>
        <w:t>@@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@@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Array </w:t>
      </w:r>
      <w:r>
        <w:rPr>
          <w:rStyle w:val="CharStyle5"/>
          <w:shd w:val="clear" w:color="auto" w:fill="80FFFF"/>
        </w:rPr>
        <w:t>(</w:t>
      </w:r>
    </w:p>
    <w:p>
      <w:pPr>
        <w:pStyle w:val="Style3"/>
        <w:tabs>
          <w:tab w:leader="none" w:pos="5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  <w:shd w:val="clear" w:color="auto" w:fill="80FFFF"/>
        </w:rPr>
        <w:t>+</w:t>
      </w:r>
      <w:r>
        <w:rPr>
          <w:rStyle w:val="CharStyle5"/>
        </w:rPr>
        <w:tab/>
        <w:t xml:space="preserve">5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  <w:shd w:val="clear" w:color="auto" w:fill="80FFFF"/>
        </w:rPr>
        <w:t>/</w:t>
      </w:r>
      <w:r>
        <w:rPr>
          <w:rStyle w:val="CharStyle5"/>
        </w:rPr>
        <w:t>book/cart/tests/CartTes</w:t>
      </w:r>
      <w:r>
        <w:rPr>
          <w:rStyle w:val="CharStyle5"/>
          <w:shd w:val="clear" w:color="auto" w:fill="80FFFF"/>
        </w:rPr>
        <w:t>t.</w:t>
      </w:r>
      <w:r>
        <w:rPr>
          <w:rStyle w:val="CharStyle5"/>
        </w:rPr>
        <w:t>php:52 FAILURES!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456" w:lineRule="exact"/>
        <w:ind w:left="0" w:firstLine="0"/>
      </w:pPr>
      <w:r>
        <w:rPr>
          <w:rStyle w:val="CharStyle5"/>
        </w:rPr>
        <w:t>Tests: 10, Assertions: 16, Failures: 1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456" w:lineRule="exact"/>
        <w:ind w:left="0" w:firstLine="0"/>
      </w:pPr>
      <w:r>
        <w:rPr>
          <w:rStyle w:val="CharStyle8"/>
        </w:rPr>
        <w:t xml:space="preserve">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this case, we have seen one failure (marked as </w:t>
      </w:r>
      <w:r>
        <w:rPr>
          <w:rStyle w:val="CharStyle10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instead of dot) and a failure report.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456" w:lineRule="exact"/>
        <w:ind w:left="0" w:firstLine="0"/>
      </w:pPr>
      <w:bookmarkStart w:id="0" w:name="bookmark0"/>
      <w:r>
        <w:rPr>
          <w:rStyle w:val="CharStyle13"/>
          <w:b/>
          <w:bCs/>
        </w:rPr>
        <w:t>Analyzing code coverage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You must install the XDebug PHP extension from </w:t>
      </w:r>
      <w:r>
        <w:fldChar w:fldCharType="begin"/>
      </w:r>
      <w:r>
        <w:rPr>
          <w:rStyle w:val="CharStyle14"/>
        </w:rPr>
        <w:instrText> HYPERLINK "https://xdebug.org" </w:instrText>
      </w:r>
      <w:r>
        <w:fldChar w:fldCharType="separate"/>
      </w:r>
      <w:r>
        <w:rPr>
          <w:rStyle w:val="Hyperlink"/>
        </w:rPr>
        <w:t>https://xdebug.org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. For example, on Ubu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>tu or Deb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an, you can type the following in your terminal: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su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 apt-get install php5-x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ebug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8"/>
        </w:rPr>
        <w:t xml:space="preserve">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Windows, you must open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p. ini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and add the custom code with path to your PHP installation directory: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[x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ebug]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zen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_extension_ts=</w:t>
      </w:r>
      <w:r>
        <w:rPr>
          <w:rStyle w:val="CharStyle5"/>
          <w:shd w:val="clear" w:color="auto" w:fill="80FFFF"/>
        </w:rPr>
        <w:t>C:/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p/ext/p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p_x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ebu</w:t>
      </w:r>
      <w:r>
        <w:rPr>
          <w:rStyle w:val="CharStyle5"/>
          <w:shd w:val="clear" w:color="auto" w:fill="80FFFF"/>
        </w:rPr>
        <w:t>g.d</w:t>
      </w:r>
      <w:r>
        <w:rPr>
          <w:rStyle w:val="CharStyle5"/>
        </w:rPr>
        <w:t>ll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Alternatively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if you use the non-thread</w:t>
      </w:r>
      <w:r>
        <w:rPr>
          <w:rStyle w:val="CharStyle15"/>
        </w:rPr>
        <w:t xml:space="preserve"> safe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edition, type the following: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[xdebug]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zen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_extension=</w:t>
      </w:r>
      <w:r>
        <w:rPr>
          <w:rStyle w:val="CharStyle5"/>
          <w:shd w:val="clear" w:color="auto" w:fill="80FFFF"/>
        </w:rPr>
        <w:t>C:/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p/ext/p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p_x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ebu</w:t>
      </w:r>
      <w:r>
        <w:rPr>
          <w:rStyle w:val="CharStyle5"/>
          <w:shd w:val="clear" w:color="auto" w:fill="80FFFF"/>
        </w:rPr>
        <w:t>g.d</w:t>
      </w:r>
      <w:r>
        <w:rPr>
          <w:rStyle w:val="CharStyle5"/>
        </w:rPr>
        <w:t>ll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After installing XDebug, run the tests again with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--</w:t>
      </w:r>
      <w:r>
        <w:rPr>
          <w:rStyle w:val="CharStyle8"/>
        </w:rPr>
        <w:t>coverage-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t</w:t>
      </w:r>
      <w:r>
        <w:rPr>
          <w:rStyle w:val="CharStyle8"/>
          <w:shd w:val="clear" w:color="auto" w:fill="80FFFF"/>
        </w:rPr>
        <w:t>ml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flag and specify a report directory: </w:t>
      </w:r>
      <w:r>
        <w:rPr>
          <w:rStyle w:val="CharStyle8"/>
        </w:rPr>
        <w:t>ven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or/bin/p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punit </w:t>
      </w:r>
      <w:r>
        <w:rPr>
          <w:rStyle w:val="CharStyle8"/>
          <w:shd w:val="clear" w:color="auto" w:fill="80FFFF"/>
        </w:rPr>
        <w:t>--</w:t>
      </w:r>
      <w:r>
        <w:rPr>
          <w:rStyle w:val="CharStyle8"/>
        </w:rPr>
        <w:t>coverage-html tests/_output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8" w:right="133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Заголовок №6 + Малые прописные"/>
    <w:basedOn w:val="CharStyle7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2">
    <w:name w:val="Основной текст (56)_"/>
    <w:basedOn w:val="DefaultParagraphFont"/>
    <w:link w:val="Style11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3">
    <w:name w:val="Основной текст (56)"/>
    <w:basedOn w:val="CharStyle12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4">
    <w:name w:val="Заголовок №6"/>
    <w:basedOn w:val="CharStyle7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5">
    <w:name w:val="Заголовок №6"/>
    <w:basedOn w:val="CharStyle7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1">
    <w:name w:val="Основной текст (56)"/>
    <w:basedOn w:val="Normal"/>
    <w:link w:val="CharStyle1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