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Unit testing with Atou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Besides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and Codeception, Atoum is a simple unit testing framework. You can use this framework for testing your extensions or for testing a code of your application.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an empty directory for the new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create a demonstration shopping cart extension with Atoum tests.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1"/>
          <w:b/>
          <w:bCs/>
        </w:rPr>
        <w:t>Preparing the extension structure</w:t>
      </w:r>
      <w:bookmarkEnd w:id="3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create the directory structure for your extension: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book</w:t>
      </w:r>
    </w:p>
    <w:p>
      <w:pPr>
        <w:pStyle w:val="Style12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  <w:shd w:val="clear" w:color="auto" w:fill="80FFFF"/>
        </w:rPr>
        <w:t>1</w:t>
      </w:r>
      <w:r>
        <w:rPr>
          <w:rStyle w:val="CharStyle14"/>
          <w:shd w:val="clear" w:color="auto" w:fill="80FFFF"/>
        </w:rPr>
        <w:tab/>
      </w:r>
      <w:r>
        <w:rPr>
          <w:rStyle w:val="CharStyle14"/>
        </w:rPr>
        <w:t>cart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I</w:t>
      </w:r>
      <w:r>
        <w:rPr>
          <w:rStyle w:val="CharStyle14"/>
        </w:rPr>
        <w:t xml:space="preserve">— src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— tests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5"/>
        </w:rPr>
        <w:t>2.</w:t>
        <w:tab/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working with the extension as a composer package, prepare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book/cart/co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pose</w:t>
      </w:r>
      <w:r>
        <w:rPr>
          <w:rStyle w:val="CharStyle15"/>
          <w:shd w:val="clear" w:color="auto" w:fill="80FFFF"/>
        </w:rPr>
        <w:t>r.</w:t>
      </w:r>
      <w:r>
        <w:rPr>
          <w:rStyle w:val="CharStyle15"/>
        </w:rPr>
        <w:t xml:space="preserve"> j 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"</w:t>
      </w:r>
      <w:r>
        <w:rPr>
          <w:rStyle w:val="CharStyle14"/>
        </w:rPr>
        <w:t>name</w:t>
      </w:r>
      <w:r>
        <w:rPr>
          <w:rStyle w:val="CharStyle14"/>
          <w:shd w:val="clear" w:color="auto" w:fill="80FFFF"/>
        </w:rPr>
        <w:t>"</w:t>
      </w:r>
      <w:r>
        <w:rPr>
          <w:rStyle w:val="CharStyle14"/>
        </w:rPr>
        <w:t>: "book/cart",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"type": "yii2-extension",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"require":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"yiisoft/yii2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"~2.0"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"require-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ev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"atou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/atou</w:t>
      </w:r>
      <w:r>
        <w:rPr>
          <w:rStyle w:val="CharStyle14"/>
          <w:shd w:val="clear" w:color="auto" w:fill="80FFFF"/>
        </w:rPr>
        <w:t>m":</w:t>
      </w:r>
      <w:r>
        <w:rPr>
          <w:rStyle w:val="CharStyle14"/>
        </w:rPr>
        <w:t xml:space="preserve"> "</w:t>
      </w:r>
      <w:r>
        <w:rPr>
          <w:rStyle w:val="CharStyle14"/>
          <w:vertAlign w:val="superscript"/>
          <w:shd w:val="clear" w:color="auto" w:fill="80FFFF"/>
        </w:rPr>
        <w:t>A</w:t>
      </w:r>
      <w:r>
        <w:rPr>
          <w:rStyle w:val="CharStyle14"/>
        </w:rPr>
        <w:t>2.7"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"autoload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"psr -4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"book\\cart\\": "src</w:t>
      </w:r>
      <w:r>
        <w:rPr>
          <w:rStyle w:val="CharStyle14"/>
          <w:shd w:val="clear" w:color="auto" w:fill="80FFFF"/>
        </w:rPr>
        <w:t>/",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"book\\cart\\tests\\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"tests</w:t>
      </w:r>
      <w:r>
        <w:rPr>
          <w:rStyle w:val="CharStyle14"/>
          <w:shd w:val="clear" w:color="auto" w:fill="80FFFF"/>
        </w:rPr>
        <w:t>/"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"extra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"asset-installer-paths":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"np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-asset-</w:t>
      </w:r>
      <w:r>
        <w:rPr>
          <w:rStyle w:val="CharStyle14"/>
          <w:shd w:val="clear" w:color="auto" w:fill="80FFFF"/>
        </w:rPr>
        <w:t>l</w:t>
      </w:r>
      <w:r>
        <w:rPr>
          <w:rStyle w:val="CharStyle14"/>
        </w:rPr>
        <w:t>ibrary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"ven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or/np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"bower-asset-library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"ven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or/bower"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3.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lines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book/cart</w:t>
      </w:r>
      <w:r>
        <w:rPr>
          <w:rStyle w:val="CharStyle15"/>
          <w:shd w:val="clear" w:color="auto" w:fill="80FFFF"/>
        </w:rPr>
        <w:t>/,</w:t>
      </w:r>
      <w:r>
        <w:rPr>
          <w:rStyle w:val="CharStyle15"/>
        </w:rPr>
        <w:t xml:space="preserve"> gitignore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/vendor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/</w:t>
      </w:r>
      <w:r>
        <w:rPr>
          <w:rStyle w:val="CharStyle14"/>
        </w:rPr>
        <w:t>compose</w:t>
      </w:r>
      <w:r>
        <w:rPr>
          <w:rStyle w:val="CharStyle14"/>
          <w:shd w:val="clear" w:color="auto" w:fill="80FFFF"/>
        </w:rPr>
        <w:t>r.l</w:t>
      </w:r>
      <w:r>
        <w:rPr>
          <w:rStyle w:val="CharStyle14"/>
        </w:rPr>
        <w:t>ock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composer install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