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private $cart;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beforeTestMethod($method)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parent::beforeTestMethod($method 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$this-&gt;cart = new TestedCart(['storage' =&gt; new FakeStorage()]);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testEmpty()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$this-&gt;array($this-&gt;cart-&gt;getItems())-&gt;isEqualTo([]); $this-&gt;integer($this-&gt;cart-&gt;getCount())-&gt;isEqualTo(0); $this-&gt;integer($this-&gt;cart-&gt;getAmount())-&gt;isEqualTo(0);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testAdd()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60" w:right="0" w:firstLine="0"/>
      </w:pPr>
      <w:r>
        <w:rPr>
          <w:rStyle w:val="CharStyle5"/>
        </w:rPr>
        <w:t>$this-&gt;array($this-&gt;cart-&gt;getItems())-&gt;isEqualTo([5 =&gt; 3]); 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60" w:right="0" w:firstLine="0"/>
      </w:pPr>
      <w:r>
        <w:rPr>
          <w:rStyle w:val="CharStyle5"/>
        </w:rPr>
        <w:t>$this-&gt;array($this-&gt;cart-&gt;getItems())-&gt;isEqualTo([5 =&gt; 3, 7 =&gt; 14]); $this-&gt;cart-&gt;add(5, 10);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$this-&gt;array($this-&gt;cart-&gt;getItems())-&gt;isEqualTo([5 =&gt; 13, 7 =&gt; 14]);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testSet()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 xml:space="preserve">$this-&gt;cart-&gt;set(5, </w:t>
      </w:r>
      <w:r>
        <w:rPr>
          <w:rStyle w:val="CharStyle6"/>
          <w:b w:val="0"/>
          <w:bCs w:val="0"/>
        </w:rPr>
        <w:t>12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$this-&gt;array($this-&gt;cart-&gt;getItems())-&gt;isEqualTo([5 =&gt; 12, 7 =&gt; 14]);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testRemove()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$this-&gt;cart-&gt;remove(5);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$this-&gt;array($this-&gt;cart-&gt;getItems())-&gt;isEqualTo([]);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testClear()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$this-&gt;cart-&gt;clear();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60" w:right="0" w:firstLine="0"/>
      </w:pPr>
      <w:r>
        <w:rPr>
          <w:rStyle w:val="CharStyle5"/>
        </w:rPr>
        <w:t>$this-&gt;array($this-&gt;cart-&gt;getItems())-&gt;isEqualTo([]);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testCount()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1460" w:right="720" w:firstLine="0"/>
      </w:pPr>
      <w:r>
        <w:rPr>
          <w:rStyle w:val="CharStyle5"/>
        </w:rPr>
        <w:t>$this-&gt;integer($this-&gt;cart-&gt;getCount())-&gt;isEqualTo(1); 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$this-&gt;integer($this-&gt;cart-&gt;getCount())-&gt;isEqualTo(2);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testAmount()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5"/>
        </w:rPr>
        <w:t>$this-&gt;integer($this-&gt;cart-&gt;getAmount())-&gt;isEqualTo(3);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