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oul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HavePiecesOfPro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uct($pieces, 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PHPUnit_Fra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ework_Asser</w:t>
      </w:r>
      <w:r>
        <w:rPr>
          <w:rStyle w:val="CharStyle5"/>
          <w:shd w:val="clear" w:color="auto" w:fill="80FFFF"/>
        </w:rPr>
        <w:t>t::a</w:t>
      </w:r>
      <w:r>
        <w:rPr>
          <w:rStyle w:val="CharStyle5"/>
        </w:rPr>
        <w:t>ssertArraySubse</w:t>
      </w:r>
      <w:r>
        <w:rPr>
          <w:rStyle w:val="CharStyle5"/>
          <w:shd w:val="clear" w:color="auto" w:fill="80FFFF"/>
        </w:rPr>
        <w:t>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[intval($pro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uct)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intval($pieces</w:t>
      </w:r>
      <w:r>
        <w:rPr>
          <w:rStyle w:val="CharStyle5"/>
          <w:shd w:val="clear" w:color="auto" w:fill="80FFFF"/>
        </w:rPr>
        <w:t>)],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is-&gt;cart-&gt;getIte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resetCart()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is-&gt;cart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Cart(['storage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new FakeStorage(</w:t>
      </w:r>
      <w:r>
        <w:rPr>
          <w:rStyle w:val="CharStyle5"/>
          <w:shd w:val="clear" w:color="auto" w:fill="80FFFF"/>
        </w:rPr>
        <w:t>)]);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5.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Also,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features/bootstrap/StorageContext.p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file, add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at\Be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at\Context\SnippetAcceptingContex</w:t>
      </w:r>
      <w:r>
        <w:rPr>
          <w:rStyle w:val="CharStyle5"/>
          <w:shd w:val="clear" w:color="auto" w:fill="80FFFF"/>
        </w:rPr>
        <w:t xml:space="preserve">t; </w:t>
      </w:r>
      <w:r>
        <w:rPr>
          <w:rStyle w:val="CharStyle5"/>
        </w:rPr>
        <w:t>use book\cart\Cart;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book\cart\features\bootstrap\storage\FakeStorage; use book\cart\storage\SessionStorage; use 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i\Container; use yii\web\Application;</w:t>
      </w:r>
    </w:p>
    <w:p>
      <w:pPr>
        <w:pStyle w:val="Style3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require_once 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</w:t>
      </w:r>
      <w:r>
        <w:rPr>
          <w:rStyle w:val="CharStyle5"/>
        </w:rPr>
        <w:t>bootstrap.p</w:t>
      </w:r>
      <w:r>
        <w:rPr>
          <w:rStyle w:val="CharStyle5"/>
          <w:shd w:val="clear" w:color="auto" w:fill="80FFFF"/>
        </w:rPr>
        <w:t>hp';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StorageContext implements SnippetAcceptingContext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var SessionStorage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private $storage;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Given there is a clean storage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ereIsACleanStorage()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ockApplicatio</w:t>
      </w:r>
      <w:r>
        <w:rPr>
          <w:rStyle w:val="CharStyle5"/>
          <w:shd w:val="clear" w:color="auto" w:fill="80FFFF"/>
        </w:rPr>
        <w:t>n();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is-&gt;storage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SessionStorage(['key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</w:t>
      </w:r>
      <w:r>
        <w:rPr>
          <w:rStyle w:val="CharStyle5"/>
          <w:shd w:val="clear" w:color="auto" w:fill="80FFFF"/>
        </w:rPr>
        <w:t>']);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en I save :pieces of :pro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 to the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iSavePiecesOfPro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uctToT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eStorage($pieces, 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is-&gt;storage-&gt;save([$pro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uct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$pieces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en I should have empty storage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oul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HaveE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ptyStorage()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PHPUnit_Fra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ework_Asser</w:t>
      </w:r>
      <w:r>
        <w:rPr>
          <w:rStyle w:val="CharStyle5"/>
          <w:shd w:val="clear" w:color="auto" w:fill="80FFFF"/>
        </w:rPr>
        <w:t>t::</w:t>
      </w:r>
      <w:r>
        <w:rPr>
          <w:rStyle w:val="CharStyle5"/>
        </w:rPr>
        <w:t>assertCount(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$this-&gt;storage-&gt;load()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4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en I should have :pieces of :pro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 in the storage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oul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HavePiecesOfPro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uctInT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eStorage($pieces, $pro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uct)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