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Displaying custom errors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Yii, the error handling is very flexible, so you can create your own error handler for errors of a specific type. In this recipe, we will handle a 404 not found error in a smart way. We will show a custom 404 page that will suggest the content based on what was entered in the address bar.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 xml:space="preserve"> 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2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fail action to your</w:t>
      </w:r>
      <w:r>
        <w:rPr>
          <w:rStyle w:val="CharStyle9"/>
        </w:rPr>
        <w:t xml:space="preserve"> siteController: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40" w:firstLine="0"/>
      </w:pPr>
      <w:r>
        <w:rPr>
          <w:rStyle w:val="CharStyle9"/>
        </w:rPr>
        <w:t>class SiteController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9"/>
        </w:rPr>
        <w:t>//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function actionFail()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throw new ServerErrorHttpException('Error message example.');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9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9"/>
        </w:rPr>
        <w:t xml:space="preserve">Add the web/.htaccess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9"/>
        </w:rPr>
        <w:t>RewriteEngine 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5040" w:firstLine="0"/>
      </w:pPr>
      <w:r>
        <w:rPr>
          <w:rStyle w:val="CharStyle9"/>
        </w:rPr>
        <w:t>RewriteCond %{REQUEST_FILENAME} !-f RewriteCond %{REQUEST_FILENAME} !-d RewriteRule . index.php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Configure pretty URLs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urlManager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in your</w:t>
      </w:r>
      <w:r>
        <w:rPr>
          <w:rStyle w:val="CharStyle9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9"/>
        </w:rPr>
        <w:t>'components'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//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'urlManager'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9"/>
        </w:rPr>
        <w:t>'enablePrettyUrl' =&gt; true,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'showScriptName' =&gt; false,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9"/>
        </w:rPr>
        <w:t>],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framework displays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Not found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exception for URLs that are not existing: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331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