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logging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log routes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Using different log routes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How to do it</w:t>
      </w:r>
      <w:r>
        <w:rPr>
          <w:rStyle w:val="CharStyle7"/>
          <w:shd w:val="clear" w:color="auto" w:fill="80FFFF"/>
        </w:rPr>
        <w:t>...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</w:t>
      </w:r>
      <w:r>
        <w:rPr>
          <w:rStyle w:val="CharStyle7"/>
          <w:shd w:val="clear" w:color="auto" w:fill="80FFFF"/>
        </w:rPr>
        <w:t>.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TopicnTopicnt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ace, versus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Y</w:t>
      </w:r>
      <w:r>
        <w:rPr>
          <w:rStyle w:val="CharStyle7"/>
          <w:shd w:val="clear" w:color="auto" w:fill="80FFFF"/>
        </w:rPr>
        <w:t>ii</w:t>
      </w:r>
      <w:r>
        <w:rPr>
          <w:rStyle w:val="CharStyle7"/>
        </w:rPr>
        <w:t>:</w:t>
      </w:r>
      <w:r>
        <w:rPr>
          <w:rStyle w:val="CharStyle7"/>
          <w:shd w:val="clear" w:color="auto" w:fill="80FFFF"/>
        </w:rPr>
        <w:t>:</w:t>
      </w:r>
      <w:r>
        <w:rPr>
          <w:rStyle w:val="CharStyle7"/>
        </w:rPr>
        <w:t>t</w:t>
      </w:r>
      <w:r>
        <w:rPr>
          <w:rStyle w:val="CharStyle7"/>
          <w:shd w:val="clear" w:color="auto" w:fill="80FFFF"/>
        </w:rPr>
        <w:t>r</w:t>
      </w:r>
      <w:r>
        <w:rPr>
          <w:rStyle w:val="CharStyle7"/>
        </w:rPr>
        <w:t>ace versus Y</w:t>
      </w:r>
      <w:r>
        <w:rPr>
          <w:rStyle w:val="CharStyle7"/>
          <w:shd w:val="clear" w:color="auto" w:fill="80FFFF"/>
        </w:rPr>
        <w:t>ii</w:t>
      </w:r>
      <w:r>
        <w:rPr>
          <w:rStyle w:val="CharStyle7"/>
        </w:rPr>
        <w:t>::getLogger</w:t>
      </w:r>
      <w:r>
        <w:rPr>
          <w:rStyle w:val="CharStyle7"/>
          <w:shd w:val="clear" w:color="auto" w:fill="80FFFF"/>
        </w:rPr>
        <w:t>O</w:t>
      </w:r>
      <w:r>
        <w:rPr>
          <w:rStyle w:val="CharStyle7"/>
        </w:rPr>
        <w:t>-&gt;log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TopicnTopicngetLogger()-&gt;log, versus Yii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Y</w:t>
      </w:r>
      <w:r>
        <w:rPr>
          <w:rStyle w:val="CharStyle7"/>
          <w:shd w:val="clear" w:color="auto" w:fill="80FFFF"/>
        </w:rPr>
        <w:t>ii</w:t>
      </w:r>
      <w:r>
        <w:rPr>
          <w:rStyle w:val="CharStyle7"/>
        </w:rPr>
        <w:t>::t</w:t>
      </w:r>
      <w:r>
        <w:rPr>
          <w:rStyle w:val="CharStyle7"/>
          <w:shd w:val="clear" w:color="auto" w:fill="80FFFF"/>
        </w:rPr>
        <w:t>r</w:t>
      </w:r>
      <w:r>
        <w:rPr>
          <w:rStyle w:val="CharStyle7"/>
        </w:rPr>
        <w:t>ace versus Y</w:t>
      </w:r>
      <w:r>
        <w:rPr>
          <w:rStyle w:val="CharStyle7"/>
          <w:shd w:val="clear" w:color="auto" w:fill="80FFFF"/>
        </w:rPr>
        <w:t>ii</w:t>
      </w:r>
      <w:r>
        <w:rPr>
          <w:rStyle w:val="CharStyle7"/>
        </w:rPr>
        <w:t>::getLogger()-&gt;log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TopicnTopicnbeg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Prof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Y</w:t>
      </w:r>
      <w:r>
        <w:rPr>
          <w:rStyle w:val="CharStyle7"/>
          <w:shd w:val="clear" w:color="auto" w:fill="80FFFF"/>
        </w:rPr>
        <w:t>ii</w:t>
      </w:r>
      <w:r>
        <w:rPr>
          <w:rStyle w:val="CharStyle7"/>
        </w:rPr>
        <w:t>::beg</w:t>
      </w:r>
      <w:r>
        <w:rPr>
          <w:rStyle w:val="CharStyle7"/>
          <w:shd w:val="clear" w:color="auto" w:fill="80FFFF"/>
        </w:rPr>
        <w:t>in</w:t>
      </w:r>
      <w:r>
        <w:rPr>
          <w:rStyle w:val="CharStyle7"/>
        </w:rPr>
        <w:t>Prof</w:t>
      </w:r>
      <w:r>
        <w:rPr>
          <w:rStyle w:val="CharStyle7"/>
          <w:shd w:val="clear" w:color="auto" w:fill="80FFFF"/>
        </w:rPr>
        <w:t>il</w:t>
      </w:r>
      <w:r>
        <w:rPr>
          <w:rStyle w:val="CharStyle7"/>
        </w:rPr>
        <w:t>e and Y</w:t>
      </w:r>
      <w:r>
        <w:rPr>
          <w:rStyle w:val="CharStyle7"/>
          <w:shd w:val="clear" w:color="auto" w:fill="80FFFF"/>
        </w:rPr>
        <w:t>ii</w:t>
      </w:r>
      <w:r>
        <w:rPr>
          <w:rStyle w:val="CharStyle7"/>
        </w:rPr>
        <w:t>::endProf</w:t>
      </w:r>
      <w:r>
        <w:rPr>
          <w:rStyle w:val="CharStyle7"/>
          <w:shd w:val="clear" w:color="auto" w:fill="80FFFF"/>
        </w:rPr>
        <w:t>il</w:t>
      </w:r>
      <w:r>
        <w:rPr>
          <w:rStyle w:val="CharStyle7"/>
        </w:rPr>
        <w:t>e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TopicnTopicnendProf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Y</w:t>
      </w:r>
      <w:r>
        <w:rPr>
          <w:rStyle w:val="CharStyle7"/>
          <w:shd w:val="clear" w:color="auto" w:fill="80FFFF"/>
        </w:rPr>
        <w:t>ii</w:t>
      </w:r>
      <w:r>
        <w:rPr>
          <w:rStyle w:val="CharStyle7"/>
        </w:rPr>
        <w:t>::beg</w:t>
      </w:r>
      <w:r>
        <w:rPr>
          <w:rStyle w:val="CharStyle7"/>
          <w:shd w:val="clear" w:color="auto" w:fill="80FFFF"/>
        </w:rPr>
        <w:t>in</w:t>
      </w:r>
      <w:r>
        <w:rPr>
          <w:rStyle w:val="CharStyle7"/>
        </w:rPr>
        <w:t>Prof</w:t>
      </w:r>
      <w:r>
        <w:rPr>
          <w:rStyle w:val="CharStyle7"/>
          <w:shd w:val="clear" w:color="auto" w:fill="80FFFF"/>
        </w:rPr>
        <w:t>i</w:t>
      </w:r>
      <w:r>
        <w:rPr>
          <w:rStyle w:val="CharStyle7"/>
        </w:rPr>
        <w:t>le and Y</w:t>
      </w:r>
      <w:r>
        <w:rPr>
          <w:rStyle w:val="CharStyle7"/>
          <w:shd w:val="clear" w:color="auto" w:fill="80FFFF"/>
        </w:rPr>
        <w:t>ii</w:t>
      </w:r>
      <w:r>
        <w:rPr>
          <w:rStyle w:val="CharStyle7"/>
        </w:rPr>
        <w:t>::endProf</w:t>
      </w:r>
      <w:r>
        <w:rPr>
          <w:rStyle w:val="CharStyle7"/>
          <w:shd w:val="clear" w:color="auto" w:fill="80FFFF"/>
        </w:rPr>
        <w:t>i</w:t>
      </w:r>
      <w:r>
        <w:rPr>
          <w:rStyle w:val="CharStyle7"/>
        </w:rPr>
        <w:t>le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messages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Log messages imme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iately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maintenance mode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displaying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Maintenance mode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7"/>
        </w:rPr>
        <w:t>How to do it</w:t>
      </w:r>
      <w:r>
        <w:rPr>
          <w:rStyle w:val="CharStyle7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production ready solution check, URL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manual library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installing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Installing libraries manually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Markdown syntax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master-slave replication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Getting ready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model behaviors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creating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Creating model behaviors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Getting ready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 xml:space="preserve">How to do </w:t>
      </w:r>
      <w:r>
        <w:rPr>
          <w:rStyle w:val="CharStyle7"/>
          <w:shd w:val="clear" w:color="auto" w:fill="80FFFF"/>
        </w:rPr>
        <w:t>it.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working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</w:t>
      </w:r>
      <w:r>
        <w:rPr>
          <w:rStyle w:val="CharStyle7"/>
          <w:shd w:val="clear" w:color="auto" w:fill="80FFFF"/>
        </w:rPr>
        <w:t>.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model fields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processing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with AR event-like methods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Processing model fields with AR event-like</w:t>
      </w:r>
      <w:r>
        <w:rPr>
          <w:rStyle w:val="CharStyle7"/>
        </w:rPr>
        <w:t xml:space="preserve"> methods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7"/>
        </w:rPr>
        <w:t>How to do it</w:t>
      </w:r>
      <w:r>
        <w:rPr>
          <w:rStyle w:val="CharStyle7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</w:t>
      </w:r>
      <w:r>
        <w:rPr>
          <w:rStyle w:val="CharStyle7"/>
          <w:shd w:val="clear" w:color="auto" w:fill="80FFFF"/>
        </w:rPr>
        <w:t>.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modules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creating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Creating modules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7"/>
        </w:rPr>
        <w:t xml:space="preserve">How to do </w:t>
      </w:r>
      <w:r>
        <w:rPr>
          <w:rStyle w:val="CharStyle7"/>
          <w:shd w:val="clear" w:color="auto" w:fill="80FFFF"/>
        </w:rPr>
        <w:t>it.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working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</w:t>
      </w:r>
      <w:r>
        <w:rPr>
          <w:rStyle w:val="CharStyle7"/>
          <w:shd w:val="clear" w:color="auto" w:fill="80FFFF"/>
        </w:rPr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MongoDB driver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MongoDB driver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working with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7"/>
        </w:rPr>
        <w:t>How to do it</w:t>
      </w:r>
      <w:r>
        <w:rPr>
          <w:rStyle w:val="CharStyle7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</w:t>
      </w:r>
      <w:r>
        <w:rPr>
          <w:rStyle w:val="CharStyle7"/>
          <w:shd w:val="clear" w:color="auto" w:fill="80FFFF"/>
        </w:rPr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basic usage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Basic usage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Moz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lla F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ir</w:t>
      </w:r>
      <w:r>
        <w:rPr>
          <w:lang w:val="en-US" w:eastAsia="en-US" w:bidi="en-US"/>
          <w:w w:val="100"/>
          <w:spacing w:val="0"/>
          <w:color w:val="000000"/>
          <w:position w:val="0"/>
        </w:rPr>
        <w:t>efox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for installation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Running acceptance tests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multilanguage application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creating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Creating a multilanguage application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7"/>
        </w:rPr>
        <w:t xml:space="preserve">How to do </w:t>
      </w:r>
      <w:r>
        <w:rPr>
          <w:rStyle w:val="CharStyle7"/>
          <w:shd w:val="clear" w:color="auto" w:fill="80FFFF"/>
        </w:rPr>
        <w:t>it.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working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</w:t>
      </w:r>
      <w:r>
        <w:rPr>
          <w:rStyle w:val="CharStyle7"/>
          <w:shd w:val="clear" w:color="auto" w:fill="80FFFF"/>
        </w:rPr>
        <w:t>.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multiple configurations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used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for simplifying deployment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Using multiple configurations to simplify the deployment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4" w:right="138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87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Основной текст (28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87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28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