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Semantic Versioning rules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URL / </w:t>
      </w:r>
      <w:r>
        <w:rPr>
          <w:rStyle w:val="CharStyle5"/>
        </w:rPr>
        <w:t>How to do it..,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service locator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Service locator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session handling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speeding, up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Speeding up session handling</w:t>
      </w:r>
      <w:r>
        <w:rPr>
          <w:rStyle w:val="CharStyle6"/>
        </w:rPr>
        <w:t xml:space="preserve">, </w:t>
      </w:r>
      <w:r>
        <w:rPr>
          <w:rStyle w:val="CharStyle5"/>
        </w:rPr>
        <w:t>How to do it.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speeding up /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shopping cart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creating, Behat used / </w:t>
      </w:r>
      <w:r>
        <w:rPr>
          <w:rStyle w:val="CharStyle5"/>
        </w:rPr>
        <w:t>How to do 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structure, preparing / </w:t>
      </w:r>
      <w:r>
        <w:rPr>
          <w:rStyle w:val="CharStyle5"/>
        </w:rPr>
        <w:t>Preparing extension structure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code, writing / </w:t>
      </w:r>
      <w:r>
        <w:rPr>
          <w:rStyle w:val="CharStyle5"/>
        </w:rPr>
        <w:t>Writing extension code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tests, writing / </w:t>
      </w:r>
      <w:r>
        <w:rPr>
          <w:rStyle w:val="CharStyle5"/>
        </w:rPr>
        <w:t>Writing extension tests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tests, executing / </w:t>
      </w:r>
      <w:r>
        <w:rPr>
          <w:rStyle w:val="CharStyle5"/>
        </w:rPr>
        <w:t>Running tests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single table inheritance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Implementing single table inheritance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implementing / </w:t>
      </w:r>
      <w:r>
        <w:rPr>
          <w:rStyle w:val="CharStyle5"/>
        </w:rPr>
        <w:t>Implementing single table inheritance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slug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automatically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setting up, automatically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automatically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-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sluggable behavior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about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Setting up a slug automatically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Smarty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Smarty view renderer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sort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SQL injection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5"/>
        </w:rPr>
        <w:t>Preventing SQL injections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preventing /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SSH keys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creating,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standalone actions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using / </w:t>
      </w:r>
      <w:r>
        <w:rPr>
          <w:rStyle w:val="CharStyle5"/>
        </w:rPr>
        <w:t>Using standalone actions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link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standalone validator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creating / </w:t>
      </w:r>
      <w:r>
        <w:rPr>
          <w:rStyle w:val="CharStyle5"/>
        </w:rPr>
        <w:t>Writing your own validators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it works.</w:t>
      </w:r>
    </w:p>
    <w:p>
      <w:pPr>
        <w:pStyle w:val="Style3"/>
        <w:numPr>
          <w:ilvl w:val="0"/>
          <w:numId w:val="1"/>
        </w:numPr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static pages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displaying / </w:t>
      </w:r>
      <w:r>
        <w:rPr>
          <w:rStyle w:val="CharStyle5"/>
        </w:rPr>
        <w:t>Displaying static pages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5"/>
        </w:rPr>
        <w:t>About ViewAction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