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</w:rPr>
      </w:pPr>
      <w:r w:rsidRPr="00BB0D68">
        <w:rPr>
          <w:rFonts w:ascii="Arial" w:hAnsi="Arial" w:cs="Arial"/>
          <w:sz w:val="22"/>
          <w:szCs w:val="22"/>
        </w:rPr>
        <w:t xml:space="preserve">1. Для корректной работы веб-приложения необходимо установить несколько библиотек </w:t>
      </w:r>
      <w:proofErr w:type="spellStart"/>
      <w:r w:rsidRPr="00BB0D68">
        <w:rPr>
          <w:rFonts w:ascii="Arial" w:hAnsi="Arial" w:cs="Arial"/>
          <w:sz w:val="22"/>
          <w:szCs w:val="22"/>
        </w:rPr>
        <w:t>Python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. Для этого в консоли необходимо по очереди прописать команды: </w:t>
      </w:r>
      <w:proofErr w:type="spellStart"/>
      <w:r w:rsidRPr="00BB0D68">
        <w:rPr>
          <w:rFonts w:ascii="Arial" w:hAnsi="Arial" w:cs="Arial"/>
          <w:sz w:val="22"/>
          <w:szCs w:val="22"/>
        </w:rPr>
        <w:t>pip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B0D68">
        <w:rPr>
          <w:rFonts w:ascii="Arial" w:hAnsi="Arial" w:cs="Arial"/>
          <w:sz w:val="22"/>
          <w:szCs w:val="22"/>
        </w:rPr>
        <w:t>install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B0D68">
        <w:rPr>
          <w:rFonts w:ascii="Arial" w:hAnsi="Arial" w:cs="Arial"/>
          <w:sz w:val="22"/>
          <w:szCs w:val="22"/>
        </w:rPr>
        <w:t>dash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B0D68">
        <w:rPr>
          <w:rFonts w:ascii="Arial" w:hAnsi="Arial" w:cs="Arial"/>
          <w:sz w:val="22"/>
          <w:szCs w:val="22"/>
        </w:rPr>
        <w:t>pip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B0D68">
        <w:rPr>
          <w:rFonts w:ascii="Arial" w:hAnsi="Arial" w:cs="Arial"/>
          <w:sz w:val="22"/>
          <w:szCs w:val="22"/>
        </w:rPr>
        <w:t>install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B0D68">
        <w:rPr>
          <w:rFonts w:ascii="Arial" w:hAnsi="Arial" w:cs="Arial"/>
          <w:sz w:val="22"/>
          <w:szCs w:val="22"/>
        </w:rPr>
        <w:t>dash_html_components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B0D68">
        <w:rPr>
          <w:rFonts w:ascii="Arial" w:hAnsi="Arial" w:cs="Arial"/>
          <w:sz w:val="22"/>
          <w:szCs w:val="22"/>
        </w:rPr>
        <w:t>pip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B0D68">
        <w:rPr>
          <w:rFonts w:ascii="Arial" w:hAnsi="Arial" w:cs="Arial"/>
          <w:sz w:val="22"/>
          <w:szCs w:val="22"/>
        </w:rPr>
        <w:t>install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B0D68">
        <w:rPr>
          <w:rFonts w:ascii="Arial" w:hAnsi="Arial" w:cs="Arial"/>
          <w:sz w:val="22"/>
          <w:szCs w:val="22"/>
        </w:rPr>
        <w:t>dash_core_components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B0D68">
        <w:rPr>
          <w:rFonts w:ascii="Arial" w:hAnsi="Arial" w:cs="Arial"/>
          <w:sz w:val="22"/>
          <w:szCs w:val="22"/>
        </w:rPr>
        <w:t>pip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B0D68">
        <w:rPr>
          <w:rFonts w:ascii="Arial" w:hAnsi="Arial" w:cs="Arial"/>
          <w:sz w:val="22"/>
          <w:szCs w:val="22"/>
        </w:rPr>
        <w:t>install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B0D68">
        <w:rPr>
          <w:rFonts w:ascii="Arial" w:hAnsi="Arial" w:cs="Arial"/>
          <w:sz w:val="22"/>
          <w:szCs w:val="22"/>
        </w:rPr>
        <w:t>plotly.graph_objs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B0D68">
        <w:rPr>
          <w:rFonts w:ascii="Arial" w:hAnsi="Arial" w:cs="Arial"/>
          <w:sz w:val="22"/>
          <w:szCs w:val="22"/>
        </w:rPr>
        <w:t>pip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B0D68">
        <w:rPr>
          <w:rFonts w:ascii="Arial" w:hAnsi="Arial" w:cs="Arial"/>
          <w:sz w:val="22"/>
          <w:szCs w:val="22"/>
        </w:rPr>
        <w:t>install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B0D68">
        <w:rPr>
          <w:rFonts w:ascii="Arial" w:hAnsi="Arial" w:cs="Arial"/>
          <w:sz w:val="22"/>
          <w:szCs w:val="22"/>
        </w:rPr>
        <w:t>pyodbc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B0D68">
        <w:rPr>
          <w:rFonts w:ascii="Arial" w:hAnsi="Arial" w:cs="Arial"/>
          <w:sz w:val="22"/>
          <w:szCs w:val="22"/>
        </w:rPr>
        <w:t>pip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B0D68">
        <w:rPr>
          <w:rFonts w:ascii="Arial" w:hAnsi="Arial" w:cs="Arial"/>
          <w:sz w:val="22"/>
          <w:szCs w:val="22"/>
        </w:rPr>
        <w:t>install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B0D68">
        <w:rPr>
          <w:rFonts w:ascii="Arial" w:hAnsi="Arial" w:cs="Arial"/>
          <w:sz w:val="22"/>
          <w:szCs w:val="22"/>
        </w:rPr>
        <w:t>pandas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B0D68">
        <w:rPr>
          <w:rFonts w:ascii="Arial" w:hAnsi="Arial" w:cs="Arial"/>
          <w:sz w:val="22"/>
          <w:szCs w:val="22"/>
        </w:rPr>
        <w:t>pip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B0D68">
        <w:rPr>
          <w:rFonts w:ascii="Arial" w:hAnsi="Arial" w:cs="Arial"/>
          <w:sz w:val="22"/>
          <w:szCs w:val="22"/>
        </w:rPr>
        <w:t>install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B0D68">
        <w:rPr>
          <w:rFonts w:ascii="Arial" w:hAnsi="Arial" w:cs="Arial"/>
          <w:sz w:val="22"/>
          <w:szCs w:val="22"/>
        </w:rPr>
        <w:t>pysyge</w:t>
      </w:r>
      <w:proofErr w:type="spellEnd"/>
      <w:r w:rsidRPr="00BB0D68">
        <w:rPr>
          <w:rFonts w:ascii="Arial" w:hAnsi="Arial" w:cs="Arial"/>
          <w:sz w:val="22"/>
          <w:szCs w:val="22"/>
        </w:rPr>
        <w:t>.</w:t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</w:rPr>
      </w:pPr>
      <w:r w:rsidRPr="00BB0D68">
        <w:rPr>
          <w:rFonts w:ascii="Arial" w:hAnsi="Arial" w:cs="Arial"/>
          <w:sz w:val="22"/>
          <w:szCs w:val="22"/>
        </w:rPr>
        <w:t xml:space="preserve">Внимание: если после установке библиотеки </w:t>
      </w:r>
      <w:proofErr w:type="spellStart"/>
      <w:r w:rsidRPr="00BB0D68">
        <w:rPr>
          <w:rFonts w:ascii="Arial" w:hAnsi="Arial" w:cs="Arial"/>
          <w:sz w:val="22"/>
          <w:szCs w:val="22"/>
        </w:rPr>
        <w:t>Dash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 появляется эта ошибка ("</w:t>
      </w:r>
      <w:proofErr w:type="spellStart"/>
      <w:r w:rsidRPr="00BB0D68">
        <w:rPr>
          <w:rFonts w:ascii="Arial" w:hAnsi="Arial" w:cs="Arial"/>
          <w:sz w:val="22"/>
          <w:szCs w:val="22"/>
        </w:rPr>
        <w:t>UnsupportedOperation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BB0D68">
        <w:rPr>
          <w:rFonts w:ascii="Arial" w:hAnsi="Arial" w:cs="Arial"/>
          <w:sz w:val="22"/>
          <w:szCs w:val="22"/>
        </w:rPr>
        <w:t>not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B0D68">
        <w:rPr>
          <w:rFonts w:ascii="Arial" w:hAnsi="Arial" w:cs="Arial"/>
          <w:sz w:val="22"/>
          <w:szCs w:val="22"/>
        </w:rPr>
        <w:t>writable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") вам необходимо отредактировать определение функции </w:t>
      </w:r>
      <w:proofErr w:type="spellStart"/>
      <w:r w:rsidRPr="00BB0D68">
        <w:rPr>
          <w:rFonts w:ascii="Arial" w:hAnsi="Arial" w:cs="Arial"/>
          <w:sz w:val="22"/>
          <w:szCs w:val="22"/>
        </w:rPr>
        <w:t>echo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 по адресу</w:t>
      </w:r>
      <w:proofErr w:type="gramStart"/>
      <w:r w:rsidRPr="00BB0D68">
        <w:rPr>
          <w:rFonts w:ascii="Arial" w:hAnsi="Arial" w:cs="Arial"/>
          <w:sz w:val="22"/>
          <w:szCs w:val="22"/>
        </w:rPr>
        <w:t xml:space="preserve"> ..</w:t>
      </w:r>
      <w:proofErr w:type="gramEnd"/>
      <w:r w:rsidRPr="00BB0D68">
        <w:rPr>
          <w:rFonts w:ascii="Arial" w:hAnsi="Arial" w:cs="Arial"/>
          <w:sz w:val="22"/>
          <w:szCs w:val="22"/>
        </w:rPr>
        <w:t>/</w:t>
      </w:r>
      <w:proofErr w:type="spellStart"/>
      <w:r w:rsidRPr="00BB0D68">
        <w:rPr>
          <w:rFonts w:ascii="Arial" w:hAnsi="Arial" w:cs="Arial"/>
          <w:sz w:val="22"/>
          <w:szCs w:val="22"/>
        </w:rPr>
        <w:t>site-packages</w:t>
      </w:r>
      <w:proofErr w:type="spellEnd"/>
      <w:r w:rsidRPr="00BB0D68">
        <w:rPr>
          <w:rFonts w:ascii="Arial" w:hAnsi="Arial" w:cs="Arial"/>
          <w:sz w:val="22"/>
          <w:szCs w:val="22"/>
        </w:rPr>
        <w:t>/</w:t>
      </w:r>
      <w:proofErr w:type="spellStart"/>
      <w:r w:rsidRPr="00BB0D68">
        <w:rPr>
          <w:rFonts w:ascii="Arial" w:hAnsi="Arial" w:cs="Arial"/>
          <w:sz w:val="22"/>
          <w:szCs w:val="22"/>
        </w:rPr>
        <w:t>click</w:t>
      </w:r>
      <w:proofErr w:type="spellEnd"/>
      <w:r w:rsidRPr="00BB0D68">
        <w:rPr>
          <w:rFonts w:ascii="Arial" w:hAnsi="Arial" w:cs="Arial"/>
          <w:sz w:val="22"/>
          <w:szCs w:val="22"/>
        </w:rPr>
        <w:t>/utils.py.</w:t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</w:rPr>
      </w:pPr>
      <w:r w:rsidRPr="00BB0D68">
        <w:rPr>
          <w:rFonts w:ascii="Arial" w:hAnsi="Arial" w:cs="Arial"/>
          <w:sz w:val="22"/>
          <w:szCs w:val="22"/>
        </w:rPr>
        <w:t xml:space="preserve">Значение по умолчанию для параметра файла должно быть </w:t>
      </w:r>
      <w:proofErr w:type="spellStart"/>
      <w:r w:rsidRPr="00BB0D68">
        <w:rPr>
          <w:rFonts w:ascii="Arial" w:hAnsi="Arial" w:cs="Arial"/>
          <w:sz w:val="22"/>
          <w:szCs w:val="22"/>
        </w:rPr>
        <w:t>sys.stdout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 вместо </w:t>
      </w:r>
      <w:proofErr w:type="spellStart"/>
      <w:r w:rsidRPr="00BB0D68">
        <w:rPr>
          <w:rFonts w:ascii="Arial" w:hAnsi="Arial" w:cs="Arial"/>
          <w:sz w:val="22"/>
          <w:szCs w:val="22"/>
        </w:rPr>
        <w:t>None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. Тоже самое нужно сделать для определения функции </w:t>
      </w:r>
      <w:proofErr w:type="spellStart"/>
      <w:r w:rsidRPr="00BB0D68">
        <w:rPr>
          <w:rFonts w:ascii="Arial" w:hAnsi="Arial" w:cs="Arial"/>
          <w:sz w:val="22"/>
          <w:szCs w:val="22"/>
        </w:rPr>
        <w:t>secho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 по адресу</w:t>
      </w:r>
      <w:proofErr w:type="gramStart"/>
      <w:r w:rsidRPr="00BB0D68">
        <w:rPr>
          <w:rFonts w:ascii="Arial" w:hAnsi="Arial" w:cs="Arial"/>
          <w:sz w:val="22"/>
          <w:szCs w:val="22"/>
        </w:rPr>
        <w:t xml:space="preserve"> ..</w:t>
      </w:r>
      <w:proofErr w:type="gramEnd"/>
      <w:r w:rsidRPr="00BB0D68">
        <w:rPr>
          <w:rFonts w:ascii="Arial" w:hAnsi="Arial" w:cs="Arial"/>
          <w:sz w:val="22"/>
          <w:szCs w:val="22"/>
        </w:rPr>
        <w:t>/site-packages/click/termui.py</w:t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</w:rPr>
      </w:pPr>
    </w:p>
    <w:p w:rsidR="001A02E1" w:rsidRDefault="001A02E1" w:rsidP="001A02E1">
      <w:pPr>
        <w:pStyle w:val="a3"/>
        <w:rPr>
          <w:rFonts w:ascii="Arial" w:hAnsi="Arial" w:cs="Arial"/>
          <w:sz w:val="22"/>
          <w:szCs w:val="22"/>
        </w:rPr>
      </w:pPr>
      <w:r w:rsidRPr="00BB0D68">
        <w:rPr>
          <w:rFonts w:ascii="Arial" w:hAnsi="Arial" w:cs="Arial"/>
          <w:sz w:val="22"/>
          <w:szCs w:val="22"/>
        </w:rPr>
        <w:t>Эта ошибка связана с обновлением анаконды.</w:t>
      </w:r>
    </w:p>
    <w:p w:rsidR="00BB0D68" w:rsidRDefault="00BB0D68" w:rsidP="001A02E1">
      <w:pPr>
        <w:pStyle w:val="a3"/>
        <w:rPr>
          <w:rFonts w:ascii="Arial" w:hAnsi="Arial" w:cs="Arial"/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5865495" cy="2892865"/>
            <wp:effectExtent l="0" t="0" r="1905" b="3175"/>
            <wp:docPr id="2" name="Рисунок 2" descr="https://pp.userapi.com/c844418/v844418705/17fd71/jm8C0MuUX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4418/v844418705/17fd71/jm8C0MuUXt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89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</w:rPr>
      </w:pPr>
      <w:r w:rsidRPr="00BB0D68">
        <w:rPr>
          <w:rFonts w:ascii="Arial" w:hAnsi="Arial" w:cs="Arial"/>
          <w:sz w:val="22"/>
          <w:szCs w:val="22"/>
        </w:rPr>
        <w:t xml:space="preserve">2. С помощью </w:t>
      </w:r>
      <w:proofErr w:type="spellStart"/>
      <w:r w:rsidRPr="00BB0D68">
        <w:rPr>
          <w:rFonts w:ascii="Arial" w:hAnsi="Arial" w:cs="Arial"/>
          <w:sz w:val="22"/>
          <w:szCs w:val="22"/>
        </w:rPr>
        <w:t>Jupyter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B0D68">
        <w:rPr>
          <w:rFonts w:ascii="Arial" w:hAnsi="Arial" w:cs="Arial"/>
          <w:sz w:val="22"/>
          <w:szCs w:val="22"/>
        </w:rPr>
        <w:t>Notebook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 запустите файл </w:t>
      </w:r>
      <w:proofErr w:type="spellStart"/>
      <w:r w:rsidRPr="00BB0D68">
        <w:rPr>
          <w:rFonts w:ascii="Arial" w:hAnsi="Arial" w:cs="Arial"/>
          <w:sz w:val="22"/>
          <w:szCs w:val="22"/>
        </w:rPr>
        <w:t>Parser_Log.ipynb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. При завершении его работы в корневую папку будут добавлены </w:t>
      </w:r>
      <w:proofErr w:type="spellStart"/>
      <w:r w:rsidRPr="00BB0D68">
        <w:rPr>
          <w:rFonts w:ascii="Arial" w:hAnsi="Arial" w:cs="Arial"/>
          <w:sz w:val="22"/>
          <w:szCs w:val="22"/>
        </w:rPr>
        <w:t>csv</w:t>
      </w:r>
      <w:proofErr w:type="spellEnd"/>
      <w:r w:rsidRPr="00BB0D68">
        <w:rPr>
          <w:rFonts w:ascii="Arial" w:hAnsi="Arial" w:cs="Arial"/>
          <w:sz w:val="22"/>
          <w:szCs w:val="22"/>
        </w:rPr>
        <w:t>-файлы, необходимые для базы данных.</w:t>
      </w:r>
    </w:p>
    <w:p w:rsidR="00BB0D68" w:rsidRDefault="00BB0D68" w:rsidP="001A02E1">
      <w:pPr>
        <w:pStyle w:val="a3"/>
        <w:rPr>
          <w:rFonts w:ascii="Arial" w:hAnsi="Arial" w:cs="Arial"/>
          <w:sz w:val="22"/>
          <w:szCs w:val="22"/>
        </w:rPr>
      </w:pP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</w:rPr>
      </w:pPr>
      <w:r w:rsidRPr="00BB0D68">
        <w:rPr>
          <w:rFonts w:ascii="Arial" w:hAnsi="Arial" w:cs="Arial"/>
          <w:sz w:val="22"/>
          <w:szCs w:val="22"/>
        </w:rPr>
        <w:t xml:space="preserve">3. В корневой папке создайте базу данных с помощью </w:t>
      </w:r>
      <w:proofErr w:type="spellStart"/>
      <w:r w:rsidRPr="00BB0D68">
        <w:rPr>
          <w:rFonts w:ascii="Arial" w:hAnsi="Arial" w:cs="Arial"/>
          <w:sz w:val="22"/>
          <w:szCs w:val="22"/>
        </w:rPr>
        <w:t>Microsoft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B0D68">
        <w:rPr>
          <w:rFonts w:ascii="Arial" w:hAnsi="Arial" w:cs="Arial"/>
          <w:sz w:val="22"/>
          <w:szCs w:val="22"/>
        </w:rPr>
        <w:t>Access</w:t>
      </w:r>
      <w:proofErr w:type="spellEnd"/>
      <w:r w:rsidRPr="00BB0D68">
        <w:rPr>
          <w:rFonts w:ascii="Arial" w:hAnsi="Arial" w:cs="Arial"/>
          <w:sz w:val="22"/>
          <w:szCs w:val="22"/>
        </w:rPr>
        <w:t xml:space="preserve">. С помощью команды импорта импортируйте все </w:t>
      </w:r>
      <w:proofErr w:type="spellStart"/>
      <w:r w:rsidRPr="00BB0D68">
        <w:rPr>
          <w:rFonts w:ascii="Arial" w:hAnsi="Arial" w:cs="Arial"/>
          <w:sz w:val="22"/>
          <w:szCs w:val="22"/>
        </w:rPr>
        <w:t>csv</w:t>
      </w:r>
      <w:proofErr w:type="spellEnd"/>
      <w:r w:rsidRPr="00BB0D68">
        <w:rPr>
          <w:rFonts w:ascii="Arial" w:hAnsi="Arial" w:cs="Arial"/>
          <w:sz w:val="22"/>
          <w:szCs w:val="22"/>
        </w:rPr>
        <w:t>-файлы, добавленные в папку на предыдущем шаге.</w:t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</w:rPr>
      </w:pP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  <w:r w:rsidRPr="00BB0D68">
        <w:rPr>
          <w:rFonts w:ascii="Arial" w:hAnsi="Arial" w:cs="Arial"/>
          <w:sz w:val="22"/>
          <w:szCs w:val="22"/>
        </w:rPr>
        <w:t>Описание</w:t>
      </w:r>
      <w:r w:rsidRPr="00BB0D68">
        <w:rPr>
          <w:rFonts w:ascii="Arial" w:hAnsi="Arial" w:cs="Arial"/>
          <w:sz w:val="22"/>
          <w:szCs w:val="22"/>
          <w:lang w:val="en-US"/>
        </w:rPr>
        <w:t xml:space="preserve"> </w:t>
      </w:r>
      <w:r w:rsidRPr="00BB0D68">
        <w:rPr>
          <w:rFonts w:ascii="Arial" w:hAnsi="Arial" w:cs="Arial"/>
          <w:sz w:val="22"/>
          <w:szCs w:val="22"/>
        </w:rPr>
        <w:t>БД</w:t>
      </w:r>
      <w:r w:rsidRPr="00BB0D68">
        <w:rPr>
          <w:rFonts w:ascii="Arial" w:hAnsi="Arial" w:cs="Arial"/>
          <w:sz w:val="22"/>
          <w:szCs w:val="22"/>
          <w:lang w:val="en-US"/>
        </w:rPr>
        <w:t>:</w:t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  <w:r w:rsidRPr="00BB0D68">
        <w:rPr>
          <w:rFonts w:ascii="Arial" w:hAnsi="Arial" w:cs="Arial"/>
          <w:sz w:val="22"/>
          <w:szCs w:val="22"/>
        </w:rPr>
        <w:t>Таблица</w:t>
      </w:r>
      <w:r w:rsidRPr="00BB0D68">
        <w:rPr>
          <w:rFonts w:ascii="Arial" w:hAnsi="Arial" w:cs="Arial"/>
          <w:sz w:val="22"/>
          <w:szCs w:val="22"/>
          <w:lang w:val="en-US"/>
        </w:rPr>
        <w:t xml:space="preserve"> Basket:</w:t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  <w:r w:rsidRPr="00BB0D68">
        <w:rPr>
          <w:rFonts w:ascii="Arial" w:hAnsi="Arial" w:cs="Arial"/>
          <w:sz w:val="22"/>
          <w:szCs w:val="22"/>
          <w:lang w:val="en-US"/>
        </w:rPr>
        <w:t>PRIMARY KEY (</w:t>
      </w:r>
      <w:proofErr w:type="spellStart"/>
      <w:r w:rsidRPr="00BB0D68">
        <w:rPr>
          <w:rFonts w:ascii="Arial" w:hAnsi="Arial" w:cs="Arial"/>
          <w:sz w:val="22"/>
          <w:szCs w:val="22"/>
          <w:lang w:val="en-US"/>
        </w:rPr>
        <w:t>ID_Basket</w:t>
      </w:r>
      <w:proofErr w:type="spellEnd"/>
      <w:r w:rsidRPr="00BB0D68">
        <w:rPr>
          <w:rFonts w:ascii="Arial" w:hAnsi="Arial" w:cs="Arial"/>
          <w:sz w:val="22"/>
          <w:szCs w:val="22"/>
          <w:lang w:val="en-US"/>
        </w:rPr>
        <w:t>)</w:t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  <w:r w:rsidRPr="00BB0D68">
        <w:rPr>
          <w:rFonts w:ascii="Arial" w:hAnsi="Arial" w:cs="Arial"/>
          <w:sz w:val="22"/>
          <w:szCs w:val="22"/>
          <w:lang w:val="en-US"/>
        </w:rPr>
        <w:t xml:space="preserve">FOREIGN KEY (IP) REFERENCES </w:t>
      </w:r>
      <w:proofErr w:type="gramStart"/>
      <w:r w:rsidRPr="00BB0D68">
        <w:rPr>
          <w:rFonts w:ascii="Arial" w:hAnsi="Arial" w:cs="Arial"/>
          <w:sz w:val="22"/>
          <w:szCs w:val="22"/>
          <w:lang w:val="en-US"/>
        </w:rPr>
        <w:t>Location(</w:t>
      </w:r>
      <w:proofErr w:type="gramEnd"/>
      <w:r w:rsidRPr="00BB0D68">
        <w:rPr>
          <w:rFonts w:ascii="Arial" w:hAnsi="Arial" w:cs="Arial"/>
          <w:sz w:val="22"/>
          <w:szCs w:val="22"/>
          <w:lang w:val="en-US"/>
        </w:rPr>
        <w:t>IP)</w:t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  <w:r w:rsidRPr="00BB0D68">
        <w:rPr>
          <w:rFonts w:ascii="Arial" w:hAnsi="Arial" w:cs="Arial"/>
          <w:sz w:val="22"/>
          <w:szCs w:val="22"/>
          <w:lang w:val="en-US"/>
        </w:rPr>
        <w:t xml:space="preserve">FOREIGN KEY (Goods) REFERENCES </w:t>
      </w:r>
      <w:proofErr w:type="gramStart"/>
      <w:r w:rsidRPr="00BB0D68">
        <w:rPr>
          <w:rFonts w:ascii="Arial" w:hAnsi="Arial" w:cs="Arial"/>
          <w:sz w:val="22"/>
          <w:szCs w:val="22"/>
          <w:lang w:val="en-US"/>
        </w:rPr>
        <w:t>Product(</w:t>
      </w:r>
      <w:proofErr w:type="spellStart"/>
      <w:proofErr w:type="gramEnd"/>
      <w:r w:rsidRPr="00BB0D68">
        <w:rPr>
          <w:rFonts w:ascii="Arial" w:hAnsi="Arial" w:cs="Arial"/>
          <w:sz w:val="22"/>
          <w:szCs w:val="22"/>
          <w:lang w:val="en-US"/>
        </w:rPr>
        <w:t>ID_Product</w:t>
      </w:r>
      <w:proofErr w:type="spellEnd"/>
      <w:r w:rsidRPr="00BB0D68">
        <w:rPr>
          <w:rFonts w:ascii="Arial" w:hAnsi="Arial" w:cs="Arial"/>
          <w:sz w:val="22"/>
          <w:szCs w:val="22"/>
          <w:lang w:val="en-US"/>
        </w:rPr>
        <w:t>)</w:t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  <w:r w:rsidRPr="00BB0D68">
        <w:rPr>
          <w:rFonts w:ascii="Arial" w:hAnsi="Arial" w:cs="Arial"/>
          <w:sz w:val="22"/>
          <w:szCs w:val="22"/>
          <w:lang w:val="en-US"/>
        </w:rPr>
        <w:t>FOREIGN KEY (</w:t>
      </w:r>
      <w:proofErr w:type="spellStart"/>
      <w:r w:rsidRPr="00BB0D68">
        <w:rPr>
          <w:rFonts w:ascii="Arial" w:hAnsi="Arial" w:cs="Arial"/>
          <w:sz w:val="22"/>
          <w:szCs w:val="22"/>
          <w:lang w:val="en-US"/>
        </w:rPr>
        <w:t>Cart_id</w:t>
      </w:r>
      <w:proofErr w:type="spellEnd"/>
      <w:r w:rsidRPr="00BB0D68">
        <w:rPr>
          <w:rFonts w:ascii="Arial" w:hAnsi="Arial" w:cs="Arial"/>
          <w:sz w:val="22"/>
          <w:szCs w:val="22"/>
          <w:lang w:val="en-US"/>
        </w:rPr>
        <w:t xml:space="preserve">) REFERENCES </w:t>
      </w:r>
      <w:proofErr w:type="gramStart"/>
      <w:r w:rsidRPr="00BB0D68">
        <w:rPr>
          <w:rFonts w:ascii="Arial" w:hAnsi="Arial" w:cs="Arial"/>
          <w:sz w:val="22"/>
          <w:szCs w:val="22"/>
          <w:lang w:val="en-US"/>
        </w:rPr>
        <w:t>Buy(</w:t>
      </w:r>
      <w:proofErr w:type="spellStart"/>
      <w:proofErr w:type="gramEnd"/>
      <w:r w:rsidRPr="00BB0D68">
        <w:rPr>
          <w:rFonts w:ascii="Arial" w:hAnsi="Arial" w:cs="Arial"/>
          <w:sz w:val="22"/>
          <w:szCs w:val="22"/>
          <w:lang w:val="en-US"/>
        </w:rPr>
        <w:t>Cart_id</w:t>
      </w:r>
      <w:proofErr w:type="spellEnd"/>
      <w:r w:rsidRPr="00BB0D68">
        <w:rPr>
          <w:rFonts w:ascii="Arial" w:hAnsi="Arial" w:cs="Arial"/>
          <w:sz w:val="22"/>
          <w:szCs w:val="22"/>
          <w:lang w:val="en-US"/>
        </w:rPr>
        <w:t>)</w:t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  <w:r w:rsidRPr="00BB0D68">
        <w:rPr>
          <w:rFonts w:ascii="Arial" w:hAnsi="Arial" w:cs="Arial"/>
          <w:sz w:val="22"/>
          <w:szCs w:val="22"/>
        </w:rPr>
        <w:t>Таблица</w:t>
      </w:r>
      <w:r w:rsidRPr="00BB0D68">
        <w:rPr>
          <w:rFonts w:ascii="Arial" w:hAnsi="Arial" w:cs="Arial"/>
          <w:sz w:val="22"/>
          <w:szCs w:val="22"/>
          <w:lang w:val="en-US"/>
        </w:rPr>
        <w:t xml:space="preserve"> Product:</w:t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  <w:r w:rsidRPr="00BB0D68">
        <w:rPr>
          <w:rFonts w:ascii="Arial" w:hAnsi="Arial" w:cs="Arial"/>
          <w:sz w:val="22"/>
          <w:szCs w:val="22"/>
          <w:lang w:val="en-US"/>
        </w:rPr>
        <w:t>PRIMARY KEY (</w:t>
      </w:r>
      <w:proofErr w:type="spellStart"/>
      <w:r w:rsidRPr="00BB0D68">
        <w:rPr>
          <w:rFonts w:ascii="Arial" w:hAnsi="Arial" w:cs="Arial"/>
          <w:sz w:val="22"/>
          <w:szCs w:val="22"/>
          <w:lang w:val="en-US"/>
        </w:rPr>
        <w:t>ID_Product</w:t>
      </w:r>
      <w:proofErr w:type="spellEnd"/>
      <w:r w:rsidRPr="00BB0D68">
        <w:rPr>
          <w:rFonts w:ascii="Arial" w:hAnsi="Arial" w:cs="Arial"/>
          <w:sz w:val="22"/>
          <w:szCs w:val="22"/>
          <w:lang w:val="en-US"/>
        </w:rPr>
        <w:t>)</w:t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  <w:r w:rsidRPr="00BB0D68">
        <w:rPr>
          <w:rFonts w:ascii="Arial" w:hAnsi="Arial" w:cs="Arial"/>
          <w:sz w:val="22"/>
          <w:szCs w:val="22"/>
          <w:lang w:val="en-US"/>
        </w:rPr>
        <w:t xml:space="preserve">FOREIGN KEY (Category) REFERENCES </w:t>
      </w:r>
      <w:proofErr w:type="gramStart"/>
      <w:r w:rsidRPr="00BB0D68">
        <w:rPr>
          <w:rFonts w:ascii="Arial" w:hAnsi="Arial" w:cs="Arial"/>
          <w:sz w:val="22"/>
          <w:szCs w:val="22"/>
          <w:lang w:val="en-US"/>
        </w:rPr>
        <w:t>Category(</w:t>
      </w:r>
      <w:proofErr w:type="spellStart"/>
      <w:proofErr w:type="gramEnd"/>
      <w:r w:rsidRPr="00BB0D68">
        <w:rPr>
          <w:rFonts w:ascii="Arial" w:hAnsi="Arial" w:cs="Arial"/>
          <w:sz w:val="22"/>
          <w:szCs w:val="22"/>
          <w:lang w:val="en-US"/>
        </w:rPr>
        <w:t>ID_Category</w:t>
      </w:r>
      <w:proofErr w:type="spellEnd"/>
      <w:r w:rsidRPr="00BB0D68">
        <w:rPr>
          <w:rFonts w:ascii="Arial" w:hAnsi="Arial" w:cs="Arial"/>
          <w:sz w:val="22"/>
          <w:szCs w:val="22"/>
          <w:lang w:val="en-US"/>
        </w:rPr>
        <w:t>)</w:t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  <w:r w:rsidRPr="00BB0D68">
        <w:rPr>
          <w:rFonts w:ascii="Arial" w:hAnsi="Arial" w:cs="Arial"/>
          <w:sz w:val="22"/>
          <w:szCs w:val="22"/>
        </w:rPr>
        <w:t>Таблица</w:t>
      </w:r>
      <w:r w:rsidRPr="00BB0D68">
        <w:rPr>
          <w:rFonts w:ascii="Arial" w:hAnsi="Arial" w:cs="Arial"/>
          <w:sz w:val="22"/>
          <w:szCs w:val="22"/>
          <w:lang w:val="en-US"/>
        </w:rPr>
        <w:t xml:space="preserve"> Buy:</w:t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  <w:r w:rsidRPr="00BB0D68">
        <w:rPr>
          <w:rFonts w:ascii="Arial" w:hAnsi="Arial" w:cs="Arial"/>
          <w:sz w:val="22"/>
          <w:szCs w:val="22"/>
          <w:lang w:val="en-US"/>
        </w:rPr>
        <w:t>PRIMARY KEY (</w:t>
      </w:r>
      <w:proofErr w:type="spellStart"/>
      <w:r w:rsidRPr="00BB0D68">
        <w:rPr>
          <w:rFonts w:ascii="Arial" w:hAnsi="Arial" w:cs="Arial"/>
          <w:sz w:val="22"/>
          <w:szCs w:val="22"/>
          <w:lang w:val="en-US"/>
        </w:rPr>
        <w:t>Cart_id</w:t>
      </w:r>
      <w:proofErr w:type="spellEnd"/>
      <w:r w:rsidRPr="00BB0D68">
        <w:rPr>
          <w:rFonts w:ascii="Arial" w:hAnsi="Arial" w:cs="Arial"/>
          <w:sz w:val="22"/>
          <w:szCs w:val="22"/>
          <w:lang w:val="en-US"/>
        </w:rPr>
        <w:t>)</w:t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  <w:r w:rsidRPr="00BB0D68">
        <w:rPr>
          <w:rFonts w:ascii="Arial" w:hAnsi="Arial" w:cs="Arial"/>
          <w:sz w:val="22"/>
          <w:szCs w:val="22"/>
          <w:lang w:val="en-US"/>
        </w:rPr>
        <w:t xml:space="preserve">FOREIGN KEY (IP) REFERENCES </w:t>
      </w:r>
      <w:proofErr w:type="gramStart"/>
      <w:r w:rsidRPr="00BB0D68">
        <w:rPr>
          <w:rFonts w:ascii="Arial" w:hAnsi="Arial" w:cs="Arial"/>
          <w:sz w:val="22"/>
          <w:szCs w:val="22"/>
          <w:lang w:val="en-US"/>
        </w:rPr>
        <w:t>Location(</w:t>
      </w:r>
      <w:proofErr w:type="gramEnd"/>
      <w:r w:rsidRPr="00BB0D68">
        <w:rPr>
          <w:rFonts w:ascii="Arial" w:hAnsi="Arial" w:cs="Arial"/>
          <w:sz w:val="22"/>
          <w:szCs w:val="22"/>
          <w:lang w:val="en-US"/>
        </w:rPr>
        <w:t>IP)</w:t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  <w:r w:rsidRPr="00BB0D68">
        <w:rPr>
          <w:rFonts w:ascii="Arial" w:hAnsi="Arial" w:cs="Arial"/>
          <w:sz w:val="22"/>
          <w:szCs w:val="22"/>
        </w:rPr>
        <w:t>Таблица</w:t>
      </w:r>
      <w:r w:rsidRPr="00BB0D68">
        <w:rPr>
          <w:rFonts w:ascii="Arial" w:hAnsi="Arial" w:cs="Arial"/>
          <w:sz w:val="22"/>
          <w:szCs w:val="22"/>
          <w:lang w:val="en-US"/>
        </w:rPr>
        <w:t xml:space="preserve"> Category:</w:t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  <w:r w:rsidRPr="00BB0D68">
        <w:rPr>
          <w:rFonts w:ascii="Arial" w:hAnsi="Arial" w:cs="Arial"/>
          <w:sz w:val="22"/>
          <w:szCs w:val="22"/>
          <w:lang w:val="en-US"/>
        </w:rPr>
        <w:t>PRIMARY KEY (</w:t>
      </w:r>
      <w:proofErr w:type="spellStart"/>
      <w:r w:rsidRPr="00BB0D68">
        <w:rPr>
          <w:rFonts w:ascii="Arial" w:hAnsi="Arial" w:cs="Arial"/>
          <w:sz w:val="22"/>
          <w:szCs w:val="22"/>
          <w:lang w:val="en-US"/>
        </w:rPr>
        <w:t>ID_Category</w:t>
      </w:r>
      <w:proofErr w:type="spellEnd"/>
      <w:r w:rsidRPr="00BB0D68">
        <w:rPr>
          <w:rFonts w:ascii="Arial" w:hAnsi="Arial" w:cs="Arial"/>
          <w:sz w:val="22"/>
          <w:szCs w:val="22"/>
          <w:lang w:val="en-US"/>
        </w:rPr>
        <w:t>)</w:t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  <w:r w:rsidRPr="00BB0D68">
        <w:rPr>
          <w:rFonts w:ascii="Arial" w:hAnsi="Arial" w:cs="Arial"/>
          <w:sz w:val="22"/>
          <w:szCs w:val="22"/>
        </w:rPr>
        <w:t>Таблица</w:t>
      </w:r>
      <w:r w:rsidRPr="00BB0D68">
        <w:rPr>
          <w:rFonts w:ascii="Arial" w:hAnsi="Arial" w:cs="Arial"/>
          <w:sz w:val="22"/>
          <w:szCs w:val="22"/>
          <w:lang w:val="en-US"/>
        </w:rPr>
        <w:t xml:space="preserve"> Location:</w:t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  <w:r w:rsidRPr="00BB0D68">
        <w:rPr>
          <w:rFonts w:ascii="Arial" w:hAnsi="Arial" w:cs="Arial"/>
          <w:sz w:val="22"/>
          <w:szCs w:val="22"/>
          <w:lang w:val="en-US"/>
        </w:rPr>
        <w:lastRenderedPageBreak/>
        <w:t>PRIMARY KEY (IP)</w:t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  <w:r w:rsidRPr="00BB0D68">
        <w:rPr>
          <w:rFonts w:ascii="Arial" w:hAnsi="Arial" w:cs="Arial"/>
          <w:sz w:val="22"/>
          <w:szCs w:val="22"/>
        </w:rPr>
        <w:t>Таблица</w:t>
      </w:r>
      <w:r w:rsidRPr="00BB0D68">
        <w:rPr>
          <w:rFonts w:ascii="Arial" w:hAnsi="Arial" w:cs="Arial"/>
          <w:sz w:val="22"/>
          <w:szCs w:val="22"/>
          <w:lang w:val="en-US"/>
        </w:rPr>
        <w:t xml:space="preserve"> Visit:</w:t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  <w:r w:rsidRPr="00BB0D68">
        <w:rPr>
          <w:rFonts w:ascii="Arial" w:hAnsi="Arial" w:cs="Arial"/>
          <w:sz w:val="22"/>
          <w:szCs w:val="22"/>
          <w:lang w:val="en-US"/>
        </w:rPr>
        <w:t>PRIMARY KEY (Visit)</w:t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  <w:r w:rsidRPr="00BB0D68">
        <w:rPr>
          <w:rFonts w:ascii="Arial" w:hAnsi="Arial" w:cs="Arial"/>
          <w:sz w:val="22"/>
          <w:szCs w:val="22"/>
          <w:lang w:val="en-US"/>
        </w:rPr>
        <w:t xml:space="preserve">FOREIGN KEY (IP) REFERENCES </w:t>
      </w:r>
      <w:proofErr w:type="gramStart"/>
      <w:r w:rsidRPr="00BB0D68">
        <w:rPr>
          <w:rFonts w:ascii="Arial" w:hAnsi="Arial" w:cs="Arial"/>
          <w:sz w:val="22"/>
          <w:szCs w:val="22"/>
          <w:lang w:val="en-US"/>
        </w:rPr>
        <w:t>Location(</w:t>
      </w:r>
      <w:proofErr w:type="gramEnd"/>
      <w:r w:rsidRPr="00BB0D68">
        <w:rPr>
          <w:rFonts w:ascii="Arial" w:hAnsi="Arial" w:cs="Arial"/>
          <w:sz w:val="22"/>
          <w:szCs w:val="22"/>
          <w:lang w:val="en-US"/>
        </w:rPr>
        <w:t>IP)</w:t>
      </w:r>
    </w:p>
    <w:p w:rsidR="001A02E1" w:rsidRPr="00BB0D68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  <w:r w:rsidRPr="00BB0D68">
        <w:rPr>
          <w:rFonts w:ascii="Arial" w:hAnsi="Arial" w:cs="Arial"/>
          <w:sz w:val="22"/>
          <w:szCs w:val="22"/>
          <w:lang w:val="en-US"/>
        </w:rPr>
        <w:t xml:space="preserve">FOREIGN KEY (Category) REFERENCES </w:t>
      </w:r>
      <w:proofErr w:type="gramStart"/>
      <w:r w:rsidRPr="00BB0D68">
        <w:rPr>
          <w:rFonts w:ascii="Arial" w:hAnsi="Arial" w:cs="Arial"/>
          <w:sz w:val="22"/>
          <w:szCs w:val="22"/>
          <w:lang w:val="en-US"/>
        </w:rPr>
        <w:t>Category(</w:t>
      </w:r>
      <w:proofErr w:type="spellStart"/>
      <w:proofErr w:type="gramEnd"/>
      <w:r w:rsidRPr="00BB0D68">
        <w:rPr>
          <w:rFonts w:ascii="Arial" w:hAnsi="Arial" w:cs="Arial"/>
          <w:sz w:val="22"/>
          <w:szCs w:val="22"/>
          <w:lang w:val="en-US"/>
        </w:rPr>
        <w:t>ID_Category</w:t>
      </w:r>
      <w:proofErr w:type="spellEnd"/>
      <w:r w:rsidRPr="00BB0D68">
        <w:rPr>
          <w:rFonts w:ascii="Arial" w:hAnsi="Arial" w:cs="Arial"/>
          <w:sz w:val="22"/>
          <w:szCs w:val="22"/>
          <w:lang w:val="en-US"/>
        </w:rPr>
        <w:t>)</w:t>
      </w:r>
    </w:p>
    <w:p w:rsidR="001A02E1" w:rsidRDefault="001A02E1" w:rsidP="001A02E1">
      <w:pPr>
        <w:pStyle w:val="a3"/>
        <w:rPr>
          <w:rFonts w:ascii="Arial" w:hAnsi="Arial" w:cs="Arial"/>
          <w:sz w:val="22"/>
          <w:szCs w:val="22"/>
          <w:lang w:val="en-US"/>
        </w:rPr>
      </w:pPr>
      <w:r w:rsidRPr="00BB0D68">
        <w:rPr>
          <w:rFonts w:ascii="Arial" w:hAnsi="Arial" w:cs="Arial"/>
          <w:sz w:val="22"/>
          <w:szCs w:val="22"/>
          <w:lang w:val="en-US"/>
        </w:rPr>
        <w:t xml:space="preserve">FOREIGN KEY (Product) REFERENCES </w:t>
      </w:r>
      <w:proofErr w:type="gramStart"/>
      <w:r w:rsidRPr="00BB0D68">
        <w:rPr>
          <w:rFonts w:ascii="Arial" w:hAnsi="Arial" w:cs="Arial"/>
          <w:sz w:val="22"/>
          <w:szCs w:val="22"/>
          <w:lang w:val="en-US"/>
        </w:rPr>
        <w:t>Product(</w:t>
      </w:r>
      <w:proofErr w:type="spellStart"/>
      <w:proofErr w:type="gramEnd"/>
      <w:r w:rsidRPr="00BB0D68">
        <w:rPr>
          <w:rFonts w:ascii="Arial" w:hAnsi="Arial" w:cs="Arial"/>
          <w:sz w:val="22"/>
          <w:szCs w:val="22"/>
          <w:lang w:val="en-US"/>
        </w:rPr>
        <w:t>ID_Product</w:t>
      </w:r>
      <w:proofErr w:type="spellEnd"/>
      <w:r w:rsidRPr="00BB0D68">
        <w:rPr>
          <w:rFonts w:ascii="Arial" w:hAnsi="Arial" w:cs="Arial"/>
          <w:sz w:val="22"/>
          <w:szCs w:val="22"/>
          <w:lang w:val="en-US"/>
        </w:rPr>
        <w:t>)</w:t>
      </w:r>
    </w:p>
    <w:p w:rsidR="00BB0D68" w:rsidRDefault="00BB0D68" w:rsidP="001A02E1">
      <w:pPr>
        <w:pStyle w:val="a3"/>
        <w:rPr>
          <w:rFonts w:ascii="Arial" w:hAnsi="Arial" w:cs="Arial"/>
          <w:sz w:val="22"/>
          <w:szCs w:val="22"/>
        </w:rPr>
      </w:pPr>
    </w:p>
    <w:p w:rsidR="00BB0D68" w:rsidRDefault="00BB0D68" w:rsidP="001A02E1">
      <w:pPr>
        <w:pStyle w:val="a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Связи в таблице:</w:t>
      </w:r>
      <w:r>
        <w:rPr>
          <w:rFonts w:ascii="Arial" w:hAnsi="Arial" w:cs="Arial"/>
          <w:sz w:val="22"/>
          <w:szCs w:val="22"/>
        </w:rPr>
        <w:br/>
      </w:r>
      <w:r>
        <w:rPr>
          <w:noProof/>
          <w:lang w:eastAsia="ru-RU"/>
        </w:rPr>
        <w:drawing>
          <wp:inline distT="0" distB="0" distL="0" distR="0">
            <wp:extent cx="5865495" cy="3545919"/>
            <wp:effectExtent l="0" t="0" r="1905" b="0"/>
            <wp:docPr id="1" name="Рисунок 1" descr="https://pp.userapi.com/c844418/v844418705/17fd68/FOtn98RX9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4418/v844418705/17fd68/FOtn98RX9H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54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D68" w:rsidRDefault="00BB0D68" w:rsidP="001A02E1">
      <w:pPr>
        <w:pStyle w:val="a3"/>
        <w:rPr>
          <w:rFonts w:ascii="Arial" w:hAnsi="Arial" w:cs="Arial"/>
          <w:sz w:val="22"/>
          <w:szCs w:val="22"/>
        </w:rPr>
      </w:pPr>
    </w:p>
    <w:p w:rsidR="00BB0D68" w:rsidRDefault="00BB0D68" w:rsidP="001A02E1">
      <w:pPr>
        <w:pStyle w:val="a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(Для удобства готовая база данных с загруженными файлами уже лежит в корневой папке)</w:t>
      </w:r>
    </w:p>
    <w:p w:rsidR="00BB0D68" w:rsidRDefault="00BB0D68" w:rsidP="001A02E1">
      <w:pPr>
        <w:pStyle w:val="a3"/>
        <w:rPr>
          <w:rFonts w:ascii="Arial" w:hAnsi="Arial" w:cs="Arial"/>
          <w:sz w:val="22"/>
          <w:szCs w:val="22"/>
        </w:rPr>
      </w:pPr>
    </w:p>
    <w:p w:rsidR="00BB0D68" w:rsidRDefault="00BB0D68" w:rsidP="001A02E1">
      <w:pPr>
        <w:pStyle w:val="a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 Перед запуском </w:t>
      </w:r>
      <w:r>
        <w:rPr>
          <w:rFonts w:ascii="Arial" w:hAnsi="Arial" w:cs="Arial"/>
          <w:sz w:val="22"/>
          <w:szCs w:val="22"/>
          <w:lang w:val="en-US"/>
        </w:rPr>
        <w:t>app</w:t>
      </w:r>
      <w:r w:rsidRPr="00BB0D68">
        <w:rPr>
          <w:rFonts w:ascii="Arial" w:hAnsi="Arial" w:cs="Arial"/>
          <w:sz w:val="22"/>
          <w:szCs w:val="22"/>
        </w:rPr>
        <w:t>.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py</w:t>
      </w:r>
      <w:proofErr w:type="spellEnd"/>
      <w:r>
        <w:rPr>
          <w:rFonts w:ascii="Arial" w:hAnsi="Arial" w:cs="Arial"/>
          <w:sz w:val="22"/>
          <w:szCs w:val="22"/>
        </w:rPr>
        <w:t xml:space="preserve"> замените в переменной </w:t>
      </w:r>
      <w:proofErr w:type="spellStart"/>
      <w:r w:rsidRPr="00BB0D68">
        <w:rPr>
          <w:rFonts w:ascii="Arial" w:hAnsi="Arial" w:cs="Arial"/>
          <w:sz w:val="22"/>
          <w:szCs w:val="22"/>
        </w:rPr>
        <w:t>conn_str</w:t>
      </w:r>
      <w:proofErr w:type="spellEnd"/>
      <w:r>
        <w:rPr>
          <w:rFonts w:ascii="Arial" w:hAnsi="Arial" w:cs="Arial"/>
          <w:sz w:val="22"/>
          <w:szCs w:val="22"/>
        </w:rPr>
        <w:t xml:space="preserve"> замените путь до базы.</w:t>
      </w:r>
    </w:p>
    <w:p w:rsidR="00BB0D68" w:rsidRPr="00BB0D68" w:rsidRDefault="00BB0D68" w:rsidP="001A02E1">
      <w:pPr>
        <w:pStyle w:val="a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 После запуска приложения перейдите на предложенный адрес.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</w:t>
      </w:r>
    </w:p>
    <w:sectPr w:rsidR="00BB0D68" w:rsidRPr="00BB0D68" w:rsidSect="0017086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88"/>
    <w:rsid w:val="001A02E1"/>
    <w:rsid w:val="002D6088"/>
    <w:rsid w:val="008B07F0"/>
    <w:rsid w:val="00BB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05C6C-D9C5-419B-A476-C3626DBB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708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7086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2019-01-20T09:50:00Z</dcterms:created>
  <dcterms:modified xsi:type="dcterms:W3CDTF">2019-01-20T09:50:00Z</dcterms:modified>
</cp:coreProperties>
</file>