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在当今社会，科学技术日新月异，只有掌握最新的科技，才能跟上时代的脚步。所以，我们的作品围绕着新型科学技术进行了两方面的介绍。以当下盛行的人工智能技术和纳米科学技术这两大热门科技</w:t>
      </w:r>
      <w:bookmarkStart w:id="0" w:name="_GoBack"/>
      <w:bookmarkEnd w:id="0"/>
      <w:r>
        <w:rPr>
          <w:rFonts w:hint="eastAsia"/>
          <w:lang w:val="en-US" w:eastAsia="zh-CN"/>
        </w:rPr>
        <w:t>进行了介绍。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作品颜色主要为暗色调，整体围绕透明来设计，以动静态结合来增强美观效果。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通过这次团队合作完成作品，增强了合作交流能力，凝聚了团队精神，还了解了更多制作网页的技巧。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47625</wp:posOffset>
                </wp:positionV>
                <wp:extent cx="171450" cy="1123950"/>
                <wp:effectExtent l="38100" t="4445" r="6350" b="1460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8240" y="5607685"/>
                          <a:ext cx="171450" cy="1123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1.2pt;margin-top:3.75pt;height:88.5pt;width:13.5pt;z-index:251660288;mso-width-relative:page;mso-height-relative:page;" filled="f" stroked="t" coordsize="21600,21600" o:gfxdata="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3jRh2QAAAAkBAAAP&#10;AAAAAAAAAAEAIAAAACIAAABkcnMvZG93bnJldi54bWxQSwECFAAUAAAACACHTuJAu/iIZN4BAAB2&#10;AwAADgAAAAAAAAABACAAAAAoAQAAZHJzL2Uyb0RvYy54bWxQSwUGAAAAAAYABgBZAQAAeAUAAAAA&#10;" adj="27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自动化与焦虑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从无法工作到神经网络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机器问题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60325</wp:posOffset>
                </wp:positionV>
                <wp:extent cx="75565" cy="1054100"/>
                <wp:effectExtent l="38100" t="4445" r="635" b="825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6225" y="5868035"/>
                          <a:ext cx="75565" cy="1054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2.75pt;margin-top:4.75pt;height:83pt;width:5.95pt;z-index:251659264;mso-width-relative:page;mso-height-relative:page;" filled="f" stroked="t" coordsize="21600,21600" o:gfxdata="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Tf/9DUAAAACQEAAA8AAAAA&#10;AAAAAQAgAAAAIgAAAGRycy9kb3ducmV2LnhtbFBLAQIUABQAAAAIAIdO4kAhWRPY3wEAAHUDAAAO&#10;AAAAAAAAAAEAIAAAACMBAABkcnMvZTJvRG9jLnhtbFBLBQYAAAAABgAGAFkBAAB0BQAAAAA=&#10;" adj="12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人工智能      人工智能的未来一瞥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弗兰肯斯坦的回形针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178435</wp:posOffset>
                </wp:positionV>
                <wp:extent cx="215900" cy="1803400"/>
                <wp:effectExtent l="38100" t="4445" r="0" b="82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8590" y="6236335"/>
                          <a:ext cx="215900" cy="1803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.2pt;margin-top:14.05pt;height:142pt;width:17pt;z-index:251658240;mso-width-relative:page;mso-height-relative:page;" filled="f" stroked="t" coordsize="21600,21600" o:gfxdata="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ZHDC1gAAAAgBAAAPAAAAAAAA&#10;AAEAIAAAACIAAABkcnMvZG93bnJldi54bWxQSwECFAAUAAAACACHTuJA5mMRsdsBAAB2AwAADgAA&#10;AAAAAAABACAAAAAlAQAAZHJzL2Uyb0RvYy54bWxQSwUGAAAAAAYABgBZAQAAcgUAAAAA&#10;" adj="21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总目录页面                       人工智能和教育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78105</wp:posOffset>
                </wp:positionV>
                <wp:extent cx="183515" cy="654050"/>
                <wp:effectExtent l="38100" t="4445" r="6985" b="1460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8575" y="7017385"/>
                          <a:ext cx="183515" cy="654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9.25pt;margin-top:6.15pt;height:51.5pt;width:14.45pt;z-index:251661312;mso-width-relative:page;mso-height-relative:page;" filled="f" stroked="t" coordsize="21600,21600" o:gfxdata="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7+RVbYAAAACgEAAA8A&#10;AAAAAAAAAQAgAAAAIgAAAGRycy9kb3ducmV2LnhtbFBLAQIUABQAAAAIAIdO4kD5uiPy3gEAAHUD&#10;AAAOAAAAAAAAAAEAIAAAACcBAABkcnMvZTJvRG9jLnhtbFBLBQYAAAAABgAGAFkBAAB3BQAAAAA=&#10;" adj="50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什么是纳米科学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纳米技术      纳米科学的发展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纳米技术的应用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                                     未来发展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团队页面介绍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1395"/>
    <w:multiLevelType w:val="singleLevel"/>
    <w:tmpl w:val="58FF139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F232D"/>
    <w:rsid w:val="007B389E"/>
    <w:rsid w:val="148F232D"/>
    <w:rsid w:val="311E0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2017-04-25T09:12:00Z</dcterms:created>
  <dc:creator>admin</dc:creator>
  <cp:lastModifiedBy>SleePinG</cp:lastModifiedBy>
  <dcterms:modified xsi:type="dcterms:W3CDTF">2017-04-25T12:56:32Z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