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F3AD1" w14:textId="5C7DB953" w:rsidR="0026249C" w:rsidRPr="0026249C" w:rsidRDefault="0026249C" w:rsidP="0026249C">
      <w:pPr>
        <w:spacing w:line="276" w:lineRule="auto"/>
        <w:rPr>
          <w:rFonts w:ascii="Times New Roman" w:hAnsi="Times New Roman" w:cs="Times New Roman"/>
          <w:b/>
          <w:bCs/>
          <w:sz w:val="28"/>
          <w:szCs w:val="28"/>
          <w:lang w:val="en-US"/>
        </w:rPr>
      </w:pPr>
      <w:r w:rsidRPr="0026249C">
        <w:rPr>
          <w:rFonts w:ascii="Times New Roman" w:hAnsi="Times New Roman" w:cs="Times New Roman"/>
          <w:b/>
          <w:bCs/>
          <w:sz w:val="28"/>
          <w:szCs w:val="28"/>
          <w:lang w:val="en-US"/>
        </w:rPr>
        <w:t>FACUN, JARED EIZEN B.</w:t>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t>GRIZAL 9408</w:t>
      </w:r>
    </w:p>
    <w:p w14:paraId="6C97A683" w14:textId="482E4581" w:rsidR="0026249C" w:rsidRDefault="0026249C" w:rsidP="0026249C">
      <w:pPr>
        <w:spacing w:line="276" w:lineRule="auto"/>
        <w:rPr>
          <w:rFonts w:ascii="Times New Roman" w:hAnsi="Times New Roman" w:cs="Times New Roman"/>
          <w:b/>
          <w:bCs/>
          <w:sz w:val="28"/>
          <w:szCs w:val="28"/>
          <w:lang w:val="en-US"/>
        </w:rPr>
      </w:pPr>
      <w:r w:rsidRPr="0026249C">
        <w:rPr>
          <w:rFonts w:ascii="Times New Roman" w:hAnsi="Times New Roman" w:cs="Times New Roman"/>
          <w:b/>
          <w:bCs/>
          <w:sz w:val="28"/>
          <w:szCs w:val="28"/>
          <w:lang w:val="en-US"/>
        </w:rPr>
        <w:t>BSIT 1-3</w:t>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r>
      <w:r w:rsidRPr="0026249C">
        <w:rPr>
          <w:rFonts w:ascii="Times New Roman" w:hAnsi="Times New Roman" w:cs="Times New Roman"/>
          <w:b/>
          <w:bCs/>
          <w:sz w:val="28"/>
          <w:szCs w:val="28"/>
          <w:lang w:val="en-US"/>
        </w:rPr>
        <w:tab/>
        <w:t>23/07/2024</w:t>
      </w:r>
    </w:p>
    <w:p w14:paraId="4B58F21E" w14:textId="77777777" w:rsidR="0026249C" w:rsidRDefault="0026249C" w:rsidP="0026249C">
      <w:pPr>
        <w:spacing w:line="276" w:lineRule="auto"/>
        <w:rPr>
          <w:rFonts w:ascii="Times New Roman" w:hAnsi="Times New Roman" w:cs="Times New Roman"/>
          <w:sz w:val="28"/>
          <w:szCs w:val="28"/>
          <w:lang w:val="en-US"/>
        </w:rPr>
      </w:pPr>
    </w:p>
    <w:p w14:paraId="58804B62" w14:textId="77777777" w:rsidR="0026249C" w:rsidRPr="0026249C" w:rsidRDefault="0026249C" w:rsidP="0026249C">
      <w:pPr>
        <w:spacing w:line="276" w:lineRule="auto"/>
        <w:rPr>
          <w:rFonts w:ascii="Times New Roman" w:hAnsi="Times New Roman" w:cs="Times New Roman"/>
          <w:sz w:val="24"/>
          <w:szCs w:val="24"/>
          <w:lang w:val="en-US"/>
        </w:rPr>
      </w:pPr>
      <w:r w:rsidRPr="0026249C">
        <w:rPr>
          <w:rFonts w:ascii="Times New Roman" w:hAnsi="Times New Roman" w:cs="Times New Roman"/>
          <w:sz w:val="24"/>
          <w:szCs w:val="24"/>
          <w:lang w:val="en-US"/>
        </w:rPr>
        <w:t xml:space="preserve">After the second semester, I looked at my SLU portal to check what my incoming subjects were, and then I saw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which made me confused because didn't we already study the famous works of Jose Rizal, which are Noli Me Tangere and El </w:t>
      </w:r>
      <w:proofErr w:type="spellStart"/>
      <w:r w:rsidRPr="0026249C">
        <w:rPr>
          <w:rFonts w:ascii="Times New Roman" w:hAnsi="Times New Roman" w:cs="Times New Roman"/>
          <w:sz w:val="24"/>
          <w:szCs w:val="24"/>
          <w:lang w:val="en-US"/>
        </w:rPr>
        <w:t>Filibusterismo</w:t>
      </w:r>
      <w:proofErr w:type="spellEnd"/>
      <w:r w:rsidRPr="0026249C">
        <w:rPr>
          <w:rFonts w:ascii="Times New Roman" w:hAnsi="Times New Roman" w:cs="Times New Roman"/>
          <w:sz w:val="24"/>
          <w:szCs w:val="24"/>
          <w:lang w:val="en-US"/>
        </w:rPr>
        <w:t xml:space="preserve">. At the start of our class in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I was expecting we would just repeat the famous work of Jose Rizal, which I find boring. I expect that we will do a lot of reporting that is not interested in me and that I won't benefit from. At first, I was just irritated and baffled why they would add a subject that I didn't see as relevant to his work and life in this modern world. </w:t>
      </w:r>
    </w:p>
    <w:p w14:paraId="4CD8DBFF" w14:textId="77777777" w:rsidR="0026249C" w:rsidRPr="0026249C" w:rsidRDefault="0026249C" w:rsidP="0026249C">
      <w:pPr>
        <w:spacing w:line="276" w:lineRule="auto"/>
        <w:rPr>
          <w:rFonts w:ascii="Times New Roman" w:hAnsi="Times New Roman" w:cs="Times New Roman"/>
          <w:sz w:val="24"/>
          <w:szCs w:val="24"/>
          <w:lang w:val="en-US"/>
        </w:rPr>
      </w:pPr>
    </w:p>
    <w:p w14:paraId="367CA6F8" w14:textId="77777777" w:rsidR="0026249C" w:rsidRPr="0026249C" w:rsidRDefault="0026249C" w:rsidP="0026249C">
      <w:pPr>
        <w:spacing w:line="276" w:lineRule="auto"/>
        <w:rPr>
          <w:rFonts w:ascii="Times New Roman" w:hAnsi="Times New Roman" w:cs="Times New Roman"/>
          <w:sz w:val="24"/>
          <w:szCs w:val="24"/>
          <w:lang w:val="en-US"/>
        </w:rPr>
      </w:pPr>
      <w:r w:rsidRPr="0026249C">
        <w:rPr>
          <w:rFonts w:ascii="Times New Roman" w:hAnsi="Times New Roman" w:cs="Times New Roman"/>
          <w:sz w:val="24"/>
          <w:szCs w:val="24"/>
          <w:lang w:val="en-US"/>
        </w:rPr>
        <w:t xml:space="preserve">As days and weeks went by, my assumption of the subject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to be a BORING class changed. As I explored deeper into Rizal's life, it hit me that this subject was much more than just reading some old book texts. However, it was about understanding his dreams, his sacrifices, and the significant impact he had on our country. Learning about nationalism and patriotism made me appreciate and love our country, and learning about his life made me appreciate the past in different ways and how important and relevant his contributions still are today. </w:t>
      </w:r>
    </w:p>
    <w:p w14:paraId="671E500F" w14:textId="77777777" w:rsidR="0026249C" w:rsidRPr="0026249C" w:rsidRDefault="0026249C" w:rsidP="0026249C">
      <w:pPr>
        <w:spacing w:line="276" w:lineRule="auto"/>
        <w:rPr>
          <w:rFonts w:ascii="Times New Roman" w:hAnsi="Times New Roman" w:cs="Times New Roman"/>
          <w:sz w:val="24"/>
          <w:szCs w:val="24"/>
          <w:lang w:val="en-US"/>
        </w:rPr>
      </w:pPr>
    </w:p>
    <w:p w14:paraId="10F232BB" w14:textId="77777777" w:rsidR="0026249C" w:rsidRPr="0026249C" w:rsidRDefault="0026249C" w:rsidP="0026249C">
      <w:pPr>
        <w:spacing w:line="276" w:lineRule="auto"/>
        <w:rPr>
          <w:rFonts w:ascii="Times New Roman" w:hAnsi="Times New Roman" w:cs="Times New Roman"/>
          <w:sz w:val="24"/>
          <w:szCs w:val="24"/>
          <w:lang w:val="en-US"/>
        </w:rPr>
      </w:pPr>
      <w:r w:rsidRPr="0026249C">
        <w:rPr>
          <w:rFonts w:ascii="Times New Roman" w:hAnsi="Times New Roman" w:cs="Times New Roman"/>
          <w:sz w:val="24"/>
          <w:szCs w:val="24"/>
          <w:lang w:val="en-US"/>
        </w:rPr>
        <w:t xml:space="preserve">Aside from what I've learned from the subject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one of the most interesting parts of the subject is the view of other people on this subject. During a discussion where the question was something like "Is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essential in college?" the majority said that it is not beneficial for them, especially since their courses are not connected to the subject, and some people say it is important. For me, it is important for us because the subject is like a reminder or a teller, which warns us so we won't forget the terrible past and reminds us that we have a responsibility as citizens to love our country. Additionally, another interesting part of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is group work; it gives us the presence of bayanihan, where we have teamwork, communicate with each other, and help each other. </w:t>
      </w:r>
    </w:p>
    <w:p w14:paraId="3690FD43" w14:textId="77777777" w:rsidR="0026249C" w:rsidRPr="0026249C" w:rsidRDefault="0026249C" w:rsidP="0026249C">
      <w:pPr>
        <w:spacing w:line="276" w:lineRule="auto"/>
        <w:rPr>
          <w:rFonts w:ascii="Times New Roman" w:hAnsi="Times New Roman" w:cs="Times New Roman"/>
          <w:sz w:val="24"/>
          <w:szCs w:val="24"/>
          <w:lang w:val="en-US"/>
        </w:rPr>
      </w:pPr>
    </w:p>
    <w:p w14:paraId="7350B832" w14:textId="77777777" w:rsidR="0026249C" w:rsidRPr="0026249C" w:rsidRDefault="0026249C" w:rsidP="0026249C">
      <w:pPr>
        <w:spacing w:line="276" w:lineRule="auto"/>
        <w:rPr>
          <w:rFonts w:ascii="Times New Roman" w:hAnsi="Times New Roman" w:cs="Times New Roman"/>
          <w:sz w:val="24"/>
          <w:szCs w:val="24"/>
          <w:lang w:val="en-US"/>
        </w:rPr>
      </w:pPr>
      <w:r w:rsidRPr="0026249C">
        <w:rPr>
          <w:rFonts w:ascii="Times New Roman" w:hAnsi="Times New Roman" w:cs="Times New Roman"/>
          <w:sz w:val="24"/>
          <w:szCs w:val="24"/>
          <w:lang w:val="en-US"/>
        </w:rPr>
        <w:t xml:space="preserve">One of the highlights or my favorite part of the </w:t>
      </w:r>
      <w:proofErr w:type="spellStart"/>
      <w:r w:rsidRPr="0026249C">
        <w:rPr>
          <w:rFonts w:ascii="Times New Roman" w:hAnsi="Times New Roman" w:cs="Times New Roman"/>
          <w:sz w:val="24"/>
          <w:szCs w:val="24"/>
          <w:lang w:val="en-US"/>
        </w:rPr>
        <w:t>Grizal</w:t>
      </w:r>
      <w:proofErr w:type="spellEnd"/>
      <w:r w:rsidRPr="0026249C">
        <w:rPr>
          <w:rFonts w:ascii="Times New Roman" w:hAnsi="Times New Roman" w:cs="Times New Roman"/>
          <w:sz w:val="24"/>
          <w:szCs w:val="24"/>
          <w:lang w:val="en-US"/>
        </w:rPr>
        <w:t xml:space="preserve"> subject is the final project or performance, "Tula-Dula." We drained our hearts and souls just to put in the effort and dedicate ourselves to perfecting our script line, acting, and story flow. When we finished performing, it imprinted on my mind and turned out to be the most memorable role play. The moment we start the Tula-Dula, I feel so active and excited—the opposite of my first expectation.</w:t>
      </w:r>
    </w:p>
    <w:p w14:paraId="7AB75397" w14:textId="77777777" w:rsidR="0026249C" w:rsidRPr="0026249C" w:rsidRDefault="0026249C" w:rsidP="0026249C">
      <w:pPr>
        <w:spacing w:line="276" w:lineRule="auto"/>
        <w:rPr>
          <w:rFonts w:ascii="Times New Roman" w:hAnsi="Times New Roman" w:cs="Times New Roman"/>
          <w:sz w:val="24"/>
          <w:szCs w:val="24"/>
          <w:lang w:val="en-US"/>
        </w:rPr>
      </w:pPr>
    </w:p>
    <w:p w14:paraId="660ECAC1" w14:textId="77777777" w:rsidR="0026249C" w:rsidRPr="0026249C" w:rsidRDefault="0026249C" w:rsidP="0026249C">
      <w:pPr>
        <w:spacing w:line="276" w:lineRule="auto"/>
        <w:rPr>
          <w:rFonts w:ascii="Times New Roman" w:hAnsi="Times New Roman" w:cs="Times New Roman"/>
          <w:sz w:val="24"/>
          <w:szCs w:val="24"/>
          <w:lang w:val="en-US"/>
        </w:rPr>
      </w:pPr>
    </w:p>
    <w:p w14:paraId="5D7773ED" w14:textId="6085348A" w:rsidR="0026249C" w:rsidRPr="0026249C" w:rsidRDefault="0026249C" w:rsidP="0026249C">
      <w:pPr>
        <w:spacing w:line="276" w:lineRule="auto"/>
        <w:rPr>
          <w:rFonts w:ascii="Times New Roman" w:hAnsi="Times New Roman" w:cs="Times New Roman"/>
          <w:sz w:val="24"/>
          <w:szCs w:val="24"/>
          <w:lang w:val="en-US"/>
        </w:rPr>
      </w:pPr>
      <w:r w:rsidRPr="0026249C">
        <w:rPr>
          <w:rFonts w:ascii="Times New Roman" w:hAnsi="Times New Roman" w:cs="Times New Roman"/>
          <w:sz w:val="24"/>
          <w:szCs w:val="24"/>
          <w:lang w:val="en-US"/>
        </w:rPr>
        <w:t>Upon reflection, Filipinos are still motivated by Rizal's life and works. He is a representation of bravery, honesty, and the unshakable pursuit of justice. I'm extremely pleased with the course's outcome. I was able to gain a fresh understanding of Rizal's legacy from what I had initially assumed would be a boring subject—one that was both fascinating and enriching. Despite our little time together, I will always value the lessons I learned and the experiences we shared. Lastly, I'm grateful that I have such wonderful colleagues and an amazing professor who have supported us in overcoming and making this short-term term worthwhile.</w:t>
      </w:r>
    </w:p>
    <w:sectPr w:rsidR="0026249C" w:rsidRPr="002624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9C"/>
    <w:rsid w:val="0026249C"/>
    <w:rsid w:val="00670D1D"/>
    <w:rsid w:val="00A66C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3D0E"/>
  <w15:chartTrackingRefBased/>
  <w15:docId w15:val="{C85A3D71-4CD0-4376-82BB-3B3C7001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Eizen Facun</dc:creator>
  <cp:keywords/>
  <dc:description/>
  <cp:lastModifiedBy>Jared Eizen Facun</cp:lastModifiedBy>
  <cp:revision>1</cp:revision>
  <cp:lastPrinted>2024-07-22T18:09:00Z</cp:lastPrinted>
  <dcterms:created xsi:type="dcterms:W3CDTF">2024-07-22T18:04:00Z</dcterms:created>
  <dcterms:modified xsi:type="dcterms:W3CDTF">2024-07-22T18:10:00Z</dcterms:modified>
</cp:coreProperties>
</file>