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Class: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Final Year B.Tech(Computer Science and Engineering)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Year: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2025-26</w:t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Semester: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Course: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High Performance Computing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Practical No. 2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Exam Seat No: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Title of practical: Study and implementation of basic OpenMP clauses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 following Programs using OpenMP with C: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 Scalar Addition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Calculation of value of 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Analyse the performance of your programs for different number of threads and Data size.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1: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Vector Scalar Addition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Rule="auto"/>
        <w:ind w:left="72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12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85e30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85e30"/>
          <w:sz w:val="21"/>
          <w:szCs w:val="21"/>
          <w:rtl w:val="0"/>
        </w:rPr>
        <w:t xml:space="preserve">omp.h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343b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343b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84c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43b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7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343b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85e30"/>
          <w:sz w:val="21"/>
          <w:szCs w:val="21"/>
          <w:rtl w:val="0"/>
        </w:rPr>
        <w:t xml:space="preserve">Enter desired number of threads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\n"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343b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343b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omp_set_num_threads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343b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5a4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for</w:t>
      </w:r>
    </w:p>
    <w:p w:rsidR="00000000" w:rsidDel="00000000" w:rsidP="00000000" w:rsidRDefault="00000000" w:rsidRPr="00000000" w14:paraId="00000023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84c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4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85e30"/>
          <w:sz w:val="21"/>
          <w:szCs w:val="21"/>
          <w:rtl w:val="0"/>
        </w:rPr>
        <w:t xml:space="preserve"> addition of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485e30"/>
          <w:sz w:val="21"/>
          <w:szCs w:val="21"/>
          <w:rtl w:val="0"/>
        </w:rPr>
        <w:t xml:space="preserve">th elements is done by thread number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485e3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\n",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 omp_get_thread_num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84c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343b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84c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85e30"/>
          <w:sz w:val="21"/>
          <w:szCs w:val="21"/>
          <w:rtl w:val="0"/>
        </w:rPr>
        <w:t xml:space="preserve"> Result array is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343b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84c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C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485e3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84c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84c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Rule="auto"/>
        <w:ind w:left="72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2235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Information:</w:t>
      </w:r>
    </w:p>
    <w:p w:rsidR="00000000" w:rsidDel="00000000" w:rsidP="00000000" w:rsidRDefault="00000000" w:rsidRPr="00000000" w14:paraId="00000033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034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2: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3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9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85e30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85e30"/>
          <w:sz w:val="21"/>
          <w:szCs w:val="21"/>
          <w:rtl w:val="0"/>
        </w:rPr>
        <w:t xml:space="preserve">omp.h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343b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484c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43b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343b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85e30"/>
          <w:sz w:val="21"/>
          <w:szCs w:val="21"/>
          <w:rtl w:val="0"/>
        </w:rPr>
        <w:t xml:space="preserve">1 Billion Slices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\n"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9699a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num_slices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1000000000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99a3"/>
          <w:sz w:val="21"/>
          <w:szCs w:val="21"/>
          <w:rtl w:val="0"/>
        </w:rPr>
        <w:t xml:space="preserve">      // Number of rectangles</w:t>
      </w:r>
    </w:p>
    <w:p w:rsidR="00000000" w:rsidDel="00000000" w:rsidP="00000000" w:rsidRDefault="00000000" w:rsidRPr="00000000" w14:paraId="0000003F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9699a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num_slices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99a3"/>
          <w:sz w:val="21"/>
          <w:szCs w:val="21"/>
          <w:rtl w:val="0"/>
        </w:rPr>
        <w:t xml:space="preserve">  // Width of each rectangle</w:t>
      </w:r>
    </w:p>
    <w:p w:rsidR="00000000" w:rsidDel="00000000" w:rsidP="00000000" w:rsidRDefault="00000000" w:rsidRPr="00000000" w14:paraId="00000040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343b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33635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reduction</w:t>
      </w: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(+: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484c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num_slices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9699a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99a3"/>
          <w:sz w:val="21"/>
          <w:szCs w:val="21"/>
          <w:rtl w:val="0"/>
        </w:rPr>
        <w:t xml:space="preserve">       // Midpoint of current rectangle</w:t>
      </w:r>
    </w:p>
    <w:p w:rsidR="00000000" w:rsidDel="00000000" w:rsidP="00000000" w:rsidRDefault="00000000" w:rsidRPr="00000000" w14:paraId="00000048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9699a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99a3"/>
          <w:sz w:val="21"/>
          <w:szCs w:val="21"/>
          <w:rtl w:val="0"/>
        </w:rPr>
        <w:t xml:space="preserve">  // Height of rectangle at midpoint</w:t>
      </w:r>
    </w:p>
    <w:p w:rsidR="00000000" w:rsidDel="00000000" w:rsidP="00000000" w:rsidRDefault="00000000" w:rsidRPr="00000000" w14:paraId="00000049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484c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343b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9699a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99a3"/>
          <w:sz w:val="21"/>
          <w:szCs w:val="21"/>
          <w:rtl w:val="0"/>
        </w:rPr>
        <w:t xml:space="preserve">  // Area approximation = width * sum of heights</w:t>
      </w:r>
    </w:p>
    <w:p w:rsidR="00000000" w:rsidDel="00000000" w:rsidP="00000000" w:rsidRDefault="00000000" w:rsidRPr="00000000" w14:paraId="0000004D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343b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85e30"/>
          <w:sz w:val="21"/>
          <w:szCs w:val="21"/>
          <w:rtl w:val="0"/>
        </w:rPr>
        <w:t xml:space="preserve">Calculated Pi =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%.15lf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\n",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343b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484c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0" w:lineRule="auto"/>
        <w:rPr>
          <w:rFonts w:ascii="Courier New" w:cs="Courier New" w:eastAsia="Courier New" w:hAnsi="Courier New"/>
          <w:b w:val="1"/>
          <w:color w:val="343b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Result 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301854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338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Information:</w:t>
      </w:r>
    </w:p>
    <w:p w:rsidR="00000000" w:rsidDel="00000000" w:rsidP="00000000" w:rsidRDefault="00000000" w:rsidRPr="00000000" w14:paraId="0000005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056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Github Link: </w:t>
      </w:r>
    </w:p>
    <w:p w:rsidR="00000000" w:rsidDel="00000000" w:rsidP="00000000" w:rsidRDefault="00000000" w:rsidRPr="00000000" w14:paraId="0000005C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Cambria" w:cs="Cambria" w:eastAsia="Cambria" w:hAnsi="Cambria"/>
          <w:sz w:val="28"/>
          <w:szCs w:val="28"/>
        </w:rPr>
      </w:pPr>
      <w:hyperlink r:id="rId9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https://github.com/22510021-Shrikrishna/HPC.git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Final Year: High Performance Computing Lab 2025-26 Sem I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Walchand College of Engineering, Sangli</w:t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Science and Engineering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22510021-Shrikrishna/HPC.git" TargetMode="External"/><Relationship Id="rId15" Type="http://schemas.openxmlformats.org/officeDocument/2006/relationships/footer" Target="foot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