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 Projet Compilateur avec Flex &amp; Bison</w:t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 Description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Ce projet regroupe deux applications développées avec Flex et Bison :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Un interpréteur d'expressions mathématiques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Un mini langage interprété avec variables, conditions et boucles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Ce projet illustre :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l’analyse lexicale (Flex)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l’analyse syntaxique (Bison)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la gestion sémantique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l’interprétation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 🔹 1. Calculateur d'expressions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Fonctionnalités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Addition, soustraction, multiplication, division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Gestion des priorités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Parenthèses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Nombres réels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Gestion des erreurs :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erreurs syntaxiques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division par zéro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c0ff"/>
          <w:sz w:val="21"/>
          <w:szCs w:val="21"/>
          <w:rtl w:val="0"/>
        </w:rPr>
        <w:t xml:space="preserve">### Exécution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```bash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./calc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