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5B" w:rsidRDefault="00D70B57">
      <w:r>
        <w:t>This is a test document.</w:t>
      </w:r>
      <w:bookmarkStart w:id="0" w:name="_GoBack"/>
      <w:bookmarkEnd w:id="0"/>
    </w:p>
    <w:sectPr w:rsidR="0069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D6"/>
    <w:rsid w:val="00424980"/>
    <w:rsid w:val="00557C6B"/>
    <w:rsid w:val="008B17D6"/>
    <w:rsid w:val="00D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F2A4"/>
  <w15:chartTrackingRefBased/>
  <w15:docId w15:val="{ED99A4EE-A2CE-466A-817A-A4737AEC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53B1127D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Haiyan</dc:creator>
  <cp:keywords/>
  <dc:description/>
  <cp:lastModifiedBy>Sui, Haiyan</cp:lastModifiedBy>
  <cp:revision>2</cp:revision>
  <dcterms:created xsi:type="dcterms:W3CDTF">2018-05-10T14:59:00Z</dcterms:created>
  <dcterms:modified xsi:type="dcterms:W3CDTF">2018-05-10T14:59:00Z</dcterms:modified>
</cp:coreProperties>
</file>