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电商常见问题 FAQ</w:t>
      </w:r>
    </w:p>
    <w:p>
      <w:pPr>
        <w:pStyle w:val="Heading3"/>
      </w:pPr>
      <w:r>
        <w:t>一、账户与登录</w:t>
      </w:r>
    </w:p>
    <w:p>
      <w:pPr/>
      <w:r>
        <w:t>1、问：忘记登录密码怎么办？</w:t>
      </w:r>
    </w:p>
    <w:p>
      <w:pPr/>
      <w:r>
        <w:t xml:space="preserve">　　答：在登录页点击"忘记密码"，通过绑定手机号接收验证码或邮箱验证码重置；若绑定手机已停用，请联系平台客服提交身份验证后重置。</w:t>
      </w:r>
    </w:p>
    <w:p>
      <w:pPr/>
      <w:r>
        <w:t>2、问：如何修改绑定手机号？</w:t>
      </w:r>
    </w:p>
    <w:p>
      <w:pPr/>
      <w:r>
        <w:t xml:space="preserve">　　答：进入"账户安全-修改绑定手机"，验证原手机号后即可更换；原手机无法接收验证码时，可通过人工申诉换绑。</w:t>
      </w:r>
    </w:p>
    <w:p>
      <w:pPr/>
      <w:r>
        <w:t>3、问：账号被盗/被异地登录怎么办？</w:t>
      </w:r>
    </w:p>
    <w:p>
      <w:pPr/>
      <w:r>
        <w:t xml:space="preserve">　　答：立即修改密码并解绑异常设备，联系平台客服冻结账号；已产生的订单或退款异常可申请平台介入处理。</w:t>
      </w:r>
    </w:p>
    <w:p>
      <w:pPr/>
      <w:r>
        <w:t>4、问：如何注销账号？</w:t>
      </w:r>
    </w:p>
    <w:p>
      <w:pPr/>
      <w:r>
        <w:t xml:space="preserve">　　答：注销前需结清订单、解绑支付方式并处理完售后；提交注销后通常设有冷静期，期间可撤销注销申请。</w:t>
      </w:r>
    </w:p>
    <w:p>
      <w:pPr/>
      <w:r>
        <w:t>5、问：账号被限制或封禁怎么办？</w:t>
      </w:r>
    </w:p>
    <w:p>
      <w:pPr/>
      <w:r>
        <w:t xml:space="preserve">　　答：查看系统提示的违规原因，符合条件的可在"账号申诉"中提交材料申诉；对处理结果有异议可联系人工客服复核。</w:t>
      </w:r>
    </w:p>
    <w:p>
      <w:pPr/>
      <w:r>
        <w:t>6、问：未成年人可以注册购物吗？</w:t>
      </w:r>
    </w:p>
    <w:p>
      <w:pPr/>
      <w:r>
        <w:t xml:space="preserve">　　答：平台要求年满18周岁方可独立注册；未满18周岁的用户需在监护人同意并陪同下使用。</w:t>
      </w:r>
    </w:p>
    <w:p>
      <w:pPr>
        <w:pStyle w:val="Heading3"/>
      </w:pPr>
      <w:r>
        <w:t>二、订单管理</w:t>
      </w:r>
    </w:p>
    <w:p>
      <w:pPr/>
      <w:r>
        <w:t>1、问：下单后可以修改收货地址吗？</w:t>
      </w:r>
    </w:p>
    <w:p>
      <w:pPr/>
      <w:r>
        <w:t xml:space="preserve">　　答：未支付前可在订单确认页直接修改；已付款未发货的，可联系商家修改或取消后重新下单；已发货的只能联系物流改派。</w:t>
      </w:r>
    </w:p>
    <w:p>
      <w:pPr/>
      <w:r>
        <w:t>2、问：订单如何取消？</w:t>
      </w:r>
    </w:p>
    <w:p>
      <w:pPr/>
      <w:r>
        <w:t xml:space="preserve">　　答：未发货订单可在订单详情页自助取消；已发货订单需拒收或按退换货流程处理。</w:t>
      </w:r>
    </w:p>
    <w:p>
      <w:pPr/>
      <w:r>
        <w:t>3、问：商家多久发货？</w:t>
      </w:r>
    </w:p>
    <w:p>
      <w:pPr/>
      <w:r>
        <w:t xml:space="preserve">　　答：以商品页面标注的"发货时效"为准，通常为48小时内；超时未发货可发起催发货或投诉。</w:t>
      </w:r>
    </w:p>
    <w:p>
      <w:pPr/>
      <w:r>
        <w:t>4、问：如何查询订单和物流进度？</w:t>
      </w:r>
    </w:p>
    <w:p>
      <w:pPr/>
      <w:r>
        <w:t xml:space="preserve">　　答：在"我的订单"中查看订单状态，点击物流单号查看实时轨迹；物流异常可联系商家或快递客服。</w:t>
      </w:r>
    </w:p>
    <w:p>
      <w:pPr/>
      <w:r>
        <w:t>5、问：订单状态异常（如已付款却显示未支付）怎么办？</w:t>
      </w:r>
    </w:p>
    <w:p>
      <w:pPr/>
      <w:r>
        <w:t xml:space="preserve">　　答：先核对支付账单确认是否扣款，确认扣款后联系平台客服核实，避免重复支付。</w:t>
      </w:r>
    </w:p>
    <w:p>
      <w:pPr/>
      <w:r>
        <w:t>6、问：可以修改订单里的商品颜色/尺码吗？</w:t>
      </w:r>
    </w:p>
    <w:p>
      <w:pPr/>
      <w:r>
        <w:t xml:space="preserve">　　答：未发货前可联系商家修改；已发货的需走退换货流程。</w:t>
      </w:r>
    </w:p>
    <w:p>
      <w:pPr>
        <w:pStyle w:val="Heading3"/>
      </w:pPr>
      <w:r>
        <w:t>三、支付与退款</w:t>
      </w:r>
    </w:p>
    <w:p>
      <w:pPr/>
      <w:r>
        <w:t>1、问：支付失败但钱已扣怎么办？</w:t>
      </w:r>
    </w:p>
    <w:p>
      <w:pPr/>
      <w:r>
        <w:t xml:space="preserve">　　答：银行扣款成功但订单未生成时，款项通常会在1-3个工作日内自动原路退回；超时可联系平台客服核实处理。</w:t>
      </w:r>
    </w:p>
    <w:p>
      <w:pPr/>
      <w:r>
        <w:t>2、问：退款多久到账？</w:t>
      </w:r>
    </w:p>
    <w:p>
      <w:pPr/>
      <w:r>
        <w:t xml:space="preserve">　　答：商家确认退款后，原路退回通常1-7个工作日到账，具体以支付渠道为准；平台余额支付实时到账。</w:t>
      </w:r>
    </w:p>
    <w:p>
      <w:pPr/>
      <w:r>
        <w:t>3、问：支持哪些支付方式？</w:t>
      </w:r>
    </w:p>
    <w:p>
      <w:pPr/>
      <w:r>
        <w:t xml:space="preserve">　　答：通常支持支付宝、微信、银行卡、平台余额及信用支付（花呗/白条）等，具体以结算页显示为准。</w:t>
      </w:r>
    </w:p>
    <w:p>
      <w:pPr/>
      <w:r>
        <w:t>4、问：分期付款怎么用？</w:t>
      </w:r>
    </w:p>
    <w:p>
      <w:pPr/>
      <w:r>
        <w:t xml:space="preserve">　　答：支持花呗/白条等信用支付的订单，结算时选择分期期数即可；分期产生的手续费以支付时页面提示为准。</w:t>
      </w:r>
    </w:p>
    <w:p>
      <w:pPr/>
      <w:r>
        <w:t>5、问：货到付款如何操作？</w:t>
      </w:r>
    </w:p>
    <w:p>
      <w:pPr/>
      <w:r>
        <w:t xml:space="preserve">　　答：选择货到付款的订单，收到商品时当面支付给配送人员（部分平台仅特定区域支持）。</w:t>
      </w:r>
    </w:p>
    <w:p>
      <w:pPr/>
      <w:r>
        <w:t>6、问：重复支付了怎么办？</w:t>
      </w:r>
    </w:p>
    <w:p>
      <w:pPr/>
      <w:r>
        <w:t xml:space="preserve">　　答：保留支付凭证，联系平台客服申请重复支付退款，核实后原路退回。</w:t>
      </w:r>
    </w:p>
    <w:p>
      <w:pPr>
        <w:pStyle w:val="Heading3"/>
      </w:pPr>
      <w:r>
        <w:t>四、物流与配送</w:t>
      </w:r>
    </w:p>
    <w:p>
      <w:pPr/>
      <w:r>
        <w:t>1、问：多久能送到？</w:t>
      </w:r>
    </w:p>
    <w:p>
      <w:pPr/>
      <w:r>
        <w:t xml:space="preserve">　　答：自营商品部分地区支持"211限时达"（当日/次日达）；普通商品通常3-5天，具体以订单物流轨迹为准。</w:t>
      </w:r>
    </w:p>
    <w:p>
      <w:pPr/>
      <w:r>
        <w:t>2、问：包裹丢了/滞留怎么办？</w:t>
      </w:r>
    </w:p>
    <w:p>
      <w:pPr/>
      <w:r>
        <w:t xml:space="preserve">　　答：联系商家或快递公司核实；确认丢件后由商家补发或退款，平台可介入处理。</w:t>
      </w:r>
    </w:p>
    <w:p>
      <w:pPr/>
      <w:r>
        <w:t>3、问：运费怎么计算？</w:t>
      </w:r>
    </w:p>
    <w:p>
      <w:pPr/>
      <w:r>
        <w:t xml:space="preserve">　　答：满额包邮或按重量/体积计费，具体以结算页显示为准；退货运费按平台售后规则执行。</w:t>
      </w:r>
    </w:p>
    <w:p>
      <w:pPr/>
      <w:r>
        <w:t>4、问：可以改派或自提吗？</w:t>
      </w:r>
    </w:p>
    <w:p>
      <w:pPr/>
      <w:r>
        <w:t xml:space="preserve">　　答：未派送前可联系快递改派地址或改到自提点/驿站；已派送中一般无法修改。</w:t>
      </w:r>
    </w:p>
    <w:p>
      <w:pPr/>
      <w:r>
        <w:t>5、问：收到包裹破损怎么办？</w:t>
      </w:r>
    </w:p>
    <w:p>
      <w:pPr/>
      <w:r>
        <w:t xml:space="preserve">　　答：建议当面验货，破损可拒收；已签收的需在24小时内拍照留证并联系商家处理。</w:t>
      </w:r>
    </w:p>
    <w:p>
      <w:pPr/>
      <w:r>
        <w:t>6、问：无人签收怎么办？</w:t>
      </w:r>
    </w:p>
    <w:p>
      <w:pPr/>
      <w:r>
        <w:t xml:space="preserve">　　答：快递会联系收件人改约时间，或放置驿站/自提柜；请留意短信取件通知，及时取件。</w:t>
      </w:r>
    </w:p>
    <w:p>
      <w:pPr>
        <w:pStyle w:val="Heading3"/>
      </w:pPr>
      <w:r>
        <w:t>五、售后服务</w:t>
      </w:r>
    </w:p>
    <w:p>
      <w:pPr/>
      <w:r>
        <w:t>1、问：如何申请退换货？</w:t>
      </w:r>
    </w:p>
    <w:p>
      <w:pPr/>
      <w:r>
        <w:t xml:space="preserve">　　答：在订单详情页点击"申请售后"，选择退货/换货/仅退款并填写原因；生鲜、定制等特殊品类除外。</w:t>
      </w:r>
    </w:p>
    <w:p>
      <w:pPr/>
      <w:r>
        <w:t>2、问：退货运费谁承担？</w:t>
      </w:r>
    </w:p>
    <w:p>
      <w:pPr/>
      <w:r>
        <w:t xml:space="preserve">　　答：质量问题、物流损坏由商家承担；无理由退货由消费者承担，购买运费险的可由保险公司赔付。</w:t>
      </w:r>
    </w:p>
    <w:p>
      <w:pPr/>
      <w:r>
        <w:t>3、问：退款什么时候到账？</w:t>
      </w:r>
    </w:p>
    <w:p>
      <w:pPr/>
      <w:r>
        <w:t xml:space="preserve">　　答：商家确认收货后1个工作日内处理，原路退回通常1-7个工作日到账。</w:t>
      </w:r>
    </w:p>
    <w:p>
      <w:pPr/>
      <w:r>
        <w:t>4、问：如何换货？</w:t>
      </w:r>
    </w:p>
    <w:p>
      <w:pPr/>
      <w:r>
        <w:t xml:space="preserve">　　答：申请售后时选择"换货"，按商家提供地址寄回，商家收到后重新发货；换货运费按售后规则执行。</w:t>
      </w:r>
    </w:p>
    <w:p>
      <w:pPr/>
      <w:r>
        <w:t>5、问：商家不处理售后怎么办？</w:t>
      </w:r>
    </w:p>
    <w:p>
      <w:pPr/>
      <w:r>
        <w:t xml:space="preserve">　　答：商家超时未处理，平台将自动介入或默认同意申请；仍无法解决可申请平台客服仲裁。</w:t>
      </w:r>
    </w:p>
    <w:p>
      <w:pPr/>
      <w:r>
        <w:t>6、问：退货地址由谁提供？</w:t>
      </w:r>
    </w:p>
    <w:p>
      <w:pPr/>
      <w:r>
        <w:t xml:space="preserve">　　答：商家提供售后收货地址，或选择平台"上门取件"服务；请勿寄往非官方地址。</w:t>
      </w:r>
    </w:p>
    <w:p>
      <w:pPr>
        <w:pStyle w:val="Heading3"/>
      </w:pPr>
      <w:r>
        <w:t>六、发票与报销</w:t>
      </w:r>
    </w:p>
    <w:p>
      <w:pPr/>
      <w:r>
        <w:t>1、问：如何开具发票？</w:t>
      </w:r>
    </w:p>
    <w:p>
      <w:pPr/>
      <w:r>
        <w:t xml:space="preserve">　　答：下单时选择发票类型（电子普通发票/增值税专用发票）并填写抬头；未选择的可在订单完成后补开。</w:t>
      </w:r>
    </w:p>
    <w:p>
      <w:pPr/>
      <w:r>
        <w:t>2、问：电子发票在哪里查看？</w:t>
      </w:r>
    </w:p>
    <w:p>
      <w:pPr/>
      <w:r>
        <w:t xml:space="preserve">　　答：订单详情页"发票信息"中下载，或发送至下单邮箱；增值税专用发票由商家邮寄纸质发票。</w:t>
      </w:r>
    </w:p>
    <w:p>
      <w:pPr/>
      <w:r>
        <w:t>3、问：发票抬头填错了怎么办？</w:t>
      </w:r>
    </w:p>
    <w:p>
      <w:pPr/>
      <w:r>
        <w:t xml:space="preserve">　　答：电子发票可在订单完成后申请冲红重开；专票需联系商家作废后重开。</w:t>
      </w:r>
    </w:p>
    <w:p>
      <w:pPr/>
      <w:r>
        <w:t>4、问：退款后发票怎么处理？</w:t>
      </w:r>
    </w:p>
    <w:p>
      <w:pPr/>
      <w:r>
        <w:t xml:space="preserve">　　答：全额退货后原发票自动作废；部分退货的按实际支付金额重新开具发票。</w:t>
      </w:r>
    </w:p>
    <w:p>
      <w:pPr>
        <w:pStyle w:val="Heading3"/>
      </w:pPr>
      <w:r>
        <w:t>七、优惠券、红包与积分</w:t>
      </w:r>
    </w:p>
    <w:p>
      <w:pPr/>
      <w:r>
        <w:t>1、问：优惠券为什么用不了？</w:t>
      </w:r>
    </w:p>
    <w:p>
      <w:pPr/>
      <w:r>
        <w:t xml:space="preserve">　　答：请核对使用门槛（满减金额、指定商品/店铺、使用期限）；多张券同时使用受平台规则限制。</w:t>
      </w:r>
    </w:p>
    <w:p>
      <w:pPr/>
      <w:r>
        <w:t>2、问：优惠券过期了还能用吗？</w:t>
      </w:r>
    </w:p>
    <w:p>
      <w:pPr/>
      <w:r>
        <w:t xml:space="preserve">　　答：过期优惠券不补发；请在有效期内使用，关注券面"有效期"提示。</w:t>
      </w:r>
    </w:p>
    <w:p>
      <w:pPr/>
      <w:r>
        <w:t>3、问：积分/京豆/淘金币怎么用？</w:t>
      </w:r>
    </w:p>
    <w:p>
      <w:pPr/>
      <w:r>
        <w:t xml:space="preserve">　　答：结算时可抵现金或兑换权益，使用规则以各平台为准；退货时已抵扣部分会按规则回退或扣除。</w:t>
      </w:r>
    </w:p>
    <w:p>
      <w:pPr/>
      <w:r>
        <w:t>4、问：如何获得优惠券和积分？</w:t>
      </w:r>
    </w:p>
    <w:p>
      <w:pPr/>
      <w:r>
        <w:t xml:space="preserve">　　答：平台活动、每日签到、会员权益、评价晒单等渠道可获得。</w:t>
      </w:r>
    </w:p>
    <w:p>
      <w:pPr/>
      <w:r>
        <w:t>5、问：购物卡/E卡怎么使用和查询余额？</w:t>
      </w:r>
    </w:p>
    <w:p>
      <w:pPr/>
      <w:r>
        <w:t xml:space="preserve">　　答：在"账户资产"绑定后，结算时选择抵扣；余额可在卡包中查询，有效期以卡面说明为准。</w:t>
      </w:r>
    </w:p>
    <w:p>
      <w:pPr>
        <w:pStyle w:val="Heading3"/>
      </w:pPr>
      <w:r>
        <w:t>八、会员与权益</w:t>
      </w:r>
    </w:p>
    <w:p>
      <w:pPr/>
      <w:r>
        <w:t>1、问：会员有哪些权益？</w:t>
      </w:r>
    </w:p>
    <w:p>
      <w:pPr/>
      <w:r>
        <w:t xml:space="preserve">　　答：常见权益包括免运费、专享价、价保延长、积分加速、专属客服、生日礼遇等，以会员中心展示为准。</w:t>
      </w:r>
    </w:p>
    <w:p>
      <w:pPr/>
      <w:r>
        <w:t>2、问：如何开通/续费会员？</w:t>
      </w:r>
    </w:p>
    <w:p>
      <w:pPr/>
      <w:r>
        <w:t xml:space="preserve">　　答：在App会员中心选择开通或自动续费；续费提醒会提前发送，可随时取消自动续费。</w:t>
      </w:r>
    </w:p>
    <w:p>
      <w:pPr/>
      <w:r>
        <w:t>3、问：会员到期后积分会清零吗？</w:t>
      </w:r>
    </w:p>
    <w:p>
      <w:pPr/>
      <w:r>
        <w:t xml:space="preserve">　　答：按各平台规则执行，通常到期后积分清零或按比例结转；建议到期前使用。</w:t>
      </w:r>
    </w:p>
    <w:p>
      <w:pPr/>
      <w:r>
        <w:t>4、问：会员价为什么有时比普通活动价贵？</w:t>
      </w:r>
    </w:p>
    <w:p>
      <w:pPr/>
      <w:r>
        <w:t xml:space="preserve">　　答：会员价与活动价的优惠叠加逻辑不同，建议对比后再下单；如遇价格异常可联系客服核实。</w:t>
      </w:r>
    </w:p>
    <w:p>
      <w:pPr>
        <w:pStyle w:val="Heading3"/>
      </w:pPr>
      <w:r>
        <w:t>九、平台特色服务</w:t>
      </w:r>
    </w:p>
    <w:p>
      <w:pPr/>
      <w:r>
        <w:t>1、问：什么是价格保护？</w:t>
      </w:r>
    </w:p>
    <w:p>
      <w:pPr/>
      <w:r>
        <w:t xml:space="preserve">　　答：购买自营商品后，价保期内（通常7/30天）同一商品降价，可申请差价返还；黄金、保值类商品除外。</w:t>
      </w:r>
    </w:p>
    <w:p>
      <w:pPr/>
      <w:r>
        <w:t>2、问：运费险怎么理赔？</w:t>
      </w:r>
    </w:p>
    <w:p>
      <w:pPr/>
      <w:r>
        <w:t xml:space="preserve">　　答：退货时保险公司按保单赔付退货运费（通常首重范围内），退款完成后自动理赔到账。</w:t>
      </w:r>
    </w:p>
    <w:p>
      <w:pPr/>
      <w:r>
        <w:t>3、问：以旧换新怎么操作？</w:t>
      </w:r>
    </w:p>
    <w:p>
      <w:pPr/>
      <w:r>
        <w:t xml:space="preserve">　　答：选择"以旧换新"入口，旧机估值抵扣后下单；旧机回收后如估值与检测不符，按平台规则多退少补。</w:t>
      </w:r>
    </w:p>
    <w:p>
      <w:pPr/>
      <w:r>
        <w:t>4、问：百亿补贴商品是正品吗？</w:t>
      </w:r>
    </w:p>
    <w:p>
      <w:pPr/>
      <w:r>
        <w:t xml:space="preserve">　　答：百亿补贴商品由平台官方补贴，承诺正品保障，支持假一赔十，售后与常规商品一致。</w:t>
      </w:r>
    </w:p>
    <w:p>
      <w:pPr/>
      <w:r>
        <w:t>5、问：拼单不成功怎么办？</w:t>
      </w:r>
    </w:p>
    <w:p>
      <w:pPr/>
      <w:r>
        <w:t xml:space="preserve">　　答：拼单在规定时间内未成团，订单自动取消，已支付款项原路退回。</w:t>
      </w:r>
    </w:p>
    <w:p>
      <w:pPr/>
      <w:r>
        <w:t>6、问：直播间下单的售后找谁？</w:t>
      </w:r>
    </w:p>
    <w:p>
      <w:pPr/>
      <w:r>
        <w:t xml:space="preserve">　　答：直播间购买商品同样适用平台售后规则；直播间运营者以自己名义销售的，承担经营者责任，平台可介入。</w:t>
      </w:r>
    </w:p>
    <w:p>
      <w:pPr>
        <w:pStyle w:val="Heading3"/>
      </w:pPr>
      <w:r>
        <w:t>十、安全与防诈骗</w:t>
      </w:r>
    </w:p>
    <w:p>
      <w:pPr/>
      <w:r>
        <w:t>1、问：如何辨别诈骗电话/短信？</w:t>
      </w:r>
    </w:p>
    <w:p>
      <w:pPr/>
      <w:r>
        <w:t xml:space="preserve">　　答：平台不会以"退款/理赔"为由索要验证码、密码或要求转账；凡是引导"屏幕共享""安全账户"的都是诈骗。</w:t>
      </w:r>
    </w:p>
    <w:p>
      <w:pPr/>
      <w:r>
        <w:t>2、问：收到"退款链接"是骗局吗？</w:t>
      </w:r>
    </w:p>
    <w:p>
      <w:pPr/>
      <w:r>
        <w:t xml:space="preserve">　　答：是。退款均在平台内操作，不会通过短信链接或第三方网站办理；切勿点击不明链接。</w:t>
      </w:r>
    </w:p>
    <w:p>
      <w:pPr/>
      <w:r>
        <w:t>3、问：账户出现异常登录提醒怎么办？</w:t>
      </w:r>
    </w:p>
    <w:p>
      <w:pPr/>
      <w:r>
        <w:t xml:space="preserve">　　答：立即修改密码、解绑可疑设备；如已产生订单或扣款，联系平台客服冻结账户并核实。</w:t>
      </w:r>
    </w:p>
    <w:p>
      <w:pPr/>
      <w:r>
        <w:t>4、问：个人信息会泄露吗？</w:t>
      </w:r>
    </w:p>
    <w:p>
      <w:pPr/>
      <w:r>
        <w:t xml:space="preserve">　　答：平台依法保护消费者个人信息，不会向第三方泄露；谨防冒充客服索要验证码。</w:t>
      </w:r>
    </w:p>
    <w:p>
      <w:pPr/>
      <w:r>
        <w:t>5、问：发现被诱导私下交易怎么办？</w:t>
      </w:r>
    </w:p>
    <w:p>
      <w:pPr/>
      <w:r>
        <w:t xml:space="preserve">　　答：停止交易并保留聊天记录，联系平台举报；私下交易不受平台售后保障。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