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FD3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整套项目完整环境清单（分 4 大类，含安装状态、用途、校验命令）</w:t>
      </w:r>
    </w:p>
    <w:p w14:paraId="5CE109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一、宿主机系统环境（Ubuntu 20.04，全局，不区分 ZSH）</w:t>
      </w:r>
    </w:p>
    <w:p w14:paraId="798F64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基础系统工具（已全部就绪）</w:t>
      </w:r>
    </w:p>
    <w:p w14:paraId="74F3A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1"/>
        <w:gridCol w:w="966"/>
        <w:gridCol w:w="2937"/>
        <w:gridCol w:w="3432"/>
      </w:tblGrid>
      <w:tr w14:paraId="1D450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811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BB6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FFE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校验命令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C87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C1E7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1D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DA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02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--version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C5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代码版本管理、pre-commit 钩子</w:t>
            </w:r>
          </w:p>
        </w:tc>
      </w:tr>
      <w:tr w14:paraId="52D64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B8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F7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78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curl --version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52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拉取脚本、接口测试</w:t>
            </w:r>
          </w:p>
        </w:tc>
      </w:tr>
      <w:tr w14:paraId="5862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01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gcc / make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F7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FC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gcc --version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make --version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31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编译 Python 底层依赖包</w:t>
            </w:r>
          </w:p>
        </w:tc>
      </w:tr>
    </w:tbl>
    <w:p w14:paraId="0C50B7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Docker 整套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6"/>
        <w:gridCol w:w="1077"/>
        <w:gridCol w:w="2236"/>
        <w:gridCol w:w="2857"/>
      </w:tblGrid>
      <w:tr w14:paraId="7ECA8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D402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997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6BAB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校验命令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5639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349D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AF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Engine 28.1.1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15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已安装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6E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--version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EB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运行代码隔离沙箱容器</w:t>
            </w:r>
          </w:p>
        </w:tc>
      </w:tr>
      <w:tr w14:paraId="06EC9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D9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Compose v2.35.1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7E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已安装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4C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compose 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62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批量编排容器（沙箱镜像构建）</w:t>
            </w:r>
          </w:p>
        </w:tc>
      </w:tr>
      <w:tr w14:paraId="34E87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47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用户组权限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7B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已安装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81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E0E0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73E346CF">
      <w:pPr>
        <w:rPr>
          <w:rFonts w:hint="eastAsia"/>
        </w:rPr>
      </w:pPr>
      <w:r>
        <w:rPr>
          <w:rFonts w:hint="eastAsia"/>
        </w:rPr>
        <w:t>3. 本地常驻中间件（无需 Docker 容器，已就绪）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1"/>
        <w:gridCol w:w="1017"/>
        <w:gridCol w:w="2282"/>
        <w:gridCol w:w="2906"/>
      </w:tblGrid>
      <w:tr w14:paraId="07596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BCF2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B80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F433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校验命令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BBE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323C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EC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5.0.7 本地服务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09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运行正常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C9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redis-cli ping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8C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Celery 异步任务队列、缓存、任务状态存储</w:t>
            </w:r>
          </w:p>
        </w:tc>
      </w:tr>
      <w:tr w14:paraId="29922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BA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PostgreSQL 12.22 本地服务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47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已安装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F4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psql --version &amp;&amp; pg_isready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98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存储任务检查点、报告元数据、用户记录</w:t>
            </w:r>
          </w:p>
        </w:tc>
      </w:tr>
    </w:tbl>
    <w:p w14:paraId="0BB099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二、Conda ZSH Python 开发环境（主程序运行环境，核心）</w:t>
      </w:r>
    </w:p>
    <w:p w14:paraId="38F795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Python 运行环境</w:t>
      </w:r>
    </w:p>
    <w:p w14:paraId="6DC6B1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Python 3.12.11 ✅ 就绪，项目主程序、Streamlit、FastAPI、Agent 全部跑在此环境</w:t>
      </w:r>
    </w:p>
    <w:p w14:paraId="7DEB58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Python 工具（全局 ZSH）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2"/>
        <w:gridCol w:w="1186"/>
        <w:gridCol w:w="2319"/>
        <w:gridCol w:w="3489"/>
      </w:tblGrid>
      <w:tr w14:paraId="0E139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9C1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5CF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7AB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校验命令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EF2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3B577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3D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poetry 2.4.1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5B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已安装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4B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poetry --version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42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统一管理项目所有 Python 依赖</w:t>
            </w:r>
          </w:p>
        </w:tc>
      </w:tr>
      <w:tr w14:paraId="6B591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CF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pre-commit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D7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已安装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5D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pre-commit --version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87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代码格式化、密钥扫描、提交校验</w:t>
            </w:r>
          </w:p>
        </w:tc>
      </w:tr>
    </w:tbl>
    <w:p w14:paraId="37D2EE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Poetry 管理的 Python 依赖</w:t>
      </w:r>
    </w:p>
    <w:p w14:paraId="0B9F5C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三、Docker 沙箱内置环境（动态销毁容器，独立于宿主机 ZSH）</w:t>
      </w:r>
    </w:p>
    <w:p w14:paraId="5ABEB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不需要你手动安装，通过沙箱 Dockerfile 自动构建，仅用于执行用户生成的 SQL/Python 代码：</w:t>
      </w:r>
    </w:p>
    <w:p w14:paraId="27FC17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基础镜像：python:3.1</w:t>
      </w:r>
      <w:r>
        <w:rPr>
          <w:rFonts w:hint="eastAsia"/>
          <w:color w:val="000000"/>
          <w:sz w:val="24"/>
          <w:szCs w:val="24"/>
          <w:lang w:val="en-US" w:eastAsia="zh-CN"/>
        </w:rPr>
        <w:t>2</w:t>
      </w:r>
      <w:r>
        <w:rPr>
          <w:color w:val="000000"/>
          <w:sz w:val="24"/>
          <w:szCs w:val="24"/>
        </w:rPr>
        <w:t>-slim</w:t>
      </w:r>
    </w:p>
    <w:p w14:paraId="6B87B1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内置依赖：pandas、numpy、matplotlib、sqlalchemy、psycopg2-binary</w:t>
      </w:r>
    </w:p>
    <w:p w14:paraId="584042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限制：无外网、只读文件系统、非 root 用户、禁止高危 SQL 语句</w:t>
      </w:r>
    </w:p>
    <w:p w14:paraId="3DA05D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</w:rPr>
      </w:pPr>
    </w:p>
    <w:p w14:paraId="3A10F9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</w:rPr>
      </w:pPr>
    </w:p>
    <w:p w14:paraId="6E5687DA"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沙箱基础镜像，和你宿主机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Python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版本对齐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3.12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python:3.12-slim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关闭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Python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缓存、减少镜像体积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ENV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PYTHONDONTWRITEBYTECODE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=1</w:t>
      </w:r>
      <w:bookmarkStart w:id="0" w:name="_GoBack"/>
      <w:bookmarkEnd w:id="0"/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ENV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PYTHONUNBUFFERED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指定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matplotlib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、系统临时目录到可写路径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ENV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TMPDIR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sandbox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tmp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ENV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MPLCONFIGDIR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sandbox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tmp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matplotlib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安装系统依赖（仅数据分析必要组件）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RUN </w:t>
      </w:r>
      <w:r>
        <w:rPr>
          <w:rFonts w:hint="default" w:ascii="monospace" w:hAnsi="monospace" w:eastAsia="monospace" w:cs="monospace"/>
          <w:color w:val="C57633"/>
          <w:sz w:val="19"/>
          <w:szCs w:val="19"/>
          <w:shd w:val="clear" w:fill="1E1F22"/>
        </w:rPr>
        <w:t xml:space="preserve">apt-get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update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&amp;&amp; </w:t>
      </w:r>
      <w:r>
        <w:rPr>
          <w:rFonts w:hint="default" w:ascii="monospace" w:hAnsi="monospace" w:eastAsia="monospace" w:cs="monospace"/>
          <w:color w:val="C57633"/>
          <w:sz w:val="19"/>
          <w:szCs w:val="19"/>
          <w:shd w:val="clear" w:fill="1E1F22"/>
        </w:rPr>
        <w:t xml:space="preserve">apt-get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install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no-install-recommends \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gcc \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&amp;&amp; </w:t>
      </w:r>
      <w:r>
        <w:rPr>
          <w:rFonts w:hint="default" w:ascii="monospace" w:hAnsi="monospace" w:eastAsia="monospace" w:cs="monospace"/>
          <w:color w:val="C57633"/>
          <w:sz w:val="19"/>
          <w:szCs w:val="19"/>
          <w:shd w:val="clear" w:fill="1E1F22"/>
        </w:rPr>
        <w:t xml:space="preserve">rm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rf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var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lib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apt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lists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/*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安装沙箱允许的白名单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Python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库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RUN </w:t>
      </w:r>
      <w:r>
        <w:rPr>
          <w:rFonts w:hint="default" w:ascii="monospace" w:hAnsi="monospace" w:eastAsia="monospace" w:cs="monospace"/>
          <w:color w:val="C57633"/>
          <w:sz w:val="19"/>
          <w:szCs w:val="19"/>
          <w:shd w:val="clear" w:fill="1E1F22"/>
        </w:rPr>
        <w:t xml:space="preserve">pip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install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--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no-cache-dir \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pandas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==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2.2.2 \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numpy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==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1.26.4 \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matplotlib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==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3.9.2 \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sqlalchemy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==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2.0.36 \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psycopg2-binary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==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2.9.10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创建普通非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root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用户，禁止容器内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root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运行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RUN </w:t>
      </w:r>
      <w:r>
        <w:rPr>
          <w:rFonts w:hint="default" w:ascii="monospace" w:hAnsi="monospace" w:eastAsia="monospace" w:cs="monospace"/>
          <w:color w:val="C57633"/>
          <w:sz w:val="19"/>
          <w:szCs w:val="19"/>
          <w:shd w:val="clear" w:fill="1E1F22"/>
        </w:rPr>
        <w:t xml:space="preserve">useradd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-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 1000 sandbox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USER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sandbox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工作目录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WORKDIR 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sandbox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限制写入：仅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tmp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目录可临时存代码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图表，其余全部只读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VOLUME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"/sandbox/tmp"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DejaVu Sans Mono" w:hAnsi="DejaVu Sans Mono" w:eastAsia="DejaVu Sans Mono" w:cs="DejaVu Sans Mono"/>
          <w:color w:val="7A7E85"/>
          <w:sz w:val="19"/>
          <w:szCs w:val="19"/>
          <w:shd w:val="clear" w:fill="1E1F22"/>
        </w:rPr>
        <w:t>容器启动默认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shell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CMD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"/bin/bash"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</w:p>
    <w:p w14:paraId="7EF8AD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</w:rPr>
      </w:pPr>
    </w:p>
    <w:p w14:paraId="108E199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E8A48"/>
    <w:multiLevelType w:val="multilevel"/>
    <w:tmpl w:val="FBFE8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FFEABBC"/>
    <w:multiLevelType w:val="multilevel"/>
    <w:tmpl w:val="7FFEAB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FFEC60D"/>
    <w:rsid w:val="7FFF674B"/>
    <w:rsid w:val="B5DBE7AB"/>
    <w:rsid w:val="FBD6D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2018-07-11T23:11:00Z</dcterms:created>
  <dc:creator>d</dc:creator>
  <cp:lastModifiedBy>cai</cp:lastModifiedBy>
  <dcterms:modified xsi:type="dcterms:W3CDTF">2026-08-11T04:46:07Z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CD71B1892D42D8DA8B2B7A6ADE184E40_42</vt:lpwstr>
  </property>
</Properties>
</file>