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2580" w14:textId="77777777" w:rsidR="00E30340" w:rsidRDefault="00E30340" w:rsidP="00E30340">
      <w:pPr>
        <w:autoSpaceDE w:val="0"/>
        <w:autoSpaceDN w:val="0"/>
        <w:spacing w:before="172" w:line="480" w:lineRule="exact"/>
        <w:jc w:val="left"/>
        <w:rPr>
          <w:rFonts w:ascii="仿宋" w:eastAsia="仿宋" w:hAnsi="仿宋" w:cs="仿宋"/>
          <w:b/>
          <w:bCs/>
          <w:color w:val="000000"/>
          <w:spacing w:val="-1"/>
          <w:sz w:val="32"/>
        </w:rPr>
      </w:pPr>
    </w:p>
    <w:p w14:paraId="04D119F6" w14:textId="77777777" w:rsidR="00F76C74" w:rsidRDefault="00F76C74" w:rsidP="00E30340">
      <w:pPr>
        <w:autoSpaceDE w:val="0"/>
        <w:autoSpaceDN w:val="0"/>
        <w:spacing w:before="172" w:line="480" w:lineRule="exact"/>
        <w:jc w:val="left"/>
        <w:rPr>
          <w:rFonts w:ascii="仿宋" w:eastAsia="仿宋" w:hAnsi="仿宋" w:cs="仿宋"/>
          <w:b/>
          <w:bCs/>
          <w:color w:val="000000"/>
          <w:spacing w:val="-1"/>
          <w:sz w:val="32"/>
        </w:rPr>
      </w:pPr>
    </w:p>
    <w:p w14:paraId="25E56481" w14:textId="77777777" w:rsidR="00F76C74" w:rsidRDefault="00F76C74" w:rsidP="00E30340">
      <w:pPr>
        <w:autoSpaceDE w:val="0"/>
        <w:autoSpaceDN w:val="0"/>
        <w:spacing w:before="172" w:line="480" w:lineRule="exact"/>
        <w:jc w:val="left"/>
        <w:rPr>
          <w:rFonts w:ascii="仿宋" w:eastAsia="仿宋" w:hAnsi="仿宋" w:cs="仿宋"/>
          <w:b/>
          <w:bCs/>
          <w:color w:val="000000"/>
          <w:spacing w:val="-1"/>
          <w:sz w:val="32"/>
        </w:rPr>
      </w:pPr>
    </w:p>
    <w:p w14:paraId="735A138B" w14:textId="6CCB10DF" w:rsidR="00F76C74" w:rsidRDefault="00F76C74" w:rsidP="00E30340">
      <w:pPr>
        <w:autoSpaceDE w:val="0"/>
        <w:autoSpaceDN w:val="0"/>
        <w:spacing w:before="172" w:line="480" w:lineRule="exact"/>
        <w:jc w:val="left"/>
        <w:rPr>
          <w:rFonts w:ascii="仿宋" w:eastAsia="仿宋" w:hAnsi="仿宋" w:cs="仿宋"/>
          <w:b/>
          <w:bCs/>
          <w:color w:val="000000"/>
          <w:spacing w:val="-1"/>
          <w:sz w:val="32"/>
        </w:rPr>
      </w:pPr>
    </w:p>
    <w:p w14:paraId="3ACC1239" w14:textId="5C424C4F" w:rsidR="00F76C74" w:rsidRDefault="00F76C74" w:rsidP="00E30340">
      <w:pPr>
        <w:autoSpaceDE w:val="0"/>
        <w:autoSpaceDN w:val="0"/>
        <w:spacing w:before="172" w:line="480" w:lineRule="exact"/>
        <w:jc w:val="left"/>
        <w:rPr>
          <w:rFonts w:ascii="仿宋" w:eastAsia="仿宋" w:hAnsi="仿宋" w:cs="仿宋"/>
          <w:b/>
          <w:bCs/>
          <w:color w:val="000000"/>
          <w:spacing w:val="-1"/>
          <w:sz w:val="32"/>
        </w:rPr>
      </w:pPr>
      <w:r>
        <w:rPr>
          <w:noProof/>
        </w:rPr>
        <w:drawing>
          <wp:anchor distT="0" distB="0" distL="114300" distR="114300" simplePos="0" relativeHeight="251659264" behindDoc="1" locked="0" layoutInCell="1" allowOverlap="1" wp14:anchorId="605E574D" wp14:editId="2A64C766">
            <wp:simplePos x="0" y="0"/>
            <wp:positionH relativeFrom="margin">
              <wp:posOffset>788134</wp:posOffset>
            </wp:positionH>
            <wp:positionV relativeFrom="paragraph">
              <wp:posOffset>113171</wp:posOffset>
            </wp:positionV>
            <wp:extent cx="3138733" cy="1031298"/>
            <wp:effectExtent l="0" t="0" r="5080" b="0"/>
            <wp:wrapNone/>
            <wp:docPr id="3" name="Picture 2" descr="Wuhan-letterhead-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uhan-letterhead-logo-01.jpg"/>
                    <pic:cNvPicPr>
                      <a:picLocks noChangeAspect="1"/>
                    </pic:cNvPicPr>
                  </pic:nvPicPr>
                  <pic:blipFill>
                    <a:blip r:embed="rId5"/>
                    <a:srcRect l="6544" t="33543" r="68002" b="22784"/>
                    <a:stretch>
                      <a:fillRect/>
                    </a:stretch>
                  </pic:blipFill>
                  <pic:spPr>
                    <a:xfrm>
                      <a:off x="0" y="0"/>
                      <a:ext cx="3138733" cy="10312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17178" w14:textId="7496E7AA" w:rsidR="00E30340" w:rsidRDefault="00E30340" w:rsidP="00E30340">
      <w:pPr>
        <w:autoSpaceDE w:val="0"/>
        <w:autoSpaceDN w:val="0"/>
        <w:spacing w:before="172" w:line="480" w:lineRule="exact"/>
        <w:jc w:val="left"/>
        <w:rPr>
          <w:rFonts w:ascii="仿宋" w:eastAsia="仿宋" w:hAnsi="仿宋" w:cs="仿宋"/>
          <w:b/>
          <w:bCs/>
          <w:color w:val="000000"/>
          <w:spacing w:val="-1"/>
          <w:sz w:val="32"/>
        </w:rPr>
      </w:pPr>
    </w:p>
    <w:p w14:paraId="00BAFDDC" w14:textId="77777777" w:rsidR="00E30340" w:rsidRDefault="00E30340" w:rsidP="00E30340">
      <w:pPr>
        <w:autoSpaceDE w:val="0"/>
        <w:autoSpaceDN w:val="0"/>
        <w:spacing w:before="172" w:line="480" w:lineRule="exact"/>
        <w:jc w:val="left"/>
        <w:rPr>
          <w:rFonts w:ascii="仿宋" w:eastAsia="仿宋" w:hAnsi="仿宋" w:cs="仿宋"/>
          <w:b/>
          <w:bCs/>
          <w:color w:val="000000"/>
          <w:spacing w:val="-1"/>
          <w:sz w:val="32"/>
        </w:rPr>
      </w:pPr>
    </w:p>
    <w:p w14:paraId="20A99EAA" w14:textId="77777777" w:rsidR="00E30340" w:rsidRDefault="00E30340" w:rsidP="00E30340">
      <w:pPr>
        <w:autoSpaceDE w:val="0"/>
        <w:autoSpaceDN w:val="0"/>
        <w:spacing w:before="172" w:line="480" w:lineRule="exact"/>
        <w:jc w:val="left"/>
        <w:rPr>
          <w:rFonts w:ascii="仿宋" w:eastAsia="仿宋" w:hAnsi="仿宋" w:cs="仿宋"/>
          <w:b/>
          <w:bCs/>
          <w:color w:val="000000"/>
          <w:spacing w:val="-1"/>
          <w:sz w:val="32"/>
        </w:rPr>
      </w:pPr>
    </w:p>
    <w:p w14:paraId="2638AD03" w14:textId="51A9647F" w:rsidR="00E30340" w:rsidRPr="00F76C74" w:rsidRDefault="00E30340" w:rsidP="00E30340">
      <w:pPr>
        <w:autoSpaceDE w:val="0"/>
        <w:autoSpaceDN w:val="0"/>
        <w:spacing w:before="172" w:line="480" w:lineRule="exact"/>
        <w:jc w:val="left"/>
        <w:rPr>
          <w:rFonts w:ascii="仿宋" w:eastAsia="仿宋" w:hAnsi="仿宋" w:cs="仿宋"/>
          <w:b/>
          <w:bCs/>
          <w:color w:val="000000"/>
          <w:spacing w:val="-1"/>
          <w:sz w:val="48"/>
          <w:szCs w:val="48"/>
        </w:rPr>
      </w:pPr>
      <w:r w:rsidRPr="00F76C74">
        <w:rPr>
          <w:rFonts w:ascii="仿宋" w:eastAsia="仿宋" w:hAnsi="仿宋" w:cs="仿宋" w:hint="eastAsia"/>
          <w:b/>
          <w:bCs/>
          <w:color w:val="000000"/>
          <w:spacing w:val="-1"/>
          <w:sz w:val="48"/>
          <w:szCs w:val="48"/>
        </w:rPr>
        <w:t>武汉学院暑假社会实践个人实践报告</w:t>
      </w:r>
    </w:p>
    <w:p w14:paraId="6752157B" w14:textId="77777777" w:rsidR="00E30340" w:rsidRDefault="00E30340"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530EF985" w14:textId="238F6C54" w:rsidR="00E30340" w:rsidRDefault="00E30340"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503B9979" w14:textId="197B9153"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3482D2E1" w14:textId="19E0BE48"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5DF0A101" w14:textId="735D7CD3"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648AA635" w14:textId="36172D53"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32329C79" w14:textId="5AA9A732"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39800FD1" w14:textId="00EB98ED"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695660F6" w14:textId="31D2A54C"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791C1113" w14:textId="44C7F625"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463AC72D" w14:textId="57F7EC1A" w:rsidR="00F76C74" w:rsidRDefault="00F76C74" w:rsidP="00E30340">
      <w:pPr>
        <w:autoSpaceDE w:val="0"/>
        <w:autoSpaceDN w:val="0"/>
        <w:spacing w:before="172" w:line="480" w:lineRule="exact"/>
        <w:ind w:firstLineChars="650" w:firstLine="2075"/>
        <w:jc w:val="left"/>
        <w:rPr>
          <w:rFonts w:ascii="仿宋" w:eastAsia="仿宋" w:hAnsi="仿宋" w:cs="仿宋"/>
          <w:b/>
          <w:bCs/>
          <w:color w:val="000000"/>
          <w:spacing w:val="-1"/>
          <w:sz w:val="32"/>
        </w:rPr>
      </w:pPr>
    </w:p>
    <w:p w14:paraId="6056C60B" w14:textId="77777777" w:rsidR="00F76C74" w:rsidRDefault="00F76C74" w:rsidP="00F76C74">
      <w:pPr>
        <w:autoSpaceDE w:val="0"/>
        <w:autoSpaceDN w:val="0"/>
        <w:spacing w:before="172" w:line="480" w:lineRule="exact"/>
        <w:jc w:val="left"/>
        <w:rPr>
          <w:rFonts w:ascii="仿宋" w:eastAsia="仿宋" w:hAnsi="仿宋" w:cs="仿宋"/>
          <w:b/>
          <w:bCs/>
          <w:color w:val="000000"/>
          <w:spacing w:val="-1"/>
          <w:sz w:val="32"/>
        </w:rPr>
      </w:pPr>
    </w:p>
    <w:p w14:paraId="5FA694AD" w14:textId="77471CF4" w:rsidR="00E30340" w:rsidRDefault="00E30340" w:rsidP="00E30340">
      <w:pPr>
        <w:pStyle w:val="a3"/>
        <w:numPr>
          <w:ilvl w:val="0"/>
          <w:numId w:val="1"/>
        </w:numPr>
        <w:autoSpaceDE w:val="0"/>
        <w:autoSpaceDN w:val="0"/>
        <w:spacing w:before="172" w:line="480" w:lineRule="exact"/>
        <w:ind w:firstLineChars="0"/>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lastRenderedPageBreak/>
        <w:t>开展时间</w:t>
      </w:r>
    </w:p>
    <w:p w14:paraId="7E2EC11C" w14:textId="642E410C" w:rsidR="00611443" w:rsidRPr="00F76C74" w:rsidRDefault="00611443" w:rsidP="00611443">
      <w:pPr>
        <w:pStyle w:val="a3"/>
        <w:autoSpaceDE w:val="0"/>
        <w:autoSpaceDN w:val="0"/>
        <w:spacing w:before="172" w:line="480" w:lineRule="exact"/>
        <w:ind w:left="1065" w:firstLineChars="0" w:firstLine="0"/>
        <w:jc w:val="left"/>
        <w:rPr>
          <w:rFonts w:ascii="仿宋" w:eastAsia="仿宋" w:hAnsi="仿宋" w:cs="仿宋"/>
          <w:b/>
          <w:bCs/>
          <w:color w:val="000000"/>
          <w:spacing w:val="-1"/>
          <w:sz w:val="36"/>
          <w:szCs w:val="24"/>
        </w:rPr>
      </w:pPr>
      <w:r>
        <w:rPr>
          <w:rFonts w:ascii="仿宋" w:eastAsia="仿宋" w:hAnsi="仿宋" w:cs="仿宋" w:hint="eastAsia"/>
          <w:b/>
          <w:bCs/>
          <w:color w:val="000000"/>
          <w:spacing w:val="-1"/>
          <w:sz w:val="36"/>
          <w:szCs w:val="24"/>
        </w:rPr>
        <w:t>8月1日至</w:t>
      </w:r>
      <w:r>
        <w:rPr>
          <w:rFonts w:ascii="仿宋" w:eastAsia="仿宋" w:hAnsi="仿宋" w:cs="仿宋"/>
          <w:b/>
          <w:bCs/>
          <w:color w:val="000000"/>
          <w:spacing w:val="-1"/>
          <w:sz w:val="36"/>
          <w:szCs w:val="24"/>
        </w:rPr>
        <w:t>8</w:t>
      </w:r>
      <w:r>
        <w:rPr>
          <w:rFonts w:ascii="仿宋" w:eastAsia="仿宋" w:hAnsi="仿宋" w:cs="仿宋" w:hint="eastAsia"/>
          <w:b/>
          <w:bCs/>
          <w:color w:val="000000"/>
          <w:spacing w:val="-1"/>
          <w:sz w:val="36"/>
          <w:szCs w:val="24"/>
        </w:rPr>
        <w:t>月</w:t>
      </w:r>
      <w:r>
        <w:rPr>
          <w:rFonts w:ascii="仿宋" w:eastAsia="仿宋" w:hAnsi="仿宋" w:cs="仿宋"/>
          <w:b/>
          <w:bCs/>
          <w:color w:val="000000"/>
          <w:spacing w:val="-1"/>
          <w:sz w:val="36"/>
          <w:szCs w:val="24"/>
        </w:rPr>
        <w:t>25</w:t>
      </w:r>
      <w:r>
        <w:rPr>
          <w:rFonts w:ascii="仿宋" w:eastAsia="仿宋" w:hAnsi="仿宋" w:cs="仿宋" w:hint="eastAsia"/>
          <w:b/>
          <w:bCs/>
          <w:color w:val="000000"/>
          <w:spacing w:val="-1"/>
          <w:sz w:val="36"/>
          <w:szCs w:val="24"/>
        </w:rPr>
        <w:t>日；</w:t>
      </w:r>
    </w:p>
    <w:p w14:paraId="14A29375" w14:textId="77777777" w:rsidR="00E30340" w:rsidRPr="00F76C74" w:rsidRDefault="00E30340" w:rsidP="00E30340">
      <w:pPr>
        <w:pStyle w:val="a3"/>
        <w:numPr>
          <w:ilvl w:val="0"/>
          <w:numId w:val="1"/>
        </w:numPr>
        <w:autoSpaceDE w:val="0"/>
        <w:autoSpaceDN w:val="0"/>
        <w:spacing w:before="172" w:line="480" w:lineRule="exact"/>
        <w:ind w:firstLineChars="0"/>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调研（实践）情况</w:t>
      </w:r>
    </w:p>
    <w:p w14:paraId="3BFFAFF1" w14:textId="2DE12D6D" w:rsidR="00E30340" w:rsidRPr="00F76C74" w:rsidRDefault="00E30340" w:rsidP="00E30340">
      <w:pPr>
        <w:pStyle w:val="a3"/>
        <w:autoSpaceDE w:val="0"/>
        <w:autoSpaceDN w:val="0"/>
        <w:spacing w:before="172" w:line="480" w:lineRule="exact"/>
        <w:ind w:left="1065" w:firstLineChars="0" w:firstLine="0"/>
        <w:jc w:val="left"/>
        <w:rPr>
          <w:rFonts w:ascii="仿宋" w:eastAsia="仿宋" w:hAnsi="仿宋" w:cs="仿宋"/>
          <w:b/>
          <w:bCs/>
          <w:color w:val="000000"/>
          <w:spacing w:val="-1"/>
          <w:sz w:val="32"/>
        </w:rPr>
      </w:pPr>
      <w:r w:rsidRPr="00F76C74">
        <w:rPr>
          <w:rFonts w:ascii="仿宋" w:eastAsia="仿宋" w:hAnsi="仿宋" w:cs="仿宋" w:hint="eastAsia"/>
          <w:b/>
          <w:bCs/>
          <w:color w:val="000000"/>
          <w:spacing w:val="-1"/>
          <w:sz w:val="32"/>
        </w:rPr>
        <w:t>1.1调研（实践）基本信息</w:t>
      </w:r>
    </w:p>
    <w:p w14:paraId="3298895F" w14:textId="0A57BCEE" w:rsidR="000718FF" w:rsidRPr="00F76C74" w:rsidRDefault="000718FF" w:rsidP="00CC3978">
      <w:pPr>
        <w:pStyle w:val="a3"/>
        <w:autoSpaceDE w:val="0"/>
        <w:autoSpaceDN w:val="0"/>
        <w:spacing w:before="172" w:line="480" w:lineRule="exact"/>
        <w:ind w:leftChars="707" w:left="1485" w:firstLineChars="0" w:firstLine="0"/>
        <w:jc w:val="left"/>
        <w:rPr>
          <w:rFonts w:ascii="仿宋" w:eastAsia="仿宋" w:hAnsi="仿宋" w:cs="仿宋"/>
          <w:color w:val="000000"/>
          <w:spacing w:val="-1"/>
          <w:sz w:val="36"/>
          <w:szCs w:val="24"/>
        </w:rPr>
      </w:pPr>
      <w:r w:rsidRPr="00F76C74">
        <w:rPr>
          <w:rFonts w:ascii="仿宋" w:eastAsia="仿宋" w:hAnsi="仿宋" w:cs="仿宋" w:hint="eastAsia"/>
          <w:color w:val="000000"/>
          <w:spacing w:val="-1"/>
          <w:sz w:val="32"/>
        </w:rPr>
        <w:t>由本地人民政府组织的综合治理办公室进行人口基本数据录入和核酸检测信息录入工作</w:t>
      </w:r>
      <w:r w:rsidR="005E61E9" w:rsidRPr="00F76C74">
        <w:rPr>
          <w:rFonts w:ascii="仿宋" w:eastAsia="仿宋" w:hAnsi="仿宋" w:cs="仿宋" w:hint="eastAsia"/>
          <w:color w:val="000000"/>
          <w:spacing w:val="-1"/>
          <w:sz w:val="32"/>
        </w:rPr>
        <w:t>。</w:t>
      </w:r>
    </w:p>
    <w:p w14:paraId="5B0D927B" w14:textId="3CD3EE64" w:rsidR="00E30340" w:rsidRPr="00F76C74" w:rsidRDefault="00E30340" w:rsidP="00E30340">
      <w:pPr>
        <w:pStyle w:val="a3"/>
        <w:autoSpaceDE w:val="0"/>
        <w:autoSpaceDN w:val="0"/>
        <w:spacing w:before="172" w:line="480" w:lineRule="exact"/>
        <w:ind w:left="1065" w:firstLineChars="0" w:firstLine="0"/>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1.2 调研（实践）背景及意义</w:t>
      </w:r>
    </w:p>
    <w:p w14:paraId="296D4739" w14:textId="56B249C8" w:rsidR="000718FF" w:rsidRPr="00F76C74" w:rsidRDefault="000718FF" w:rsidP="00CC3978">
      <w:pPr>
        <w:pStyle w:val="a3"/>
        <w:autoSpaceDE w:val="0"/>
        <w:autoSpaceDN w:val="0"/>
        <w:spacing w:before="172" w:line="480" w:lineRule="exact"/>
        <w:ind w:leftChars="707" w:left="1485" w:firstLineChars="0" w:firstLine="0"/>
        <w:jc w:val="left"/>
        <w:rPr>
          <w:rFonts w:ascii="仿宋" w:eastAsia="仿宋" w:hAnsi="仿宋" w:cs="仿宋"/>
          <w:b/>
          <w:bCs/>
          <w:color w:val="000000"/>
          <w:spacing w:val="-1"/>
          <w:sz w:val="40"/>
          <w:szCs w:val="28"/>
        </w:rPr>
      </w:pPr>
      <w:r w:rsidRPr="00F76C74">
        <w:rPr>
          <w:rFonts w:ascii="仿宋" w:eastAsia="仿宋" w:hAnsi="仿宋" w:cs="仿宋" w:hint="eastAsia"/>
          <w:color w:val="000000"/>
          <w:spacing w:val="-1"/>
          <w:sz w:val="32"/>
        </w:rPr>
        <w:t>因为疫情原因，各地的疫情防控不可松懈，因此需要时刻保持警惕，从而需要对人口信息及其核酸检测信息</w:t>
      </w:r>
      <w:r w:rsidR="005E61E9" w:rsidRPr="00F76C74">
        <w:rPr>
          <w:rFonts w:ascii="仿宋" w:eastAsia="仿宋" w:hAnsi="仿宋" w:cs="仿宋" w:hint="eastAsia"/>
          <w:color w:val="000000"/>
          <w:spacing w:val="-1"/>
          <w:sz w:val="32"/>
        </w:rPr>
        <w:t>录入系统。</w:t>
      </w:r>
    </w:p>
    <w:p w14:paraId="32B96209" w14:textId="33DAA5C5" w:rsidR="00E30340" w:rsidRPr="00F76C74" w:rsidRDefault="00E30340" w:rsidP="00E30340">
      <w:pPr>
        <w:pStyle w:val="a3"/>
        <w:autoSpaceDE w:val="0"/>
        <w:autoSpaceDN w:val="0"/>
        <w:spacing w:before="172" w:line="480" w:lineRule="exact"/>
        <w:ind w:left="1065" w:firstLineChars="0" w:firstLine="0"/>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1.3 调研（实践）方法</w:t>
      </w:r>
    </w:p>
    <w:p w14:paraId="66163E45" w14:textId="60A13458" w:rsidR="005E61E9" w:rsidRPr="00F76C74" w:rsidRDefault="005E61E9" w:rsidP="00F76C74">
      <w:pPr>
        <w:pStyle w:val="a3"/>
        <w:autoSpaceDE w:val="0"/>
        <w:autoSpaceDN w:val="0"/>
        <w:spacing w:before="172" w:line="480" w:lineRule="exact"/>
        <w:ind w:leftChars="707" w:left="1485" w:firstLineChars="0" w:firstLine="0"/>
        <w:jc w:val="left"/>
        <w:rPr>
          <w:rFonts w:ascii="仿宋" w:eastAsia="仿宋" w:hAnsi="仿宋" w:cs="仿宋"/>
          <w:color w:val="000000"/>
          <w:spacing w:val="-1"/>
          <w:sz w:val="32"/>
        </w:rPr>
      </w:pPr>
      <w:r w:rsidRPr="00F76C74">
        <w:rPr>
          <w:rFonts w:ascii="仿宋" w:eastAsia="仿宋" w:hAnsi="仿宋" w:cs="仿宋" w:hint="eastAsia"/>
          <w:color w:val="000000"/>
          <w:spacing w:val="-1"/>
          <w:sz w:val="32"/>
        </w:rPr>
        <w:t>个人进行报名，人后通过面试进入人民政府办公室进行信息录入。</w:t>
      </w:r>
    </w:p>
    <w:p w14:paraId="0CF2B596" w14:textId="2E454177" w:rsidR="00E30340" w:rsidRPr="00F76C74" w:rsidRDefault="00E30340" w:rsidP="00E30340">
      <w:pPr>
        <w:pStyle w:val="a3"/>
        <w:autoSpaceDE w:val="0"/>
        <w:autoSpaceDN w:val="0"/>
        <w:spacing w:before="172" w:line="480" w:lineRule="exact"/>
        <w:ind w:left="1065" w:firstLineChars="0" w:firstLine="0"/>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1.3 调研（实践）目标</w:t>
      </w:r>
    </w:p>
    <w:p w14:paraId="31ED32D2" w14:textId="7FDB8522" w:rsidR="005E61E9" w:rsidRPr="00F76C74" w:rsidRDefault="005E61E9" w:rsidP="00F76C74">
      <w:pPr>
        <w:pStyle w:val="a3"/>
        <w:autoSpaceDE w:val="0"/>
        <w:autoSpaceDN w:val="0"/>
        <w:spacing w:before="172" w:line="480" w:lineRule="exact"/>
        <w:ind w:leftChars="707" w:left="1485" w:firstLineChars="0" w:firstLine="0"/>
        <w:jc w:val="left"/>
        <w:rPr>
          <w:rFonts w:ascii="仿宋" w:eastAsia="仿宋" w:hAnsi="仿宋" w:cs="仿宋"/>
          <w:color w:val="000000"/>
          <w:spacing w:val="-1"/>
          <w:sz w:val="32"/>
        </w:rPr>
      </w:pPr>
      <w:r w:rsidRPr="00F76C74">
        <w:rPr>
          <w:rFonts w:ascii="仿宋" w:eastAsia="仿宋" w:hAnsi="仿宋" w:cs="仿宋" w:hint="eastAsia"/>
          <w:color w:val="000000"/>
          <w:spacing w:val="-1"/>
          <w:sz w:val="32"/>
        </w:rPr>
        <w:t>做好政府交给我的工作，认真录入人口信息和每一个人每一次的核酸检测信息。</w:t>
      </w:r>
    </w:p>
    <w:p w14:paraId="562CE573" w14:textId="113BB262" w:rsidR="00E30340" w:rsidRPr="00F76C74" w:rsidRDefault="00E30340" w:rsidP="00E30340">
      <w:pPr>
        <w:autoSpaceDE w:val="0"/>
        <w:autoSpaceDN w:val="0"/>
        <w:spacing w:before="172" w:line="480" w:lineRule="exact"/>
        <w:ind w:firstLineChars="300" w:firstLine="1078"/>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1.4 调研（实践）安排</w:t>
      </w:r>
    </w:p>
    <w:p w14:paraId="664419C2" w14:textId="74820DF5" w:rsidR="00F76C74" w:rsidRPr="00F76C74" w:rsidRDefault="00E67CA9" w:rsidP="00F76C74">
      <w:pPr>
        <w:autoSpaceDE w:val="0"/>
        <w:autoSpaceDN w:val="0"/>
        <w:spacing w:before="172" w:line="480" w:lineRule="exact"/>
        <w:ind w:leftChars="700" w:left="1470"/>
        <w:jc w:val="left"/>
        <w:rPr>
          <w:rFonts w:ascii="仿宋" w:eastAsia="仿宋" w:hAnsi="仿宋" w:cs="仿宋"/>
          <w:color w:val="000000"/>
          <w:spacing w:val="-1"/>
          <w:sz w:val="32"/>
        </w:rPr>
      </w:pPr>
      <w:r w:rsidRPr="00F76C74">
        <w:rPr>
          <w:rFonts w:ascii="仿宋" w:eastAsia="仿宋" w:hAnsi="仿宋" w:cs="仿宋" w:hint="eastAsia"/>
          <w:color w:val="000000"/>
          <w:spacing w:val="-1"/>
          <w:sz w:val="32"/>
        </w:rPr>
        <w:t>在三十天里面，根据政府要求，进行志愿者活动</w:t>
      </w:r>
    </w:p>
    <w:p w14:paraId="6DA3F6F0" w14:textId="46453F83" w:rsidR="00F76C74" w:rsidRPr="00F76C74" w:rsidRDefault="00F76C74" w:rsidP="00E30340">
      <w:pPr>
        <w:autoSpaceDE w:val="0"/>
        <w:autoSpaceDN w:val="0"/>
        <w:spacing w:before="172" w:line="480" w:lineRule="exact"/>
        <w:ind w:firstLineChars="300" w:firstLine="958"/>
        <w:jc w:val="left"/>
        <w:rPr>
          <w:rFonts w:ascii="仿宋" w:eastAsia="仿宋" w:hAnsi="仿宋" w:cs="仿宋"/>
          <w:b/>
          <w:bCs/>
          <w:color w:val="000000"/>
          <w:spacing w:val="-1"/>
          <w:sz w:val="32"/>
        </w:rPr>
      </w:pPr>
    </w:p>
    <w:p w14:paraId="69A254D6" w14:textId="139D8431" w:rsidR="00F76C74" w:rsidRDefault="00F76C74" w:rsidP="00E30340">
      <w:pPr>
        <w:autoSpaceDE w:val="0"/>
        <w:autoSpaceDN w:val="0"/>
        <w:spacing w:before="172" w:line="480" w:lineRule="exact"/>
        <w:ind w:firstLineChars="300" w:firstLine="958"/>
        <w:jc w:val="left"/>
        <w:rPr>
          <w:rFonts w:ascii="仿宋" w:eastAsia="仿宋" w:hAnsi="仿宋" w:cs="仿宋"/>
          <w:b/>
          <w:bCs/>
          <w:color w:val="000000"/>
          <w:spacing w:val="-1"/>
          <w:sz w:val="32"/>
        </w:rPr>
      </w:pPr>
    </w:p>
    <w:p w14:paraId="1CE4F53D" w14:textId="16A0E9CC" w:rsidR="00F76C74" w:rsidRDefault="00F76C74" w:rsidP="00E30340">
      <w:pPr>
        <w:autoSpaceDE w:val="0"/>
        <w:autoSpaceDN w:val="0"/>
        <w:spacing w:before="172" w:line="480" w:lineRule="exact"/>
        <w:ind w:firstLineChars="300" w:firstLine="958"/>
        <w:jc w:val="left"/>
        <w:rPr>
          <w:rFonts w:ascii="仿宋" w:eastAsia="仿宋" w:hAnsi="仿宋" w:cs="仿宋"/>
          <w:b/>
          <w:bCs/>
          <w:color w:val="000000"/>
          <w:spacing w:val="-1"/>
          <w:sz w:val="32"/>
        </w:rPr>
      </w:pPr>
    </w:p>
    <w:p w14:paraId="0C73E4E8" w14:textId="77777777" w:rsidR="00F76C74" w:rsidRPr="0034275F" w:rsidRDefault="00F76C74" w:rsidP="00611443">
      <w:pPr>
        <w:autoSpaceDE w:val="0"/>
        <w:autoSpaceDN w:val="0"/>
        <w:spacing w:before="172" w:line="480" w:lineRule="exact"/>
        <w:jc w:val="left"/>
        <w:rPr>
          <w:rFonts w:ascii="仿宋" w:eastAsia="仿宋" w:hAnsi="仿宋" w:cs="仿宋"/>
          <w:b/>
          <w:bCs/>
          <w:color w:val="000000"/>
          <w:spacing w:val="-1"/>
          <w:sz w:val="32"/>
        </w:rPr>
      </w:pPr>
    </w:p>
    <w:p w14:paraId="136B6231" w14:textId="5E5922D8" w:rsidR="00E30340" w:rsidRPr="00F76C74" w:rsidRDefault="00E30340" w:rsidP="00E67CA9">
      <w:pPr>
        <w:pStyle w:val="a3"/>
        <w:numPr>
          <w:ilvl w:val="0"/>
          <w:numId w:val="1"/>
        </w:numPr>
        <w:autoSpaceDE w:val="0"/>
        <w:autoSpaceDN w:val="0"/>
        <w:spacing w:before="172" w:line="480" w:lineRule="exact"/>
        <w:ind w:firstLineChars="0"/>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lastRenderedPageBreak/>
        <w:t>调研（实践）内容</w:t>
      </w:r>
    </w:p>
    <w:p w14:paraId="09DA7D3F" w14:textId="1BAE48FA" w:rsidR="00E67CA9" w:rsidRPr="00F76C74" w:rsidRDefault="00E67CA9" w:rsidP="00CC3978">
      <w:pPr>
        <w:pStyle w:val="a3"/>
        <w:numPr>
          <w:ilvl w:val="0"/>
          <w:numId w:val="2"/>
        </w:numPr>
        <w:autoSpaceDE w:val="0"/>
        <w:autoSpaceDN w:val="0"/>
        <w:spacing w:before="172" w:line="480" w:lineRule="exact"/>
        <w:ind w:firstLineChars="0"/>
        <w:jc w:val="left"/>
        <w:rPr>
          <w:rFonts w:ascii="仿宋" w:eastAsia="仿宋" w:hAnsi="仿宋" w:cs="仿宋"/>
          <w:color w:val="000000"/>
          <w:spacing w:val="-1"/>
          <w:sz w:val="32"/>
        </w:rPr>
      </w:pPr>
      <w:r w:rsidRPr="00F76C74">
        <w:rPr>
          <w:rFonts w:ascii="仿宋" w:eastAsia="仿宋" w:hAnsi="仿宋" w:cs="仿宋" w:hint="eastAsia"/>
          <w:color w:val="000000"/>
          <w:spacing w:val="-1"/>
          <w:sz w:val="32"/>
        </w:rPr>
        <w:t>未来更好的服务于防疫工作和社会治理进行的人口基本数据更新工作，协助各村各街道的网格员进行网上大数据治理平台的人口数据更新</w:t>
      </w:r>
      <w:r w:rsidR="00CC3978" w:rsidRPr="00F76C74">
        <w:rPr>
          <w:rFonts w:ascii="仿宋" w:eastAsia="仿宋" w:hAnsi="仿宋" w:cs="仿宋" w:hint="eastAsia"/>
          <w:color w:val="000000"/>
          <w:spacing w:val="-1"/>
          <w:sz w:val="32"/>
        </w:rPr>
        <w:t>；</w:t>
      </w:r>
    </w:p>
    <w:p w14:paraId="3C4E1CA9" w14:textId="2C851564" w:rsidR="00CC3978" w:rsidRPr="00F76C74" w:rsidRDefault="00CC3978" w:rsidP="00CC3978">
      <w:pPr>
        <w:pStyle w:val="a3"/>
        <w:numPr>
          <w:ilvl w:val="0"/>
          <w:numId w:val="2"/>
        </w:numPr>
        <w:autoSpaceDE w:val="0"/>
        <w:autoSpaceDN w:val="0"/>
        <w:spacing w:before="172" w:line="480" w:lineRule="exact"/>
        <w:ind w:firstLineChars="0"/>
        <w:jc w:val="left"/>
        <w:rPr>
          <w:rFonts w:ascii="仿宋" w:eastAsia="仿宋" w:hAnsi="仿宋" w:cs="仿宋"/>
          <w:color w:val="000000"/>
          <w:spacing w:val="-1"/>
          <w:sz w:val="36"/>
          <w:szCs w:val="24"/>
        </w:rPr>
      </w:pPr>
      <w:r w:rsidRPr="00F76C74">
        <w:rPr>
          <w:rFonts w:ascii="仿宋" w:eastAsia="仿宋" w:hAnsi="仿宋" w:cs="仿宋" w:hint="eastAsia"/>
          <w:color w:val="000000"/>
          <w:spacing w:val="-1"/>
          <w:sz w:val="36"/>
          <w:szCs w:val="24"/>
        </w:rPr>
        <w:t>进行“1</w:t>
      </w:r>
      <w:r w:rsidRPr="00F76C74">
        <w:rPr>
          <w:rFonts w:ascii="仿宋" w:eastAsia="仿宋" w:hAnsi="仿宋" w:cs="仿宋"/>
          <w:color w:val="000000"/>
          <w:spacing w:val="-1"/>
          <w:sz w:val="36"/>
          <w:szCs w:val="24"/>
        </w:rPr>
        <w:t>2345</w:t>
      </w:r>
      <w:r w:rsidRPr="00F76C74">
        <w:rPr>
          <w:rFonts w:ascii="仿宋" w:eastAsia="仿宋" w:hAnsi="仿宋" w:cs="仿宋" w:hint="eastAsia"/>
          <w:color w:val="000000"/>
          <w:spacing w:val="-1"/>
          <w:sz w:val="36"/>
          <w:szCs w:val="24"/>
        </w:rPr>
        <w:t>”社会服务热线的报告工作。对于群众拨打热线所反映的内容进行电子化处理更好的去解决问题。</w:t>
      </w:r>
    </w:p>
    <w:p w14:paraId="19A2BD7B" w14:textId="45A18AB2" w:rsidR="00E30340" w:rsidRPr="00F76C74" w:rsidRDefault="00E30340" w:rsidP="00E30340">
      <w:pPr>
        <w:autoSpaceDE w:val="0"/>
        <w:autoSpaceDN w:val="0"/>
        <w:spacing w:before="172" w:line="480" w:lineRule="exact"/>
        <w:ind w:firstLineChars="100" w:firstLine="359"/>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四、调研（实践）结果</w:t>
      </w:r>
    </w:p>
    <w:p w14:paraId="134BDCB2" w14:textId="479864A9" w:rsidR="00E30340" w:rsidRPr="00F76C74" w:rsidRDefault="00E30340" w:rsidP="00E30340">
      <w:pPr>
        <w:autoSpaceDE w:val="0"/>
        <w:autoSpaceDN w:val="0"/>
        <w:spacing w:before="172" w:line="480" w:lineRule="exact"/>
        <w:ind w:firstLineChars="100" w:firstLine="359"/>
        <w:jc w:val="left"/>
        <w:rPr>
          <w:rFonts w:ascii="仿宋" w:eastAsia="仿宋" w:hAnsi="仿宋" w:cs="仿宋"/>
          <w:b/>
          <w:bCs/>
          <w:color w:val="000000"/>
          <w:spacing w:val="-1"/>
          <w:sz w:val="36"/>
          <w:szCs w:val="24"/>
        </w:rPr>
      </w:pPr>
      <w:r w:rsidRPr="00F76C74">
        <w:rPr>
          <w:rFonts w:ascii="仿宋" w:eastAsia="仿宋" w:hAnsi="仿宋" w:cs="仿宋" w:hint="eastAsia"/>
          <w:b/>
          <w:bCs/>
          <w:color w:val="000000"/>
          <w:spacing w:val="-1"/>
          <w:sz w:val="36"/>
          <w:szCs w:val="24"/>
        </w:rPr>
        <w:t>五、总结</w:t>
      </w:r>
    </w:p>
    <w:p w14:paraId="79BFB170" w14:textId="77777777" w:rsidR="00EB77B3" w:rsidRDefault="00CC3978" w:rsidP="00EB77B3">
      <w:pPr>
        <w:autoSpaceDE w:val="0"/>
        <w:autoSpaceDN w:val="0"/>
        <w:spacing w:before="172" w:line="480" w:lineRule="exact"/>
        <w:ind w:leftChars="300" w:left="630" w:firstLineChars="200" w:firstLine="480"/>
        <w:jc w:val="left"/>
        <w:rPr>
          <w:sz w:val="24"/>
          <w:szCs w:val="28"/>
        </w:rPr>
      </w:pPr>
      <w:r w:rsidRPr="00F76C74">
        <w:rPr>
          <w:sz w:val="24"/>
          <w:szCs w:val="28"/>
        </w:rPr>
        <w:t>今年暑假，我参加了青鸟计划“返家乡”志愿服务活动，进行为期三十天的志愿服务活动，在同和人民政府综合治理办公室进行人口基本数据录入工作和核酸检测信息录入系统。</w:t>
      </w:r>
    </w:p>
    <w:p w14:paraId="5FFA7313" w14:textId="77777777" w:rsidR="00EB77B3" w:rsidRDefault="00CC3978" w:rsidP="00EB77B3">
      <w:pPr>
        <w:autoSpaceDE w:val="0"/>
        <w:autoSpaceDN w:val="0"/>
        <w:spacing w:before="172" w:line="480" w:lineRule="exact"/>
        <w:ind w:leftChars="300" w:left="630" w:firstLineChars="200" w:firstLine="480"/>
        <w:jc w:val="left"/>
        <w:rPr>
          <w:sz w:val="24"/>
          <w:szCs w:val="28"/>
        </w:rPr>
      </w:pPr>
      <w:r w:rsidRPr="00F76C74">
        <w:rPr>
          <w:sz w:val="24"/>
          <w:szCs w:val="28"/>
        </w:rPr>
        <w:t>志愿服务工作，为我提供了接触社会的机会，锻炼自己的平台，我得到的是满满的收获和成长。希望我能够为社会的和谐发展贡献自己的力量，同时更希望我们的行动能带动更多的人加入志愿服务队伍。</w:t>
      </w:r>
      <w:r w:rsidRPr="00F76C74">
        <w:rPr>
          <w:sz w:val="24"/>
          <w:szCs w:val="28"/>
        </w:rPr>
        <w:br/>
      </w:r>
      <w:r w:rsidR="00F76C74">
        <w:rPr>
          <w:rFonts w:hint="eastAsia"/>
          <w:sz w:val="24"/>
          <w:szCs w:val="28"/>
        </w:rPr>
        <w:t xml:space="preserve"> </w:t>
      </w:r>
      <w:r w:rsidR="00F76C74">
        <w:rPr>
          <w:sz w:val="24"/>
          <w:szCs w:val="28"/>
        </w:rPr>
        <w:t xml:space="preserve">   </w:t>
      </w:r>
      <w:r w:rsidRPr="00F76C74">
        <w:rPr>
          <w:sz w:val="24"/>
          <w:szCs w:val="28"/>
        </w:rPr>
        <w:t>社会实践作为广大青年学生接触社会、了解国情、服务大众的重要形式，对于青年学生的成长成才有着极为重要的作用。为此，我参加了青鸟计划“返家乡”志愿服务活动，进行为期三十天的志愿服务活动，活动内容如下：</w:t>
      </w:r>
    </w:p>
    <w:p w14:paraId="6D2A4339" w14:textId="77777777" w:rsidR="00EB77B3" w:rsidRDefault="00CC3978" w:rsidP="00EB77B3">
      <w:pPr>
        <w:autoSpaceDE w:val="0"/>
        <w:autoSpaceDN w:val="0"/>
        <w:spacing w:before="172" w:line="480" w:lineRule="exact"/>
        <w:ind w:leftChars="300" w:left="630" w:firstLineChars="200" w:firstLine="480"/>
        <w:jc w:val="left"/>
        <w:rPr>
          <w:sz w:val="24"/>
          <w:szCs w:val="28"/>
        </w:rPr>
      </w:pPr>
      <w:r w:rsidRPr="00F76C74">
        <w:rPr>
          <w:sz w:val="24"/>
          <w:szCs w:val="28"/>
        </w:rPr>
        <w:t>我服务于平度市同和街道党委的综合治理中心，工作内容有：一、为了更好服务于防疫工作和社会治理进行的人口基本数据更新工作，协助各村各街道的网格员进行网上大数据治理平台的人口数据更新；二、进行“12345”社会服务热线的报件工作。对于群众拨打热线所反映的内容进行电子化处理更好的去解决问题。</w:t>
      </w:r>
    </w:p>
    <w:p w14:paraId="3A45504F" w14:textId="4C8A3544" w:rsidR="00EB77B3" w:rsidRDefault="00CC3978" w:rsidP="00EB77B3">
      <w:pPr>
        <w:autoSpaceDE w:val="0"/>
        <w:autoSpaceDN w:val="0"/>
        <w:spacing w:before="172" w:line="480" w:lineRule="exact"/>
        <w:ind w:leftChars="300" w:left="630" w:firstLineChars="200" w:firstLine="480"/>
        <w:jc w:val="left"/>
        <w:rPr>
          <w:sz w:val="24"/>
          <w:szCs w:val="28"/>
        </w:rPr>
      </w:pPr>
      <w:r w:rsidRPr="00F76C74">
        <w:rPr>
          <w:sz w:val="24"/>
          <w:szCs w:val="28"/>
        </w:rPr>
        <w:t>志愿服务工作，为我提供了一个接触社会的机会，一个锻炼自己的</w:t>
      </w:r>
      <w:r w:rsidRPr="00F76C74">
        <w:rPr>
          <w:sz w:val="24"/>
          <w:szCs w:val="28"/>
        </w:rPr>
        <w:lastRenderedPageBreak/>
        <w:t>平台，我得到的是满满的收获和成长。希望我能够为社会的和谐发展贡献自己的力量，同时更希望我们的行动能带动更多的人加入志愿服务队伍。</w:t>
      </w:r>
    </w:p>
    <w:p w14:paraId="070C1828" w14:textId="77777777" w:rsidR="00EB77B3" w:rsidRDefault="00EB77B3" w:rsidP="00EB77B3">
      <w:pPr>
        <w:autoSpaceDE w:val="0"/>
        <w:autoSpaceDN w:val="0"/>
        <w:spacing w:before="172" w:line="480" w:lineRule="exact"/>
        <w:ind w:leftChars="300" w:left="630" w:firstLineChars="200" w:firstLine="480"/>
        <w:jc w:val="left"/>
        <w:rPr>
          <w:sz w:val="24"/>
          <w:szCs w:val="28"/>
        </w:rPr>
      </w:pPr>
      <w:r w:rsidRPr="00EB77B3">
        <w:rPr>
          <w:sz w:val="24"/>
          <w:szCs w:val="28"/>
        </w:rPr>
        <w:t>通过这次实习，我深切感受到了政府工作的不易。通过帮助组织社区居民做核酸检测并且登记个人信息、做好政府会议记录以及帮助智慧团建审批团员出入、录团课等等我也体会到了政府工作的意义和价值。在校期间学习的都是课本上的知识，但是在实习过程中，可以学到更多的东西，每天都是不一样的，每天都在学习新的东西，所以我会牢牢抓住这次机会，争取学到更多的知识。在本次实践中我非常幸运且荣幸能够起到了解、收集、传递家乡青年的作用，这不仅仅是对于我自身能力的锻炼，更是一次对于家乡的反哺。这一段时间的学习和实践，既丰富和充实了我的假期生活，也让我积累了实践和沟通的经验。用青春书写无愧于时代的篇章，我想我会继续在路上。</w:t>
      </w:r>
    </w:p>
    <w:p w14:paraId="64EF81BB" w14:textId="65AEF321" w:rsidR="00EB77B3" w:rsidRDefault="00EB77B3" w:rsidP="00EB77B3">
      <w:pPr>
        <w:autoSpaceDE w:val="0"/>
        <w:autoSpaceDN w:val="0"/>
        <w:spacing w:before="172" w:line="480" w:lineRule="exact"/>
        <w:ind w:leftChars="300" w:left="630" w:firstLineChars="200" w:firstLine="480"/>
        <w:jc w:val="left"/>
        <w:rPr>
          <w:sz w:val="24"/>
          <w:szCs w:val="28"/>
        </w:rPr>
      </w:pPr>
      <w:r w:rsidRPr="00EB77B3">
        <w:rPr>
          <w:sz w:val="24"/>
          <w:szCs w:val="28"/>
        </w:rPr>
        <w:t>习近平总书记曾言，年轻人要有“立志要高，起步见低”的态度。新时代的青年人要继续奋发青春意气、时刻激扬青春力量，利用好青鸟计划为广大青年学生提供的良好就业平台，在实践和历练中练就过硬本领、锤炼品德修为，让青年的理想情怀扎根于为人民服务的厚实土壤，用奉献与激情淬炼无悔青春。</w:t>
      </w:r>
    </w:p>
    <w:p w14:paraId="03B230BA" w14:textId="40B4A40D" w:rsidR="00C50D54" w:rsidRDefault="00C50D54" w:rsidP="00EB77B3">
      <w:pPr>
        <w:autoSpaceDE w:val="0"/>
        <w:autoSpaceDN w:val="0"/>
        <w:spacing w:before="172" w:line="480" w:lineRule="exact"/>
        <w:ind w:leftChars="300" w:left="630" w:firstLineChars="200" w:firstLine="420"/>
        <w:jc w:val="left"/>
      </w:pPr>
      <w:r>
        <w:t>在大一下学期暑假在长安社区居委会进行了假期志愿服务工作，其工作内容主要是为创建文明城市进行对社区居民楼楼道里小广告进行清理，对电子医保卡激活情况的通知与落实工作。在工作期间得到居委会工作人员与社区居民的一致好评，尽职尽责恪尽职守对社区安排的工作认认真真踏踏实实完成。在社会实践中，我逐步了解了社会，开阔了事业增长了才干，并在社会实践中逐渐认清自己的位置，发现了自己的不足，对自身价值能够进行客观的评价。在社会实践，丰富了我的实践经验，提高了团队合作的能力，明确了自己的目标，为祖国发展贡献自己的一份力量。</w:t>
      </w:r>
    </w:p>
    <w:p w14:paraId="6D066727" w14:textId="4A8A9719" w:rsidR="00C50D54" w:rsidRDefault="00C50D54" w:rsidP="00EB77B3">
      <w:pPr>
        <w:autoSpaceDE w:val="0"/>
        <w:autoSpaceDN w:val="0"/>
        <w:spacing w:before="172" w:line="480" w:lineRule="exact"/>
        <w:ind w:leftChars="300" w:left="630" w:firstLineChars="200" w:firstLine="420"/>
        <w:jc w:val="left"/>
      </w:pPr>
      <w:r>
        <w:t>我于2022年7月5日至15日在五莲县新冠肺炎疫情防控指挥部政策咨询组充当志</w:t>
      </w:r>
      <w:r>
        <w:lastRenderedPageBreak/>
        <w:t>愿者，志愿者期间我认真刻苦、吃苦耐劳，有上进心。为人诚恳、虚心好学、能够正确对待、处理有关政策咨询等相关问题，思想积极上进，接受能力和独立能力强，有很强的团队精神和集体荣誉感。做事认真负责，有很强的责任心。有强烈的上进心、事业心，有很强的对环境的适应能力，能很快融入集体。</w:t>
      </w:r>
    </w:p>
    <w:p w14:paraId="41D38109" w14:textId="2FF96A3D" w:rsidR="00DD7E38" w:rsidRDefault="00DD7E38" w:rsidP="00EB77B3">
      <w:pPr>
        <w:autoSpaceDE w:val="0"/>
        <w:autoSpaceDN w:val="0"/>
        <w:spacing w:before="172" w:line="480" w:lineRule="exact"/>
        <w:ind w:leftChars="300" w:left="630" w:firstLineChars="200" w:firstLine="420"/>
        <w:jc w:val="left"/>
      </w:pPr>
      <w:r>
        <w:rPr>
          <w:rFonts w:hint="eastAsia"/>
        </w:rPr>
        <w:t>实践能使青年大学生学有所用，在实践中成才，在服务中成长，并有效地为社会服务，体现大学生的自我价值。在今后的工作中，是在过去社会实践经验的基础上，不断拓展社会实践活动范围，挖掘实践活动培养人才的潜力，坚持社会实践于了解国情，服务社会相结合，为国家于社会全面发展出谋划策。</w:t>
      </w:r>
    </w:p>
    <w:p w14:paraId="0E6D6DA5" w14:textId="04BE1DD8" w:rsidR="00DD7E38" w:rsidRPr="00C50D54" w:rsidRDefault="00DD7E38" w:rsidP="00EB77B3">
      <w:pPr>
        <w:autoSpaceDE w:val="0"/>
        <w:autoSpaceDN w:val="0"/>
        <w:spacing w:before="172" w:line="480" w:lineRule="exact"/>
        <w:ind w:leftChars="300" w:left="630" w:firstLineChars="200" w:firstLine="420"/>
        <w:jc w:val="left"/>
        <w:rPr>
          <w:rFonts w:hint="eastAsia"/>
          <w:sz w:val="24"/>
          <w:szCs w:val="28"/>
        </w:rPr>
      </w:pPr>
      <w:r>
        <w:rPr>
          <w:rFonts w:hint="eastAsia"/>
        </w:rPr>
        <w:t>青年一代有理想，有担当，国家就有前途，民族就有希望，实现我们的发展目标就有远远不断的强大力量。</w:t>
      </w:r>
    </w:p>
    <w:p w14:paraId="1F276F0B" w14:textId="77777777" w:rsidR="00E30340" w:rsidRPr="00E30340" w:rsidRDefault="00E30340"/>
    <w:sectPr w:rsidR="00E30340" w:rsidRPr="00E30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FB3"/>
    <w:multiLevelType w:val="multilevel"/>
    <w:tmpl w:val="19836FB3"/>
    <w:lvl w:ilvl="0">
      <w:start w:val="1"/>
      <w:numFmt w:val="japaneseCounting"/>
      <w:lvlText w:val="%1、"/>
      <w:lvlJc w:val="left"/>
      <w:pPr>
        <w:ind w:left="1065" w:hanging="72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1" w15:restartNumberingAfterBreak="0">
    <w:nsid w:val="270F26BB"/>
    <w:multiLevelType w:val="hybridMultilevel"/>
    <w:tmpl w:val="8D406602"/>
    <w:lvl w:ilvl="0" w:tplc="E0FCB5E4">
      <w:start w:val="1"/>
      <w:numFmt w:val="decimal"/>
      <w:lvlText w:val="%1、"/>
      <w:lvlJc w:val="left"/>
      <w:pPr>
        <w:ind w:left="1785" w:hanging="72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num w:numId="1" w16cid:durableId="1340817559">
    <w:abstractNumId w:val="0"/>
  </w:num>
  <w:num w:numId="2" w16cid:durableId="10886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0"/>
    <w:rsid w:val="000718FF"/>
    <w:rsid w:val="005E61E9"/>
    <w:rsid w:val="00611443"/>
    <w:rsid w:val="00C12A5F"/>
    <w:rsid w:val="00C50D54"/>
    <w:rsid w:val="00CC3978"/>
    <w:rsid w:val="00DD7E38"/>
    <w:rsid w:val="00E30340"/>
    <w:rsid w:val="00E67CA9"/>
    <w:rsid w:val="00EB77B3"/>
    <w:rsid w:val="00F7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BFFF"/>
  <w15:chartTrackingRefBased/>
  <w15:docId w15:val="{398D7453-6F22-4BF1-A92B-01B07BFB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340"/>
    <w:pPr>
      <w:widowControl w:val="0"/>
      <w:jc w:val="both"/>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30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Shmily</dc:creator>
  <cp:keywords/>
  <dc:description/>
  <cp:lastModifiedBy>Shmily</cp:lastModifiedBy>
  <cp:revision>4</cp:revision>
  <dcterms:created xsi:type="dcterms:W3CDTF">2022-08-22T04:56:00Z</dcterms:created>
  <dcterms:modified xsi:type="dcterms:W3CDTF">2022-08-23T12:36:00Z</dcterms:modified>
</cp:coreProperties>
</file>