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C2832">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70D70DD3">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1739006C">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36A3BBAF">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1E052265">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50F02C88">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648F17B5">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22CEBE47">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05442451">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30C7DFFD">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21129840">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3B63B94C">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5E868407">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546B40DC">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40"/>
          <w:szCs w:val="40"/>
          <w:shd w:val="clear" w:color="auto" w:fill="auto"/>
        </w:rPr>
      </w:pPr>
    </w:p>
    <w:p w14:paraId="34BDCB5D">
      <w:pPr>
        <w:pStyle w:val="175"/>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center"/>
        <w:textAlignment w:val="auto"/>
        <w:rPr>
          <w:rFonts w:hint="default" w:ascii="Times New Roman" w:hAnsi="Times New Roman" w:cs="Times New Roman"/>
          <w:i w:val="0"/>
          <w:iCs w:val="0"/>
          <w:color w:val="auto"/>
          <w:sz w:val="96"/>
          <w:szCs w:val="96"/>
          <w:shd w:val="clear" w:color="auto" w:fill="auto"/>
          <w:lang w:val="pt-BR"/>
        </w:rPr>
      </w:pPr>
      <w:r>
        <w:rPr>
          <w:rFonts w:hint="default" w:ascii="Times New Roman" w:hAnsi="Times New Roman" w:cs="Times New Roman"/>
          <w:b/>
          <w:bCs/>
          <w:i w:val="0"/>
          <w:iCs w:val="0"/>
          <w:color w:val="auto"/>
          <w:sz w:val="96"/>
          <w:szCs w:val="96"/>
          <w:shd w:val="clear" w:color="auto" w:fill="auto"/>
          <w:lang w:val="pt-BR"/>
        </w:rPr>
        <w:t>Certificação PMI-ACP</w:t>
      </w:r>
    </w:p>
    <w:p w14:paraId="57EA3E5F">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75E411B9">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33109DB9">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3A55C43E">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0EC707D7">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61611D3B">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11CDDC5F">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3DFE8075">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2C02545D">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04CFD970">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54598D1C">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40"/>
          <w:szCs w:val="40"/>
          <w:shd w:val="clear" w:color="auto" w:fill="auto"/>
        </w:rPr>
      </w:pPr>
    </w:p>
    <w:p w14:paraId="2DBF7DA9">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33ACEBFB">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330CB03C">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26FAB6FB">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226CDD79">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4579306A">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tbl>
      <w:tblPr>
        <w:tblStyle w:val="12"/>
        <w:tblW w:w="9637" w:type="dxa"/>
        <w:tblInd w:w="0" w:type="dxa"/>
        <w:tblLayout w:type="autofit"/>
        <w:tblCellMar>
          <w:top w:w="0" w:type="dxa"/>
          <w:left w:w="108" w:type="dxa"/>
          <w:bottom w:w="0" w:type="dxa"/>
          <w:right w:w="108" w:type="dxa"/>
        </w:tblCellMar>
      </w:tblPr>
      <w:tblGrid>
        <w:gridCol w:w="3131"/>
        <w:gridCol w:w="3566"/>
        <w:gridCol w:w="2940"/>
      </w:tblGrid>
      <w:tr w14:paraId="379EB8E1">
        <w:tblPrEx>
          <w:tblCellMar>
            <w:top w:w="0" w:type="dxa"/>
            <w:left w:w="108" w:type="dxa"/>
            <w:bottom w:w="0" w:type="dxa"/>
            <w:right w:w="108" w:type="dxa"/>
          </w:tblCellMar>
        </w:tblPrEx>
        <w:trPr>
          <w:trHeight w:val="300" w:hRule="atLeast"/>
        </w:trPr>
        <w:tc>
          <w:tcPr>
            <w:tcW w:w="3131" w:type="dxa"/>
            <w:tcBorders>
              <w:top w:val="single" w:color="52535B" w:sz="4" w:space="0"/>
              <w:bottom w:val="single" w:color="52535B" w:sz="4" w:space="0"/>
            </w:tcBorders>
            <w:shd w:val="clear" w:color="auto" w:fill="auto"/>
          </w:tcPr>
          <w:p w14:paraId="55433AF5">
            <w:pPr>
              <w:pStyle w:val="2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24"/>
                <w:szCs w:val="24"/>
                <w:shd w:val="clear" w:color="auto" w:fill="auto"/>
              </w:rPr>
            </w:pPr>
          </w:p>
        </w:tc>
        <w:tc>
          <w:tcPr>
            <w:tcW w:w="3566" w:type="dxa"/>
            <w:tcBorders>
              <w:top w:val="single" w:color="52535B" w:sz="4" w:space="0"/>
              <w:bottom w:val="single" w:color="52535B" w:sz="4" w:space="0"/>
            </w:tcBorders>
            <w:shd w:val="clear" w:color="auto" w:fill="auto"/>
          </w:tcPr>
          <w:p w14:paraId="0F39AACA">
            <w:pPr>
              <w:pStyle w:val="2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tc>
        <w:tc>
          <w:tcPr>
            <w:tcW w:w="2940" w:type="dxa"/>
            <w:tcBorders>
              <w:top w:val="single" w:color="52535B" w:sz="4" w:space="0"/>
              <w:bottom w:val="single" w:color="52535B" w:sz="4" w:space="0"/>
            </w:tcBorders>
            <w:shd w:val="clear" w:color="auto" w:fill="auto"/>
          </w:tcPr>
          <w:p w14:paraId="3259BC6F">
            <w:pPr>
              <w:pStyle w:val="2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tc>
      </w:tr>
      <w:tr w14:paraId="4A760B0E">
        <w:tblPrEx>
          <w:tblCellMar>
            <w:top w:w="0" w:type="dxa"/>
            <w:left w:w="108" w:type="dxa"/>
            <w:bottom w:w="0" w:type="dxa"/>
            <w:right w:w="108" w:type="dxa"/>
          </w:tblCellMar>
        </w:tblPrEx>
        <w:trPr>
          <w:trHeight w:val="300" w:hRule="atLeast"/>
        </w:trPr>
        <w:tc>
          <w:tcPr>
            <w:tcW w:w="6697" w:type="dxa"/>
            <w:gridSpan w:val="2"/>
            <w:tcBorders>
              <w:top w:val="single" w:color="52535B" w:sz="4" w:space="0"/>
              <w:bottom w:val="single" w:color="52535B" w:sz="4" w:space="0"/>
            </w:tcBorders>
            <w:shd w:val="clear" w:color="auto" w:fill="auto"/>
          </w:tcPr>
          <w:p w14:paraId="5F275F50">
            <w:pPr>
              <w:pStyle w:val="2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24"/>
                <w:szCs w:val="24"/>
                <w:shd w:val="clear" w:color="auto" w:fill="auto"/>
              </w:rPr>
            </w:pPr>
            <w:r>
              <w:rPr>
                <w:rFonts w:hint="default" w:ascii="Times New Roman" w:hAnsi="Times New Roman" w:cs="Times New Roman"/>
                <w:b/>
                <w:bCs/>
                <w:i w:val="0"/>
                <w:iCs w:val="0"/>
                <w:color w:val="auto"/>
                <w:sz w:val="24"/>
                <w:szCs w:val="24"/>
                <w:shd w:val="clear" w:color="auto" w:fill="auto"/>
              </w:rPr>
              <w:t>Responsável:</w:t>
            </w:r>
            <w:r>
              <w:rPr>
                <w:rFonts w:hint="default" w:ascii="Times New Roman" w:hAnsi="Times New Roman" w:cs="Times New Roman"/>
                <w:i w:val="0"/>
                <w:iCs w:val="0"/>
                <w:color w:val="auto"/>
                <w:sz w:val="24"/>
                <w:szCs w:val="24"/>
                <w:shd w:val="clear" w:color="auto" w:fill="auto"/>
              </w:rPr>
              <w:t xml:space="preserve"> Jailton Pereira</w:t>
            </w:r>
          </w:p>
        </w:tc>
        <w:tc>
          <w:tcPr>
            <w:tcW w:w="2940" w:type="dxa"/>
            <w:tcBorders>
              <w:top w:val="single" w:color="52535B" w:sz="4" w:space="0"/>
              <w:bottom w:val="single" w:color="52535B" w:sz="4" w:space="0"/>
            </w:tcBorders>
            <w:shd w:val="clear" w:color="auto" w:fill="auto"/>
          </w:tcPr>
          <w:p w14:paraId="04805629">
            <w:pPr>
              <w:pStyle w:val="2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cs="Times New Roman"/>
                <w:b/>
                <w:bCs/>
                <w:i w:val="0"/>
                <w:iCs w:val="0"/>
                <w:color w:val="auto"/>
                <w:sz w:val="24"/>
                <w:szCs w:val="24"/>
                <w:shd w:val="clear" w:color="auto" w:fill="auto"/>
              </w:rPr>
              <w:t>Data:</w:t>
            </w:r>
            <w:r>
              <w:rPr>
                <w:rFonts w:hint="default" w:ascii="Times New Roman" w:hAnsi="Times New Roman" w:cs="Times New Roman"/>
                <w:i w:val="0"/>
                <w:iCs w:val="0"/>
                <w:color w:val="auto"/>
                <w:sz w:val="24"/>
                <w:szCs w:val="24"/>
                <w:shd w:val="clear" w:color="auto" w:fill="auto"/>
              </w:rPr>
              <w:t xml:space="preserve"> </w:t>
            </w:r>
            <w:r>
              <w:rPr>
                <w:rFonts w:hint="default" w:ascii="Times New Roman" w:hAnsi="Times New Roman" w:cs="Times New Roman"/>
                <w:i w:val="0"/>
                <w:iCs w:val="0"/>
                <w:color w:val="auto"/>
                <w:sz w:val="24"/>
                <w:szCs w:val="24"/>
                <w:shd w:val="clear" w:color="auto" w:fill="auto"/>
                <w:lang w:val="pt-BR"/>
              </w:rPr>
              <w:t>01/08/2025</w:t>
            </w:r>
          </w:p>
        </w:tc>
      </w:tr>
    </w:tbl>
    <w:p w14:paraId="2D92FFB7">
      <w:pPr>
        <w:pStyle w:val="175"/>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sectPr>
          <w:headerReference r:id="rId3" w:type="default"/>
          <w:footerReference r:id="rId4" w:type="default"/>
          <w:pgSz w:w="11906" w:h="16838"/>
          <w:pgMar w:top="720" w:right="720" w:bottom="720" w:left="720" w:header="0" w:footer="0" w:gutter="0"/>
          <w:cols w:space="720" w:num="1"/>
          <w:formProt w:val="0"/>
          <w:docGrid w:linePitch="360" w:charSpace="12288"/>
        </w:sectPr>
      </w:pPr>
    </w:p>
    <w:p w14:paraId="7B68CAF8">
      <w:pPr>
        <w:pStyle w:val="2"/>
        <w:pageBreakBefore w:val="0"/>
        <w:widowControl/>
        <w:shd w:val="clear" w:fill="FFFFFF" w:themeFill="background1"/>
        <w:kinsoku/>
        <w:wordWrap/>
        <w:overflowPunct/>
        <w:topLinePunct w:val="0"/>
        <w:autoSpaceDE/>
        <w:autoSpaceDN/>
        <w:bidi w:val="0"/>
        <w:adjustRightInd/>
        <w:snapToGrid/>
        <w:spacing w:before="0"/>
        <w:jc w:val="both"/>
        <w:textAlignment w:val="auto"/>
        <w:rPr>
          <w:rFonts w:hint="default" w:ascii="Times New Roman" w:hAnsi="Times New Roman" w:cs="Times New Roman"/>
          <w:i w:val="0"/>
          <w:iCs w:val="0"/>
          <w:color w:val="auto"/>
          <w:sz w:val="24"/>
          <w:szCs w:val="24"/>
          <w:shd w:val="clear" w:color="auto" w:fill="auto"/>
        </w:rPr>
      </w:pPr>
      <w:bookmarkStart w:id="0" w:name="_Toc383068317"/>
      <w:bookmarkStart w:id="1" w:name="_Toc382470193"/>
      <w:bookmarkStart w:id="2" w:name="_Toc382381436"/>
      <w:bookmarkStart w:id="3" w:name="_Toc2931"/>
      <w:r>
        <w:rPr>
          <w:rFonts w:hint="default" w:ascii="Times New Roman" w:hAnsi="Times New Roman" w:cs="Times New Roman"/>
          <w:i w:val="0"/>
          <w:iCs w:val="0"/>
          <w:color w:val="auto"/>
          <w:sz w:val="24"/>
          <w:szCs w:val="24"/>
          <w:shd w:val="clear" w:color="auto" w:fill="auto"/>
        </w:rPr>
        <w:t>Sumário</w:t>
      </w:r>
      <w:bookmarkEnd w:id="0"/>
      <w:bookmarkEnd w:id="1"/>
      <w:bookmarkEnd w:id="2"/>
      <w:bookmarkEnd w:id="3"/>
    </w:p>
    <w:sdt>
      <w:sdtPr>
        <w:rPr>
          <w:rFonts w:hint="default" w:ascii="Times New Roman" w:hAnsi="Times New Roman" w:cs="Times New Roman"/>
          <w:i w:val="0"/>
          <w:iCs w:val="0"/>
          <w:color w:val="auto"/>
          <w:sz w:val="24"/>
          <w:szCs w:val="24"/>
          <w:shd w:val="clear" w:color="auto" w:fill="auto"/>
        </w:rPr>
        <w:id w:val="2047913533"/>
        <w:docPartObj>
          <w:docPartGallery w:val="Table of Contents"/>
          <w:docPartUnique/>
        </w:docPartObj>
      </w:sdtPr>
      <w:sdtEndPr>
        <w:rPr>
          <w:rFonts w:hint="default" w:ascii="Times New Roman" w:hAnsi="Times New Roman" w:cs="Times New Roman"/>
          <w:i w:val="0"/>
          <w:iCs w:val="0"/>
          <w:color w:val="auto"/>
          <w:sz w:val="24"/>
          <w:szCs w:val="24"/>
          <w:shd w:val="clear" w:color="auto" w:fill="auto"/>
        </w:rPr>
      </w:sdtEndPr>
      <w:sdtContent>
        <w:p w14:paraId="4909F68D">
          <w:pPr>
            <w:pStyle w:val="28"/>
            <w:pageBreakBefore w:val="0"/>
            <w:widowControl/>
            <w:shd w:val="clear" w:fill="FFFFFF" w:themeFill="background1"/>
            <w:tabs>
              <w:tab w:val="right" w:leader="dot" w:pos="9630"/>
            </w:tabs>
            <w:kinsoku/>
            <w:wordWrap/>
            <w:overflowPunct/>
            <w:topLinePunct w:val="0"/>
            <w:autoSpaceDE/>
            <w:autoSpaceDN/>
            <w:bidi w:val="0"/>
            <w:adjustRightInd/>
            <w:snapToGrid/>
            <w:spacing w:after="0"/>
            <w:jc w:val="both"/>
            <w:textAlignment w:val="auto"/>
            <w:rPr>
              <w:rFonts w:hint="default" w:ascii="Times New Roman" w:hAnsi="Times New Roman" w:eastAsia="Calibri" w:cs="Times New Roman"/>
              <w:i w:val="0"/>
              <w:iCs w:val="0"/>
              <w:color w:val="auto"/>
              <w:sz w:val="24"/>
              <w:szCs w:val="24"/>
              <w:shd w:val="clear" w:color="auto" w:fill="auto"/>
              <w:lang w:val="pt-BR" w:eastAsia="en-US" w:bidi="ar-SA"/>
            </w:rPr>
          </w:pPr>
          <w:r>
            <w:rPr>
              <w:rFonts w:hint="default" w:ascii="Times New Roman" w:hAnsi="Times New Roman" w:cs="Times New Roman"/>
              <w:i w:val="0"/>
              <w:iCs w:val="0"/>
              <w:color w:val="auto"/>
              <w:sz w:val="24"/>
              <w:szCs w:val="24"/>
              <w:shd w:val="clear" w:color="auto" w:fill="auto"/>
            </w:rPr>
            <w:fldChar w:fldCharType="begin"/>
          </w:r>
          <w:r>
            <w:rPr>
              <w:rFonts w:hint="default" w:ascii="Times New Roman" w:hAnsi="Times New Roman" w:cs="Times New Roman"/>
              <w:i w:val="0"/>
              <w:iCs w:val="0"/>
              <w:color w:val="auto"/>
              <w:sz w:val="24"/>
              <w:szCs w:val="24"/>
              <w:shd w:val="clear" w:color="auto" w:fill="auto"/>
            </w:rPr>
            <w:instrText xml:space="preserve">TOC \o "1-3" \h</w:instrText>
          </w:r>
          <w:r>
            <w:rPr>
              <w:rFonts w:hint="default" w:ascii="Times New Roman" w:hAnsi="Times New Roman" w:cs="Times New Roman"/>
              <w:i w:val="0"/>
              <w:iCs w:val="0"/>
              <w:color w:val="auto"/>
              <w:sz w:val="24"/>
              <w:szCs w:val="24"/>
              <w:shd w:val="clear" w:color="auto" w:fill="auto"/>
            </w:rPr>
            <w:fldChar w:fldCharType="separate"/>
          </w:r>
        </w:p>
        <w:p w14:paraId="348F27AD">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rPr>
            <w:t>Sumário</w:t>
          </w:r>
          <w:r>
            <w:tab/>
          </w:r>
          <w:r>
            <w:fldChar w:fldCharType="begin"/>
          </w:r>
          <w:r>
            <w:instrText xml:space="preserve"> PAGEREF _Toc2931 \h </w:instrText>
          </w:r>
          <w:r>
            <w:fldChar w:fldCharType="separate"/>
          </w:r>
          <w:r>
            <w:t>2</w:t>
          </w:r>
          <w:r>
            <w:fldChar w:fldCharType="end"/>
          </w:r>
          <w:r>
            <w:rPr>
              <w:rFonts w:hint="default" w:ascii="Times New Roman" w:hAnsi="Times New Roman" w:cs="Times New Roman"/>
              <w:i w:val="0"/>
              <w:iCs w:val="0"/>
              <w:color w:val="auto"/>
              <w:szCs w:val="24"/>
              <w:shd w:val="clear" w:color="auto" w:fill="auto"/>
            </w:rPr>
            <w:fldChar w:fldCharType="end"/>
          </w:r>
        </w:p>
        <w:p w14:paraId="33BF3EDF">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_Toc24963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lang w:val="pt-BR"/>
            </w:rPr>
            <w:t>Preparatório para a Certificação PMI-ACP</w:t>
          </w:r>
          <w:r>
            <w:tab/>
          </w:r>
          <w:r>
            <w:fldChar w:fldCharType="begin"/>
          </w:r>
          <w:r>
            <w:instrText xml:space="preserve"> PAGEREF _Toc24963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149DFE3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_Toc14855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color="auto" w:fill="auto"/>
              <w:lang w:val="pt-BR"/>
            </w:rPr>
            <w:t>Porque se certificar em PMI-ACP?</w:t>
          </w:r>
          <w:r>
            <w:tab/>
          </w:r>
          <w:r>
            <w:fldChar w:fldCharType="begin"/>
          </w:r>
          <w:r>
            <w:instrText xml:space="preserve"> PAGEREF _Toc14855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2B34DB6E">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_Toc24080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 </w:t>
          </w:r>
          <w:r>
            <w:rPr>
              <w:rFonts w:hint="default" w:ascii="Times New Roman" w:hAnsi="Times New Roman" w:cs="Times New Roman"/>
              <w:i w:val="0"/>
              <w:iCs w:val="0"/>
              <w:szCs w:val="24"/>
              <w:shd w:val="clear" w:color="auto" w:fill="auto"/>
              <w:lang w:val="pt-BR"/>
            </w:rPr>
            <w:t>Visão Geral do Scrum</w:t>
          </w:r>
          <w:r>
            <w:tab/>
          </w:r>
          <w:r>
            <w:fldChar w:fldCharType="begin"/>
          </w:r>
          <w:r>
            <w:instrText xml:space="preserve"> PAGEREF _Toc24080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6E8D8E0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_Toc28710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1.1. </w:t>
          </w:r>
          <w:r>
            <w:rPr>
              <w:rFonts w:hint="default" w:ascii="Times New Roman" w:hAnsi="Times New Roman" w:cs="Times New Roman"/>
              <w:i w:val="0"/>
              <w:iCs w:val="0"/>
              <w:szCs w:val="24"/>
              <w:shd w:val="clear" w:color="auto" w:fill="auto"/>
              <w:lang w:val="pt-BR"/>
            </w:rPr>
            <w:t>Certificação PMI-ACP: Conheça a Cultura Ágil e seu potencial de aplicação.</w:t>
          </w:r>
          <w:r>
            <w:tab/>
          </w:r>
          <w:r>
            <w:fldChar w:fldCharType="begin"/>
          </w:r>
          <w:r>
            <w:instrText xml:space="preserve"> PAGEREF _Toc28710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32D7B99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_Toc27264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 </w:t>
          </w:r>
          <w:r>
            <w:rPr>
              <w:rFonts w:hint="default" w:ascii="Times New Roman" w:hAnsi="Times New Roman" w:cs="Times New Roman"/>
              <w:i w:val="0"/>
              <w:iCs w:val="0"/>
              <w:szCs w:val="24"/>
              <w:shd w:val="clear" w:color="auto" w:fill="auto"/>
              <w:lang w:val="pt-BR"/>
            </w:rPr>
            <w:t>Certificação PMI-ACP</w:t>
          </w:r>
          <w:r>
            <w:tab/>
          </w:r>
          <w:r>
            <w:fldChar w:fldCharType="begin"/>
          </w:r>
          <w:r>
            <w:instrText xml:space="preserve"> PAGEREF _Toc27264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70CC8FA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_Toc10253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_Toc10253 \h </w:instrText>
          </w:r>
          <w:r>
            <w:fldChar w:fldCharType="separate"/>
          </w:r>
          <w:r>
            <w:t>15</w:t>
          </w:r>
          <w:r>
            <w:fldChar w:fldCharType="end"/>
          </w:r>
          <w:r>
            <w:rPr>
              <w:rFonts w:hint="default" w:ascii="Times New Roman" w:hAnsi="Times New Roman" w:cs="Times New Roman"/>
              <w:i w:val="0"/>
              <w:iCs w:val="0"/>
              <w:color w:val="auto"/>
              <w:szCs w:val="24"/>
              <w:shd w:val="clear" w:color="auto" w:fill="auto"/>
            </w:rPr>
            <w:fldChar w:fldCharType="end"/>
          </w:r>
        </w:p>
        <w:p w14:paraId="620E2E5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_Toc28235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_Toc28235 \h </w:instrText>
          </w:r>
          <w:r>
            <w:fldChar w:fldCharType="separate"/>
          </w:r>
          <w:r>
            <w:t>16</w:t>
          </w:r>
          <w:r>
            <w:fldChar w:fldCharType="end"/>
          </w:r>
          <w:r>
            <w:rPr>
              <w:rFonts w:hint="default" w:ascii="Times New Roman" w:hAnsi="Times New Roman" w:cs="Times New Roman"/>
              <w:i w:val="0"/>
              <w:iCs w:val="0"/>
              <w:color w:val="auto"/>
              <w:szCs w:val="24"/>
              <w:shd w:val="clear" w:color="auto" w:fill="auto"/>
            </w:rPr>
            <w:fldChar w:fldCharType="end"/>
          </w:r>
        </w:p>
        <w:p w14:paraId="1D66C32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_Toc20693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 </w:t>
          </w:r>
          <w:r>
            <w:rPr>
              <w:rFonts w:hint="default" w:ascii="Times New Roman" w:hAnsi="Times New Roman" w:cs="Times New Roman"/>
              <w:i w:val="0"/>
              <w:iCs w:val="0"/>
              <w:szCs w:val="24"/>
              <w:shd w:val="clear" w:color="auto" w:fill="auto"/>
              <w:lang w:val="pt-BR"/>
            </w:rPr>
            <w:t>Para saber mais: Ritmo de estudos:</w:t>
          </w:r>
          <w:r>
            <w:tab/>
          </w:r>
          <w:r>
            <w:fldChar w:fldCharType="begin"/>
          </w:r>
          <w:r>
            <w:instrText xml:space="preserve"> PAGEREF _Toc20693 \h </w:instrText>
          </w:r>
          <w:r>
            <w:fldChar w:fldCharType="separate"/>
          </w:r>
          <w:r>
            <w:t>16</w:t>
          </w:r>
          <w:r>
            <w:fldChar w:fldCharType="end"/>
          </w:r>
          <w:r>
            <w:rPr>
              <w:rFonts w:hint="default" w:ascii="Times New Roman" w:hAnsi="Times New Roman" w:cs="Times New Roman"/>
              <w:i w:val="0"/>
              <w:iCs w:val="0"/>
              <w:color w:val="auto"/>
              <w:szCs w:val="24"/>
              <w:shd w:val="clear" w:color="auto" w:fill="auto"/>
            </w:rPr>
            <w:fldChar w:fldCharType="end"/>
          </w:r>
        </w:p>
        <w:p w14:paraId="0B6CF4C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_Toc13207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 </w:t>
          </w:r>
          <w:r>
            <w:rPr>
              <w:rFonts w:hint="default" w:ascii="Times New Roman" w:hAnsi="Times New Roman" w:cs="Times New Roman"/>
              <w:i w:val="0"/>
              <w:iCs w:val="0"/>
              <w:szCs w:val="24"/>
              <w:shd w:val="clear" w:color="auto" w:fill="auto"/>
              <w:lang w:val="pt-BR"/>
            </w:rPr>
            <w:t>A certificação</w:t>
          </w:r>
          <w:r>
            <w:tab/>
          </w:r>
          <w:r>
            <w:fldChar w:fldCharType="begin"/>
          </w:r>
          <w:r>
            <w:instrText xml:space="preserve"> PAGEREF _Toc13207 \h </w:instrText>
          </w:r>
          <w:r>
            <w:fldChar w:fldCharType="separate"/>
          </w:r>
          <w:r>
            <w:t>17</w:t>
          </w:r>
          <w:r>
            <w:fldChar w:fldCharType="end"/>
          </w:r>
          <w:r>
            <w:rPr>
              <w:rFonts w:hint="default" w:ascii="Times New Roman" w:hAnsi="Times New Roman" w:cs="Times New Roman"/>
              <w:i w:val="0"/>
              <w:iCs w:val="0"/>
              <w:color w:val="auto"/>
              <w:szCs w:val="24"/>
              <w:shd w:val="clear" w:color="auto" w:fill="auto"/>
            </w:rPr>
            <w:fldChar w:fldCharType="end"/>
          </w:r>
        </w:p>
        <w:p w14:paraId="42BA91E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_Toc11677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 </w:t>
          </w:r>
          <w:r>
            <w:rPr>
              <w:rFonts w:hint="default" w:ascii="Times New Roman" w:hAnsi="Times New Roman" w:cs="Times New Roman"/>
              <w:i w:val="0"/>
              <w:iCs w:val="0"/>
              <w:szCs w:val="24"/>
              <w:shd w:val="clear" w:color="auto" w:fill="auto"/>
              <w:lang w:val="pt-BR"/>
            </w:rPr>
            <w:t>O Processo</w:t>
          </w:r>
          <w:r>
            <w:tab/>
          </w:r>
          <w:r>
            <w:fldChar w:fldCharType="begin"/>
          </w:r>
          <w:r>
            <w:instrText xml:space="preserve"> PAGEREF _Toc11677 \h </w:instrText>
          </w:r>
          <w:r>
            <w:fldChar w:fldCharType="separate"/>
          </w:r>
          <w:r>
            <w:t>18</w:t>
          </w:r>
          <w:r>
            <w:fldChar w:fldCharType="end"/>
          </w:r>
          <w:r>
            <w:rPr>
              <w:rFonts w:hint="default" w:ascii="Times New Roman" w:hAnsi="Times New Roman" w:cs="Times New Roman"/>
              <w:i w:val="0"/>
              <w:iCs w:val="0"/>
              <w:color w:val="auto"/>
              <w:szCs w:val="24"/>
              <w:shd w:val="clear" w:color="auto" w:fill="auto"/>
            </w:rPr>
            <w:fldChar w:fldCharType="end"/>
          </w:r>
        </w:p>
        <w:p w14:paraId="3B32197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_Toc21595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1.1.7. </w:t>
          </w:r>
          <w:r>
            <w:rPr>
              <w:rFonts w:hint="default" w:ascii="Times New Roman" w:hAnsi="Times New Roman" w:cs="Times New Roman"/>
              <w:i w:val="0"/>
              <w:iCs w:val="0"/>
              <w:szCs w:val="24"/>
              <w:shd w:val="clear" w:color="auto" w:fill="auto"/>
              <w:lang w:val="pt-BR"/>
            </w:rPr>
            <w:t>O Exame</w:t>
          </w:r>
          <w:r>
            <w:tab/>
          </w:r>
          <w:r>
            <w:fldChar w:fldCharType="begin"/>
          </w:r>
          <w:r>
            <w:instrText xml:space="preserve"> PAGEREF _Toc21595 \h </w:instrText>
          </w:r>
          <w:r>
            <w:fldChar w:fldCharType="separate"/>
          </w:r>
          <w:r>
            <w:t>20</w:t>
          </w:r>
          <w:r>
            <w:fldChar w:fldCharType="end"/>
          </w:r>
          <w:r>
            <w:rPr>
              <w:rFonts w:hint="default" w:ascii="Times New Roman" w:hAnsi="Times New Roman" w:cs="Times New Roman"/>
              <w:i w:val="0"/>
              <w:iCs w:val="0"/>
              <w:color w:val="auto"/>
              <w:szCs w:val="24"/>
              <w:shd w:val="clear" w:color="auto" w:fill="auto"/>
            </w:rPr>
            <w:fldChar w:fldCharType="end"/>
          </w:r>
        </w:p>
        <w:p w14:paraId="2047C62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_Toc28326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1.1.8. </w:t>
          </w:r>
          <w:r>
            <w:rPr>
              <w:rFonts w:hint="default" w:ascii="Times New Roman" w:hAnsi="Times New Roman" w:cs="Times New Roman"/>
              <w:i w:val="0"/>
              <w:iCs w:val="0"/>
              <w:szCs w:val="24"/>
              <w:shd w:val="clear" w:color="auto" w:fill="auto"/>
              <w:lang w:val="pt-BR"/>
            </w:rPr>
            <w:t>Exercício - Reprovação no Exame</w:t>
          </w:r>
          <w:r>
            <w:tab/>
          </w:r>
          <w:r>
            <w:fldChar w:fldCharType="begin"/>
          </w:r>
          <w:r>
            <w:instrText xml:space="preserve"> PAGEREF _Toc28326 \h </w:instrText>
          </w:r>
          <w:r>
            <w:fldChar w:fldCharType="separate"/>
          </w:r>
          <w:r>
            <w:t>20</w:t>
          </w:r>
          <w:r>
            <w:fldChar w:fldCharType="end"/>
          </w:r>
          <w:r>
            <w:rPr>
              <w:rFonts w:hint="default" w:ascii="Times New Roman" w:hAnsi="Times New Roman" w:cs="Times New Roman"/>
              <w:i w:val="0"/>
              <w:iCs w:val="0"/>
              <w:color w:val="auto"/>
              <w:szCs w:val="24"/>
              <w:shd w:val="clear" w:color="auto" w:fill="auto"/>
            </w:rPr>
            <w:fldChar w:fldCharType="end"/>
          </w:r>
        </w:p>
        <w:p w14:paraId="78662B0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_Toc19815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1.1.9. </w:t>
          </w:r>
          <w:r>
            <w:rPr>
              <w:rFonts w:hint="default" w:ascii="Times New Roman" w:hAnsi="Times New Roman" w:cs="Times New Roman"/>
              <w:i w:val="0"/>
              <w:iCs w:val="0"/>
              <w:szCs w:val="24"/>
              <w:shd w:val="clear" w:color="auto" w:fill="auto"/>
              <w:lang w:val="pt-BR"/>
            </w:rPr>
            <w:t>Para saber mais: Exames em casa</w:t>
          </w:r>
          <w:r>
            <w:tab/>
          </w:r>
          <w:r>
            <w:fldChar w:fldCharType="begin"/>
          </w:r>
          <w:r>
            <w:instrText xml:space="preserve"> PAGEREF _Toc19815 \h </w:instrText>
          </w:r>
          <w:r>
            <w:fldChar w:fldCharType="separate"/>
          </w:r>
          <w:r>
            <w:t>21</w:t>
          </w:r>
          <w:r>
            <w:fldChar w:fldCharType="end"/>
          </w:r>
          <w:r>
            <w:rPr>
              <w:rFonts w:hint="default" w:ascii="Times New Roman" w:hAnsi="Times New Roman" w:cs="Times New Roman"/>
              <w:i w:val="0"/>
              <w:iCs w:val="0"/>
              <w:color w:val="auto"/>
              <w:szCs w:val="24"/>
              <w:shd w:val="clear" w:color="auto" w:fill="auto"/>
            </w:rPr>
            <w:fldChar w:fldCharType="end"/>
          </w:r>
        </w:p>
        <w:p w14:paraId="29240C0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_Toc23723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1.1.10. </w:t>
          </w:r>
          <w:r>
            <w:rPr>
              <w:rFonts w:hint="default" w:ascii="Times New Roman" w:hAnsi="Times New Roman" w:cs="Times New Roman"/>
              <w:i w:val="0"/>
              <w:iCs w:val="0"/>
              <w:szCs w:val="24"/>
              <w:shd w:val="clear" w:color="auto" w:fill="auto"/>
              <w:lang w:val="pt-BR"/>
            </w:rPr>
            <w:t>A manutenção</w:t>
          </w:r>
          <w:r>
            <w:tab/>
          </w:r>
          <w:r>
            <w:fldChar w:fldCharType="begin"/>
          </w:r>
          <w:r>
            <w:instrText xml:space="preserve"> PAGEREF _Toc23723 \h </w:instrText>
          </w:r>
          <w:r>
            <w:fldChar w:fldCharType="separate"/>
          </w:r>
          <w:r>
            <w:t>21</w:t>
          </w:r>
          <w:r>
            <w:fldChar w:fldCharType="end"/>
          </w:r>
          <w:r>
            <w:rPr>
              <w:rFonts w:hint="default" w:ascii="Times New Roman" w:hAnsi="Times New Roman" w:cs="Times New Roman"/>
              <w:i w:val="0"/>
              <w:iCs w:val="0"/>
              <w:color w:val="auto"/>
              <w:szCs w:val="24"/>
              <w:shd w:val="clear" w:color="auto" w:fill="auto"/>
            </w:rPr>
            <w:fldChar w:fldCharType="end"/>
          </w:r>
        </w:p>
        <w:p w14:paraId="6F05E09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_Toc20212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1.1.11. </w:t>
          </w:r>
          <w:r>
            <w:rPr>
              <w:rFonts w:hint="default" w:ascii="Times New Roman" w:hAnsi="Times New Roman" w:cs="Times New Roman"/>
              <w:i w:val="0"/>
              <w:iCs w:val="0"/>
              <w:szCs w:val="24"/>
              <w:shd w:val="clear" w:color="auto" w:fill="auto"/>
              <w:lang w:val="pt-BR"/>
            </w:rPr>
            <w:t>Para saber mais: Custos envolvidos</w:t>
          </w:r>
          <w:r>
            <w:tab/>
          </w:r>
          <w:r>
            <w:fldChar w:fldCharType="begin"/>
          </w:r>
          <w:r>
            <w:instrText xml:space="preserve"> PAGEREF _Toc20212 \h </w:instrText>
          </w:r>
          <w:r>
            <w:fldChar w:fldCharType="separate"/>
          </w:r>
          <w:r>
            <w:t>23</w:t>
          </w:r>
          <w:r>
            <w:fldChar w:fldCharType="end"/>
          </w:r>
          <w:r>
            <w:rPr>
              <w:rFonts w:hint="default" w:ascii="Times New Roman" w:hAnsi="Times New Roman" w:cs="Times New Roman"/>
              <w:i w:val="0"/>
              <w:iCs w:val="0"/>
              <w:color w:val="auto"/>
              <w:szCs w:val="24"/>
              <w:shd w:val="clear" w:color="auto" w:fill="auto"/>
            </w:rPr>
            <w:fldChar w:fldCharType="end"/>
          </w:r>
        </w:p>
        <w:p w14:paraId="4647D2F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_Toc28618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1.1.12. </w:t>
          </w:r>
          <w:r>
            <w:rPr>
              <w:rFonts w:hint="default" w:ascii="Times New Roman" w:hAnsi="Times New Roman" w:cs="Times New Roman"/>
              <w:i w:val="0"/>
              <w:iCs w:val="0"/>
              <w:szCs w:val="24"/>
              <w:shd w:val="clear" w:color="auto" w:fill="auto"/>
              <w:lang w:val="pt-BR"/>
            </w:rPr>
            <w:t>Exercício - Sobre a certificação</w:t>
          </w:r>
          <w:r>
            <w:tab/>
          </w:r>
          <w:r>
            <w:fldChar w:fldCharType="begin"/>
          </w:r>
          <w:r>
            <w:instrText xml:space="preserve"> PAGEREF _Toc28618 \h </w:instrText>
          </w:r>
          <w:r>
            <w:fldChar w:fldCharType="separate"/>
          </w:r>
          <w:r>
            <w:t>23</w:t>
          </w:r>
          <w:r>
            <w:fldChar w:fldCharType="end"/>
          </w:r>
          <w:r>
            <w:rPr>
              <w:rFonts w:hint="default" w:ascii="Times New Roman" w:hAnsi="Times New Roman" w:cs="Times New Roman"/>
              <w:i w:val="0"/>
              <w:iCs w:val="0"/>
              <w:color w:val="auto"/>
              <w:szCs w:val="24"/>
              <w:shd w:val="clear" w:color="auto" w:fill="auto"/>
            </w:rPr>
            <w:fldChar w:fldCharType="end"/>
          </w:r>
        </w:p>
        <w:p w14:paraId="6819F42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_Toc24167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1.1.13. </w:t>
          </w:r>
          <w:r>
            <w:rPr>
              <w:rFonts w:hint="default" w:ascii="Times New Roman" w:hAnsi="Times New Roman" w:cs="Times New Roman"/>
              <w:i w:val="0"/>
              <w:iCs w:val="0"/>
              <w:szCs w:val="24"/>
              <w:shd w:val="clear" w:color="auto" w:fill="auto"/>
              <w:lang w:val="pt-BR"/>
            </w:rPr>
            <w:t>Exercício - Renovação de certificação</w:t>
          </w:r>
          <w:r>
            <w:tab/>
          </w:r>
          <w:r>
            <w:fldChar w:fldCharType="begin"/>
          </w:r>
          <w:r>
            <w:instrText xml:space="preserve"> PAGEREF _Toc24167 \h </w:instrText>
          </w:r>
          <w:r>
            <w:fldChar w:fldCharType="separate"/>
          </w:r>
          <w:r>
            <w:t>23</w:t>
          </w:r>
          <w:r>
            <w:fldChar w:fldCharType="end"/>
          </w:r>
          <w:r>
            <w:rPr>
              <w:rFonts w:hint="default" w:ascii="Times New Roman" w:hAnsi="Times New Roman" w:cs="Times New Roman"/>
              <w:i w:val="0"/>
              <w:iCs w:val="0"/>
              <w:color w:val="auto"/>
              <w:szCs w:val="24"/>
              <w:shd w:val="clear" w:color="auto" w:fill="auto"/>
            </w:rPr>
            <w:fldChar w:fldCharType="end"/>
          </w:r>
        </w:p>
        <w:p w14:paraId="2B8E96B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_Toc13987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1.1.14.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_Toc13987 \h </w:instrText>
          </w:r>
          <w:r>
            <w:fldChar w:fldCharType="separate"/>
          </w:r>
          <w:r>
            <w:t>24</w:t>
          </w:r>
          <w:r>
            <w:fldChar w:fldCharType="end"/>
          </w:r>
          <w:r>
            <w:rPr>
              <w:rFonts w:hint="default" w:ascii="Times New Roman" w:hAnsi="Times New Roman" w:cs="Times New Roman"/>
              <w:i w:val="0"/>
              <w:iCs w:val="0"/>
              <w:color w:val="auto"/>
              <w:szCs w:val="24"/>
              <w:shd w:val="clear" w:color="auto" w:fill="auto"/>
            </w:rPr>
            <w:fldChar w:fldCharType="end"/>
          </w:r>
        </w:p>
        <w:p w14:paraId="1584360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_Toc15205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fill="auto"/>
            </w:rPr>
            <w:t xml:space="preserve">1.1.15.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_Toc15205 \h </w:instrText>
          </w:r>
          <w:r>
            <w:fldChar w:fldCharType="separate"/>
          </w:r>
          <w:r>
            <w:t>24</w:t>
          </w:r>
          <w:r>
            <w:fldChar w:fldCharType="end"/>
          </w:r>
          <w:r>
            <w:rPr>
              <w:rFonts w:hint="default" w:ascii="Times New Roman" w:hAnsi="Times New Roman" w:cs="Times New Roman"/>
              <w:i w:val="0"/>
              <w:iCs w:val="0"/>
              <w:color w:val="auto"/>
              <w:szCs w:val="24"/>
              <w:shd w:val="clear" w:color="auto" w:fill="auto"/>
            </w:rPr>
            <w:fldChar w:fldCharType="end"/>
          </w:r>
        </w:p>
        <w:p w14:paraId="1003B48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_Toc22439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_Toc22439 \h </w:instrText>
          </w:r>
          <w:r>
            <w:fldChar w:fldCharType="separate"/>
          </w:r>
          <w:r>
            <w:t>24</w:t>
          </w:r>
          <w:r>
            <w:fldChar w:fldCharType="end"/>
          </w:r>
          <w:r>
            <w:rPr>
              <w:rFonts w:hint="default" w:ascii="Times New Roman" w:hAnsi="Times New Roman" w:cs="Times New Roman"/>
              <w:i w:val="0"/>
              <w:iCs w:val="0"/>
              <w:color w:val="auto"/>
              <w:szCs w:val="24"/>
              <w:shd w:val="clear" w:color="auto" w:fill="auto"/>
            </w:rPr>
            <w:fldChar w:fldCharType="end"/>
          </w:r>
        </w:p>
        <w:p w14:paraId="77B33B5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_Toc19065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 </w:t>
          </w:r>
          <w:r>
            <w:rPr>
              <w:rFonts w:hint="default" w:ascii="Times New Roman" w:hAnsi="Times New Roman" w:cs="Times New Roman"/>
              <w:i w:val="0"/>
              <w:iCs w:val="0"/>
              <w:szCs w:val="24"/>
              <w:shd w:val="clear" w:color="auto" w:fill="auto"/>
              <w:lang w:val="pt-BR"/>
            </w:rPr>
            <w:t>Por que o Ágil</w:t>
          </w:r>
          <w:r>
            <w:tab/>
          </w:r>
          <w:r>
            <w:fldChar w:fldCharType="begin"/>
          </w:r>
          <w:r>
            <w:instrText xml:space="preserve"> PAGEREF _Toc19065 \h </w:instrText>
          </w:r>
          <w:r>
            <w:fldChar w:fldCharType="separate"/>
          </w:r>
          <w:r>
            <w:t>24</w:t>
          </w:r>
          <w:r>
            <w:fldChar w:fldCharType="end"/>
          </w:r>
          <w:r>
            <w:rPr>
              <w:rFonts w:hint="default" w:ascii="Times New Roman" w:hAnsi="Times New Roman" w:cs="Times New Roman"/>
              <w:i w:val="0"/>
              <w:iCs w:val="0"/>
              <w:color w:val="auto"/>
              <w:szCs w:val="24"/>
              <w:shd w:val="clear" w:color="auto" w:fill="auto"/>
            </w:rPr>
            <w:fldChar w:fldCharType="end"/>
          </w:r>
        </w:p>
        <w:p w14:paraId="03967AC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_Toc1452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1.2.1. </w:t>
          </w:r>
          <w:r>
            <w:rPr>
              <w:rFonts w:hint="default" w:ascii="Times New Roman" w:hAnsi="Times New Roman" w:cs="Times New Roman"/>
              <w:i w:val="0"/>
              <w:iCs w:val="0"/>
              <w:szCs w:val="24"/>
              <w:shd w:val="clear" w:color="auto" w:fill="auto"/>
              <w:lang w:val="pt-BR"/>
            </w:rPr>
            <w:t>Framework Cynefin</w:t>
          </w:r>
          <w:r>
            <w:tab/>
          </w:r>
          <w:r>
            <w:fldChar w:fldCharType="begin"/>
          </w:r>
          <w:r>
            <w:instrText xml:space="preserve"> PAGEREF _Toc1452 \h </w:instrText>
          </w:r>
          <w:r>
            <w:fldChar w:fldCharType="separate"/>
          </w:r>
          <w:r>
            <w:t>24</w:t>
          </w:r>
          <w:r>
            <w:fldChar w:fldCharType="end"/>
          </w:r>
          <w:r>
            <w:rPr>
              <w:rFonts w:hint="default" w:ascii="Times New Roman" w:hAnsi="Times New Roman" w:cs="Times New Roman"/>
              <w:i w:val="0"/>
              <w:iCs w:val="0"/>
              <w:color w:val="auto"/>
              <w:szCs w:val="24"/>
              <w:shd w:val="clear" w:color="auto" w:fill="auto"/>
            </w:rPr>
            <w:fldChar w:fldCharType="end"/>
          </w:r>
        </w:p>
        <w:p w14:paraId="1935261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_Toc6604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1.2.2. </w:t>
          </w:r>
          <w:r>
            <w:rPr>
              <w:rFonts w:hint="default" w:ascii="Times New Roman" w:hAnsi="Times New Roman" w:cs="Times New Roman"/>
              <w:i w:val="0"/>
              <w:iCs w:val="0"/>
              <w:szCs w:val="24"/>
              <w:shd w:val="clear" w:color="auto" w:fill="auto"/>
              <w:lang w:val="pt-BR"/>
            </w:rPr>
            <w:t>Exercício - Produtos complexos</w:t>
          </w:r>
          <w:r>
            <w:tab/>
          </w:r>
          <w:r>
            <w:fldChar w:fldCharType="begin"/>
          </w:r>
          <w:r>
            <w:instrText xml:space="preserve"> PAGEREF _Toc6604 \h </w:instrText>
          </w:r>
          <w:r>
            <w:fldChar w:fldCharType="separate"/>
          </w:r>
          <w:r>
            <w:t>27</w:t>
          </w:r>
          <w:r>
            <w:fldChar w:fldCharType="end"/>
          </w:r>
          <w:r>
            <w:rPr>
              <w:rFonts w:hint="default" w:ascii="Times New Roman" w:hAnsi="Times New Roman" w:cs="Times New Roman"/>
              <w:i w:val="0"/>
              <w:iCs w:val="0"/>
              <w:color w:val="auto"/>
              <w:szCs w:val="24"/>
              <w:shd w:val="clear" w:color="auto" w:fill="auto"/>
            </w:rPr>
            <w:fldChar w:fldCharType="end"/>
          </w:r>
        </w:p>
        <w:p w14:paraId="2DC6CBE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_Toc18999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1.2.3. </w:t>
          </w:r>
          <w:r>
            <w:rPr>
              <w:rFonts w:hint="default" w:ascii="Times New Roman" w:hAnsi="Times New Roman" w:cs="Times New Roman"/>
              <w:i w:val="0"/>
              <w:iCs w:val="0"/>
              <w:szCs w:val="24"/>
              <w:shd w:val="clear" w:color="auto" w:fill="auto"/>
              <w:lang w:val="pt-BR"/>
            </w:rPr>
            <w:t>A “Crise do software”</w:t>
          </w:r>
          <w:r>
            <w:tab/>
          </w:r>
          <w:r>
            <w:fldChar w:fldCharType="begin"/>
          </w:r>
          <w:r>
            <w:instrText xml:space="preserve"> PAGEREF _Toc18999 \h </w:instrText>
          </w:r>
          <w:r>
            <w:fldChar w:fldCharType="separate"/>
          </w:r>
          <w:r>
            <w:t>28</w:t>
          </w:r>
          <w:r>
            <w:fldChar w:fldCharType="end"/>
          </w:r>
          <w:r>
            <w:rPr>
              <w:rFonts w:hint="default" w:ascii="Times New Roman" w:hAnsi="Times New Roman" w:cs="Times New Roman"/>
              <w:i w:val="0"/>
              <w:iCs w:val="0"/>
              <w:color w:val="auto"/>
              <w:szCs w:val="24"/>
              <w:shd w:val="clear" w:color="auto" w:fill="auto"/>
            </w:rPr>
            <w:fldChar w:fldCharType="end"/>
          </w:r>
        </w:p>
        <w:p w14:paraId="40509C9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_Toc30915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1.2.4. </w:t>
          </w:r>
          <w:r>
            <w:rPr>
              <w:rFonts w:hint="default" w:ascii="Times New Roman" w:hAnsi="Times New Roman" w:cs="Times New Roman"/>
              <w:i w:val="0"/>
              <w:iCs w:val="0"/>
              <w:szCs w:val="24"/>
              <w:shd w:val="clear" w:color="auto" w:fill="auto"/>
              <w:lang w:val="pt-BR"/>
            </w:rPr>
            <w:t>Desenvolvimento “Waterfall”</w:t>
          </w:r>
          <w:r>
            <w:tab/>
          </w:r>
          <w:r>
            <w:fldChar w:fldCharType="begin"/>
          </w:r>
          <w:r>
            <w:instrText xml:space="preserve"> PAGEREF _Toc30915 \h </w:instrText>
          </w:r>
          <w:r>
            <w:fldChar w:fldCharType="separate"/>
          </w:r>
          <w:r>
            <w:t>30</w:t>
          </w:r>
          <w:r>
            <w:fldChar w:fldCharType="end"/>
          </w:r>
          <w:r>
            <w:rPr>
              <w:rFonts w:hint="default" w:ascii="Times New Roman" w:hAnsi="Times New Roman" w:cs="Times New Roman"/>
              <w:i w:val="0"/>
              <w:iCs w:val="0"/>
              <w:color w:val="auto"/>
              <w:szCs w:val="24"/>
              <w:shd w:val="clear" w:color="auto" w:fill="auto"/>
            </w:rPr>
            <w:fldChar w:fldCharType="end"/>
          </w:r>
        </w:p>
        <w:p w14:paraId="07EFCB0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_Toc23338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1.2.5. </w:t>
          </w:r>
          <w:r>
            <w:rPr>
              <w:rFonts w:hint="default" w:ascii="Times New Roman" w:hAnsi="Times New Roman" w:cs="Times New Roman"/>
              <w:i w:val="0"/>
              <w:iCs w:val="0"/>
              <w:szCs w:val="24"/>
              <w:shd w:val="clear" w:color="auto" w:fill="auto"/>
              <w:lang w:val="pt-BR"/>
            </w:rPr>
            <w:t>Exercício - Engenharia em software</w:t>
          </w:r>
          <w:r>
            <w:tab/>
          </w:r>
          <w:r>
            <w:fldChar w:fldCharType="begin"/>
          </w:r>
          <w:r>
            <w:instrText xml:space="preserve"> PAGEREF _Toc23338 \h </w:instrText>
          </w:r>
          <w:r>
            <w:fldChar w:fldCharType="separate"/>
          </w:r>
          <w:r>
            <w:t>33</w:t>
          </w:r>
          <w:r>
            <w:fldChar w:fldCharType="end"/>
          </w:r>
          <w:r>
            <w:rPr>
              <w:rFonts w:hint="default" w:ascii="Times New Roman" w:hAnsi="Times New Roman" w:cs="Times New Roman"/>
              <w:i w:val="0"/>
              <w:iCs w:val="0"/>
              <w:color w:val="auto"/>
              <w:szCs w:val="24"/>
              <w:shd w:val="clear" w:color="auto" w:fill="auto"/>
            </w:rPr>
            <w:fldChar w:fldCharType="end"/>
          </w:r>
        </w:p>
        <w:p w14:paraId="2AA867B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_Toc8582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1.2.6. </w:t>
          </w:r>
          <w:r>
            <w:rPr>
              <w:rFonts w:hint="default" w:ascii="Times New Roman" w:hAnsi="Times New Roman" w:cs="Times New Roman"/>
              <w:i w:val="0"/>
              <w:iCs w:val="0"/>
              <w:szCs w:val="24"/>
              <w:shd w:val="clear" w:color="auto" w:fill="auto"/>
              <w:lang w:val="pt-BR"/>
            </w:rPr>
            <w:t>Exercício - Waterfall em software</w:t>
          </w:r>
          <w:r>
            <w:tab/>
          </w:r>
          <w:r>
            <w:fldChar w:fldCharType="begin"/>
          </w:r>
          <w:r>
            <w:instrText xml:space="preserve"> PAGEREF _Toc8582 \h </w:instrText>
          </w:r>
          <w:r>
            <w:fldChar w:fldCharType="separate"/>
          </w:r>
          <w:r>
            <w:t>33</w:t>
          </w:r>
          <w:r>
            <w:fldChar w:fldCharType="end"/>
          </w:r>
          <w:r>
            <w:rPr>
              <w:rFonts w:hint="default" w:ascii="Times New Roman" w:hAnsi="Times New Roman" w:cs="Times New Roman"/>
              <w:i w:val="0"/>
              <w:iCs w:val="0"/>
              <w:color w:val="auto"/>
              <w:szCs w:val="24"/>
              <w:shd w:val="clear" w:color="auto" w:fill="auto"/>
            </w:rPr>
            <w:fldChar w:fldCharType="end"/>
          </w:r>
        </w:p>
        <w:p w14:paraId="0D4A31C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_Toc7851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1.2.7.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_Toc7851 \h </w:instrText>
          </w:r>
          <w:r>
            <w:fldChar w:fldCharType="separate"/>
          </w:r>
          <w:r>
            <w:t>34</w:t>
          </w:r>
          <w:r>
            <w:fldChar w:fldCharType="end"/>
          </w:r>
          <w:r>
            <w:rPr>
              <w:rFonts w:hint="default" w:ascii="Times New Roman" w:hAnsi="Times New Roman" w:cs="Times New Roman"/>
              <w:i w:val="0"/>
              <w:iCs w:val="0"/>
              <w:color w:val="auto"/>
              <w:szCs w:val="24"/>
              <w:shd w:val="clear" w:color="auto" w:fill="auto"/>
            </w:rPr>
            <w:fldChar w:fldCharType="end"/>
          </w:r>
        </w:p>
        <w:p w14:paraId="4CA69AC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_Toc11194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1.2.8.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_Toc11194 \h </w:instrText>
          </w:r>
          <w:r>
            <w:fldChar w:fldCharType="separate"/>
          </w:r>
          <w:r>
            <w:t>34</w:t>
          </w:r>
          <w:r>
            <w:fldChar w:fldCharType="end"/>
          </w:r>
          <w:r>
            <w:rPr>
              <w:rFonts w:hint="default" w:ascii="Times New Roman" w:hAnsi="Times New Roman" w:cs="Times New Roman"/>
              <w:i w:val="0"/>
              <w:iCs w:val="0"/>
              <w:color w:val="auto"/>
              <w:szCs w:val="24"/>
              <w:shd w:val="clear" w:color="auto" w:fill="auto"/>
            </w:rPr>
            <w:fldChar w:fldCharType="end"/>
          </w:r>
        </w:p>
        <w:p w14:paraId="04A67B1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_Toc22406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_Toc22406 \h </w:instrText>
          </w:r>
          <w:r>
            <w:fldChar w:fldCharType="separate"/>
          </w:r>
          <w:r>
            <w:t>34</w:t>
          </w:r>
          <w:r>
            <w:fldChar w:fldCharType="end"/>
          </w:r>
          <w:r>
            <w:rPr>
              <w:rFonts w:hint="default" w:ascii="Times New Roman" w:hAnsi="Times New Roman" w:cs="Times New Roman"/>
              <w:i w:val="0"/>
              <w:iCs w:val="0"/>
              <w:color w:val="auto"/>
              <w:szCs w:val="24"/>
              <w:shd w:val="clear" w:color="auto" w:fill="auto"/>
            </w:rPr>
            <w:fldChar w:fldCharType="end"/>
          </w:r>
        </w:p>
        <w:p w14:paraId="40F1165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_Toc31210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 </w:t>
          </w:r>
          <w:r>
            <w:rPr>
              <w:rFonts w:hint="default" w:ascii="Times New Roman" w:hAnsi="Times New Roman" w:cs="Times New Roman"/>
              <w:i w:val="0"/>
              <w:iCs w:val="0"/>
              <w:szCs w:val="24"/>
              <w:shd w:val="clear" w:color="auto" w:fill="auto"/>
              <w:lang w:val="pt-BR"/>
            </w:rPr>
            <w:t>Conceitos Fundamentais</w:t>
          </w:r>
          <w:r>
            <w:tab/>
          </w:r>
          <w:r>
            <w:fldChar w:fldCharType="begin"/>
          </w:r>
          <w:r>
            <w:instrText xml:space="preserve"> PAGEREF _Toc31210 \h </w:instrText>
          </w:r>
          <w:r>
            <w:fldChar w:fldCharType="separate"/>
          </w:r>
          <w:r>
            <w:t>35</w:t>
          </w:r>
          <w:r>
            <w:fldChar w:fldCharType="end"/>
          </w:r>
          <w:r>
            <w:rPr>
              <w:rFonts w:hint="default" w:ascii="Times New Roman" w:hAnsi="Times New Roman" w:cs="Times New Roman"/>
              <w:i w:val="0"/>
              <w:iCs w:val="0"/>
              <w:color w:val="auto"/>
              <w:szCs w:val="24"/>
              <w:shd w:val="clear" w:color="auto" w:fill="auto"/>
            </w:rPr>
            <w:fldChar w:fldCharType="end"/>
          </w:r>
        </w:p>
        <w:p w14:paraId="4B3D0AC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_Toc1365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1.3.1. </w:t>
          </w:r>
          <w:r>
            <w:rPr>
              <w:rFonts w:hint="default" w:ascii="Times New Roman" w:hAnsi="Times New Roman" w:cs="Times New Roman"/>
              <w:i w:val="0"/>
              <w:iCs w:val="0"/>
              <w:szCs w:val="24"/>
              <w:shd w:val="clear" w:color="auto" w:fill="auto"/>
              <w:lang w:val="pt-BR"/>
            </w:rPr>
            <w:t>Abordagem Ágil</w:t>
          </w:r>
          <w:r>
            <w:tab/>
          </w:r>
          <w:r>
            <w:fldChar w:fldCharType="begin"/>
          </w:r>
          <w:r>
            <w:instrText xml:space="preserve"> PAGEREF _Toc1365 \h </w:instrText>
          </w:r>
          <w:r>
            <w:fldChar w:fldCharType="separate"/>
          </w:r>
          <w:r>
            <w:t>35</w:t>
          </w:r>
          <w:r>
            <w:fldChar w:fldCharType="end"/>
          </w:r>
          <w:r>
            <w:rPr>
              <w:rFonts w:hint="default" w:ascii="Times New Roman" w:hAnsi="Times New Roman" w:cs="Times New Roman"/>
              <w:i w:val="0"/>
              <w:iCs w:val="0"/>
              <w:color w:val="auto"/>
              <w:szCs w:val="24"/>
              <w:shd w:val="clear" w:color="auto" w:fill="auto"/>
            </w:rPr>
            <w:fldChar w:fldCharType="end"/>
          </w:r>
        </w:p>
        <w:p w14:paraId="367DD85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_Toc8063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1.3.2. </w:t>
          </w:r>
          <w:r>
            <w:rPr>
              <w:rFonts w:hint="default" w:ascii="Times New Roman" w:hAnsi="Times New Roman" w:cs="Times New Roman"/>
              <w:i w:val="0"/>
              <w:iCs w:val="0"/>
              <w:szCs w:val="24"/>
              <w:shd w:val="clear" w:color="auto" w:fill="auto"/>
              <w:lang w:val="pt-BR"/>
            </w:rPr>
            <w:t>Exercício - Conceitos de Agilidade</w:t>
          </w:r>
          <w:r>
            <w:tab/>
          </w:r>
          <w:r>
            <w:fldChar w:fldCharType="begin"/>
          </w:r>
          <w:r>
            <w:instrText xml:space="preserve"> PAGEREF _Toc8063 \h </w:instrText>
          </w:r>
          <w:r>
            <w:fldChar w:fldCharType="separate"/>
          </w:r>
          <w:r>
            <w:t>38</w:t>
          </w:r>
          <w:r>
            <w:fldChar w:fldCharType="end"/>
          </w:r>
          <w:r>
            <w:rPr>
              <w:rFonts w:hint="default" w:ascii="Times New Roman" w:hAnsi="Times New Roman" w:cs="Times New Roman"/>
              <w:i w:val="0"/>
              <w:iCs w:val="0"/>
              <w:color w:val="auto"/>
              <w:szCs w:val="24"/>
              <w:shd w:val="clear" w:color="auto" w:fill="auto"/>
            </w:rPr>
            <w:fldChar w:fldCharType="end"/>
          </w:r>
        </w:p>
        <w:p w14:paraId="74C5B45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_Toc7985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1.3.3. </w:t>
          </w:r>
          <w:r>
            <w:rPr>
              <w:rFonts w:hint="default" w:ascii="Times New Roman" w:hAnsi="Times New Roman" w:cs="Times New Roman"/>
              <w:i w:val="0"/>
              <w:iCs w:val="0"/>
              <w:szCs w:val="24"/>
              <w:shd w:val="clear" w:color="auto" w:fill="auto"/>
              <w:lang w:val="pt-BR"/>
            </w:rPr>
            <w:t>O manifesto Ágil</w:t>
          </w:r>
          <w:r>
            <w:tab/>
          </w:r>
          <w:r>
            <w:fldChar w:fldCharType="begin"/>
          </w:r>
          <w:r>
            <w:instrText xml:space="preserve"> PAGEREF _Toc7985 \h </w:instrText>
          </w:r>
          <w:r>
            <w:fldChar w:fldCharType="separate"/>
          </w:r>
          <w:r>
            <w:t>39</w:t>
          </w:r>
          <w:r>
            <w:fldChar w:fldCharType="end"/>
          </w:r>
          <w:r>
            <w:rPr>
              <w:rFonts w:hint="default" w:ascii="Times New Roman" w:hAnsi="Times New Roman" w:cs="Times New Roman"/>
              <w:i w:val="0"/>
              <w:iCs w:val="0"/>
              <w:color w:val="auto"/>
              <w:szCs w:val="24"/>
              <w:shd w:val="clear" w:color="auto" w:fill="auto"/>
            </w:rPr>
            <w:fldChar w:fldCharType="end"/>
          </w:r>
        </w:p>
        <w:p w14:paraId="676B988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_Toc27447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1.3.4. </w:t>
          </w:r>
          <w:r>
            <w:rPr>
              <w:rFonts w:hint="default" w:ascii="Times New Roman" w:hAnsi="Times New Roman" w:cs="Times New Roman"/>
              <w:i w:val="0"/>
              <w:iCs w:val="0"/>
              <w:szCs w:val="24"/>
              <w:shd w:val="clear" w:color="auto" w:fill="auto"/>
              <w:lang w:val="pt-BR"/>
            </w:rPr>
            <w:t>Exercício - Pilares</w:t>
          </w:r>
          <w:r>
            <w:tab/>
          </w:r>
          <w:r>
            <w:fldChar w:fldCharType="begin"/>
          </w:r>
          <w:r>
            <w:instrText xml:space="preserve"> PAGEREF _Toc27447 \h </w:instrText>
          </w:r>
          <w:r>
            <w:fldChar w:fldCharType="separate"/>
          </w:r>
          <w:r>
            <w:t>42</w:t>
          </w:r>
          <w:r>
            <w:fldChar w:fldCharType="end"/>
          </w:r>
          <w:r>
            <w:rPr>
              <w:rFonts w:hint="default" w:ascii="Times New Roman" w:hAnsi="Times New Roman" w:cs="Times New Roman"/>
              <w:i w:val="0"/>
              <w:iCs w:val="0"/>
              <w:color w:val="auto"/>
              <w:szCs w:val="24"/>
              <w:shd w:val="clear" w:color="auto" w:fill="auto"/>
            </w:rPr>
            <w:fldChar w:fldCharType="end"/>
          </w:r>
        </w:p>
        <w:p w14:paraId="0BCF6CD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_Toc17604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1.3.5. </w:t>
          </w:r>
          <w:r>
            <w:rPr>
              <w:rFonts w:hint="default" w:ascii="Times New Roman" w:hAnsi="Times New Roman" w:cs="Times New Roman"/>
              <w:i w:val="0"/>
              <w:iCs w:val="0"/>
              <w:szCs w:val="24"/>
              <w:shd w:val="clear" w:color="auto" w:fill="auto"/>
              <w:lang w:val="pt-BR"/>
            </w:rPr>
            <w:t>Para saber mais: Acesso ao manifesto ágil</w:t>
          </w:r>
          <w:r>
            <w:tab/>
          </w:r>
          <w:r>
            <w:fldChar w:fldCharType="begin"/>
          </w:r>
          <w:r>
            <w:instrText xml:space="preserve"> PAGEREF _Toc17604 \h </w:instrText>
          </w:r>
          <w:r>
            <w:fldChar w:fldCharType="separate"/>
          </w:r>
          <w:r>
            <w:t>42</w:t>
          </w:r>
          <w:r>
            <w:fldChar w:fldCharType="end"/>
          </w:r>
          <w:r>
            <w:rPr>
              <w:rFonts w:hint="default" w:ascii="Times New Roman" w:hAnsi="Times New Roman" w:cs="Times New Roman"/>
              <w:i w:val="0"/>
              <w:iCs w:val="0"/>
              <w:color w:val="auto"/>
              <w:szCs w:val="24"/>
              <w:shd w:val="clear" w:color="auto" w:fill="auto"/>
            </w:rPr>
            <w:fldChar w:fldCharType="end"/>
          </w:r>
        </w:p>
        <w:p w14:paraId="409E9E5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_Toc25199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1.3.6. </w:t>
          </w:r>
          <w:r>
            <w:rPr>
              <w:rFonts w:hint="default" w:ascii="Times New Roman" w:hAnsi="Times New Roman" w:cs="Times New Roman"/>
              <w:i w:val="0"/>
              <w:iCs w:val="0"/>
              <w:szCs w:val="24"/>
              <w:shd w:val="clear" w:color="auto" w:fill="auto"/>
              <w:lang w:val="pt-BR"/>
            </w:rPr>
            <w:t>Desafios, confusões e mitos</w:t>
          </w:r>
          <w:r>
            <w:tab/>
          </w:r>
          <w:r>
            <w:fldChar w:fldCharType="begin"/>
          </w:r>
          <w:r>
            <w:instrText xml:space="preserve"> PAGEREF _Toc25199 \h </w:instrText>
          </w:r>
          <w:r>
            <w:fldChar w:fldCharType="separate"/>
          </w:r>
          <w:r>
            <w:t>43</w:t>
          </w:r>
          <w:r>
            <w:fldChar w:fldCharType="end"/>
          </w:r>
          <w:r>
            <w:rPr>
              <w:rFonts w:hint="default" w:ascii="Times New Roman" w:hAnsi="Times New Roman" w:cs="Times New Roman"/>
              <w:i w:val="0"/>
              <w:iCs w:val="0"/>
              <w:color w:val="auto"/>
              <w:szCs w:val="24"/>
              <w:shd w:val="clear" w:color="auto" w:fill="auto"/>
            </w:rPr>
            <w:fldChar w:fldCharType="end"/>
          </w:r>
        </w:p>
        <w:p w14:paraId="7E78FE9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_Toc8422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1.3.7. </w:t>
          </w:r>
          <w:r>
            <w:rPr>
              <w:rFonts w:hint="default" w:ascii="Times New Roman" w:hAnsi="Times New Roman" w:cs="Times New Roman"/>
              <w:i w:val="0"/>
              <w:iCs w:val="0"/>
              <w:szCs w:val="24"/>
              <w:shd w:val="clear" w:color="auto" w:fill="auto"/>
              <w:lang w:val="pt-BR"/>
            </w:rPr>
            <w:t>Exercícios - Características da Agilidade</w:t>
          </w:r>
          <w:r>
            <w:tab/>
          </w:r>
          <w:r>
            <w:fldChar w:fldCharType="begin"/>
          </w:r>
          <w:r>
            <w:instrText xml:space="preserve"> PAGEREF _Toc8422 \h </w:instrText>
          </w:r>
          <w:r>
            <w:fldChar w:fldCharType="separate"/>
          </w:r>
          <w:r>
            <w:t>46</w:t>
          </w:r>
          <w:r>
            <w:fldChar w:fldCharType="end"/>
          </w:r>
          <w:r>
            <w:rPr>
              <w:rFonts w:hint="default" w:ascii="Times New Roman" w:hAnsi="Times New Roman" w:cs="Times New Roman"/>
              <w:i w:val="0"/>
              <w:iCs w:val="0"/>
              <w:color w:val="auto"/>
              <w:szCs w:val="24"/>
              <w:shd w:val="clear" w:color="auto" w:fill="auto"/>
            </w:rPr>
            <w:fldChar w:fldCharType="end"/>
          </w:r>
        </w:p>
        <w:p w14:paraId="2DF4FC8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_Toc7114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_Toc7114 \h </w:instrText>
          </w:r>
          <w:r>
            <w:fldChar w:fldCharType="separate"/>
          </w:r>
          <w:r>
            <w:t>47</w:t>
          </w:r>
          <w:r>
            <w:fldChar w:fldCharType="end"/>
          </w:r>
          <w:r>
            <w:rPr>
              <w:rFonts w:hint="default" w:ascii="Times New Roman" w:hAnsi="Times New Roman" w:cs="Times New Roman"/>
              <w:i w:val="0"/>
              <w:iCs w:val="0"/>
              <w:color w:val="auto"/>
              <w:szCs w:val="24"/>
              <w:shd w:val="clear" w:color="auto" w:fill="auto"/>
            </w:rPr>
            <w:fldChar w:fldCharType="end"/>
          </w:r>
        </w:p>
        <w:p w14:paraId="43DE8A5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_Toc21041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1.3.9.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_Toc21041 \h </w:instrText>
          </w:r>
          <w:r>
            <w:fldChar w:fldCharType="separate"/>
          </w:r>
          <w:r>
            <w:t>47</w:t>
          </w:r>
          <w:r>
            <w:fldChar w:fldCharType="end"/>
          </w:r>
          <w:r>
            <w:rPr>
              <w:rFonts w:hint="default" w:ascii="Times New Roman" w:hAnsi="Times New Roman" w:cs="Times New Roman"/>
              <w:i w:val="0"/>
              <w:iCs w:val="0"/>
              <w:color w:val="auto"/>
              <w:szCs w:val="24"/>
              <w:shd w:val="clear" w:color="auto" w:fill="auto"/>
            </w:rPr>
            <w:fldChar w:fldCharType="end"/>
          </w:r>
        </w:p>
        <w:p w14:paraId="7463C27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_Toc7158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_Toc7158 \h </w:instrText>
          </w:r>
          <w:r>
            <w:fldChar w:fldCharType="separate"/>
          </w:r>
          <w:r>
            <w:t>47</w:t>
          </w:r>
          <w:r>
            <w:fldChar w:fldCharType="end"/>
          </w:r>
          <w:r>
            <w:rPr>
              <w:rFonts w:hint="default" w:ascii="Times New Roman" w:hAnsi="Times New Roman" w:cs="Times New Roman"/>
              <w:i w:val="0"/>
              <w:iCs w:val="0"/>
              <w:color w:val="auto"/>
              <w:szCs w:val="24"/>
              <w:shd w:val="clear" w:color="auto" w:fill="auto"/>
            </w:rPr>
            <w:fldChar w:fldCharType="end"/>
          </w:r>
        </w:p>
        <w:p w14:paraId="327A262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_Toc4400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 </w:t>
          </w:r>
          <w:r>
            <w:rPr>
              <w:rFonts w:hint="default" w:ascii="Times New Roman" w:hAnsi="Times New Roman" w:cs="Times New Roman"/>
              <w:i w:val="0"/>
              <w:iCs w:val="0"/>
              <w:szCs w:val="24"/>
              <w:shd w:val="clear" w:color="auto" w:fill="auto"/>
              <w:lang w:val="pt-BR"/>
            </w:rPr>
            <w:t>Métodos Ágeis</w:t>
          </w:r>
          <w:r>
            <w:tab/>
          </w:r>
          <w:r>
            <w:fldChar w:fldCharType="begin"/>
          </w:r>
          <w:r>
            <w:instrText xml:space="preserve"> PAGEREF _Toc4400 \h </w:instrText>
          </w:r>
          <w:r>
            <w:fldChar w:fldCharType="separate"/>
          </w:r>
          <w:r>
            <w:t>48</w:t>
          </w:r>
          <w:r>
            <w:fldChar w:fldCharType="end"/>
          </w:r>
          <w:r>
            <w:rPr>
              <w:rFonts w:hint="default" w:ascii="Times New Roman" w:hAnsi="Times New Roman" w:cs="Times New Roman"/>
              <w:i w:val="0"/>
              <w:iCs w:val="0"/>
              <w:color w:val="auto"/>
              <w:szCs w:val="24"/>
              <w:shd w:val="clear" w:color="auto" w:fill="auto"/>
            </w:rPr>
            <w:fldChar w:fldCharType="end"/>
          </w:r>
        </w:p>
        <w:p w14:paraId="3D41971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_Toc11669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1.4.1. </w:t>
          </w:r>
          <w:r>
            <w:rPr>
              <w:rFonts w:hint="default" w:ascii="Times New Roman" w:hAnsi="Times New Roman" w:cs="Times New Roman"/>
              <w:i w:val="0"/>
              <w:iCs w:val="0"/>
              <w:szCs w:val="24"/>
              <w:shd w:val="clear" w:color="auto" w:fill="auto"/>
              <w:lang w:val="pt-BR"/>
            </w:rPr>
            <w:t>Algumas abordagens Ágeis</w:t>
          </w:r>
          <w:r>
            <w:tab/>
          </w:r>
          <w:r>
            <w:fldChar w:fldCharType="begin"/>
          </w:r>
          <w:r>
            <w:instrText xml:space="preserve"> PAGEREF _Toc11669 \h </w:instrText>
          </w:r>
          <w:r>
            <w:fldChar w:fldCharType="separate"/>
          </w:r>
          <w:r>
            <w:t>48</w:t>
          </w:r>
          <w:r>
            <w:fldChar w:fldCharType="end"/>
          </w:r>
          <w:r>
            <w:rPr>
              <w:rFonts w:hint="default" w:ascii="Times New Roman" w:hAnsi="Times New Roman" w:cs="Times New Roman"/>
              <w:i w:val="0"/>
              <w:iCs w:val="0"/>
              <w:color w:val="auto"/>
              <w:szCs w:val="24"/>
              <w:shd w:val="clear" w:color="auto" w:fill="auto"/>
            </w:rPr>
            <w:fldChar w:fldCharType="end"/>
          </w:r>
        </w:p>
        <w:p w14:paraId="1F70438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_Toc18714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1.4.2. </w:t>
          </w:r>
          <w:r>
            <w:rPr>
              <w:rFonts w:hint="default" w:ascii="Times New Roman" w:hAnsi="Times New Roman" w:cs="Times New Roman"/>
              <w:i w:val="0"/>
              <w:iCs w:val="0"/>
              <w:szCs w:val="24"/>
              <w:shd w:val="clear" w:color="auto" w:fill="auto"/>
              <w:lang w:val="pt-BR"/>
            </w:rPr>
            <w:t>Exercício - Método Ágil de desenvolvimento</w:t>
          </w:r>
          <w:r>
            <w:tab/>
          </w:r>
          <w:r>
            <w:fldChar w:fldCharType="begin"/>
          </w:r>
          <w:r>
            <w:instrText xml:space="preserve"> PAGEREF _Toc18714 \h </w:instrText>
          </w:r>
          <w:r>
            <w:fldChar w:fldCharType="separate"/>
          </w:r>
          <w:r>
            <w:t>50</w:t>
          </w:r>
          <w:r>
            <w:fldChar w:fldCharType="end"/>
          </w:r>
          <w:r>
            <w:rPr>
              <w:rFonts w:hint="default" w:ascii="Times New Roman" w:hAnsi="Times New Roman" w:cs="Times New Roman"/>
              <w:i w:val="0"/>
              <w:iCs w:val="0"/>
              <w:color w:val="auto"/>
              <w:szCs w:val="24"/>
              <w:shd w:val="clear" w:color="auto" w:fill="auto"/>
            </w:rPr>
            <w:fldChar w:fldCharType="end"/>
          </w:r>
        </w:p>
        <w:p w14:paraId="24FB9A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_Toc13731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1.4.3. </w:t>
          </w:r>
          <w:r>
            <w:rPr>
              <w:rFonts w:hint="default" w:ascii="Times New Roman" w:hAnsi="Times New Roman" w:cs="Times New Roman"/>
              <w:i w:val="0"/>
              <w:iCs w:val="0"/>
              <w:szCs w:val="24"/>
              <w:shd w:val="clear" w:color="auto" w:fill="auto"/>
              <w:lang w:val="pt-BR"/>
            </w:rPr>
            <w:t>O XP (Extreme Programming)</w:t>
          </w:r>
          <w:r>
            <w:tab/>
          </w:r>
          <w:r>
            <w:fldChar w:fldCharType="begin"/>
          </w:r>
          <w:r>
            <w:instrText xml:space="preserve"> PAGEREF _Toc13731 \h </w:instrText>
          </w:r>
          <w:r>
            <w:fldChar w:fldCharType="separate"/>
          </w:r>
          <w:r>
            <w:t>51</w:t>
          </w:r>
          <w:r>
            <w:fldChar w:fldCharType="end"/>
          </w:r>
          <w:r>
            <w:rPr>
              <w:rFonts w:hint="default" w:ascii="Times New Roman" w:hAnsi="Times New Roman" w:cs="Times New Roman"/>
              <w:i w:val="0"/>
              <w:iCs w:val="0"/>
              <w:color w:val="auto"/>
              <w:szCs w:val="24"/>
              <w:shd w:val="clear" w:color="auto" w:fill="auto"/>
            </w:rPr>
            <w:fldChar w:fldCharType="end"/>
          </w:r>
        </w:p>
        <w:p w14:paraId="1C7B7E8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_Toc16173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1.4.4. </w:t>
          </w:r>
          <w:r>
            <w:rPr>
              <w:rFonts w:hint="default" w:ascii="Times New Roman" w:hAnsi="Times New Roman" w:cs="Times New Roman"/>
              <w:i w:val="0"/>
              <w:iCs w:val="0"/>
              <w:szCs w:val="24"/>
              <w:shd w:val="clear" w:color="auto" w:fill="auto"/>
              <w:lang w:val="pt-BR"/>
            </w:rPr>
            <w:t>Exercício - Prática do XP</w:t>
          </w:r>
          <w:r>
            <w:tab/>
          </w:r>
          <w:r>
            <w:fldChar w:fldCharType="begin"/>
          </w:r>
          <w:r>
            <w:instrText xml:space="preserve"> PAGEREF _Toc16173 \h </w:instrText>
          </w:r>
          <w:r>
            <w:fldChar w:fldCharType="separate"/>
          </w:r>
          <w:r>
            <w:t>54</w:t>
          </w:r>
          <w:r>
            <w:fldChar w:fldCharType="end"/>
          </w:r>
          <w:r>
            <w:rPr>
              <w:rFonts w:hint="default" w:ascii="Times New Roman" w:hAnsi="Times New Roman" w:cs="Times New Roman"/>
              <w:i w:val="0"/>
              <w:iCs w:val="0"/>
              <w:color w:val="auto"/>
              <w:szCs w:val="24"/>
              <w:shd w:val="clear" w:color="auto" w:fill="auto"/>
            </w:rPr>
            <w:fldChar w:fldCharType="end"/>
          </w:r>
        </w:p>
        <w:p w14:paraId="2381EF8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_Toc20428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1.4.5. </w:t>
          </w:r>
          <w:r>
            <w:rPr>
              <w:rFonts w:hint="default" w:ascii="Times New Roman" w:hAnsi="Times New Roman" w:cs="Times New Roman"/>
              <w:i w:val="0"/>
              <w:iCs w:val="0"/>
              <w:szCs w:val="24"/>
              <w:shd w:val="clear" w:color="auto" w:fill="auto"/>
              <w:lang w:val="pt-BR"/>
            </w:rPr>
            <w:t>Características e ciclo de vida</w:t>
          </w:r>
          <w:r>
            <w:tab/>
          </w:r>
          <w:r>
            <w:fldChar w:fldCharType="begin"/>
          </w:r>
          <w:r>
            <w:instrText xml:space="preserve"> PAGEREF _Toc20428 \h </w:instrText>
          </w:r>
          <w:r>
            <w:fldChar w:fldCharType="separate"/>
          </w:r>
          <w:r>
            <w:t>55</w:t>
          </w:r>
          <w:r>
            <w:fldChar w:fldCharType="end"/>
          </w:r>
          <w:r>
            <w:rPr>
              <w:rFonts w:hint="default" w:ascii="Times New Roman" w:hAnsi="Times New Roman" w:cs="Times New Roman"/>
              <w:i w:val="0"/>
              <w:iCs w:val="0"/>
              <w:color w:val="auto"/>
              <w:szCs w:val="24"/>
              <w:shd w:val="clear" w:color="auto" w:fill="auto"/>
            </w:rPr>
            <w:fldChar w:fldCharType="end"/>
          </w:r>
        </w:p>
        <w:p w14:paraId="78699C2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_Toc1580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1.4.6. </w:t>
          </w:r>
          <w:r>
            <w:rPr>
              <w:rFonts w:hint="default" w:ascii="Times New Roman" w:hAnsi="Times New Roman" w:cs="Times New Roman"/>
              <w:i w:val="0"/>
              <w:iCs w:val="0"/>
              <w:szCs w:val="24"/>
              <w:shd w:val="clear" w:color="auto" w:fill="auto"/>
              <w:lang w:val="pt-BR"/>
            </w:rPr>
            <w:t>Scrum e Kanban</w:t>
          </w:r>
          <w:r>
            <w:tab/>
          </w:r>
          <w:r>
            <w:fldChar w:fldCharType="begin"/>
          </w:r>
          <w:r>
            <w:instrText xml:space="preserve"> PAGEREF _Toc1580 \h </w:instrText>
          </w:r>
          <w:r>
            <w:fldChar w:fldCharType="separate"/>
          </w:r>
          <w:r>
            <w:t>57</w:t>
          </w:r>
          <w:r>
            <w:fldChar w:fldCharType="end"/>
          </w:r>
          <w:r>
            <w:rPr>
              <w:rFonts w:hint="default" w:ascii="Times New Roman" w:hAnsi="Times New Roman" w:cs="Times New Roman"/>
              <w:i w:val="0"/>
              <w:iCs w:val="0"/>
              <w:color w:val="auto"/>
              <w:szCs w:val="24"/>
              <w:shd w:val="clear" w:color="auto" w:fill="auto"/>
            </w:rPr>
            <w:fldChar w:fldCharType="end"/>
          </w:r>
        </w:p>
        <w:p w14:paraId="772E247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_Toc6786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1.4.7. </w:t>
          </w:r>
          <w:r>
            <w:rPr>
              <w:rFonts w:hint="default" w:ascii="Times New Roman" w:hAnsi="Times New Roman" w:cs="Times New Roman"/>
              <w:i w:val="0"/>
              <w:iCs w:val="0"/>
              <w:szCs w:val="24"/>
              <w:shd w:val="clear" w:color="auto" w:fill="auto"/>
              <w:lang w:val="pt-BR"/>
            </w:rPr>
            <w:t>Exercício - Diferença entre métodos</w:t>
          </w:r>
          <w:r>
            <w:tab/>
          </w:r>
          <w:r>
            <w:fldChar w:fldCharType="begin"/>
          </w:r>
          <w:r>
            <w:instrText xml:space="preserve"> PAGEREF _Toc6786 \h </w:instrText>
          </w:r>
          <w:r>
            <w:fldChar w:fldCharType="separate"/>
          </w:r>
          <w:r>
            <w:t>61</w:t>
          </w:r>
          <w:r>
            <w:fldChar w:fldCharType="end"/>
          </w:r>
          <w:r>
            <w:rPr>
              <w:rFonts w:hint="default" w:ascii="Times New Roman" w:hAnsi="Times New Roman" w:cs="Times New Roman"/>
              <w:i w:val="0"/>
              <w:iCs w:val="0"/>
              <w:color w:val="auto"/>
              <w:szCs w:val="24"/>
              <w:shd w:val="clear" w:color="auto" w:fill="auto"/>
            </w:rPr>
            <w:fldChar w:fldCharType="end"/>
          </w:r>
        </w:p>
        <w:p w14:paraId="00E18A4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_Toc9873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1.4.8. </w:t>
          </w:r>
          <w:r>
            <w:rPr>
              <w:rFonts w:hint="default" w:ascii="Times New Roman" w:hAnsi="Times New Roman" w:cs="Times New Roman"/>
              <w:i w:val="0"/>
              <w:iCs w:val="0"/>
              <w:szCs w:val="24"/>
              <w:shd w:val="clear" w:color="auto" w:fill="auto"/>
              <w:lang w:val="pt-BR"/>
            </w:rPr>
            <w:t>Para saber mais: Guia do Scrum e e-book do Kanban</w:t>
          </w:r>
          <w:r>
            <w:tab/>
          </w:r>
          <w:r>
            <w:fldChar w:fldCharType="begin"/>
          </w:r>
          <w:r>
            <w:instrText xml:space="preserve"> PAGEREF _Toc9873 \h </w:instrText>
          </w:r>
          <w:r>
            <w:fldChar w:fldCharType="separate"/>
          </w:r>
          <w:r>
            <w:t>62</w:t>
          </w:r>
          <w:r>
            <w:fldChar w:fldCharType="end"/>
          </w:r>
          <w:r>
            <w:rPr>
              <w:rFonts w:hint="default" w:ascii="Times New Roman" w:hAnsi="Times New Roman" w:cs="Times New Roman"/>
              <w:i w:val="0"/>
              <w:iCs w:val="0"/>
              <w:color w:val="auto"/>
              <w:szCs w:val="24"/>
              <w:shd w:val="clear" w:color="auto" w:fill="auto"/>
            </w:rPr>
            <w:fldChar w:fldCharType="end"/>
          </w:r>
        </w:p>
        <w:p w14:paraId="1A5201C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_Toc6369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_Toc6369 \h </w:instrText>
          </w:r>
          <w:r>
            <w:fldChar w:fldCharType="separate"/>
          </w:r>
          <w:r>
            <w:t>62</w:t>
          </w:r>
          <w:r>
            <w:fldChar w:fldCharType="end"/>
          </w:r>
          <w:r>
            <w:rPr>
              <w:rFonts w:hint="default" w:ascii="Times New Roman" w:hAnsi="Times New Roman" w:cs="Times New Roman"/>
              <w:i w:val="0"/>
              <w:iCs w:val="0"/>
              <w:color w:val="auto"/>
              <w:szCs w:val="24"/>
              <w:shd w:val="clear" w:color="auto" w:fill="auto"/>
            </w:rPr>
            <w:fldChar w:fldCharType="end"/>
          </w:r>
        </w:p>
        <w:p w14:paraId="0A83930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_Toc26982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1.4.10.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_Toc26982 \h </w:instrText>
          </w:r>
          <w:r>
            <w:fldChar w:fldCharType="separate"/>
          </w:r>
          <w:r>
            <w:t>62</w:t>
          </w:r>
          <w:r>
            <w:fldChar w:fldCharType="end"/>
          </w:r>
          <w:r>
            <w:rPr>
              <w:rFonts w:hint="default" w:ascii="Times New Roman" w:hAnsi="Times New Roman" w:cs="Times New Roman"/>
              <w:i w:val="0"/>
              <w:iCs w:val="0"/>
              <w:color w:val="auto"/>
              <w:szCs w:val="24"/>
              <w:shd w:val="clear" w:color="auto" w:fill="auto"/>
            </w:rPr>
            <w:fldChar w:fldCharType="end"/>
          </w:r>
        </w:p>
        <w:p w14:paraId="595E2BA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_Toc166 \h </w:instrText>
          </w:r>
          <w:r>
            <w:fldChar w:fldCharType="separate"/>
          </w:r>
          <w:r>
            <w:t>62</w:t>
          </w:r>
          <w:r>
            <w:fldChar w:fldCharType="end"/>
          </w:r>
          <w:r>
            <w:rPr>
              <w:rFonts w:hint="default" w:ascii="Times New Roman" w:hAnsi="Times New Roman" w:cs="Times New Roman"/>
              <w:i w:val="0"/>
              <w:iCs w:val="0"/>
              <w:color w:val="auto"/>
              <w:szCs w:val="24"/>
              <w:shd w:val="clear" w:color="auto" w:fill="auto"/>
            </w:rPr>
            <w:fldChar w:fldCharType="end"/>
          </w:r>
        </w:p>
        <w:p w14:paraId="4127C8A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_Toc25325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 </w:t>
          </w:r>
          <w:r>
            <w:rPr>
              <w:rFonts w:hint="default" w:ascii="Times New Roman" w:hAnsi="Times New Roman" w:cs="Times New Roman"/>
              <w:i w:val="0"/>
              <w:iCs w:val="0"/>
              <w:szCs w:val="24"/>
              <w:shd w:val="clear" w:color="auto" w:fill="auto"/>
              <w:lang w:val="pt-BR"/>
            </w:rPr>
            <w:t>Estudos de Casos e Análises</w:t>
          </w:r>
          <w:r>
            <w:tab/>
          </w:r>
          <w:r>
            <w:fldChar w:fldCharType="begin"/>
          </w:r>
          <w:r>
            <w:instrText xml:space="preserve"> PAGEREF _Toc25325 \h </w:instrText>
          </w:r>
          <w:r>
            <w:fldChar w:fldCharType="separate"/>
          </w:r>
          <w:r>
            <w:t>63</w:t>
          </w:r>
          <w:r>
            <w:fldChar w:fldCharType="end"/>
          </w:r>
          <w:r>
            <w:rPr>
              <w:rFonts w:hint="default" w:ascii="Times New Roman" w:hAnsi="Times New Roman" w:cs="Times New Roman"/>
              <w:i w:val="0"/>
              <w:iCs w:val="0"/>
              <w:color w:val="auto"/>
              <w:szCs w:val="24"/>
              <w:shd w:val="clear" w:color="auto" w:fill="auto"/>
            </w:rPr>
            <w:fldChar w:fldCharType="end"/>
          </w:r>
        </w:p>
        <w:p w14:paraId="4A1DC73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_Toc15539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1.5.1. </w:t>
          </w:r>
          <w:r>
            <w:rPr>
              <w:rFonts w:hint="default" w:ascii="Times New Roman" w:hAnsi="Times New Roman" w:cs="Times New Roman"/>
              <w:i w:val="0"/>
              <w:iCs w:val="0"/>
              <w:szCs w:val="24"/>
              <w:shd w:val="clear" w:color="auto" w:fill="auto"/>
              <w:lang w:val="pt-BR"/>
            </w:rPr>
            <w:t>Casos de “Waterfall” para software</w:t>
          </w:r>
          <w:r>
            <w:tab/>
          </w:r>
          <w:r>
            <w:fldChar w:fldCharType="begin"/>
          </w:r>
          <w:r>
            <w:instrText xml:space="preserve"> PAGEREF _Toc15539 \h </w:instrText>
          </w:r>
          <w:r>
            <w:fldChar w:fldCharType="separate"/>
          </w:r>
          <w:r>
            <w:t>63</w:t>
          </w:r>
          <w:r>
            <w:fldChar w:fldCharType="end"/>
          </w:r>
          <w:r>
            <w:rPr>
              <w:rFonts w:hint="default" w:ascii="Times New Roman" w:hAnsi="Times New Roman" w:cs="Times New Roman"/>
              <w:i w:val="0"/>
              <w:iCs w:val="0"/>
              <w:color w:val="auto"/>
              <w:szCs w:val="24"/>
              <w:shd w:val="clear" w:color="auto" w:fill="auto"/>
            </w:rPr>
            <w:fldChar w:fldCharType="end"/>
          </w:r>
        </w:p>
        <w:p w14:paraId="051957A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1.5.2. </w:t>
          </w:r>
          <w:r>
            <w:rPr>
              <w:rFonts w:hint="default" w:ascii="Times New Roman" w:hAnsi="Times New Roman" w:cs="Times New Roman"/>
              <w:i w:val="0"/>
              <w:iCs w:val="0"/>
              <w:szCs w:val="24"/>
              <w:shd w:val="clear" w:color="auto" w:fill="auto"/>
              <w:lang w:val="pt-BR"/>
            </w:rPr>
            <w:t>Exercício - Compra de projetos Waterfall</w:t>
          </w:r>
          <w:r>
            <w:tab/>
          </w:r>
          <w:r>
            <w:fldChar w:fldCharType="begin"/>
          </w:r>
          <w:r>
            <w:instrText xml:space="preserve"> PAGEREF _Toc892 \h </w:instrText>
          </w:r>
          <w:r>
            <w:fldChar w:fldCharType="separate"/>
          </w:r>
          <w:r>
            <w:t>65</w:t>
          </w:r>
          <w:r>
            <w:fldChar w:fldCharType="end"/>
          </w:r>
          <w:r>
            <w:rPr>
              <w:rFonts w:hint="default" w:ascii="Times New Roman" w:hAnsi="Times New Roman" w:cs="Times New Roman"/>
              <w:i w:val="0"/>
              <w:iCs w:val="0"/>
              <w:color w:val="auto"/>
              <w:szCs w:val="24"/>
              <w:shd w:val="clear" w:color="auto" w:fill="auto"/>
            </w:rPr>
            <w:fldChar w:fldCharType="end"/>
          </w:r>
        </w:p>
        <w:p w14:paraId="343B4E5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_Toc28933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1.5.3. </w:t>
          </w:r>
          <w:r>
            <w:rPr>
              <w:rFonts w:hint="default" w:ascii="Times New Roman" w:hAnsi="Times New Roman" w:cs="Times New Roman"/>
              <w:i w:val="0"/>
              <w:iCs w:val="0"/>
              <w:szCs w:val="24"/>
              <w:shd w:val="clear" w:color="auto" w:fill="auto"/>
              <w:lang w:val="pt-BR"/>
            </w:rPr>
            <w:t>Casos de implementação do Ágil</w:t>
          </w:r>
          <w:r>
            <w:tab/>
          </w:r>
          <w:r>
            <w:fldChar w:fldCharType="begin"/>
          </w:r>
          <w:r>
            <w:instrText xml:space="preserve"> PAGEREF _Toc28933 \h </w:instrText>
          </w:r>
          <w:r>
            <w:fldChar w:fldCharType="separate"/>
          </w:r>
          <w:r>
            <w:t>66</w:t>
          </w:r>
          <w:r>
            <w:fldChar w:fldCharType="end"/>
          </w:r>
          <w:r>
            <w:rPr>
              <w:rFonts w:hint="default" w:ascii="Times New Roman" w:hAnsi="Times New Roman" w:cs="Times New Roman"/>
              <w:i w:val="0"/>
              <w:iCs w:val="0"/>
              <w:color w:val="auto"/>
              <w:szCs w:val="24"/>
              <w:shd w:val="clear" w:color="auto" w:fill="auto"/>
            </w:rPr>
            <w:fldChar w:fldCharType="end"/>
          </w:r>
        </w:p>
        <w:p w14:paraId="20CE011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_Toc26674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1.5.4. </w:t>
          </w:r>
          <w:r>
            <w:rPr>
              <w:rFonts w:hint="default" w:ascii="Times New Roman" w:hAnsi="Times New Roman" w:cs="Times New Roman"/>
              <w:i w:val="0"/>
              <w:iCs w:val="0"/>
              <w:szCs w:val="24"/>
              <w:shd w:val="clear" w:color="auto" w:fill="auto"/>
              <w:lang w:val="pt-BR"/>
            </w:rPr>
            <w:t>Análise de panorama</w:t>
          </w:r>
          <w:r>
            <w:tab/>
          </w:r>
          <w:r>
            <w:fldChar w:fldCharType="begin"/>
          </w:r>
          <w:r>
            <w:instrText xml:space="preserve"> PAGEREF _Toc26674 \h </w:instrText>
          </w:r>
          <w:r>
            <w:fldChar w:fldCharType="separate"/>
          </w:r>
          <w:r>
            <w:t>68</w:t>
          </w:r>
          <w:r>
            <w:fldChar w:fldCharType="end"/>
          </w:r>
          <w:r>
            <w:rPr>
              <w:rFonts w:hint="default" w:ascii="Times New Roman" w:hAnsi="Times New Roman" w:cs="Times New Roman"/>
              <w:i w:val="0"/>
              <w:iCs w:val="0"/>
              <w:color w:val="auto"/>
              <w:szCs w:val="24"/>
              <w:shd w:val="clear" w:color="auto" w:fill="auto"/>
            </w:rPr>
            <w:fldChar w:fldCharType="end"/>
          </w:r>
        </w:p>
        <w:p w14:paraId="6185422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_Toc29443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1.5.5. </w:t>
          </w:r>
          <w:r>
            <w:rPr>
              <w:rFonts w:hint="default" w:ascii="Times New Roman" w:hAnsi="Times New Roman" w:cs="Times New Roman"/>
              <w:i w:val="0"/>
              <w:iCs w:val="0"/>
              <w:szCs w:val="24"/>
              <w:shd w:val="clear" w:color="auto" w:fill="auto"/>
              <w:lang w:val="pt-BR"/>
            </w:rPr>
            <w:t>Exercício - Difusão do Ágil</w:t>
          </w:r>
          <w:r>
            <w:tab/>
          </w:r>
          <w:r>
            <w:fldChar w:fldCharType="begin"/>
          </w:r>
          <w:r>
            <w:instrText xml:space="preserve"> PAGEREF _Toc29443 \h </w:instrText>
          </w:r>
          <w:r>
            <w:fldChar w:fldCharType="separate"/>
          </w:r>
          <w:r>
            <w:t>69</w:t>
          </w:r>
          <w:r>
            <w:fldChar w:fldCharType="end"/>
          </w:r>
          <w:r>
            <w:rPr>
              <w:rFonts w:hint="default" w:ascii="Times New Roman" w:hAnsi="Times New Roman" w:cs="Times New Roman"/>
              <w:i w:val="0"/>
              <w:iCs w:val="0"/>
              <w:color w:val="auto"/>
              <w:szCs w:val="24"/>
              <w:shd w:val="clear" w:color="auto" w:fill="auto"/>
            </w:rPr>
            <w:fldChar w:fldCharType="end"/>
          </w:r>
        </w:p>
        <w:p w14:paraId="34758A3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_Toc12921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1.5.6. </w:t>
          </w:r>
          <w:r>
            <w:rPr>
              <w:rFonts w:hint="default" w:ascii="Times New Roman" w:hAnsi="Times New Roman" w:cs="Times New Roman"/>
              <w:i w:val="0"/>
              <w:iCs w:val="0"/>
              <w:szCs w:val="24"/>
              <w:shd w:val="clear" w:color="auto" w:fill="auto"/>
              <w:lang w:val="pt-BR"/>
            </w:rPr>
            <w:t>Exercícios - A questão da mudanças</w:t>
          </w:r>
          <w:r>
            <w:tab/>
          </w:r>
          <w:r>
            <w:fldChar w:fldCharType="begin"/>
          </w:r>
          <w:r>
            <w:instrText xml:space="preserve"> PAGEREF _Toc12921 \h </w:instrText>
          </w:r>
          <w:r>
            <w:fldChar w:fldCharType="separate"/>
          </w:r>
          <w:r>
            <w:t>70</w:t>
          </w:r>
          <w:r>
            <w:fldChar w:fldCharType="end"/>
          </w:r>
          <w:r>
            <w:rPr>
              <w:rFonts w:hint="default" w:ascii="Times New Roman" w:hAnsi="Times New Roman" w:cs="Times New Roman"/>
              <w:i w:val="0"/>
              <w:iCs w:val="0"/>
              <w:color w:val="auto"/>
              <w:szCs w:val="24"/>
              <w:shd w:val="clear" w:color="auto" w:fill="auto"/>
            </w:rPr>
            <w:fldChar w:fldCharType="end"/>
          </w:r>
        </w:p>
        <w:p w14:paraId="249040B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1.5.7. </w:t>
          </w:r>
          <w:r>
            <w:rPr>
              <w:rFonts w:hint="default" w:ascii="Times New Roman" w:hAnsi="Times New Roman" w:cs="Times New Roman"/>
              <w:i w:val="0"/>
              <w:iCs w:val="0"/>
              <w:szCs w:val="24"/>
              <w:shd w:val="clear" w:color="auto" w:fill="auto"/>
              <w:lang w:val="pt-BR"/>
            </w:rPr>
            <w:t>Roadmap PMI-ACP</w:t>
          </w:r>
          <w:r>
            <w:tab/>
          </w:r>
          <w:r>
            <w:fldChar w:fldCharType="begin"/>
          </w:r>
          <w:r>
            <w:instrText xml:space="preserve"> PAGEREF _Toc393 \h </w:instrText>
          </w:r>
          <w:r>
            <w:fldChar w:fldCharType="separate"/>
          </w:r>
          <w:r>
            <w:t>71</w:t>
          </w:r>
          <w:r>
            <w:fldChar w:fldCharType="end"/>
          </w:r>
          <w:r>
            <w:rPr>
              <w:rFonts w:hint="default" w:ascii="Times New Roman" w:hAnsi="Times New Roman" w:cs="Times New Roman"/>
              <w:i w:val="0"/>
              <w:iCs w:val="0"/>
              <w:color w:val="auto"/>
              <w:szCs w:val="24"/>
              <w:shd w:val="clear" w:color="auto" w:fill="auto"/>
            </w:rPr>
            <w:fldChar w:fldCharType="end"/>
          </w:r>
        </w:p>
        <w:p w14:paraId="203CCA4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_Toc9329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_Toc9329 \h </w:instrText>
          </w:r>
          <w:r>
            <w:fldChar w:fldCharType="separate"/>
          </w:r>
          <w:r>
            <w:t>71</w:t>
          </w:r>
          <w:r>
            <w:fldChar w:fldCharType="end"/>
          </w:r>
          <w:r>
            <w:rPr>
              <w:rFonts w:hint="default" w:ascii="Times New Roman" w:hAnsi="Times New Roman" w:cs="Times New Roman"/>
              <w:i w:val="0"/>
              <w:iCs w:val="0"/>
              <w:color w:val="auto"/>
              <w:szCs w:val="24"/>
              <w:shd w:val="clear" w:color="auto" w:fill="auto"/>
            </w:rPr>
            <w:fldChar w:fldCharType="end"/>
          </w:r>
        </w:p>
        <w:p w14:paraId="1A7B7C9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_Toc8743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_Toc8743 \h </w:instrText>
          </w:r>
          <w:r>
            <w:fldChar w:fldCharType="separate"/>
          </w:r>
          <w:r>
            <w:t>71</w:t>
          </w:r>
          <w:r>
            <w:fldChar w:fldCharType="end"/>
          </w:r>
          <w:r>
            <w:rPr>
              <w:rFonts w:hint="default" w:ascii="Times New Roman" w:hAnsi="Times New Roman" w:cs="Times New Roman"/>
              <w:i w:val="0"/>
              <w:iCs w:val="0"/>
              <w:color w:val="auto"/>
              <w:szCs w:val="24"/>
              <w:shd w:val="clear" w:color="auto" w:fill="auto"/>
            </w:rPr>
            <w:fldChar w:fldCharType="end"/>
          </w:r>
        </w:p>
        <w:p w14:paraId="634661B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_Toc29097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_Toc29097 \h </w:instrText>
          </w:r>
          <w:r>
            <w:fldChar w:fldCharType="separate"/>
          </w:r>
          <w:r>
            <w:t>71</w:t>
          </w:r>
          <w:r>
            <w:fldChar w:fldCharType="end"/>
          </w:r>
          <w:r>
            <w:rPr>
              <w:rFonts w:hint="default" w:ascii="Times New Roman" w:hAnsi="Times New Roman" w:cs="Times New Roman"/>
              <w:i w:val="0"/>
              <w:iCs w:val="0"/>
              <w:color w:val="auto"/>
              <w:szCs w:val="24"/>
              <w:shd w:val="clear" w:color="auto" w:fill="auto"/>
            </w:rPr>
            <w:fldChar w:fldCharType="end"/>
          </w:r>
        </w:p>
        <w:p w14:paraId="2026EEF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_Toc30051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1.5.10.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_Toc30051 \h </w:instrText>
          </w:r>
          <w:r>
            <w:fldChar w:fldCharType="separate"/>
          </w:r>
          <w:r>
            <w:t>72</w:t>
          </w:r>
          <w:r>
            <w:fldChar w:fldCharType="end"/>
          </w:r>
          <w:r>
            <w:rPr>
              <w:rFonts w:hint="default" w:ascii="Times New Roman" w:hAnsi="Times New Roman" w:cs="Times New Roman"/>
              <w:i w:val="0"/>
              <w:iCs w:val="0"/>
              <w:color w:val="auto"/>
              <w:szCs w:val="24"/>
              <w:shd w:val="clear" w:color="auto" w:fill="auto"/>
            </w:rPr>
            <w:fldChar w:fldCharType="end"/>
          </w:r>
        </w:p>
        <w:p w14:paraId="2423114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_Toc28388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 </w:t>
          </w:r>
          <w:r>
            <w:rPr>
              <w:rFonts w:hint="default" w:ascii="Times New Roman" w:hAnsi="Times New Roman" w:cs="Times New Roman"/>
              <w:i w:val="0"/>
              <w:iCs w:val="0"/>
              <w:szCs w:val="24"/>
              <w:shd w:val="clear" w:color="auto" w:fill="auto"/>
              <w:lang w:val="pt-BR"/>
            </w:rPr>
            <w:t>Certificação PMI-ACP: Entenda a Estrutura do Scrum</w:t>
          </w:r>
          <w:r>
            <w:tab/>
          </w:r>
          <w:r>
            <w:fldChar w:fldCharType="begin"/>
          </w:r>
          <w:r>
            <w:instrText xml:space="preserve"> PAGEREF _Toc28388 \h </w:instrText>
          </w:r>
          <w:r>
            <w:fldChar w:fldCharType="separate"/>
          </w:r>
          <w:r>
            <w:t>73</w:t>
          </w:r>
          <w:r>
            <w:fldChar w:fldCharType="end"/>
          </w:r>
          <w:r>
            <w:rPr>
              <w:rFonts w:hint="default" w:ascii="Times New Roman" w:hAnsi="Times New Roman" w:cs="Times New Roman"/>
              <w:i w:val="0"/>
              <w:iCs w:val="0"/>
              <w:color w:val="auto"/>
              <w:szCs w:val="24"/>
              <w:shd w:val="clear" w:color="auto" w:fill="auto"/>
            </w:rPr>
            <w:fldChar w:fldCharType="end"/>
          </w:r>
        </w:p>
        <w:p w14:paraId="61D58F3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_Toc8706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1.6.1. </w:t>
          </w:r>
          <w:r>
            <w:rPr>
              <w:rFonts w:hint="default" w:ascii="Times New Roman" w:hAnsi="Times New Roman" w:cs="Times New Roman"/>
              <w:i w:val="0"/>
              <w:iCs w:val="0"/>
              <w:szCs w:val="24"/>
              <w:shd w:val="clear" w:color="auto" w:fill="auto"/>
              <w:lang w:val="pt-BR"/>
            </w:rPr>
            <w:t>Scrum</w:t>
          </w:r>
          <w:r>
            <w:tab/>
          </w:r>
          <w:r>
            <w:fldChar w:fldCharType="begin"/>
          </w:r>
          <w:r>
            <w:instrText xml:space="preserve"> PAGEREF _Toc8706 \h </w:instrText>
          </w:r>
          <w:r>
            <w:fldChar w:fldCharType="separate"/>
          </w:r>
          <w:r>
            <w:t>74</w:t>
          </w:r>
          <w:r>
            <w:fldChar w:fldCharType="end"/>
          </w:r>
          <w:r>
            <w:rPr>
              <w:rFonts w:hint="default" w:ascii="Times New Roman" w:hAnsi="Times New Roman" w:cs="Times New Roman"/>
              <w:i w:val="0"/>
              <w:iCs w:val="0"/>
              <w:color w:val="auto"/>
              <w:szCs w:val="24"/>
              <w:shd w:val="clear" w:color="auto" w:fill="auto"/>
            </w:rPr>
            <w:fldChar w:fldCharType="end"/>
          </w:r>
        </w:p>
        <w:p w14:paraId="39844DC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_Toc24758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_Toc24758 \h </w:instrText>
          </w:r>
          <w:r>
            <w:fldChar w:fldCharType="separate"/>
          </w:r>
          <w:r>
            <w:t>74</w:t>
          </w:r>
          <w:r>
            <w:fldChar w:fldCharType="end"/>
          </w:r>
          <w:r>
            <w:rPr>
              <w:rFonts w:hint="default" w:ascii="Times New Roman" w:hAnsi="Times New Roman" w:cs="Times New Roman"/>
              <w:i w:val="0"/>
              <w:iCs w:val="0"/>
              <w:color w:val="auto"/>
              <w:szCs w:val="24"/>
              <w:shd w:val="clear" w:color="auto" w:fill="auto"/>
            </w:rPr>
            <w:fldChar w:fldCharType="end"/>
          </w:r>
        </w:p>
        <w:p w14:paraId="5CBDDD0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_Toc14243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1.6.3. </w:t>
          </w:r>
          <w:r>
            <w:rPr>
              <w:rFonts w:hint="default" w:ascii="Times New Roman" w:hAnsi="Times New Roman" w:cs="Times New Roman"/>
              <w:i w:val="0"/>
              <w:iCs w:val="0"/>
              <w:szCs w:val="24"/>
              <w:shd w:val="clear" w:color="auto" w:fill="auto"/>
              <w:lang w:val="pt-BR"/>
            </w:rPr>
            <w:t>Para saber mais: Sobre o Scrum</w:t>
          </w:r>
          <w:r>
            <w:tab/>
          </w:r>
          <w:r>
            <w:fldChar w:fldCharType="begin"/>
          </w:r>
          <w:r>
            <w:instrText xml:space="preserve"> PAGEREF _Toc14243 \h </w:instrText>
          </w:r>
          <w:r>
            <w:fldChar w:fldCharType="separate"/>
          </w:r>
          <w:r>
            <w:t>74</w:t>
          </w:r>
          <w:r>
            <w:fldChar w:fldCharType="end"/>
          </w:r>
          <w:r>
            <w:rPr>
              <w:rFonts w:hint="default" w:ascii="Times New Roman" w:hAnsi="Times New Roman" w:cs="Times New Roman"/>
              <w:i w:val="0"/>
              <w:iCs w:val="0"/>
              <w:color w:val="auto"/>
              <w:szCs w:val="24"/>
              <w:shd w:val="clear" w:color="auto" w:fill="auto"/>
            </w:rPr>
            <w:fldChar w:fldCharType="end"/>
          </w:r>
        </w:p>
        <w:p w14:paraId="4FE3DB0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_Toc11059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1.6.4.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_Toc11059 \h </w:instrText>
          </w:r>
          <w:r>
            <w:fldChar w:fldCharType="separate"/>
          </w:r>
          <w:r>
            <w:t>75</w:t>
          </w:r>
          <w:r>
            <w:fldChar w:fldCharType="end"/>
          </w:r>
          <w:r>
            <w:rPr>
              <w:rFonts w:hint="default" w:ascii="Times New Roman" w:hAnsi="Times New Roman" w:cs="Times New Roman"/>
              <w:i w:val="0"/>
              <w:iCs w:val="0"/>
              <w:color w:val="auto"/>
              <w:szCs w:val="24"/>
              <w:shd w:val="clear" w:color="auto" w:fill="auto"/>
            </w:rPr>
            <w:fldChar w:fldCharType="end"/>
          </w:r>
        </w:p>
        <w:p w14:paraId="145C048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_Toc17937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1.6.5. </w:t>
          </w:r>
          <w:r>
            <w:rPr>
              <w:rFonts w:hint="default" w:ascii="Times New Roman" w:hAnsi="Times New Roman" w:cs="Times New Roman"/>
              <w:i w:val="0"/>
              <w:iCs w:val="0"/>
              <w:szCs w:val="24"/>
              <w:shd w:val="clear" w:color="auto" w:fill="auto"/>
              <w:lang w:val="pt-BR"/>
            </w:rPr>
            <w:t>Visão do Scrum</w:t>
          </w:r>
          <w:r>
            <w:tab/>
          </w:r>
          <w:r>
            <w:fldChar w:fldCharType="begin"/>
          </w:r>
          <w:r>
            <w:instrText xml:space="preserve"> PAGEREF _Toc17937 \h </w:instrText>
          </w:r>
          <w:r>
            <w:fldChar w:fldCharType="separate"/>
          </w:r>
          <w:r>
            <w:t>75</w:t>
          </w:r>
          <w:r>
            <w:fldChar w:fldCharType="end"/>
          </w:r>
          <w:r>
            <w:rPr>
              <w:rFonts w:hint="default" w:ascii="Times New Roman" w:hAnsi="Times New Roman" w:cs="Times New Roman"/>
              <w:i w:val="0"/>
              <w:iCs w:val="0"/>
              <w:color w:val="auto"/>
              <w:szCs w:val="24"/>
              <w:shd w:val="clear" w:color="auto" w:fill="auto"/>
            </w:rPr>
            <w:fldChar w:fldCharType="end"/>
          </w:r>
        </w:p>
        <w:p w14:paraId="3D74203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_Toc25605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1.6.6. </w:t>
          </w:r>
          <w:r>
            <w:rPr>
              <w:rFonts w:hint="default" w:ascii="Times New Roman" w:hAnsi="Times New Roman" w:cs="Times New Roman"/>
              <w:i w:val="0"/>
              <w:iCs w:val="0"/>
              <w:szCs w:val="24"/>
              <w:shd w:val="clear" w:color="auto" w:fill="auto"/>
              <w:lang w:val="pt-BR"/>
            </w:rPr>
            <w:t>Pilares e Valores</w:t>
          </w:r>
          <w:r>
            <w:tab/>
          </w:r>
          <w:r>
            <w:fldChar w:fldCharType="begin"/>
          </w:r>
          <w:r>
            <w:instrText xml:space="preserve"> PAGEREF _Toc25605 \h </w:instrText>
          </w:r>
          <w:r>
            <w:fldChar w:fldCharType="separate"/>
          </w:r>
          <w:r>
            <w:t>76</w:t>
          </w:r>
          <w:r>
            <w:fldChar w:fldCharType="end"/>
          </w:r>
          <w:r>
            <w:rPr>
              <w:rFonts w:hint="default" w:ascii="Times New Roman" w:hAnsi="Times New Roman" w:cs="Times New Roman"/>
              <w:i w:val="0"/>
              <w:iCs w:val="0"/>
              <w:color w:val="auto"/>
              <w:szCs w:val="24"/>
              <w:shd w:val="clear" w:color="auto" w:fill="auto"/>
            </w:rPr>
            <w:fldChar w:fldCharType="end"/>
          </w:r>
        </w:p>
        <w:p w14:paraId="7197092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_Toc12271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1.6.7. </w:t>
          </w:r>
          <w:r>
            <w:rPr>
              <w:rFonts w:hint="default" w:ascii="Times New Roman" w:hAnsi="Times New Roman" w:cs="Times New Roman"/>
              <w:i w:val="0"/>
              <w:iCs w:val="0"/>
              <w:szCs w:val="24"/>
              <w:shd w:val="clear" w:color="auto" w:fill="auto"/>
              <w:lang w:val="pt-BR"/>
            </w:rPr>
            <w:t>Timeboxes e sprints</w:t>
          </w:r>
          <w:r>
            <w:tab/>
          </w:r>
          <w:r>
            <w:fldChar w:fldCharType="begin"/>
          </w:r>
          <w:r>
            <w:instrText xml:space="preserve"> PAGEREF _Toc12271 \h </w:instrText>
          </w:r>
          <w:r>
            <w:fldChar w:fldCharType="separate"/>
          </w:r>
          <w:r>
            <w:t>78</w:t>
          </w:r>
          <w:r>
            <w:fldChar w:fldCharType="end"/>
          </w:r>
          <w:r>
            <w:rPr>
              <w:rFonts w:hint="default" w:ascii="Times New Roman" w:hAnsi="Times New Roman" w:cs="Times New Roman"/>
              <w:i w:val="0"/>
              <w:iCs w:val="0"/>
              <w:color w:val="auto"/>
              <w:szCs w:val="24"/>
              <w:shd w:val="clear" w:color="auto" w:fill="auto"/>
            </w:rPr>
            <w:fldChar w:fldCharType="end"/>
          </w:r>
        </w:p>
        <w:p w14:paraId="4E8E735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_Toc18061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1.6.8. </w:t>
          </w:r>
          <w:r>
            <w:rPr>
              <w:rFonts w:hint="default" w:ascii="Times New Roman" w:hAnsi="Times New Roman" w:cs="Times New Roman"/>
              <w:i w:val="0"/>
              <w:iCs w:val="0"/>
              <w:szCs w:val="24"/>
              <w:shd w:val="clear" w:color="auto" w:fill="auto"/>
              <w:lang w:val="pt-BR"/>
            </w:rPr>
            <w:t>Exercício - Método Scrum</w:t>
          </w:r>
          <w:r>
            <w:tab/>
          </w:r>
          <w:r>
            <w:fldChar w:fldCharType="begin"/>
          </w:r>
          <w:r>
            <w:instrText xml:space="preserve"> PAGEREF _Toc18061 \h </w:instrText>
          </w:r>
          <w:r>
            <w:fldChar w:fldCharType="separate"/>
          </w:r>
          <w:r>
            <w:t>80</w:t>
          </w:r>
          <w:r>
            <w:fldChar w:fldCharType="end"/>
          </w:r>
          <w:r>
            <w:rPr>
              <w:rFonts w:hint="default" w:ascii="Times New Roman" w:hAnsi="Times New Roman" w:cs="Times New Roman"/>
              <w:i w:val="0"/>
              <w:iCs w:val="0"/>
              <w:color w:val="auto"/>
              <w:szCs w:val="24"/>
              <w:shd w:val="clear" w:color="auto" w:fill="auto"/>
            </w:rPr>
            <w:fldChar w:fldCharType="end"/>
          </w:r>
        </w:p>
        <w:p w14:paraId="6D58BD6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_Toc4243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1.6.9. </w:t>
          </w:r>
          <w:r>
            <w:rPr>
              <w:rFonts w:hint="default" w:ascii="Times New Roman" w:hAnsi="Times New Roman" w:cs="Times New Roman"/>
              <w:i w:val="0"/>
              <w:iCs w:val="0"/>
              <w:szCs w:val="24"/>
              <w:shd w:val="clear" w:color="auto" w:fill="auto"/>
              <w:lang w:val="pt-BR"/>
            </w:rPr>
            <w:t>Exercício - Pilares do Scrum</w:t>
          </w:r>
          <w:r>
            <w:tab/>
          </w:r>
          <w:r>
            <w:fldChar w:fldCharType="begin"/>
          </w:r>
          <w:r>
            <w:instrText xml:space="preserve"> PAGEREF _Toc4243 \h </w:instrText>
          </w:r>
          <w:r>
            <w:fldChar w:fldCharType="separate"/>
          </w:r>
          <w:r>
            <w:t>81</w:t>
          </w:r>
          <w:r>
            <w:fldChar w:fldCharType="end"/>
          </w:r>
          <w:r>
            <w:rPr>
              <w:rFonts w:hint="default" w:ascii="Times New Roman" w:hAnsi="Times New Roman" w:cs="Times New Roman"/>
              <w:i w:val="0"/>
              <w:iCs w:val="0"/>
              <w:color w:val="auto"/>
              <w:szCs w:val="24"/>
              <w:shd w:val="clear" w:color="auto" w:fill="auto"/>
            </w:rPr>
            <w:fldChar w:fldCharType="end"/>
          </w:r>
        </w:p>
        <w:p w14:paraId="298612B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_Toc21006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1.6.10. </w:t>
          </w:r>
          <w:r>
            <w:rPr>
              <w:rFonts w:hint="default" w:ascii="Times New Roman" w:hAnsi="Times New Roman" w:cs="Times New Roman"/>
              <w:i w:val="0"/>
              <w:iCs w:val="0"/>
              <w:szCs w:val="24"/>
              <w:shd w:val="clear" w:color="auto" w:fill="auto"/>
              <w:lang w:val="pt-BR"/>
            </w:rPr>
            <w:t>Exercício - Timeboxes</w:t>
          </w:r>
          <w:r>
            <w:tab/>
          </w:r>
          <w:r>
            <w:fldChar w:fldCharType="begin"/>
          </w:r>
          <w:r>
            <w:instrText xml:space="preserve"> PAGEREF _Toc21006 \h </w:instrText>
          </w:r>
          <w:r>
            <w:fldChar w:fldCharType="separate"/>
          </w:r>
          <w:r>
            <w:t>82</w:t>
          </w:r>
          <w:r>
            <w:fldChar w:fldCharType="end"/>
          </w:r>
          <w:r>
            <w:rPr>
              <w:rFonts w:hint="default" w:ascii="Times New Roman" w:hAnsi="Times New Roman" w:cs="Times New Roman"/>
              <w:i w:val="0"/>
              <w:iCs w:val="0"/>
              <w:color w:val="auto"/>
              <w:szCs w:val="24"/>
              <w:shd w:val="clear" w:color="auto" w:fill="auto"/>
            </w:rPr>
            <w:fldChar w:fldCharType="end"/>
          </w:r>
        </w:p>
        <w:p w14:paraId="5357FCC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_Toc4962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1.6.11.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_Toc4962 \h </w:instrText>
          </w:r>
          <w:r>
            <w:fldChar w:fldCharType="separate"/>
          </w:r>
          <w:r>
            <w:t>82</w:t>
          </w:r>
          <w:r>
            <w:fldChar w:fldCharType="end"/>
          </w:r>
          <w:r>
            <w:rPr>
              <w:rFonts w:hint="default" w:ascii="Times New Roman" w:hAnsi="Times New Roman" w:cs="Times New Roman"/>
              <w:i w:val="0"/>
              <w:iCs w:val="0"/>
              <w:color w:val="auto"/>
              <w:szCs w:val="24"/>
              <w:shd w:val="clear" w:color="auto" w:fill="auto"/>
            </w:rPr>
            <w:fldChar w:fldCharType="end"/>
          </w:r>
        </w:p>
        <w:p w14:paraId="4330F51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_Toc20679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1.6.12.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_Toc20679 \h </w:instrText>
          </w:r>
          <w:r>
            <w:fldChar w:fldCharType="separate"/>
          </w:r>
          <w:r>
            <w:t>82</w:t>
          </w:r>
          <w:r>
            <w:fldChar w:fldCharType="end"/>
          </w:r>
          <w:r>
            <w:rPr>
              <w:rFonts w:hint="default" w:ascii="Times New Roman" w:hAnsi="Times New Roman" w:cs="Times New Roman"/>
              <w:i w:val="0"/>
              <w:iCs w:val="0"/>
              <w:color w:val="auto"/>
              <w:szCs w:val="24"/>
              <w:shd w:val="clear" w:color="auto" w:fill="auto"/>
            </w:rPr>
            <w:fldChar w:fldCharType="end"/>
          </w:r>
        </w:p>
        <w:p w14:paraId="2FE0B4C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_Toc7269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_Toc7269 \h </w:instrText>
          </w:r>
          <w:r>
            <w:fldChar w:fldCharType="separate"/>
          </w:r>
          <w:r>
            <w:t>82</w:t>
          </w:r>
          <w:r>
            <w:fldChar w:fldCharType="end"/>
          </w:r>
          <w:r>
            <w:rPr>
              <w:rFonts w:hint="default" w:ascii="Times New Roman" w:hAnsi="Times New Roman" w:cs="Times New Roman"/>
              <w:i w:val="0"/>
              <w:iCs w:val="0"/>
              <w:color w:val="auto"/>
              <w:szCs w:val="24"/>
              <w:shd w:val="clear" w:color="auto" w:fill="auto"/>
            </w:rPr>
            <w:fldChar w:fldCharType="end"/>
          </w:r>
        </w:p>
        <w:p w14:paraId="561D0B4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_Toc22104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 </w:t>
          </w:r>
          <w:r>
            <w:rPr>
              <w:rFonts w:hint="default" w:ascii="Times New Roman" w:hAnsi="Times New Roman" w:cs="Times New Roman"/>
              <w:i w:val="0"/>
              <w:iCs w:val="0"/>
              <w:szCs w:val="24"/>
              <w:shd w:val="clear" w:color="auto" w:fill="auto"/>
              <w:lang w:val="pt-BR"/>
            </w:rPr>
            <w:t>Papéis do Scrum</w:t>
          </w:r>
          <w:r>
            <w:tab/>
          </w:r>
          <w:r>
            <w:fldChar w:fldCharType="begin"/>
          </w:r>
          <w:r>
            <w:instrText xml:space="preserve"> PAGEREF _Toc22104 \h </w:instrText>
          </w:r>
          <w:r>
            <w:fldChar w:fldCharType="separate"/>
          </w:r>
          <w:r>
            <w:t>83</w:t>
          </w:r>
          <w:r>
            <w:fldChar w:fldCharType="end"/>
          </w:r>
          <w:r>
            <w:rPr>
              <w:rFonts w:hint="default" w:ascii="Times New Roman" w:hAnsi="Times New Roman" w:cs="Times New Roman"/>
              <w:i w:val="0"/>
              <w:iCs w:val="0"/>
              <w:color w:val="auto"/>
              <w:szCs w:val="24"/>
              <w:shd w:val="clear" w:color="auto" w:fill="auto"/>
            </w:rPr>
            <w:fldChar w:fldCharType="end"/>
          </w:r>
        </w:p>
        <w:p w14:paraId="109554D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_Toc6540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1.7.1. </w:t>
          </w:r>
          <w:r>
            <w:rPr>
              <w:rFonts w:hint="default" w:ascii="Times New Roman" w:hAnsi="Times New Roman" w:cs="Times New Roman"/>
              <w:i w:val="0"/>
              <w:iCs w:val="0"/>
              <w:szCs w:val="24"/>
              <w:shd w:val="clear" w:color="auto" w:fill="auto"/>
              <w:lang w:val="pt-BR"/>
            </w:rPr>
            <w:t>Product Owner</w:t>
          </w:r>
          <w:r>
            <w:tab/>
          </w:r>
          <w:r>
            <w:fldChar w:fldCharType="begin"/>
          </w:r>
          <w:r>
            <w:instrText xml:space="preserve"> PAGEREF _Toc6540 \h </w:instrText>
          </w:r>
          <w:r>
            <w:fldChar w:fldCharType="separate"/>
          </w:r>
          <w:r>
            <w:t>83</w:t>
          </w:r>
          <w:r>
            <w:fldChar w:fldCharType="end"/>
          </w:r>
          <w:r>
            <w:rPr>
              <w:rFonts w:hint="default" w:ascii="Times New Roman" w:hAnsi="Times New Roman" w:cs="Times New Roman"/>
              <w:i w:val="0"/>
              <w:iCs w:val="0"/>
              <w:color w:val="auto"/>
              <w:szCs w:val="24"/>
              <w:shd w:val="clear" w:color="auto" w:fill="auto"/>
            </w:rPr>
            <w:fldChar w:fldCharType="end"/>
          </w:r>
        </w:p>
        <w:p w14:paraId="01332C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_Toc26229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1.7.2. </w:t>
          </w:r>
          <w:r>
            <w:rPr>
              <w:rFonts w:hint="default" w:ascii="Times New Roman" w:hAnsi="Times New Roman" w:cs="Times New Roman"/>
              <w:i w:val="0"/>
              <w:iCs w:val="0"/>
              <w:szCs w:val="24"/>
              <w:shd w:val="clear" w:color="auto" w:fill="auto"/>
              <w:lang w:val="pt-BR"/>
            </w:rPr>
            <w:t>Product Owner</w:t>
          </w:r>
          <w:r>
            <w:tab/>
          </w:r>
          <w:r>
            <w:fldChar w:fldCharType="begin"/>
          </w:r>
          <w:r>
            <w:instrText xml:space="preserve"> PAGEREF _Toc26229 \h </w:instrText>
          </w:r>
          <w:r>
            <w:fldChar w:fldCharType="separate"/>
          </w:r>
          <w:r>
            <w:t>84</w:t>
          </w:r>
          <w:r>
            <w:fldChar w:fldCharType="end"/>
          </w:r>
          <w:r>
            <w:rPr>
              <w:rFonts w:hint="default" w:ascii="Times New Roman" w:hAnsi="Times New Roman" w:cs="Times New Roman"/>
              <w:i w:val="0"/>
              <w:iCs w:val="0"/>
              <w:color w:val="auto"/>
              <w:szCs w:val="24"/>
              <w:shd w:val="clear" w:color="auto" w:fill="auto"/>
            </w:rPr>
            <w:fldChar w:fldCharType="end"/>
          </w:r>
        </w:p>
        <w:p w14:paraId="4C26FC2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_Toc16157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1.7.3. </w:t>
          </w:r>
          <w:r>
            <w:rPr>
              <w:rFonts w:hint="default" w:ascii="Times New Roman" w:hAnsi="Times New Roman" w:cs="Times New Roman"/>
              <w:i w:val="0"/>
              <w:iCs w:val="0"/>
              <w:szCs w:val="24"/>
              <w:shd w:val="clear" w:color="auto" w:fill="auto"/>
              <w:lang w:val="pt-BR"/>
            </w:rPr>
            <w:t>Scrum Master</w:t>
          </w:r>
          <w:r>
            <w:tab/>
          </w:r>
          <w:r>
            <w:fldChar w:fldCharType="begin"/>
          </w:r>
          <w:r>
            <w:instrText xml:space="preserve"> PAGEREF _Toc16157 \h </w:instrText>
          </w:r>
          <w:r>
            <w:fldChar w:fldCharType="separate"/>
          </w:r>
          <w:r>
            <w:t>85</w:t>
          </w:r>
          <w:r>
            <w:fldChar w:fldCharType="end"/>
          </w:r>
          <w:r>
            <w:rPr>
              <w:rFonts w:hint="default" w:ascii="Times New Roman" w:hAnsi="Times New Roman" w:cs="Times New Roman"/>
              <w:i w:val="0"/>
              <w:iCs w:val="0"/>
              <w:color w:val="auto"/>
              <w:szCs w:val="24"/>
              <w:shd w:val="clear" w:color="auto" w:fill="auto"/>
            </w:rPr>
            <w:fldChar w:fldCharType="end"/>
          </w:r>
        </w:p>
        <w:p w14:paraId="7568977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_Toc11819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1.7.4. </w:t>
          </w:r>
          <w:r>
            <w:rPr>
              <w:rFonts w:hint="default" w:ascii="Times New Roman" w:hAnsi="Times New Roman" w:cs="Times New Roman"/>
              <w:i w:val="0"/>
              <w:iCs w:val="0"/>
              <w:szCs w:val="24"/>
              <w:shd w:val="clear" w:color="auto" w:fill="auto"/>
              <w:lang w:val="pt-BR"/>
            </w:rPr>
            <w:t>Para saber mais: Artigo sobre o Scrum Master</w:t>
          </w:r>
          <w:r>
            <w:tab/>
          </w:r>
          <w:r>
            <w:fldChar w:fldCharType="begin"/>
          </w:r>
          <w:r>
            <w:instrText xml:space="preserve"> PAGEREF _Toc11819 \h </w:instrText>
          </w:r>
          <w:r>
            <w:fldChar w:fldCharType="separate"/>
          </w:r>
          <w:r>
            <w:t>86</w:t>
          </w:r>
          <w:r>
            <w:fldChar w:fldCharType="end"/>
          </w:r>
          <w:r>
            <w:rPr>
              <w:rFonts w:hint="default" w:ascii="Times New Roman" w:hAnsi="Times New Roman" w:cs="Times New Roman"/>
              <w:i w:val="0"/>
              <w:iCs w:val="0"/>
              <w:color w:val="auto"/>
              <w:szCs w:val="24"/>
              <w:shd w:val="clear" w:color="auto" w:fill="auto"/>
            </w:rPr>
            <w:fldChar w:fldCharType="end"/>
          </w:r>
        </w:p>
        <w:p w14:paraId="08856D5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_Toc4197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1.7.5. </w:t>
          </w:r>
          <w:r>
            <w:rPr>
              <w:rFonts w:hint="default" w:ascii="Times New Roman" w:hAnsi="Times New Roman" w:cs="Times New Roman"/>
              <w:i w:val="0"/>
              <w:iCs w:val="0"/>
              <w:szCs w:val="24"/>
              <w:shd w:val="clear" w:color="auto" w:fill="auto"/>
              <w:lang w:val="pt-BR"/>
            </w:rPr>
            <w:t>Equipe Scrum</w:t>
          </w:r>
          <w:r>
            <w:tab/>
          </w:r>
          <w:r>
            <w:fldChar w:fldCharType="begin"/>
          </w:r>
          <w:r>
            <w:instrText xml:space="preserve"> PAGEREF _Toc4197 \h </w:instrText>
          </w:r>
          <w:r>
            <w:fldChar w:fldCharType="separate"/>
          </w:r>
          <w:r>
            <w:t>86</w:t>
          </w:r>
          <w:r>
            <w:fldChar w:fldCharType="end"/>
          </w:r>
          <w:r>
            <w:rPr>
              <w:rFonts w:hint="default" w:ascii="Times New Roman" w:hAnsi="Times New Roman" w:cs="Times New Roman"/>
              <w:i w:val="0"/>
              <w:iCs w:val="0"/>
              <w:color w:val="auto"/>
              <w:szCs w:val="24"/>
              <w:shd w:val="clear" w:color="auto" w:fill="auto"/>
            </w:rPr>
            <w:fldChar w:fldCharType="end"/>
          </w:r>
        </w:p>
        <w:p w14:paraId="3021BD8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_Toc19511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1.7.6. </w:t>
          </w:r>
          <w:r>
            <w:rPr>
              <w:rFonts w:hint="default" w:ascii="Times New Roman" w:hAnsi="Times New Roman" w:cs="Times New Roman"/>
              <w:i w:val="0"/>
              <w:iCs w:val="0"/>
              <w:szCs w:val="24"/>
              <w:shd w:val="clear" w:color="auto" w:fill="auto"/>
              <w:lang w:val="pt-BR"/>
            </w:rPr>
            <w:t>Exercício - Atuação de Product Owner</w:t>
          </w:r>
          <w:r>
            <w:tab/>
          </w:r>
          <w:r>
            <w:fldChar w:fldCharType="begin"/>
          </w:r>
          <w:r>
            <w:instrText xml:space="preserve"> PAGEREF _Toc19511 \h </w:instrText>
          </w:r>
          <w:r>
            <w:fldChar w:fldCharType="separate"/>
          </w:r>
          <w:r>
            <w:t>88</w:t>
          </w:r>
          <w:r>
            <w:fldChar w:fldCharType="end"/>
          </w:r>
          <w:r>
            <w:rPr>
              <w:rFonts w:hint="default" w:ascii="Times New Roman" w:hAnsi="Times New Roman" w:cs="Times New Roman"/>
              <w:i w:val="0"/>
              <w:iCs w:val="0"/>
              <w:color w:val="auto"/>
              <w:szCs w:val="24"/>
              <w:shd w:val="clear" w:color="auto" w:fill="auto"/>
            </w:rPr>
            <w:fldChar w:fldCharType="end"/>
          </w:r>
        </w:p>
        <w:p w14:paraId="059599B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_Toc24361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1.7.7. </w:t>
          </w:r>
          <w:r>
            <w:rPr>
              <w:rFonts w:hint="default" w:ascii="Times New Roman" w:hAnsi="Times New Roman" w:cs="Times New Roman"/>
              <w:i w:val="0"/>
              <w:iCs w:val="0"/>
              <w:szCs w:val="24"/>
              <w:shd w:val="clear" w:color="auto" w:fill="auto"/>
              <w:lang w:val="pt-BR"/>
            </w:rPr>
            <w:t>Exercício - Atuação do(a) Scrum Master</w:t>
          </w:r>
          <w:r>
            <w:tab/>
          </w:r>
          <w:r>
            <w:fldChar w:fldCharType="begin"/>
          </w:r>
          <w:r>
            <w:instrText xml:space="preserve"> PAGEREF _Toc24361 \h </w:instrText>
          </w:r>
          <w:r>
            <w:fldChar w:fldCharType="separate"/>
          </w:r>
          <w:r>
            <w:t>89</w:t>
          </w:r>
          <w:r>
            <w:fldChar w:fldCharType="end"/>
          </w:r>
          <w:r>
            <w:rPr>
              <w:rFonts w:hint="default" w:ascii="Times New Roman" w:hAnsi="Times New Roman" w:cs="Times New Roman"/>
              <w:i w:val="0"/>
              <w:iCs w:val="0"/>
              <w:color w:val="auto"/>
              <w:szCs w:val="24"/>
              <w:shd w:val="clear" w:color="auto" w:fill="auto"/>
            </w:rPr>
            <w:fldChar w:fldCharType="end"/>
          </w:r>
        </w:p>
        <w:p w14:paraId="18D2213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_Toc18764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1.7.8. </w:t>
          </w:r>
          <w:r>
            <w:rPr>
              <w:rFonts w:hint="default" w:ascii="Times New Roman" w:hAnsi="Times New Roman" w:cs="Times New Roman"/>
              <w:i w:val="0"/>
              <w:iCs w:val="0"/>
              <w:szCs w:val="24"/>
              <w:shd w:val="clear" w:color="auto" w:fill="auto"/>
              <w:lang w:val="pt-BR"/>
            </w:rPr>
            <w:t>Exercício - Atuação da Equipe scrum</w:t>
          </w:r>
          <w:r>
            <w:tab/>
          </w:r>
          <w:r>
            <w:fldChar w:fldCharType="begin"/>
          </w:r>
          <w:r>
            <w:instrText xml:space="preserve"> PAGEREF _Toc18764 \h </w:instrText>
          </w:r>
          <w:r>
            <w:fldChar w:fldCharType="separate"/>
          </w:r>
          <w:r>
            <w:t>89</w:t>
          </w:r>
          <w:r>
            <w:fldChar w:fldCharType="end"/>
          </w:r>
          <w:r>
            <w:rPr>
              <w:rFonts w:hint="default" w:ascii="Times New Roman" w:hAnsi="Times New Roman" w:cs="Times New Roman"/>
              <w:i w:val="0"/>
              <w:iCs w:val="0"/>
              <w:color w:val="auto"/>
              <w:szCs w:val="24"/>
              <w:shd w:val="clear" w:color="auto" w:fill="auto"/>
            </w:rPr>
            <w:fldChar w:fldCharType="end"/>
          </w:r>
        </w:p>
        <w:p w14:paraId="59A5B96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_Toc32617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1.7.9. </w:t>
          </w:r>
          <w:r>
            <w:rPr>
              <w:rFonts w:hint="default" w:ascii="Times New Roman" w:hAnsi="Times New Roman" w:cs="Times New Roman"/>
              <w:i w:val="0"/>
              <w:iCs w:val="0"/>
              <w:szCs w:val="24"/>
              <w:shd w:val="clear" w:color="auto" w:fill="auto"/>
              <w:lang w:val="pt-BR"/>
            </w:rPr>
            <w:t>Analogamente: Avaliação de um(a) Product Owner</w:t>
          </w:r>
          <w:r>
            <w:tab/>
          </w:r>
          <w:r>
            <w:fldChar w:fldCharType="begin"/>
          </w:r>
          <w:r>
            <w:instrText xml:space="preserve"> PAGEREF _Toc32617 \h </w:instrText>
          </w:r>
          <w:r>
            <w:fldChar w:fldCharType="separate"/>
          </w:r>
          <w:r>
            <w:t>90</w:t>
          </w:r>
          <w:r>
            <w:fldChar w:fldCharType="end"/>
          </w:r>
          <w:r>
            <w:rPr>
              <w:rFonts w:hint="default" w:ascii="Times New Roman" w:hAnsi="Times New Roman" w:cs="Times New Roman"/>
              <w:i w:val="0"/>
              <w:iCs w:val="0"/>
              <w:color w:val="auto"/>
              <w:szCs w:val="24"/>
              <w:shd w:val="clear" w:color="auto" w:fill="auto"/>
            </w:rPr>
            <w:fldChar w:fldCharType="end"/>
          </w:r>
        </w:p>
        <w:p w14:paraId="4C81DF8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_Toc10033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1.7.10.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_Toc10033 \h </w:instrText>
          </w:r>
          <w:r>
            <w:fldChar w:fldCharType="separate"/>
          </w:r>
          <w:r>
            <w:t>90</w:t>
          </w:r>
          <w:r>
            <w:fldChar w:fldCharType="end"/>
          </w:r>
          <w:r>
            <w:rPr>
              <w:rFonts w:hint="default" w:ascii="Times New Roman" w:hAnsi="Times New Roman" w:cs="Times New Roman"/>
              <w:i w:val="0"/>
              <w:iCs w:val="0"/>
              <w:color w:val="auto"/>
              <w:szCs w:val="24"/>
              <w:shd w:val="clear" w:color="auto" w:fill="auto"/>
            </w:rPr>
            <w:fldChar w:fldCharType="end"/>
          </w:r>
        </w:p>
        <w:p w14:paraId="1176ADC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1.7.11.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_Toc6769 \h </w:instrText>
          </w:r>
          <w:r>
            <w:fldChar w:fldCharType="separate"/>
          </w:r>
          <w:r>
            <w:t>91</w:t>
          </w:r>
          <w:r>
            <w:fldChar w:fldCharType="end"/>
          </w:r>
          <w:r>
            <w:rPr>
              <w:rFonts w:hint="default" w:ascii="Times New Roman" w:hAnsi="Times New Roman" w:cs="Times New Roman"/>
              <w:i w:val="0"/>
              <w:iCs w:val="0"/>
              <w:color w:val="auto"/>
              <w:szCs w:val="24"/>
              <w:shd w:val="clear" w:color="auto" w:fill="auto"/>
            </w:rPr>
            <w:fldChar w:fldCharType="end"/>
          </w:r>
        </w:p>
        <w:p w14:paraId="05E2C49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_Toc26138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_Toc26138 \h </w:instrText>
          </w:r>
          <w:r>
            <w:fldChar w:fldCharType="separate"/>
          </w:r>
          <w:r>
            <w:t>91</w:t>
          </w:r>
          <w:r>
            <w:fldChar w:fldCharType="end"/>
          </w:r>
          <w:r>
            <w:rPr>
              <w:rFonts w:hint="default" w:ascii="Times New Roman" w:hAnsi="Times New Roman" w:cs="Times New Roman"/>
              <w:i w:val="0"/>
              <w:iCs w:val="0"/>
              <w:color w:val="auto"/>
              <w:szCs w:val="24"/>
              <w:shd w:val="clear" w:color="auto" w:fill="auto"/>
            </w:rPr>
            <w:fldChar w:fldCharType="end"/>
          </w:r>
        </w:p>
        <w:p w14:paraId="44CA5D2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_Toc9043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 </w:t>
          </w:r>
          <w:r>
            <w:rPr>
              <w:rFonts w:hint="default" w:ascii="Times New Roman" w:hAnsi="Times New Roman" w:cs="Times New Roman"/>
              <w:i w:val="0"/>
              <w:iCs w:val="0"/>
              <w:szCs w:val="24"/>
              <w:shd w:val="clear" w:color="auto" w:fill="auto"/>
              <w:lang w:val="pt-BR"/>
            </w:rPr>
            <w:t>Cerimônia de planejamento</w:t>
          </w:r>
          <w:r>
            <w:tab/>
          </w:r>
          <w:r>
            <w:fldChar w:fldCharType="begin"/>
          </w:r>
          <w:r>
            <w:instrText xml:space="preserve"> PAGEREF _Toc9043 \h </w:instrText>
          </w:r>
          <w:r>
            <w:fldChar w:fldCharType="separate"/>
          </w:r>
          <w:r>
            <w:t>91</w:t>
          </w:r>
          <w:r>
            <w:fldChar w:fldCharType="end"/>
          </w:r>
          <w:r>
            <w:rPr>
              <w:rFonts w:hint="default" w:ascii="Times New Roman" w:hAnsi="Times New Roman" w:cs="Times New Roman"/>
              <w:i w:val="0"/>
              <w:iCs w:val="0"/>
              <w:color w:val="auto"/>
              <w:szCs w:val="24"/>
              <w:shd w:val="clear" w:color="auto" w:fill="auto"/>
            </w:rPr>
            <w:fldChar w:fldCharType="end"/>
          </w:r>
        </w:p>
        <w:p w14:paraId="5BC3A0A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_Toc6587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1.8.1. </w:t>
          </w:r>
          <w:r>
            <w:rPr>
              <w:rFonts w:hint="default" w:ascii="Times New Roman" w:hAnsi="Times New Roman" w:cs="Times New Roman"/>
              <w:i w:val="0"/>
              <w:iCs w:val="0"/>
              <w:szCs w:val="24"/>
              <w:shd w:val="clear" w:color="auto" w:fill="auto"/>
              <w:lang w:val="pt-BR"/>
            </w:rPr>
            <w:t>Planejamento do Release</w:t>
          </w:r>
          <w:r>
            <w:tab/>
          </w:r>
          <w:r>
            <w:fldChar w:fldCharType="begin"/>
          </w:r>
          <w:r>
            <w:instrText xml:space="preserve"> PAGEREF _Toc6587 \h </w:instrText>
          </w:r>
          <w:r>
            <w:fldChar w:fldCharType="separate"/>
          </w:r>
          <w:r>
            <w:t>91</w:t>
          </w:r>
          <w:r>
            <w:fldChar w:fldCharType="end"/>
          </w:r>
          <w:r>
            <w:rPr>
              <w:rFonts w:hint="default" w:ascii="Times New Roman" w:hAnsi="Times New Roman" w:cs="Times New Roman"/>
              <w:i w:val="0"/>
              <w:iCs w:val="0"/>
              <w:color w:val="auto"/>
              <w:szCs w:val="24"/>
              <w:shd w:val="clear" w:color="auto" w:fill="auto"/>
            </w:rPr>
            <w:fldChar w:fldCharType="end"/>
          </w:r>
        </w:p>
        <w:p w14:paraId="2E8D95E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_Toc16440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1.8.2. </w:t>
          </w:r>
          <w:r>
            <w:rPr>
              <w:rFonts w:hint="default" w:ascii="Times New Roman" w:hAnsi="Times New Roman" w:cs="Times New Roman"/>
              <w:i w:val="0"/>
              <w:iCs w:val="0"/>
              <w:szCs w:val="24"/>
              <w:shd w:val="clear" w:color="auto" w:fill="auto"/>
              <w:lang w:val="pt-BR"/>
            </w:rPr>
            <w:t>Planejamento do Sprint</w:t>
          </w:r>
          <w:r>
            <w:tab/>
          </w:r>
          <w:r>
            <w:fldChar w:fldCharType="begin"/>
          </w:r>
          <w:r>
            <w:instrText xml:space="preserve"> PAGEREF _Toc16440 \h </w:instrText>
          </w:r>
          <w:r>
            <w:fldChar w:fldCharType="separate"/>
          </w:r>
          <w:r>
            <w:t>92</w:t>
          </w:r>
          <w:r>
            <w:fldChar w:fldCharType="end"/>
          </w:r>
          <w:r>
            <w:rPr>
              <w:rFonts w:hint="default" w:ascii="Times New Roman" w:hAnsi="Times New Roman" w:cs="Times New Roman"/>
              <w:i w:val="0"/>
              <w:iCs w:val="0"/>
              <w:color w:val="auto"/>
              <w:szCs w:val="24"/>
              <w:shd w:val="clear" w:color="auto" w:fill="auto"/>
            </w:rPr>
            <w:fldChar w:fldCharType="end"/>
          </w:r>
        </w:p>
        <w:p w14:paraId="225317C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_Toc13270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1.8.3. </w:t>
          </w:r>
          <w:r>
            <w:rPr>
              <w:rFonts w:hint="default" w:ascii="Times New Roman" w:hAnsi="Times New Roman" w:cs="Times New Roman"/>
              <w:i w:val="0"/>
              <w:iCs w:val="0"/>
              <w:szCs w:val="24"/>
              <w:shd w:val="clear" w:color="auto" w:fill="auto"/>
              <w:lang w:val="pt-BR"/>
            </w:rPr>
            <w:t>Reunião diária</w:t>
          </w:r>
          <w:r>
            <w:tab/>
          </w:r>
          <w:r>
            <w:fldChar w:fldCharType="begin"/>
          </w:r>
          <w:r>
            <w:instrText xml:space="preserve"> PAGEREF _Toc13270 \h </w:instrText>
          </w:r>
          <w:r>
            <w:fldChar w:fldCharType="separate"/>
          </w:r>
          <w:r>
            <w:t>93</w:t>
          </w:r>
          <w:r>
            <w:fldChar w:fldCharType="end"/>
          </w:r>
          <w:r>
            <w:rPr>
              <w:rFonts w:hint="default" w:ascii="Times New Roman" w:hAnsi="Times New Roman" w:cs="Times New Roman"/>
              <w:i w:val="0"/>
              <w:iCs w:val="0"/>
              <w:color w:val="auto"/>
              <w:szCs w:val="24"/>
              <w:shd w:val="clear" w:color="auto" w:fill="auto"/>
            </w:rPr>
            <w:fldChar w:fldCharType="end"/>
          </w:r>
        </w:p>
        <w:p w14:paraId="281B8DE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_Toc22313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1.8.4. </w:t>
          </w:r>
          <w:r>
            <w:rPr>
              <w:rFonts w:hint="default" w:ascii="Times New Roman" w:hAnsi="Times New Roman" w:cs="Times New Roman"/>
              <w:i w:val="0"/>
              <w:iCs w:val="0"/>
              <w:szCs w:val="24"/>
              <w:shd w:val="clear" w:color="auto" w:fill="auto"/>
              <w:lang w:val="pt-BR"/>
            </w:rPr>
            <w:t>Para Saber mais: Artigo sobre reuniões diárias</w:t>
          </w:r>
          <w:r>
            <w:tab/>
          </w:r>
          <w:r>
            <w:fldChar w:fldCharType="begin"/>
          </w:r>
          <w:r>
            <w:instrText xml:space="preserve"> PAGEREF _Toc22313 \h </w:instrText>
          </w:r>
          <w:r>
            <w:fldChar w:fldCharType="separate"/>
          </w:r>
          <w:r>
            <w:t>95</w:t>
          </w:r>
          <w:r>
            <w:fldChar w:fldCharType="end"/>
          </w:r>
          <w:r>
            <w:rPr>
              <w:rFonts w:hint="default" w:ascii="Times New Roman" w:hAnsi="Times New Roman" w:cs="Times New Roman"/>
              <w:i w:val="0"/>
              <w:iCs w:val="0"/>
              <w:color w:val="auto"/>
              <w:szCs w:val="24"/>
              <w:shd w:val="clear" w:color="auto" w:fill="auto"/>
            </w:rPr>
            <w:fldChar w:fldCharType="end"/>
          </w:r>
        </w:p>
        <w:p w14:paraId="71AE762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_Toc6233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1.8.5. </w:t>
          </w:r>
          <w:r>
            <w:rPr>
              <w:rFonts w:hint="default" w:ascii="Times New Roman" w:hAnsi="Times New Roman" w:cs="Times New Roman"/>
              <w:i w:val="0"/>
              <w:iCs w:val="0"/>
              <w:szCs w:val="24"/>
              <w:shd w:val="clear" w:color="auto" w:fill="auto"/>
              <w:lang w:val="pt-BR"/>
            </w:rPr>
            <w:t>Exercício - Visão do Produto</w:t>
          </w:r>
          <w:r>
            <w:tab/>
          </w:r>
          <w:r>
            <w:fldChar w:fldCharType="begin"/>
          </w:r>
          <w:r>
            <w:instrText xml:space="preserve"> PAGEREF _Toc6233 \h </w:instrText>
          </w:r>
          <w:r>
            <w:fldChar w:fldCharType="separate"/>
          </w:r>
          <w:r>
            <w:t>95</w:t>
          </w:r>
          <w:r>
            <w:fldChar w:fldCharType="end"/>
          </w:r>
          <w:r>
            <w:rPr>
              <w:rFonts w:hint="default" w:ascii="Times New Roman" w:hAnsi="Times New Roman" w:cs="Times New Roman"/>
              <w:i w:val="0"/>
              <w:iCs w:val="0"/>
              <w:color w:val="auto"/>
              <w:szCs w:val="24"/>
              <w:shd w:val="clear" w:color="auto" w:fill="auto"/>
            </w:rPr>
            <w:fldChar w:fldCharType="end"/>
          </w:r>
        </w:p>
        <w:p w14:paraId="7ABDAD2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_Toc8771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1.8.6. </w:t>
          </w:r>
          <w:r>
            <w:rPr>
              <w:rFonts w:hint="default" w:ascii="Times New Roman" w:hAnsi="Times New Roman" w:cs="Times New Roman"/>
              <w:i w:val="0"/>
              <w:iCs w:val="0"/>
              <w:szCs w:val="24"/>
              <w:shd w:val="clear" w:color="auto" w:fill="auto"/>
              <w:lang w:val="pt-BR"/>
            </w:rPr>
            <w:t>Exercício - Estimativas</w:t>
          </w:r>
          <w:r>
            <w:tab/>
          </w:r>
          <w:r>
            <w:fldChar w:fldCharType="begin"/>
          </w:r>
          <w:r>
            <w:instrText xml:space="preserve"> PAGEREF _Toc8771 \h </w:instrText>
          </w:r>
          <w:r>
            <w:fldChar w:fldCharType="separate"/>
          </w:r>
          <w:r>
            <w:t>96</w:t>
          </w:r>
          <w:r>
            <w:fldChar w:fldCharType="end"/>
          </w:r>
          <w:r>
            <w:rPr>
              <w:rFonts w:hint="default" w:ascii="Times New Roman" w:hAnsi="Times New Roman" w:cs="Times New Roman"/>
              <w:i w:val="0"/>
              <w:iCs w:val="0"/>
              <w:color w:val="auto"/>
              <w:szCs w:val="24"/>
              <w:shd w:val="clear" w:color="auto" w:fill="auto"/>
            </w:rPr>
            <w:fldChar w:fldCharType="end"/>
          </w:r>
        </w:p>
        <w:p w14:paraId="510261A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_Toc28483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1.8.7. </w:t>
          </w:r>
          <w:r>
            <w:rPr>
              <w:rFonts w:hint="default" w:ascii="Times New Roman" w:hAnsi="Times New Roman" w:cs="Times New Roman"/>
              <w:i w:val="0"/>
              <w:iCs w:val="0"/>
              <w:szCs w:val="24"/>
              <w:shd w:val="clear" w:color="auto" w:fill="auto"/>
              <w:lang w:val="pt-BR"/>
            </w:rPr>
            <w:t>Exercício - Reunião diária</w:t>
          </w:r>
          <w:r>
            <w:tab/>
          </w:r>
          <w:r>
            <w:fldChar w:fldCharType="begin"/>
          </w:r>
          <w:r>
            <w:instrText xml:space="preserve"> PAGEREF _Toc28483 \h </w:instrText>
          </w:r>
          <w:r>
            <w:fldChar w:fldCharType="separate"/>
          </w:r>
          <w:r>
            <w:t>97</w:t>
          </w:r>
          <w:r>
            <w:fldChar w:fldCharType="end"/>
          </w:r>
          <w:r>
            <w:rPr>
              <w:rFonts w:hint="default" w:ascii="Times New Roman" w:hAnsi="Times New Roman" w:cs="Times New Roman"/>
              <w:i w:val="0"/>
              <w:iCs w:val="0"/>
              <w:color w:val="auto"/>
              <w:szCs w:val="24"/>
              <w:shd w:val="clear" w:color="auto" w:fill="auto"/>
            </w:rPr>
            <w:fldChar w:fldCharType="end"/>
          </w:r>
        </w:p>
        <w:p w14:paraId="4E33B2A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_Toc3704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1.8.8. </w:t>
          </w:r>
          <w:r>
            <w:rPr>
              <w:rFonts w:hint="default" w:ascii="Times New Roman" w:hAnsi="Times New Roman" w:cs="Times New Roman"/>
              <w:i w:val="0"/>
              <w:iCs w:val="0"/>
              <w:szCs w:val="24"/>
              <w:shd w:val="clear" w:color="auto" w:fill="auto"/>
              <w:lang w:val="pt-BR"/>
            </w:rPr>
            <w:t>Para Saber mais: Documento de visão</w:t>
          </w:r>
          <w:r>
            <w:tab/>
          </w:r>
          <w:r>
            <w:fldChar w:fldCharType="begin"/>
          </w:r>
          <w:r>
            <w:instrText xml:space="preserve"> PAGEREF _Toc3704 \h </w:instrText>
          </w:r>
          <w:r>
            <w:fldChar w:fldCharType="separate"/>
          </w:r>
          <w:r>
            <w:t>97</w:t>
          </w:r>
          <w:r>
            <w:fldChar w:fldCharType="end"/>
          </w:r>
          <w:r>
            <w:rPr>
              <w:rFonts w:hint="default" w:ascii="Times New Roman" w:hAnsi="Times New Roman" w:cs="Times New Roman"/>
              <w:i w:val="0"/>
              <w:iCs w:val="0"/>
              <w:color w:val="auto"/>
              <w:szCs w:val="24"/>
              <w:shd w:val="clear" w:color="auto" w:fill="auto"/>
            </w:rPr>
            <w:fldChar w:fldCharType="end"/>
          </w:r>
        </w:p>
        <w:p w14:paraId="39A2E5E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_Toc2797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_Toc2797 \h </w:instrText>
          </w:r>
          <w:r>
            <w:fldChar w:fldCharType="separate"/>
          </w:r>
          <w:r>
            <w:t>97</w:t>
          </w:r>
          <w:r>
            <w:fldChar w:fldCharType="end"/>
          </w:r>
          <w:r>
            <w:rPr>
              <w:rFonts w:hint="default" w:ascii="Times New Roman" w:hAnsi="Times New Roman" w:cs="Times New Roman"/>
              <w:i w:val="0"/>
              <w:iCs w:val="0"/>
              <w:color w:val="auto"/>
              <w:szCs w:val="24"/>
              <w:shd w:val="clear" w:color="auto" w:fill="auto"/>
            </w:rPr>
            <w:fldChar w:fldCharType="end"/>
          </w:r>
        </w:p>
        <w:p w14:paraId="461B774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1.8.10.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_Toc318 \h </w:instrText>
          </w:r>
          <w:r>
            <w:fldChar w:fldCharType="separate"/>
          </w:r>
          <w:r>
            <w:t>97</w:t>
          </w:r>
          <w:r>
            <w:fldChar w:fldCharType="end"/>
          </w:r>
          <w:r>
            <w:rPr>
              <w:rFonts w:hint="default" w:ascii="Times New Roman" w:hAnsi="Times New Roman" w:cs="Times New Roman"/>
              <w:i w:val="0"/>
              <w:iCs w:val="0"/>
              <w:color w:val="auto"/>
              <w:szCs w:val="24"/>
              <w:shd w:val="clear" w:color="auto" w:fill="auto"/>
            </w:rPr>
            <w:fldChar w:fldCharType="end"/>
          </w:r>
        </w:p>
        <w:p w14:paraId="72E66DF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_Toc11631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_Toc11631 \h </w:instrText>
          </w:r>
          <w:r>
            <w:fldChar w:fldCharType="separate"/>
          </w:r>
          <w:r>
            <w:t>97</w:t>
          </w:r>
          <w:r>
            <w:fldChar w:fldCharType="end"/>
          </w:r>
          <w:r>
            <w:rPr>
              <w:rFonts w:hint="default" w:ascii="Times New Roman" w:hAnsi="Times New Roman" w:cs="Times New Roman"/>
              <w:i w:val="0"/>
              <w:iCs w:val="0"/>
              <w:color w:val="auto"/>
              <w:szCs w:val="24"/>
              <w:shd w:val="clear" w:color="auto" w:fill="auto"/>
            </w:rPr>
            <w:fldChar w:fldCharType="end"/>
          </w:r>
        </w:p>
        <w:p w14:paraId="46495F6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_Toc17633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 </w:t>
          </w:r>
          <w:r>
            <w:rPr>
              <w:rFonts w:hint="default" w:ascii="Times New Roman" w:hAnsi="Times New Roman" w:cs="Times New Roman"/>
              <w:i w:val="0"/>
              <w:iCs w:val="0"/>
              <w:szCs w:val="24"/>
              <w:shd w:val="clear" w:color="auto" w:fill="auto"/>
              <w:lang w:val="pt-BR"/>
            </w:rPr>
            <w:t>Cerimônia de Análise</w:t>
          </w:r>
          <w:r>
            <w:tab/>
          </w:r>
          <w:r>
            <w:fldChar w:fldCharType="begin"/>
          </w:r>
          <w:r>
            <w:instrText xml:space="preserve"> PAGEREF _Toc17633 \h </w:instrText>
          </w:r>
          <w:r>
            <w:fldChar w:fldCharType="separate"/>
          </w:r>
          <w:r>
            <w:t>98</w:t>
          </w:r>
          <w:r>
            <w:fldChar w:fldCharType="end"/>
          </w:r>
          <w:r>
            <w:rPr>
              <w:rFonts w:hint="default" w:ascii="Times New Roman" w:hAnsi="Times New Roman" w:cs="Times New Roman"/>
              <w:i w:val="0"/>
              <w:iCs w:val="0"/>
              <w:color w:val="auto"/>
              <w:szCs w:val="24"/>
              <w:shd w:val="clear" w:color="auto" w:fill="auto"/>
            </w:rPr>
            <w:fldChar w:fldCharType="end"/>
          </w:r>
        </w:p>
        <w:p w14:paraId="5FB9A54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_Toc3627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1.9.1. </w:t>
          </w:r>
          <w:r>
            <w:rPr>
              <w:rFonts w:hint="default" w:ascii="Times New Roman" w:hAnsi="Times New Roman" w:cs="Times New Roman"/>
              <w:i w:val="0"/>
              <w:iCs w:val="0"/>
              <w:szCs w:val="24"/>
              <w:shd w:val="clear" w:color="auto" w:fill="auto"/>
              <w:lang w:val="pt-BR"/>
            </w:rPr>
            <w:t>Revisão do Sprint</w:t>
          </w:r>
          <w:r>
            <w:tab/>
          </w:r>
          <w:r>
            <w:fldChar w:fldCharType="begin"/>
          </w:r>
          <w:r>
            <w:instrText xml:space="preserve"> PAGEREF _Toc3627 \h </w:instrText>
          </w:r>
          <w:r>
            <w:fldChar w:fldCharType="separate"/>
          </w:r>
          <w:r>
            <w:t>98</w:t>
          </w:r>
          <w:r>
            <w:fldChar w:fldCharType="end"/>
          </w:r>
          <w:r>
            <w:rPr>
              <w:rFonts w:hint="default" w:ascii="Times New Roman" w:hAnsi="Times New Roman" w:cs="Times New Roman"/>
              <w:i w:val="0"/>
              <w:iCs w:val="0"/>
              <w:color w:val="auto"/>
              <w:szCs w:val="24"/>
              <w:shd w:val="clear" w:color="auto" w:fill="auto"/>
            </w:rPr>
            <w:fldChar w:fldCharType="end"/>
          </w:r>
        </w:p>
        <w:p w14:paraId="10E9C37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_Toc6235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1.9.2. </w:t>
          </w:r>
          <w:r>
            <w:rPr>
              <w:rFonts w:hint="default" w:ascii="Times New Roman" w:hAnsi="Times New Roman" w:cs="Times New Roman"/>
              <w:i w:val="0"/>
              <w:iCs w:val="0"/>
              <w:szCs w:val="24"/>
              <w:shd w:val="clear" w:color="auto" w:fill="auto"/>
              <w:lang w:val="pt-BR"/>
            </w:rPr>
            <w:t>Retrospectiva do Sprint</w:t>
          </w:r>
          <w:r>
            <w:tab/>
          </w:r>
          <w:r>
            <w:fldChar w:fldCharType="begin"/>
          </w:r>
          <w:r>
            <w:instrText xml:space="preserve"> PAGEREF _Toc6235 \h </w:instrText>
          </w:r>
          <w:r>
            <w:fldChar w:fldCharType="separate"/>
          </w:r>
          <w:r>
            <w:t>99</w:t>
          </w:r>
          <w:r>
            <w:fldChar w:fldCharType="end"/>
          </w:r>
          <w:r>
            <w:rPr>
              <w:rFonts w:hint="default" w:ascii="Times New Roman" w:hAnsi="Times New Roman" w:cs="Times New Roman"/>
              <w:i w:val="0"/>
              <w:iCs w:val="0"/>
              <w:color w:val="auto"/>
              <w:szCs w:val="24"/>
              <w:shd w:val="clear" w:color="auto" w:fill="auto"/>
            </w:rPr>
            <w:fldChar w:fldCharType="end"/>
          </w:r>
        </w:p>
        <w:p w14:paraId="560F54F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_Toc18640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1.9.3. </w:t>
          </w:r>
          <w:r>
            <w:rPr>
              <w:rFonts w:hint="default" w:ascii="Times New Roman" w:hAnsi="Times New Roman" w:cs="Times New Roman"/>
              <w:i w:val="0"/>
              <w:iCs w:val="0"/>
              <w:szCs w:val="24"/>
              <w:shd w:val="clear" w:color="auto" w:fill="auto"/>
              <w:lang w:val="pt-BR"/>
            </w:rPr>
            <w:t>Exercício - Revisão do Sprint</w:t>
          </w:r>
          <w:r>
            <w:tab/>
          </w:r>
          <w:r>
            <w:fldChar w:fldCharType="begin"/>
          </w:r>
          <w:r>
            <w:instrText xml:space="preserve"> PAGEREF _Toc18640 \h </w:instrText>
          </w:r>
          <w:r>
            <w:fldChar w:fldCharType="separate"/>
          </w:r>
          <w:r>
            <w:t>101</w:t>
          </w:r>
          <w:r>
            <w:fldChar w:fldCharType="end"/>
          </w:r>
          <w:r>
            <w:rPr>
              <w:rFonts w:hint="default" w:ascii="Times New Roman" w:hAnsi="Times New Roman" w:cs="Times New Roman"/>
              <w:i w:val="0"/>
              <w:iCs w:val="0"/>
              <w:color w:val="auto"/>
              <w:szCs w:val="24"/>
              <w:shd w:val="clear" w:color="auto" w:fill="auto"/>
            </w:rPr>
            <w:fldChar w:fldCharType="end"/>
          </w:r>
        </w:p>
        <w:p w14:paraId="5F47903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_Toc1748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1.9.4. </w:t>
          </w:r>
          <w:r>
            <w:rPr>
              <w:rFonts w:hint="default" w:ascii="Times New Roman" w:hAnsi="Times New Roman" w:cs="Times New Roman"/>
              <w:i w:val="0"/>
              <w:iCs w:val="0"/>
              <w:szCs w:val="24"/>
              <w:shd w:val="clear" w:color="auto" w:fill="auto"/>
              <w:lang w:val="pt-BR"/>
            </w:rPr>
            <w:t>Exercício - Mudança</w:t>
          </w:r>
          <w:r>
            <w:tab/>
          </w:r>
          <w:r>
            <w:fldChar w:fldCharType="begin"/>
          </w:r>
          <w:r>
            <w:instrText xml:space="preserve"> PAGEREF _Toc1748 \h </w:instrText>
          </w:r>
          <w:r>
            <w:fldChar w:fldCharType="separate"/>
          </w:r>
          <w:r>
            <w:t>102</w:t>
          </w:r>
          <w:r>
            <w:fldChar w:fldCharType="end"/>
          </w:r>
          <w:r>
            <w:rPr>
              <w:rFonts w:hint="default" w:ascii="Times New Roman" w:hAnsi="Times New Roman" w:cs="Times New Roman"/>
              <w:i w:val="0"/>
              <w:iCs w:val="0"/>
              <w:color w:val="auto"/>
              <w:szCs w:val="24"/>
              <w:shd w:val="clear" w:color="auto" w:fill="auto"/>
            </w:rPr>
            <w:fldChar w:fldCharType="end"/>
          </w:r>
        </w:p>
        <w:p w14:paraId="0B56741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_Toc26958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1.9.5. </w:t>
          </w:r>
          <w:r>
            <w:rPr>
              <w:rFonts w:hint="default" w:ascii="Times New Roman" w:hAnsi="Times New Roman" w:cs="Times New Roman"/>
              <w:i w:val="0"/>
              <w:iCs w:val="0"/>
              <w:szCs w:val="24"/>
              <w:shd w:val="clear" w:color="auto" w:fill="auto"/>
              <w:lang w:val="pt-BR"/>
            </w:rPr>
            <w:t>Exercício - Retrospectiva do Sprint</w:t>
          </w:r>
          <w:r>
            <w:tab/>
          </w:r>
          <w:r>
            <w:fldChar w:fldCharType="begin"/>
          </w:r>
          <w:r>
            <w:instrText xml:space="preserve"> PAGEREF _Toc26958 \h </w:instrText>
          </w:r>
          <w:r>
            <w:fldChar w:fldCharType="separate"/>
          </w:r>
          <w:r>
            <w:t>102</w:t>
          </w:r>
          <w:r>
            <w:fldChar w:fldCharType="end"/>
          </w:r>
          <w:r>
            <w:rPr>
              <w:rFonts w:hint="default" w:ascii="Times New Roman" w:hAnsi="Times New Roman" w:cs="Times New Roman"/>
              <w:i w:val="0"/>
              <w:iCs w:val="0"/>
              <w:color w:val="auto"/>
              <w:szCs w:val="24"/>
              <w:shd w:val="clear" w:color="auto" w:fill="auto"/>
            </w:rPr>
            <w:fldChar w:fldCharType="end"/>
          </w:r>
        </w:p>
        <w:p w14:paraId="454EC6E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1.9.6. </w:t>
          </w:r>
          <w:r>
            <w:rPr>
              <w:rFonts w:hint="default" w:ascii="Times New Roman" w:hAnsi="Times New Roman" w:cs="Times New Roman"/>
              <w:i w:val="0"/>
              <w:iCs w:val="0"/>
              <w:szCs w:val="24"/>
              <w:shd w:val="clear" w:color="auto" w:fill="auto"/>
              <w:lang w:val="pt-BR"/>
            </w:rPr>
            <w:t>Analogamente: Avaliação de uma cerimônia</w:t>
          </w:r>
          <w:r>
            <w:tab/>
          </w:r>
          <w:r>
            <w:fldChar w:fldCharType="begin"/>
          </w:r>
          <w:r>
            <w:instrText xml:space="preserve"> PAGEREF _Toc3132 \h </w:instrText>
          </w:r>
          <w:r>
            <w:fldChar w:fldCharType="separate"/>
          </w:r>
          <w:r>
            <w:t>103</w:t>
          </w:r>
          <w:r>
            <w:fldChar w:fldCharType="end"/>
          </w:r>
          <w:r>
            <w:rPr>
              <w:rFonts w:hint="default" w:ascii="Times New Roman" w:hAnsi="Times New Roman" w:cs="Times New Roman"/>
              <w:i w:val="0"/>
              <w:iCs w:val="0"/>
              <w:color w:val="auto"/>
              <w:szCs w:val="24"/>
              <w:shd w:val="clear" w:color="auto" w:fill="auto"/>
            </w:rPr>
            <w:fldChar w:fldCharType="end"/>
          </w:r>
        </w:p>
        <w:p w14:paraId="61E9127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_Toc9362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1.9.7.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_Toc9362 \h </w:instrText>
          </w:r>
          <w:r>
            <w:fldChar w:fldCharType="separate"/>
          </w:r>
          <w:r>
            <w:t>103</w:t>
          </w:r>
          <w:r>
            <w:fldChar w:fldCharType="end"/>
          </w:r>
          <w:r>
            <w:rPr>
              <w:rFonts w:hint="default" w:ascii="Times New Roman" w:hAnsi="Times New Roman" w:cs="Times New Roman"/>
              <w:i w:val="0"/>
              <w:iCs w:val="0"/>
              <w:color w:val="auto"/>
              <w:szCs w:val="24"/>
              <w:shd w:val="clear" w:color="auto" w:fill="auto"/>
            </w:rPr>
            <w:fldChar w:fldCharType="end"/>
          </w:r>
        </w:p>
        <w:p w14:paraId="30BD9A1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_Toc30620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1.9.8.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_Toc30620 \h </w:instrText>
          </w:r>
          <w:r>
            <w:fldChar w:fldCharType="separate"/>
          </w:r>
          <w:r>
            <w:t>104</w:t>
          </w:r>
          <w:r>
            <w:fldChar w:fldCharType="end"/>
          </w:r>
          <w:r>
            <w:rPr>
              <w:rFonts w:hint="default" w:ascii="Times New Roman" w:hAnsi="Times New Roman" w:cs="Times New Roman"/>
              <w:i w:val="0"/>
              <w:iCs w:val="0"/>
              <w:color w:val="auto"/>
              <w:szCs w:val="24"/>
              <w:shd w:val="clear" w:color="auto" w:fill="auto"/>
            </w:rPr>
            <w:fldChar w:fldCharType="end"/>
          </w:r>
        </w:p>
        <w:p w14:paraId="405F809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_Toc3081 \h </w:instrText>
          </w:r>
          <w:r>
            <w:fldChar w:fldCharType="separate"/>
          </w:r>
          <w:r>
            <w:t>104</w:t>
          </w:r>
          <w:r>
            <w:fldChar w:fldCharType="end"/>
          </w:r>
          <w:r>
            <w:rPr>
              <w:rFonts w:hint="default" w:ascii="Times New Roman" w:hAnsi="Times New Roman" w:cs="Times New Roman"/>
              <w:i w:val="0"/>
              <w:iCs w:val="0"/>
              <w:color w:val="auto"/>
              <w:szCs w:val="24"/>
              <w:shd w:val="clear" w:color="auto" w:fill="auto"/>
            </w:rPr>
            <w:fldChar w:fldCharType="end"/>
          </w:r>
        </w:p>
        <w:p w14:paraId="69A708D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_Toc16659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 </w:t>
          </w:r>
          <w:r>
            <w:rPr>
              <w:rFonts w:hint="default" w:ascii="Times New Roman" w:hAnsi="Times New Roman" w:cs="Times New Roman"/>
              <w:i w:val="0"/>
              <w:iCs w:val="0"/>
              <w:szCs w:val="24"/>
              <w:shd w:val="clear" w:color="auto" w:fill="auto"/>
              <w:lang w:val="pt-BR"/>
            </w:rPr>
            <w:t>Product Backlog e Stories</w:t>
          </w:r>
          <w:r>
            <w:tab/>
          </w:r>
          <w:r>
            <w:fldChar w:fldCharType="begin"/>
          </w:r>
          <w:r>
            <w:instrText xml:space="preserve"> PAGEREF _Toc16659 \h </w:instrText>
          </w:r>
          <w:r>
            <w:fldChar w:fldCharType="separate"/>
          </w:r>
          <w:r>
            <w:t>104</w:t>
          </w:r>
          <w:r>
            <w:fldChar w:fldCharType="end"/>
          </w:r>
          <w:r>
            <w:rPr>
              <w:rFonts w:hint="default" w:ascii="Times New Roman" w:hAnsi="Times New Roman" w:cs="Times New Roman"/>
              <w:i w:val="0"/>
              <w:iCs w:val="0"/>
              <w:color w:val="auto"/>
              <w:szCs w:val="24"/>
              <w:shd w:val="clear" w:color="auto" w:fill="auto"/>
            </w:rPr>
            <w:fldChar w:fldCharType="end"/>
          </w:r>
        </w:p>
        <w:p w14:paraId="3C6EBD3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_Toc14896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1.10.1. </w:t>
          </w:r>
          <w:r>
            <w:rPr>
              <w:rFonts w:hint="default" w:ascii="Times New Roman" w:hAnsi="Times New Roman" w:cs="Times New Roman"/>
              <w:i w:val="0"/>
              <w:iCs w:val="0"/>
              <w:szCs w:val="24"/>
              <w:shd w:val="clear" w:color="auto" w:fill="auto"/>
              <w:lang w:val="pt-BR"/>
            </w:rPr>
            <w:t>O product Backlog</w:t>
          </w:r>
          <w:r>
            <w:tab/>
          </w:r>
          <w:r>
            <w:fldChar w:fldCharType="begin"/>
          </w:r>
          <w:r>
            <w:instrText xml:space="preserve"> PAGEREF _Toc14896 \h </w:instrText>
          </w:r>
          <w:r>
            <w:fldChar w:fldCharType="separate"/>
          </w:r>
          <w:r>
            <w:t>104</w:t>
          </w:r>
          <w:r>
            <w:fldChar w:fldCharType="end"/>
          </w:r>
          <w:r>
            <w:rPr>
              <w:rFonts w:hint="default" w:ascii="Times New Roman" w:hAnsi="Times New Roman" w:cs="Times New Roman"/>
              <w:i w:val="0"/>
              <w:iCs w:val="0"/>
              <w:color w:val="auto"/>
              <w:szCs w:val="24"/>
              <w:shd w:val="clear" w:color="auto" w:fill="auto"/>
            </w:rPr>
            <w:fldChar w:fldCharType="end"/>
          </w:r>
        </w:p>
        <w:p w14:paraId="3FDE803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_Toc30876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1.10.2. </w:t>
          </w:r>
          <w:r>
            <w:rPr>
              <w:rFonts w:hint="default" w:ascii="Times New Roman" w:hAnsi="Times New Roman" w:cs="Times New Roman"/>
              <w:i w:val="0"/>
              <w:iCs w:val="0"/>
              <w:szCs w:val="24"/>
              <w:shd w:val="clear" w:color="auto" w:fill="auto"/>
              <w:lang w:val="pt-BR"/>
            </w:rPr>
            <w:t>Técnicas de priorização</w:t>
          </w:r>
          <w:r>
            <w:tab/>
          </w:r>
          <w:r>
            <w:fldChar w:fldCharType="begin"/>
          </w:r>
          <w:r>
            <w:instrText xml:space="preserve"> PAGEREF _Toc30876 \h </w:instrText>
          </w:r>
          <w:r>
            <w:fldChar w:fldCharType="separate"/>
          </w:r>
          <w:r>
            <w:t>106</w:t>
          </w:r>
          <w:r>
            <w:fldChar w:fldCharType="end"/>
          </w:r>
          <w:r>
            <w:rPr>
              <w:rFonts w:hint="default" w:ascii="Times New Roman" w:hAnsi="Times New Roman" w:cs="Times New Roman"/>
              <w:i w:val="0"/>
              <w:iCs w:val="0"/>
              <w:color w:val="auto"/>
              <w:szCs w:val="24"/>
              <w:shd w:val="clear" w:color="auto" w:fill="auto"/>
            </w:rPr>
            <w:fldChar w:fldCharType="end"/>
          </w:r>
        </w:p>
        <w:p w14:paraId="6A6940D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_Toc10433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1.10.3. </w:t>
          </w:r>
          <w:r>
            <w:rPr>
              <w:rFonts w:hint="default" w:ascii="Times New Roman" w:hAnsi="Times New Roman" w:cs="Times New Roman"/>
              <w:i w:val="0"/>
              <w:iCs w:val="0"/>
              <w:szCs w:val="24"/>
              <w:shd w:val="clear" w:color="auto" w:fill="auto"/>
              <w:lang w:val="pt-BR"/>
            </w:rPr>
            <w:t>User Stories, Themes e Epics</w:t>
          </w:r>
          <w:r>
            <w:tab/>
          </w:r>
          <w:r>
            <w:fldChar w:fldCharType="begin"/>
          </w:r>
          <w:r>
            <w:instrText xml:space="preserve"> PAGEREF _Toc10433 \h </w:instrText>
          </w:r>
          <w:r>
            <w:fldChar w:fldCharType="separate"/>
          </w:r>
          <w:r>
            <w:t>107</w:t>
          </w:r>
          <w:r>
            <w:fldChar w:fldCharType="end"/>
          </w:r>
          <w:r>
            <w:rPr>
              <w:rFonts w:hint="default" w:ascii="Times New Roman" w:hAnsi="Times New Roman" w:cs="Times New Roman"/>
              <w:i w:val="0"/>
              <w:iCs w:val="0"/>
              <w:color w:val="auto"/>
              <w:szCs w:val="24"/>
              <w:shd w:val="clear" w:color="auto" w:fill="auto"/>
            </w:rPr>
            <w:fldChar w:fldCharType="end"/>
          </w:r>
        </w:p>
        <w:p w14:paraId="0FB46DD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_Toc23560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1.10.4. </w:t>
          </w:r>
          <w:r>
            <w:rPr>
              <w:rFonts w:hint="default" w:ascii="Times New Roman" w:hAnsi="Times New Roman" w:cs="Times New Roman"/>
              <w:i w:val="0"/>
              <w:iCs w:val="0"/>
              <w:szCs w:val="24"/>
              <w:shd w:val="clear" w:color="auto" w:fill="auto"/>
              <w:lang w:val="pt-BR"/>
            </w:rPr>
            <w:t>Story Mapping e estimativas</w:t>
          </w:r>
          <w:r>
            <w:tab/>
          </w:r>
          <w:r>
            <w:fldChar w:fldCharType="begin"/>
          </w:r>
          <w:r>
            <w:instrText xml:space="preserve"> PAGEREF _Toc23560 \h </w:instrText>
          </w:r>
          <w:r>
            <w:fldChar w:fldCharType="separate"/>
          </w:r>
          <w:r>
            <w:t>110</w:t>
          </w:r>
          <w:r>
            <w:fldChar w:fldCharType="end"/>
          </w:r>
          <w:r>
            <w:rPr>
              <w:rFonts w:hint="default" w:ascii="Times New Roman" w:hAnsi="Times New Roman" w:cs="Times New Roman"/>
              <w:i w:val="0"/>
              <w:iCs w:val="0"/>
              <w:color w:val="auto"/>
              <w:szCs w:val="24"/>
              <w:shd w:val="clear" w:color="auto" w:fill="auto"/>
            </w:rPr>
            <w:fldChar w:fldCharType="end"/>
          </w:r>
        </w:p>
        <w:p w14:paraId="053E7A5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_Toc9538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1.10.5. </w:t>
          </w:r>
          <w:r>
            <w:rPr>
              <w:rFonts w:hint="default" w:ascii="Times New Roman" w:hAnsi="Times New Roman" w:cs="Times New Roman"/>
              <w:i w:val="0"/>
              <w:iCs w:val="0"/>
              <w:szCs w:val="24"/>
              <w:shd w:val="clear" w:color="auto" w:fill="auto"/>
              <w:lang w:val="pt-BR"/>
            </w:rPr>
            <w:t>Exercício - Product Backlog</w:t>
          </w:r>
          <w:r>
            <w:tab/>
          </w:r>
          <w:r>
            <w:fldChar w:fldCharType="begin"/>
          </w:r>
          <w:r>
            <w:instrText xml:space="preserve"> PAGEREF _Toc9538 \h </w:instrText>
          </w:r>
          <w:r>
            <w:fldChar w:fldCharType="separate"/>
          </w:r>
          <w:r>
            <w:t>112</w:t>
          </w:r>
          <w:r>
            <w:fldChar w:fldCharType="end"/>
          </w:r>
          <w:r>
            <w:rPr>
              <w:rFonts w:hint="default" w:ascii="Times New Roman" w:hAnsi="Times New Roman" w:cs="Times New Roman"/>
              <w:i w:val="0"/>
              <w:iCs w:val="0"/>
              <w:color w:val="auto"/>
              <w:szCs w:val="24"/>
              <w:shd w:val="clear" w:color="auto" w:fill="auto"/>
            </w:rPr>
            <w:fldChar w:fldCharType="end"/>
          </w:r>
        </w:p>
        <w:p w14:paraId="6A45815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_Toc21976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1.10.6. </w:t>
          </w:r>
          <w:r>
            <w:rPr>
              <w:rFonts w:hint="default" w:ascii="Times New Roman" w:hAnsi="Times New Roman" w:cs="Times New Roman"/>
              <w:i w:val="0"/>
              <w:iCs w:val="0"/>
              <w:szCs w:val="24"/>
              <w:shd w:val="clear" w:color="auto" w:fill="auto"/>
              <w:lang w:val="pt-BR"/>
            </w:rPr>
            <w:t>Exercício - Técnicas de priorização</w:t>
          </w:r>
          <w:r>
            <w:tab/>
          </w:r>
          <w:r>
            <w:fldChar w:fldCharType="begin"/>
          </w:r>
          <w:r>
            <w:instrText xml:space="preserve"> PAGEREF _Toc21976 \h </w:instrText>
          </w:r>
          <w:r>
            <w:fldChar w:fldCharType="separate"/>
          </w:r>
          <w:r>
            <w:t>113</w:t>
          </w:r>
          <w:r>
            <w:fldChar w:fldCharType="end"/>
          </w:r>
          <w:r>
            <w:rPr>
              <w:rFonts w:hint="default" w:ascii="Times New Roman" w:hAnsi="Times New Roman" w:cs="Times New Roman"/>
              <w:i w:val="0"/>
              <w:iCs w:val="0"/>
              <w:color w:val="auto"/>
              <w:szCs w:val="24"/>
              <w:shd w:val="clear" w:color="auto" w:fill="auto"/>
            </w:rPr>
            <w:fldChar w:fldCharType="end"/>
          </w:r>
        </w:p>
        <w:p w14:paraId="428C2CC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_Toc16121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1.10.7. </w:t>
          </w:r>
          <w:r>
            <w:rPr>
              <w:rFonts w:hint="default" w:ascii="Times New Roman" w:hAnsi="Times New Roman" w:cs="Times New Roman"/>
              <w:i w:val="0"/>
              <w:iCs w:val="0"/>
              <w:szCs w:val="24"/>
              <w:shd w:val="clear" w:color="auto" w:fill="auto"/>
              <w:lang w:val="pt-BR"/>
            </w:rPr>
            <w:t>Exercício - User Stories</w:t>
          </w:r>
          <w:r>
            <w:tab/>
          </w:r>
          <w:r>
            <w:fldChar w:fldCharType="begin"/>
          </w:r>
          <w:r>
            <w:instrText xml:space="preserve"> PAGEREF _Toc16121 \h </w:instrText>
          </w:r>
          <w:r>
            <w:fldChar w:fldCharType="separate"/>
          </w:r>
          <w:r>
            <w:t>113</w:t>
          </w:r>
          <w:r>
            <w:fldChar w:fldCharType="end"/>
          </w:r>
          <w:r>
            <w:rPr>
              <w:rFonts w:hint="default" w:ascii="Times New Roman" w:hAnsi="Times New Roman" w:cs="Times New Roman"/>
              <w:i w:val="0"/>
              <w:iCs w:val="0"/>
              <w:color w:val="auto"/>
              <w:szCs w:val="24"/>
              <w:shd w:val="clear" w:color="auto" w:fill="auto"/>
            </w:rPr>
            <w:fldChar w:fldCharType="end"/>
          </w:r>
        </w:p>
        <w:p w14:paraId="5A98DC3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_Toc29659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1.10.8. </w:t>
          </w:r>
          <w:r>
            <w:rPr>
              <w:rFonts w:hint="default" w:ascii="Times New Roman" w:hAnsi="Times New Roman" w:cs="Times New Roman"/>
              <w:i w:val="0"/>
              <w:iCs w:val="0"/>
              <w:szCs w:val="24"/>
              <w:shd w:val="clear" w:color="auto" w:fill="auto"/>
              <w:lang w:val="pt-BR"/>
            </w:rPr>
            <w:t>Para saber mais:: Guia do Scrum</w:t>
          </w:r>
          <w:r>
            <w:tab/>
          </w:r>
          <w:r>
            <w:fldChar w:fldCharType="begin"/>
          </w:r>
          <w:r>
            <w:instrText xml:space="preserve"> PAGEREF _Toc29659 \h </w:instrText>
          </w:r>
          <w:r>
            <w:fldChar w:fldCharType="separate"/>
          </w:r>
          <w:r>
            <w:t>114</w:t>
          </w:r>
          <w:r>
            <w:fldChar w:fldCharType="end"/>
          </w:r>
          <w:r>
            <w:rPr>
              <w:rFonts w:hint="default" w:ascii="Times New Roman" w:hAnsi="Times New Roman" w:cs="Times New Roman"/>
              <w:i w:val="0"/>
              <w:iCs w:val="0"/>
              <w:color w:val="auto"/>
              <w:szCs w:val="24"/>
              <w:shd w:val="clear" w:color="auto" w:fill="auto"/>
            </w:rPr>
            <w:fldChar w:fldCharType="end"/>
          </w:r>
        </w:p>
        <w:p w14:paraId="2A0FE98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_Toc8598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_Toc8598 \h </w:instrText>
          </w:r>
          <w:r>
            <w:fldChar w:fldCharType="separate"/>
          </w:r>
          <w:r>
            <w:t>114</w:t>
          </w:r>
          <w:r>
            <w:fldChar w:fldCharType="end"/>
          </w:r>
          <w:r>
            <w:rPr>
              <w:rFonts w:hint="default" w:ascii="Times New Roman" w:hAnsi="Times New Roman" w:cs="Times New Roman"/>
              <w:i w:val="0"/>
              <w:iCs w:val="0"/>
              <w:color w:val="auto"/>
              <w:szCs w:val="24"/>
              <w:shd w:val="clear" w:color="auto" w:fill="auto"/>
            </w:rPr>
            <w:fldChar w:fldCharType="end"/>
          </w:r>
        </w:p>
        <w:p w14:paraId="739660D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_Toc7095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1.10.10.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_Toc7095 \h </w:instrText>
          </w:r>
          <w:r>
            <w:fldChar w:fldCharType="separate"/>
          </w:r>
          <w:r>
            <w:t>114</w:t>
          </w:r>
          <w:r>
            <w:fldChar w:fldCharType="end"/>
          </w:r>
          <w:r>
            <w:rPr>
              <w:rFonts w:hint="default" w:ascii="Times New Roman" w:hAnsi="Times New Roman" w:cs="Times New Roman"/>
              <w:i w:val="0"/>
              <w:iCs w:val="0"/>
              <w:color w:val="auto"/>
              <w:szCs w:val="24"/>
              <w:shd w:val="clear" w:color="auto" w:fill="auto"/>
            </w:rPr>
            <w:fldChar w:fldCharType="end"/>
          </w:r>
        </w:p>
        <w:p w14:paraId="37B8483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_Toc10766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_Toc10766 \h </w:instrText>
          </w:r>
          <w:r>
            <w:fldChar w:fldCharType="separate"/>
          </w:r>
          <w:r>
            <w:t>114</w:t>
          </w:r>
          <w:r>
            <w:fldChar w:fldCharType="end"/>
          </w:r>
          <w:r>
            <w:rPr>
              <w:rFonts w:hint="default" w:ascii="Times New Roman" w:hAnsi="Times New Roman" w:cs="Times New Roman"/>
              <w:i w:val="0"/>
              <w:iCs w:val="0"/>
              <w:color w:val="auto"/>
              <w:szCs w:val="24"/>
              <w:shd w:val="clear" w:color="auto" w:fill="auto"/>
            </w:rPr>
            <w:fldChar w:fldCharType="end"/>
          </w:r>
        </w:p>
        <w:p w14:paraId="50C3D03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_Toc13514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 </w:t>
          </w:r>
          <w:r>
            <w:rPr>
              <w:rFonts w:hint="default" w:ascii="Times New Roman" w:hAnsi="Times New Roman" w:cs="Times New Roman"/>
              <w:i w:val="0"/>
              <w:iCs w:val="0"/>
              <w:szCs w:val="24"/>
              <w:shd w:val="clear" w:color="auto" w:fill="auto"/>
              <w:lang w:val="pt-BR"/>
            </w:rPr>
            <w:t>Aspectos Práticos</w:t>
          </w:r>
          <w:r>
            <w:tab/>
          </w:r>
          <w:r>
            <w:fldChar w:fldCharType="begin"/>
          </w:r>
          <w:r>
            <w:instrText xml:space="preserve"> PAGEREF _Toc13514 \h </w:instrText>
          </w:r>
          <w:r>
            <w:fldChar w:fldCharType="separate"/>
          </w:r>
          <w:r>
            <w:t>115</w:t>
          </w:r>
          <w:r>
            <w:fldChar w:fldCharType="end"/>
          </w:r>
          <w:r>
            <w:rPr>
              <w:rFonts w:hint="default" w:ascii="Times New Roman" w:hAnsi="Times New Roman" w:cs="Times New Roman"/>
              <w:i w:val="0"/>
              <w:iCs w:val="0"/>
              <w:color w:val="auto"/>
              <w:szCs w:val="24"/>
              <w:shd w:val="clear" w:color="auto" w:fill="auto"/>
            </w:rPr>
            <w:fldChar w:fldCharType="end"/>
          </w:r>
        </w:p>
        <w:p w14:paraId="0F4D63C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_Toc12161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1.11.1. </w:t>
          </w:r>
          <w:r>
            <w:rPr>
              <w:rFonts w:hint="default" w:ascii="Times New Roman" w:hAnsi="Times New Roman" w:cs="Times New Roman"/>
              <w:i w:val="0"/>
              <w:iCs w:val="0"/>
              <w:szCs w:val="24"/>
              <w:shd w:val="clear" w:color="auto" w:fill="auto"/>
              <w:lang w:val="pt-BR"/>
            </w:rPr>
            <w:t>User Story Readiness</w:t>
          </w:r>
          <w:r>
            <w:tab/>
          </w:r>
          <w:r>
            <w:fldChar w:fldCharType="begin"/>
          </w:r>
          <w:r>
            <w:instrText xml:space="preserve"> PAGEREF _Toc12161 \h </w:instrText>
          </w:r>
          <w:r>
            <w:fldChar w:fldCharType="separate"/>
          </w:r>
          <w:r>
            <w:t>115</w:t>
          </w:r>
          <w:r>
            <w:fldChar w:fldCharType="end"/>
          </w:r>
          <w:r>
            <w:rPr>
              <w:rFonts w:hint="default" w:ascii="Times New Roman" w:hAnsi="Times New Roman" w:cs="Times New Roman"/>
              <w:i w:val="0"/>
              <w:iCs w:val="0"/>
              <w:color w:val="auto"/>
              <w:szCs w:val="24"/>
              <w:shd w:val="clear" w:color="auto" w:fill="auto"/>
            </w:rPr>
            <w:fldChar w:fldCharType="end"/>
          </w:r>
        </w:p>
        <w:p w14:paraId="0F02556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_Toc31239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1.11.2. </w:t>
          </w:r>
          <w:r>
            <w:rPr>
              <w:rFonts w:hint="default" w:ascii="Times New Roman" w:hAnsi="Times New Roman" w:cs="Times New Roman"/>
              <w:i w:val="0"/>
              <w:iCs w:val="0"/>
              <w:szCs w:val="24"/>
              <w:shd w:val="clear" w:color="auto" w:fill="auto"/>
              <w:lang w:val="pt-BR"/>
            </w:rPr>
            <w:t>Elaboração de User Stories</w:t>
          </w:r>
          <w:r>
            <w:tab/>
          </w:r>
          <w:r>
            <w:fldChar w:fldCharType="begin"/>
          </w:r>
          <w:r>
            <w:instrText xml:space="preserve"> PAGEREF _Toc31239 \h </w:instrText>
          </w:r>
          <w:r>
            <w:fldChar w:fldCharType="separate"/>
          </w:r>
          <w:r>
            <w:t>116</w:t>
          </w:r>
          <w:r>
            <w:fldChar w:fldCharType="end"/>
          </w:r>
          <w:r>
            <w:rPr>
              <w:rFonts w:hint="default" w:ascii="Times New Roman" w:hAnsi="Times New Roman" w:cs="Times New Roman"/>
              <w:i w:val="0"/>
              <w:iCs w:val="0"/>
              <w:color w:val="auto"/>
              <w:szCs w:val="24"/>
              <w:shd w:val="clear" w:color="auto" w:fill="auto"/>
            </w:rPr>
            <w:fldChar w:fldCharType="end"/>
          </w:r>
        </w:p>
        <w:p w14:paraId="6C00470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_Toc2084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1.11.3. </w:t>
          </w:r>
          <w:r>
            <w:rPr>
              <w:rFonts w:hint="default" w:ascii="Times New Roman" w:hAnsi="Times New Roman" w:cs="Times New Roman"/>
              <w:i w:val="0"/>
              <w:iCs w:val="0"/>
              <w:szCs w:val="24"/>
              <w:shd w:val="clear" w:color="auto" w:fill="auto"/>
              <w:lang w:val="pt-BR"/>
            </w:rPr>
            <w:t>Recomendações para as reuniões</w:t>
          </w:r>
          <w:r>
            <w:tab/>
          </w:r>
          <w:r>
            <w:fldChar w:fldCharType="begin"/>
          </w:r>
          <w:r>
            <w:instrText xml:space="preserve"> PAGEREF _Toc2084 \h </w:instrText>
          </w:r>
          <w:r>
            <w:fldChar w:fldCharType="separate"/>
          </w:r>
          <w:r>
            <w:t>118</w:t>
          </w:r>
          <w:r>
            <w:fldChar w:fldCharType="end"/>
          </w:r>
          <w:r>
            <w:rPr>
              <w:rFonts w:hint="default" w:ascii="Times New Roman" w:hAnsi="Times New Roman" w:cs="Times New Roman"/>
              <w:i w:val="0"/>
              <w:iCs w:val="0"/>
              <w:color w:val="auto"/>
              <w:szCs w:val="24"/>
              <w:shd w:val="clear" w:color="auto" w:fill="auto"/>
            </w:rPr>
            <w:fldChar w:fldCharType="end"/>
          </w:r>
        </w:p>
        <w:p w14:paraId="2378EF2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_Toc31669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1.11.4. </w:t>
          </w:r>
          <w:r>
            <w:rPr>
              <w:rFonts w:hint="default" w:ascii="Times New Roman" w:hAnsi="Times New Roman" w:cs="Times New Roman"/>
              <w:i w:val="0"/>
              <w:iCs w:val="0"/>
              <w:szCs w:val="24"/>
              <w:shd w:val="clear" w:color="auto" w:fill="auto"/>
              <w:lang w:val="pt-BR"/>
            </w:rPr>
            <w:t>Exercício - User Stories “prontas”</w:t>
          </w:r>
          <w:r>
            <w:tab/>
          </w:r>
          <w:r>
            <w:fldChar w:fldCharType="begin"/>
          </w:r>
          <w:r>
            <w:instrText xml:space="preserve"> PAGEREF _Toc31669 \h </w:instrText>
          </w:r>
          <w:r>
            <w:fldChar w:fldCharType="separate"/>
          </w:r>
          <w:r>
            <w:t>120</w:t>
          </w:r>
          <w:r>
            <w:fldChar w:fldCharType="end"/>
          </w:r>
          <w:r>
            <w:rPr>
              <w:rFonts w:hint="default" w:ascii="Times New Roman" w:hAnsi="Times New Roman" w:cs="Times New Roman"/>
              <w:i w:val="0"/>
              <w:iCs w:val="0"/>
              <w:color w:val="auto"/>
              <w:szCs w:val="24"/>
              <w:shd w:val="clear" w:color="auto" w:fill="auto"/>
            </w:rPr>
            <w:fldChar w:fldCharType="end"/>
          </w:r>
        </w:p>
        <w:p w14:paraId="1D6D593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_Toc21111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1.11.5. </w:t>
          </w:r>
          <w:r>
            <w:rPr>
              <w:rFonts w:hint="default" w:ascii="Times New Roman" w:hAnsi="Times New Roman" w:cs="Times New Roman"/>
              <w:i w:val="0"/>
              <w:iCs w:val="0"/>
              <w:szCs w:val="24"/>
              <w:shd w:val="clear" w:color="auto" w:fill="auto"/>
              <w:lang w:val="pt-BR"/>
            </w:rPr>
            <w:t>Exercício - User Stories inadequadas</w:t>
          </w:r>
          <w:r>
            <w:tab/>
          </w:r>
          <w:r>
            <w:fldChar w:fldCharType="begin"/>
          </w:r>
          <w:r>
            <w:instrText xml:space="preserve"> PAGEREF _Toc21111 \h </w:instrText>
          </w:r>
          <w:r>
            <w:fldChar w:fldCharType="separate"/>
          </w:r>
          <w:r>
            <w:t>121</w:t>
          </w:r>
          <w:r>
            <w:fldChar w:fldCharType="end"/>
          </w:r>
          <w:r>
            <w:rPr>
              <w:rFonts w:hint="default" w:ascii="Times New Roman" w:hAnsi="Times New Roman" w:cs="Times New Roman"/>
              <w:i w:val="0"/>
              <w:iCs w:val="0"/>
              <w:color w:val="auto"/>
              <w:szCs w:val="24"/>
              <w:shd w:val="clear" w:color="auto" w:fill="auto"/>
            </w:rPr>
            <w:fldChar w:fldCharType="end"/>
          </w:r>
        </w:p>
        <w:p w14:paraId="0EF9E3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_Toc22593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1.11.6. </w:t>
          </w:r>
          <w:r>
            <w:rPr>
              <w:rFonts w:hint="default" w:ascii="Times New Roman" w:hAnsi="Times New Roman" w:cs="Times New Roman"/>
              <w:i w:val="0"/>
              <w:iCs w:val="0"/>
              <w:szCs w:val="24"/>
              <w:shd w:val="clear" w:color="auto" w:fill="auto"/>
              <w:lang w:val="pt-BR"/>
            </w:rPr>
            <w:t>Exercício - problemas nas cerimônias</w:t>
          </w:r>
          <w:r>
            <w:tab/>
          </w:r>
          <w:r>
            <w:fldChar w:fldCharType="begin"/>
          </w:r>
          <w:r>
            <w:instrText xml:space="preserve"> PAGEREF _Toc22593 \h </w:instrText>
          </w:r>
          <w:r>
            <w:fldChar w:fldCharType="separate"/>
          </w:r>
          <w:r>
            <w:t>122</w:t>
          </w:r>
          <w:r>
            <w:fldChar w:fldCharType="end"/>
          </w:r>
          <w:r>
            <w:rPr>
              <w:rFonts w:hint="default" w:ascii="Times New Roman" w:hAnsi="Times New Roman" w:cs="Times New Roman"/>
              <w:i w:val="0"/>
              <w:iCs w:val="0"/>
              <w:color w:val="auto"/>
              <w:szCs w:val="24"/>
              <w:shd w:val="clear" w:color="auto" w:fill="auto"/>
            </w:rPr>
            <w:fldChar w:fldCharType="end"/>
          </w:r>
        </w:p>
        <w:p w14:paraId="193465E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_Toc3424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1.11.7. </w:t>
          </w:r>
          <w:r>
            <w:rPr>
              <w:rFonts w:hint="default" w:ascii="Times New Roman" w:hAnsi="Times New Roman" w:cs="Times New Roman"/>
              <w:i w:val="0"/>
              <w:iCs w:val="0"/>
              <w:szCs w:val="24"/>
              <w:shd w:val="clear" w:color="auto" w:fill="auto"/>
              <w:lang w:val="pt-BR"/>
            </w:rPr>
            <w:t>Analogamente: Avaliação de uma User Story</w:t>
          </w:r>
          <w:r>
            <w:tab/>
          </w:r>
          <w:r>
            <w:fldChar w:fldCharType="begin"/>
          </w:r>
          <w:r>
            <w:instrText xml:space="preserve"> PAGEREF _Toc3424 \h </w:instrText>
          </w:r>
          <w:r>
            <w:fldChar w:fldCharType="separate"/>
          </w:r>
          <w:r>
            <w:t>122</w:t>
          </w:r>
          <w:r>
            <w:fldChar w:fldCharType="end"/>
          </w:r>
          <w:r>
            <w:rPr>
              <w:rFonts w:hint="default" w:ascii="Times New Roman" w:hAnsi="Times New Roman" w:cs="Times New Roman"/>
              <w:i w:val="0"/>
              <w:iCs w:val="0"/>
              <w:color w:val="auto"/>
              <w:szCs w:val="24"/>
              <w:shd w:val="clear" w:color="auto" w:fill="auto"/>
            </w:rPr>
            <w:fldChar w:fldCharType="end"/>
          </w:r>
        </w:p>
        <w:p w14:paraId="1696A2E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_Toc11392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1.11.8. </w:t>
          </w:r>
          <w:r>
            <w:rPr>
              <w:rFonts w:hint="default" w:ascii="Times New Roman" w:hAnsi="Times New Roman" w:cs="Times New Roman"/>
              <w:i w:val="0"/>
              <w:iCs w:val="0"/>
              <w:szCs w:val="24"/>
              <w:shd w:val="clear" w:color="auto" w:fill="auto"/>
              <w:lang w:val="pt-BR"/>
            </w:rPr>
            <w:t>Para saber mais: Artigo sobre “carregar um sprint”</w:t>
          </w:r>
          <w:r>
            <w:tab/>
          </w:r>
          <w:r>
            <w:fldChar w:fldCharType="begin"/>
          </w:r>
          <w:r>
            <w:instrText xml:space="preserve"> PAGEREF _Toc11392 \h </w:instrText>
          </w:r>
          <w:r>
            <w:fldChar w:fldCharType="separate"/>
          </w:r>
          <w:r>
            <w:t>123</w:t>
          </w:r>
          <w:r>
            <w:fldChar w:fldCharType="end"/>
          </w:r>
          <w:r>
            <w:rPr>
              <w:rFonts w:hint="default" w:ascii="Times New Roman" w:hAnsi="Times New Roman" w:cs="Times New Roman"/>
              <w:i w:val="0"/>
              <w:iCs w:val="0"/>
              <w:color w:val="auto"/>
              <w:szCs w:val="24"/>
              <w:shd w:val="clear" w:color="auto" w:fill="auto"/>
            </w:rPr>
            <w:fldChar w:fldCharType="end"/>
          </w:r>
        </w:p>
        <w:p w14:paraId="59FEC66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_Toc7642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_Toc7642 \h </w:instrText>
          </w:r>
          <w:r>
            <w:fldChar w:fldCharType="separate"/>
          </w:r>
          <w:r>
            <w:t>123</w:t>
          </w:r>
          <w:r>
            <w:fldChar w:fldCharType="end"/>
          </w:r>
          <w:r>
            <w:rPr>
              <w:rFonts w:hint="default" w:ascii="Times New Roman" w:hAnsi="Times New Roman" w:cs="Times New Roman"/>
              <w:i w:val="0"/>
              <w:iCs w:val="0"/>
              <w:color w:val="auto"/>
              <w:szCs w:val="24"/>
              <w:shd w:val="clear" w:color="auto" w:fill="auto"/>
            </w:rPr>
            <w:fldChar w:fldCharType="end"/>
          </w:r>
        </w:p>
        <w:p w14:paraId="6BB89CB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_Toc32526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1.11.10.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_Toc32526 \h </w:instrText>
          </w:r>
          <w:r>
            <w:fldChar w:fldCharType="separate"/>
          </w:r>
          <w:r>
            <w:t>123</w:t>
          </w:r>
          <w:r>
            <w:fldChar w:fldCharType="end"/>
          </w:r>
          <w:r>
            <w:rPr>
              <w:rFonts w:hint="default" w:ascii="Times New Roman" w:hAnsi="Times New Roman" w:cs="Times New Roman"/>
              <w:i w:val="0"/>
              <w:iCs w:val="0"/>
              <w:color w:val="auto"/>
              <w:szCs w:val="24"/>
              <w:shd w:val="clear" w:color="auto" w:fill="auto"/>
            </w:rPr>
            <w:fldChar w:fldCharType="end"/>
          </w:r>
        </w:p>
        <w:p w14:paraId="7B53AF0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_Toc5976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1.11.11.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_Toc5976 \h </w:instrText>
          </w:r>
          <w:r>
            <w:fldChar w:fldCharType="separate"/>
          </w:r>
          <w:r>
            <w:t>123</w:t>
          </w:r>
          <w:r>
            <w:fldChar w:fldCharType="end"/>
          </w:r>
          <w:r>
            <w:rPr>
              <w:rFonts w:hint="default" w:ascii="Times New Roman" w:hAnsi="Times New Roman" w:cs="Times New Roman"/>
              <w:i w:val="0"/>
              <w:iCs w:val="0"/>
              <w:color w:val="auto"/>
              <w:szCs w:val="24"/>
              <w:shd w:val="clear" w:color="auto" w:fill="auto"/>
            </w:rPr>
            <w:fldChar w:fldCharType="end"/>
          </w:r>
        </w:p>
        <w:p w14:paraId="49D0A79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_Toc18361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os seguintes conceitos chaves:</w:t>
          </w:r>
          <w:r>
            <w:tab/>
          </w:r>
          <w:r>
            <w:fldChar w:fldCharType="begin"/>
          </w:r>
          <w:r>
            <w:instrText xml:space="preserve"> PAGEREF _Toc18361 \h </w:instrText>
          </w:r>
          <w:r>
            <w:fldChar w:fldCharType="separate"/>
          </w:r>
          <w:r>
            <w:t>123</w:t>
          </w:r>
          <w:r>
            <w:fldChar w:fldCharType="end"/>
          </w:r>
          <w:r>
            <w:rPr>
              <w:rFonts w:hint="default" w:ascii="Times New Roman" w:hAnsi="Times New Roman" w:cs="Times New Roman"/>
              <w:i w:val="0"/>
              <w:iCs w:val="0"/>
              <w:color w:val="auto"/>
              <w:szCs w:val="24"/>
              <w:shd w:val="clear" w:color="auto" w:fill="auto"/>
            </w:rPr>
            <w:fldChar w:fldCharType="end"/>
          </w:r>
        </w:p>
        <w:p w14:paraId="5B3A9CF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1.11.12.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_Toc1040 \h </w:instrText>
          </w:r>
          <w:r>
            <w:fldChar w:fldCharType="separate"/>
          </w:r>
          <w:r>
            <w:t>124</w:t>
          </w:r>
          <w:r>
            <w:fldChar w:fldCharType="end"/>
          </w:r>
          <w:r>
            <w:rPr>
              <w:rFonts w:hint="default" w:ascii="Times New Roman" w:hAnsi="Times New Roman" w:cs="Times New Roman"/>
              <w:i w:val="0"/>
              <w:iCs w:val="0"/>
              <w:color w:val="auto"/>
              <w:szCs w:val="24"/>
              <w:shd w:val="clear" w:color="auto" w:fill="auto"/>
            </w:rPr>
            <w:fldChar w:fldCharType="end"/>
          </w:r>
        </w:p>
        <w:p w14:paraId="01EF20D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_Toc31499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 </w:t>
          </w:r>
          <w:r>
            <w:rPr>
              <w:rFonts w:hint="default" w:ascii="Times New Roman" w:hAnsi="Times New Roman" w:cs="Times New Roman"/>
              <w:i w:val="0"/>
              <w:iCs w:val="0"/>
              <w:szCs w:val="24"/>
              <w:shd w:val="clear" w:color="auto" w:fill="auto"/>
              <w:lang w:val="pt-BR"/>
            </w:rPr>
            <w:t>Certificação PMI-ACP: Entenda mais sobre o Scrum</w:t>
          </w:r>
          <w:r>
            <w:tab/>
          </w:r>
          <w:r>
            <w:fldChar w:fldCharType="begin"/>
          </w:r>
          <w:r>
            <w:instrText xml:space="preserve"> PAGEREF _Toc31499 \h </w:instrText>
          </w:r>
          <w:r>
            <w:fldChar w:fldCharType="separate"/>
          </w:r>
          <w:r>
            <w:t>125</w:t>
          </w:r>
          <w:r>
            <w:fldChar w:fldCharType="end"/>
          </w:r>
          <w:r>
            <w:rPr>
              <w:rFonts w:hint="default" w:ascii="Times New Roman" w:hAnsi="Times New Roman" w:cs="Times New Roman"/>
              <w:i w:val="0"/>
              <w:iCs w:val="0"/>
              <w:color w:val="auto"/>
              <w:szCs w:val="24"/>
              <w:shd w:val="clear" w:color="auto" w:fill="auto"/>
            </w:rPr>
            <w:fldChar w:fldCharType="end"/>
          </w:r>
        </w:p>
        <w:p w14:paraId="299120C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_Toc5319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1.12.1. </w:t>
          </w:r>
          <w:r>
            <w:rPr>
              <w:rFonts w:hint="default" w:ascii="Times New Roman" w:hAnsi="Times New Roman" w:cs="Times New Roman"/>
              <w:i w:val="0"/>
              <w:iCs w:val="0"/>
              <w:szCs w:val="24"/>
              <w:shd w:val="clear" w:color="auto" w:fill="auto"/>
              <w:lang w:val="pt-BR"/>
            </w:rPr>
            <w:t>Os Burndowns</w:t>
          </w:r>
          <w:r>
            <w:tab/>
          </w:r>
          <w:r>
            <w:fldChar w:fldCharType="begin"/>
          </w:r>
          <w:r>
            <w:instrText xml:space="preserve"> PAGEREF _Toc5319 \h </w:instrText>
          </w:r>
          <w:r>
            <w:fldChar w:fldCharType="separate"/>
          </w:r>
          <w:r>
            <w:t>126</w:t>
          </w:r>
          <w:r>
            <w:fldChar w:fldCharType="end"/>
          </w:r>
          <w:r>
            <w:rPr>
              <w:rFonts w:hint="default" w:ascii="Times New Roman" w:hAnsi="Times New Roman" w:cs="Times New Roman"/>
              <w:i w:val="0"/>
              <w:iCs w:val="0"/>
              <w:color w:val="auto"/>
              <w:szCs w:val="24"/>
              <w:shd w:val="clear" w:color="auto" w:fill="auto"/>
            </w:rPr>
            <w:fldChar w:fldCharType="end"/>
          </w:r>
        </w:p>
        <w:p w14:paraId="1849C38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_Toc890 \h </w:instrText>
          </w:r>
          <w:r>
            <w:fldChar w:fldCharType="separate"/>
          </w:r>
          <w:r>
            <w:t>126</w:t>
          </w:r>
          <w:r>
            <w:fldChar w:fldCharType="end"/>
          </w:r>
          <w:r>
            <w:rPr>
              <w:rFonts w:hint="default" w:ascii="Times New Roman" w:hAnsi="Times New Roman" w:cs="Times New Roman"/>
              <w:i w:val="0"/>
              <w:iCs w:val="0"/>
              <w:color w:val="auto"/>
              <w:szCs w:val="24"/>
              <w:shd w:val="clear" w:color="auto" w:fill="auto"/>
            </w:rPr>
            <w:fldChar w:fldCharType="end"/>
          </w:r>
        </w:p>
        <w:p w14:paraId="16C9C22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_Toc7128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1.12.3.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_Toc7128 \h </w:instrText>
          </w:r>
          <w:r>
            <w:fldChar w:fldCharType="separate"/>
          </w:r>
          <w:r>
            <w:t>126</w:t>
          </w:r>
          <w:r>
            <w:fldChar w:fldCharType="end"/>
          </w:r>
          <w:r>
            <w:rPr>
              <w:rFonts w:hint="default" w:ascii="Times New Roman" w:hAnsi="Times New Roman" w:cs="Times New Roman"/>
              <w:i w:val="0"/>
              <w:iCs w:val="0"/>
              <w:color w:val="auto"/>
              <w:szCs w:val="24"/>
              <w:shd w:val="clear" w:color="auto" w:fill="auto"/>
            </w:rPr>
            <w:fldChar w:fldCharType="end"/>
          </w:r>
        </w:p>
        <w:p w14:paraId="3D43338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_Toc7369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1.12.4. </w:t>
          </w:r>
          <w:r>
            <w:rPr>
              <w:rFonts w:hint="default" w:ascii="Times New Roman" w:hAnsi="Times New Roman" w:cs="Times New Roman"/>
              <w:i w:val="0"/>
              <w:iCs w:val="0"/>
              <w:szCs w:val="24"/>
              <w:shd w:val="clear" w:color="auto" w:fill="auto"/>
              <w:lang w:val="pt-BR"/>
            </w:rPr>
            <w:t>Sprint / Release Burndown</w:t>
          </w:r>
          <w:r>
            <w:tab/>
          </w:r>
          <w:r>
            <w:fldChar w:fldCharType="begin"/>
          </w:r>
          <w:r>
            <w:instrText xml:space="preserve"> PAGEREF _Toc7369 \h </w:instrText>
          </w:r>
          <w:r>
            <w:fldChar w:fldCharType="separate"/>
          </w:r>
          <w:r>
            <w:t>127</w:t>
          </w:r>
          <w:r>
            <w:fldChar w:fldCharType="end"/>
          </w:r>
          <w:r>
            <w:rPr>
              <w:rFonts w:hint="default" w:ascii="Times New Roman" w:hAnsi="Times New Roman" w:cs="Times New Roman"/>
              <w:i w:val="0"/>
              <w:iCs w:val="0"/>
              <w:color w:val="auto"/>
              <w:szCs w:val="24"/>
              <w:shd w:val="clear" w:color="auto" w:fill="auto"/>
            </w:rPr>
            <w:fldChar w:fldCharType="end"/>
          </w:r>
        </w:p>
        <w:p w14:paraId="7B1E779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_Toc5510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1.12.5. </w:t>
          </w:r>
          <w:r>
            <w:rPr>
              <w:rFonts w:hint="default" w:ascii="Times New Roman" w:hAnsi="Times New Roman" w:cs="Times New Roman"/>
              <w:i w:val="0"/>
              <w:iCs w:val="0"/>
              <w:szCs w:val="24"/>
              <w:shd w:val="clear" w:color="auto" w:fill="auto"/>
              <w:lang w:val="pt-BR"/>
            </w:rPr>
            <w:t>Burnup Graph</w:t>
          </w:r>
          <w:r>
            <w:tab/>
          </w:r>
          <w:r>
            <w:fldChar w:fldCharType="begin"/>
          </w:r>
          <w:r>
            <w:instrText xml:space="preserve"> PAGEREF _Toc5510 \h </w:instrText>
          </w:r>
          <w:r>
            <w:fldChar w:fldCharType="separate"/>
          </w:r>
          <w:r>
            <w:t>128</w:t>
          </w:r>
          <w:r>
            <w:fldChar w:fldCharType="end"/>
          </w:r>
          <w:r>
            <w:rPr>
              <w:rFonts w:hint="default" w:ascii="Times New Roman" w:hAnsi="Times New Roman" w:cs="Times New Roman"/>
              <w:i w:val="0"/>
              <w:iCs w:val="0"/>
              <w:color w:val="auto"/>
              <w:szCs w:val="24"/>
              <w:shd w:val="clear" w:color="auto" w:fill="auto"/>
            </w:rPr>
            <w:fldChar w:fldCharType="end"/>
          </w:r>
        </w:p>
        <w:p w14:paraId="50EC470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_Toc27537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1.12.6. </w:t>
          </w:r>
          <w:r>
            <w:rPr>
              <w:rFonts w:hint="default" w:ascii="Times New Roman" w:hAnsi="Times New Roman" w:cs="Times New Roman"/>
              <w:i w:val="0"/>
              <w:iCs w:val="0"/>
              <w:szCs w:val="24"/>
              <w:shd w:val="clear" w:color="auto" w:fill="auto"/>
              <w:lang w:val="pt-BR"/>
            </w:rPr>
            <w:t>Sprint Signature</w:t>
          </w:r>
          <w:r>
            <w:tab/>
          </w:r>
          <w:r>
            <w:fldChar w:fldCharType="begin"/>
          </w:r>
          <w:r>
            <w:instrText xml:space="preserve"> PAGEREF _Toc27537 \h </w:instrText>
          </w:r>
          <w:r>
            <w:fldChar w:fldCharType="separate"/>
          </w:r>
          <w:r>
            <w:t>130</w:t>
          </w:r>
          <w:r>
            <w:fldChar w:fldCharType="end"/>
          </w:r>
          <w:r>
            <w:rPr>
              <w:rFonts w:hint="default" w:ascii="Times New Roman" w:hAnsi="Times New Roman" w:cs="Times New Roman"/>
              <w:i w:val="0"/>
              <w:iCs w:val="0"/>
              <w:color w:val="auto"/>
              <w:szCs w:val="24"/>
              <w:shd w:val="clear" w:color="auto" w:fill="auto"/>
            </w:rPr>
            <w:fldChar w:fldCharType="end"/>
          </w:r>
        </w:p>
        <w:p w14:paraId="6F8DF78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_Toc20446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1.12.7. </w:t>
          </w:r>
          <w:r>
            <w:rPr>
              <w:rFonts w:hint="default" w:ascii="Times New Roman" w:hAnsi="Times New Roman" w:cs="Times New Roman"/>
              <w:i w:val="0"/>
              <w:iCs w:val="0"/>
              <w:szCs w:val="24"/>
              <w:shd w:val="clear" w:color="auto" w:fill="auto"/>
              <w:lang w:val="pt-BR"/>
            </w:rPr>
            <w:t>Exercício - Sprint Burndown</w:t>
          </w:r>
          <w:r>
            <w:tab/>
          </w:r>
          <w:r>
            <w:fldChar w:fldCharType="begin"/>
          </w:r>
          <w:r>
            <w:instrText xml:space="preserve"> PAGEREF _Toc20446 \h </w:instrText>
          </w:r>
          <w:r>
            <w:fldChar w:fldCharType="separate"/>
          </w:r>
          <w:r>
            <w:t>132</w:t>
          </w:r>
          <w:r>
            <w:fldChar w:fldCharType="end"/>
          </w:r>
          <w:r>
            <w:rPr>
              <w:rFonts w:hint="default" w:ascii="Times New Roman" w:hAnsi="Times New Roman" w:cs="Times New Roman"/>
              <w:i w:val="0"/>
              <w:iCs w:val="0"/>
              <w:color w:val="auto"/>
              <w:szCs w:val="24"/>
              <w:shd w:val="clear" w:color="auto" w:fill="auto"/>
            </w:rPr>
            <w:fldChar w:fldCharType="end"/>
          </w:r>
        </w:p>
        <w:p w14:paraId="7EA51F3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_Toc14873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1.12.8. </w:t>
          </w:r>
          <w:r>
            <w:rPr>
              <w:rFonts w:hint="default" w:ascii="Times New Roman" w:hAnsi="Times New Roman" w:cs="Times New Roman"/>
              <w:i w:val="0"/>
              <w:iCs w:val="0"/>
              <w:szCs w:val="24"/>
              <w:shd w:val="clear" w:color="auto" w:fill="auto"/>
              <w:lang w:val="pt-BR"/>
            </w:rPr>
            <w:t>Exercício - Curva de Sprint Signature</w:t>
          </w:r>
          <w:r>
            <w:tab/>
          </w:r>
          <w:r>
            <w:fldChar w:fldCharType="begin"/>
          </w:r>
          <w:r>
            <w:instrText xml:space="preserve"> PAGEREF _Toc14873 \h </w:instrText>
          </w:r>
          <w:r>
            <w:fldChar w:fldCharType="separate"/>
          </w:r>
          <w:r>
            <w:t>133</w:t>
          </w:r>
          <w:r>
            <w:fldChar w:fldCharType="end"/>
          </w:r>
          <w:r>
            <w:rPr>
              <w:rFonts w:hint="default" w:ascii="Times New Roman" w:hAnsi="Times New Roman" w:cs="Times New Roman"/>
              <w:i w:val="0"/>
              <w:iCs w:val="0"/>
              <w:color w:val="auto"/>
              <w:szCs w:val="24"/>
              <w:shd w:val="clear" w:color="auto" w:fill="auto"/>
            </w:rPr>
            <w:fldChar w:fldCharType="end"/>
          </w:r>
        </w:p>
        <w:p w14:paraId="500B67A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_Toc5815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1.12.9. </w:t>
          </w:r>
          <w:r>
            <w:rPr>
              <w:rFonts w:hint="default" w:ascii="Times New Roman" w:hAnsi="Times New Roman" w:cs="Times New Roman"/>
              <w:i w:val="0"/>
              <w:iCs w:val="0"/>
              <w:szCs w:val="24"/>
              <w:shd w:val="clear" w:color="auto" w:fill="auto"/>
              <w:lang w:val="pt-BR"/>
            </w:rPr>
            <w:t>Exercício - Aplicação do Burndown</w:t>
          </w:r>
          <w:r>
            <w:tab/>
          </w:r>
          <w:r>
            <w:fldChar w:fldCharType="begin"/>
          </w:r>
          <w:r>
            <w:instrText xml:space="preserve"> PAGEREF _Toc5815 \h </w:instrText>
          </w:r>
          <w:r>
            <w:fldChar w:fldCharType="separate"/>
          </w:r>
          <w:r>
            <w:t>133</w:t>
          </w:r>
          <w:r>
            <w:fldChar w:fldCharType="end"/>
          </w:r>
          <w:r>
            <w:rPr>
              <w:rFonts w:hint="default" w:ascii="Times New Roman" w:hAnsi="Times New Roman" w:cs="Times New Roman"/>
              <w:i w:val="0"/>
              <w:iCs w:val="0"/>
              <w:color w:val="auto"/>
              <w:szCs w:val="24"/>
              <w:shd w:val="clear" w:color="auto" w:fill="auto"/>
            </w:rPr>
            <w:fldChar w:fldCharType="end"/>
          </w:r>
        </w:p>
        <w:p w14:paraId="3445338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_Toc19679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1.12.10. </w:t>
          </w:r>
          <w:r>
            <w:rPr>
              <w:rFonts w:hint="default" w:ascii="Times New Roman" w:hAnsi="Times New Roman" w:cs="Times New Roman"/>
              <w:i w:val="0"/>
              <w:iCs w:val="0"/>
              <w:szCs w:val="24"/>
              <w:shd w:val="clear" w:color="auto" w:fill="auto"/>
              <w:lang w:val="pt-BR"/>
            </w:rPr>
            <w:t>Análise do uso Burndown</w:t>
          </w:r>
          <w:r>
            <w:tab/>
          </w:r>
          <w:r>
            <w:fldChar w:fldCharType="begin"/>
          </w:r>
          <w:r>
            <w:instrText xml:space="preserve"> PAGEREF _Toc19679 \h </w:instrText>
          </w:r>
          <w:r>
            <w:fldChar w:fldCharType="separate"/>
          </w:r>
          <w:r>
            <w:t>134</w:t>
          </w:r>
          <w:r>
            <w:fldChar w:fldCharType="end"/>
          </w:r>
          <w:r>
            <w:rPr>
              <w:rFonts w:hint="default" w:ascii="Times New Roman" w:hAnsi="Times New Roman" w:cs="Times New Roman"/>
              <w:i w:val="0"/>
              <w:iCs w:val="0"/>
              <w:color w:val="auto"/>
              <w:szCs w:val="24"/>
              <w:shd w:val="clear" w:color="auto" w:fill="auto"/>
            </w:rPr>
            <w:fldChar w:fldCharType="end"/>
          </w:r>
        </w:p>
        <w:p w14:paraId="06FEE40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_Toc11405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1.12.11. </w:t>
          </w:r>
          <w:r>
            <w:rPr>
              <w:rFonts w:hint="default" w:ascii="Times New Roman" w:hAnsi="Times New Roman" w:cs="Times New Roman"/>
              <w:i w:val="0"/>
              <w:iCs w:val="0"/>
              <w:szCs w:val="24"/>
              <w:shd w:val="clear" w:color="auto" w:fill="auto"/>
              <w:lang w:val="pt-BR"/>
            </w:rPr>
            <w:t>Para saber mais: estimativas e Sprint Signature</w:t>
          </w:r>
          <w:r>
            <w:tab/>
          </w:r>
          <w:r>
            <w:fldChar w:fldCharType="begin"/>
          </w:r>
          <w:r>
            <w:instrText xml:space="preserve"> PAGEREF _Toc11405 \h </w:instrText>
          </w:r>
          <w:r>
            <w:fldChar w:fldCharType="separate"/>
          </w:r>
          <w:r>
            <w:t>135</w:t>
          </w:r>
          <w:r>
            <w:fldChar w:fldCharType="end"/>
          </w:r>
          <w:r>
            <w:rPr>
              <w:rFonts w:hint="default" w:ascii="Times New Roman" w:hAnsi="Times New Roman" w:cs="Times New Roman"/>
              <w:i w:val="0"/>
              <w:iCs w:val="0"/>
              <w:color w:val="auto"/>
              <w:szCs w:val="24"/>
              <w:shd w:val="clear" w:color="auto" w:fill="auto"/>
            </w:rPr>
            <w:fldChar w:fldCharType="end"/>
          </w:r>
        </w:p>
        <w:p w14:paraId="0CD3576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_Toc5254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1.12.12.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_Toc5254 \h </w:instrText>
          </w:r>
          <w:r>
            <w:fldChar w:fldCharType="separate"/>
          </w:r>
          <w:r>
            <w:t>135</w:t>
          </w:r>
          <w:r>
            <w:fldChar w:fldCharType="end"/>
          </w:r>
          <w:r>
            <w:rPr>
              <w:rFonts w:hint="default" w:ascii="Times New Roman" w:hAnsi="Times New Roman" w:cs="Times New Roman"/>
              <w:i w:val="0"/>
              <w:iCs w:val="0"/>
              <w:color w:val="auto"/>
              <w:szCs w:val="24"/>
              <w:shd w:val="clear" w:color="auto" w:fill="auto"/>
            </w:rPr>
            <w:fldChar w:fldCharType="end"/>
          </w:r>
        </w:p>
        <w:p w14:paraId="7B8B61F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_Toc24387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1.12.13.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_Toc24387 \h </w:instrText>
          </w:r>
          <w:r>
            <w:fldChar w:fldCharType="separate"/>
          </w:r>
          <w:r>
            <w:t>135</w:t>
          </w:r>
          <w:r>
            <w:fldChar w:fldCharType="end"/>
          </w:r>
          <w:r>
            <w:rPr>
              <w:rFonts w:hint="default" w:ascii="Times New Roman" w:hAnsi="Times New Roman" w:cs="Times New Roman"/>
              <w:i w:val="0"/>
              <w:iCs w:val="0"/>
              <w:color w:val="auto"/>
              <w:szCs w:val="24"/>
              <w:shd w:val="clear" w:color="auto" w:fill="auto"/>
            </w:rPr>
            <w:fldChar w:fldCharType="end"/>
          </w:r>
        </w:p>
        <w:p w14:paraId="7622DB4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_Toc28670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_Toc28670 \h </w:instrText>
          </w:r>
          <w:r>
            <w:fldChar w:fldCharType="separate"/>
          </w:r>
          <w:r>
            <w:t>135</w:t>
          </w:r>
          <w:r>
            <w:fldChar w:fldCharType="end"/>
          </w:r>
          <w:r>
            <w:rPr>
              <w:rFonts w:hint="default" w:ascii="Times New Roman" w:hAnsi="Times New Roman" w:cs="Times New Roman"/>
              <w:i w:val="0"/>
              <w:iCs w:val="0"/>
              <w:color w:val="auto"/>
              <w:szCs w:val="24"/>
              <w:shd w:val="clear" w:color="auto" w:fill="auto"/>
            </w:rPr>
            <w:fldChar w:fldCharType="end"/>
          </w:r>
        </w:p>
        <w:p w14:paraId="76971AB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_Toc16420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 </w:t>
          </w:r>
          <w:r>
            <w:rPr>
              <w:rFonts w:hint="default" w:ascii="Times New Roman" w:hAnsi="Times New Roman" w:cs="Times New Roman"/>
              <w:i w:val="0"/>
              <w:iCs w:val="0"/>
              <w:szCs w:val="24"/>
              <w:shd w:val="clear" w:color="auto" w:fill="auto"/>
              <w:lang w:val="pt-BR"/>
            </w:rPr>
            <w:t>Reforço de Conceito</w:t>
          </w:r>
          <w:r>
            <w:tab/>
          </w:r>
          <w:r>
            <w:fldChar w:fldCharType="begin"/>
          </w:r>
          <w:r>
            <w:instrText xml:space="preserve"> PAGEREF _Toc16420 \h </w:instrText>
          </w:r>
          <w:r>
            <w:fldChar w:fldCharType="separate"/>
          </w:r>
          <w:r>
            <w:t>136</w:t>
          </w:r>
          <w:r>
            <w:fldChar w:fldCharType="end"/>
          </w:r>
          <w:r>
            <w:rPr>
              <w:rFonts w:hint="default" w:ascii="Times New Roman" w:hAnsi="Times New Roman" w:cs="Times New Roman"/>
              <w:i w:val="0"/>
              <w:iCs w:val="0"/>
              <w:color w:val="auto"/>
              <w:szCs w:val="24"/>
              <w:shd w:val="clear" w:color="auto" w:fill="auto"/>
            </w:rPr>
            <w:fldChar w:fldCharType="end"/>
          </w:r>
        </w:p>
        <w:p w14:paraId="1229686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1.13.1. </w:t>
          </w:r>
          <w:r>
            <w:rPr>
              <w:rFonts w:hint="default" w:ascii="Times New Roman" w:hAnsi="Times New Roman" w:cs="Times New Roman"/>
              <w:i w:val="0"/>
              <w:iCs w:val="0"/>
              <w:szCs w:val="24"/>
              <w:shd w:val="clear" w:color="auto" w:fill="auto"/>
              <w:lang w:val="pt-BR"/>
            </w:rPr>
            <w:t>O Sprint Backlog</w:t>
          </w:r>
          <w:r>
            <w:tab/>
          </w:r>
          <w:r>
            <w:fldChar w:fldCharType="begin"/>
          </w:r>
          <w:r>
            <w:instrText xml:space="preserve"> PAGEREF _Toc2338 \h </w:instrText>
          </w:r>
          <w:r>
            <w:fldChar w:fldCharType="separate"/>
          </w:r>
          <w:r>
            <w:t>136</w:t>
          </w:r>
          <w:r>
            <w:fldChar w:fldCharType="end"/>
          </w:r>
          <w:r>
            <w:rPr>
              <w:rFonts w:hint="default" w:ascii="Times New Roman" w:hAnsi="Times New Roman" w:cs="Times New Roman"/>
              <w:i w:val="0"/>
              <w:iCs w:val="0"/>
              <w:color w:val="auto"/>
              <w:szCs w:val="24"/>
              <w:shd w:val="clear" w:color="auto" w:fill="auto"/>
            </w:rPr>
            <w:fldChar w:fldCharType="end"/>
          </w:r>
        </w:p>
        <w:p w14:paraId="2CDB7E0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1.13.2. </w:t>
          </w:r>
          <w:r>
            <w:rPr>
              <w:rFonts w:hint="default" w:ascii="Times New Roman" w:hAnsi="Times New Roman" w:cs="Times New Roman"/>
              <w:i w:val="0"/>
              <w:iCs w:val="0"/>
              <w:szCs w:val="24"/>
              <w:shd w:val="clear" w:color="auto" w:fill="auto"/>
              <w:lang w:val="pt-BR"/>
            </w:rPr>
            <w:t>Done Definition</w:t>
          </w:r>
          <w:r>
            <w:tab/>
          </w:r>
          <w:r>
            <w:fldChar w:fldCharType="begin"/>
          </w:r>
          <w:r>
            <w:instrText xml:space="preserve"> PAGEREF _Toc136 \h </w:instrText>
          </w:r>
          <w:r>
            <w:fldChar w:fldCharType="separate"/>
          </w:r>
          <w:r>
            <w:t>138</w:t>
          </w:r>
          <w:r>
            <w:fldChar w:fldCharType="end"/>
          </w:r>
          <w:r>
            <w:rPr>
              <w:rFonts w:hint="default" w:ascii="Times New Roman" w:hAnsi="Times New Roman" w:cs="Times New Roman"/>
              <w:i w:val="0"/>
              <w:iCs w:val="0"/>
              <w:color w:val="auto"/>
              <w:szCs w:val="24"/>
              <w:shd w:val="clear" w:color="auto" w:fill="auto"/>
            </w:rPr>
            <w:fldChar w:fldCharType="end"/>
          </w:r>
        </w:p>
        <w:p w14:paraId="5CF113B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_Toc26407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1.13.3. </w:t>
          </w:r>
          <w:r>
            <w:rPr>
              <w:rFonts w:hint="default" w:ascii="Times New Roman" w:hAnsi="Times New Roman" w:cs="Times New Roman"/>
              <w:i w:val="0"/>
              <w:iCs w:val="0"/>
              <w:szCs w:val="24"/>
              <w:shd w:val="clear" w:color="auto" w:fill="auto"/>
              <w:lang w:val="pt-BR"/>
            </w:rPr>
            <w:t>Impedimentos</w:t>
          </w:r>
          <w:r>
            <w:tab/>
          </w:r>
          <w:r>
            <w:fldChar w:fldCharType="begin"/>
          </w:r>
          <w:r>
            <w:instrText xml:space="preserve"> PAGEREF _Toc26407 \h </w:instrText>
          </w:r>
          <w:r>
            <w:fldChar w:fldCharType="separate"/>
          </w:r>
          <w:r>
            <w:t>139</w:t>
          </w:r>
          <w:r>
            <w:fldChar w:fldCharType="end"/>
          </w:r>
          <w:r>
            <w:rPr>
              <w:rFonts w:hint="default" w:ascii="Times New Roman" w:hAnsi="Times New Roman" w:cs="Times New Roman"/>
              <w:i w:val="0"/>
              <w:iCs w:val="0"/>
              <w:color w:val="auto"/>
              <w:szCs w:val="24"/>
              <w:shd w:val="clear" w:color="auto" w:fill="auto"/>
            </w:rPr>
            <w:fldChar w:fldCharType="end"/>
          </w:r>
        </w:p>
        <w:p w14:paraId="0A8A9B9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_Toc16652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1.13.4. </w:t>
          </w:r>
          <w:r>
            <w:rPr>
              <w:rFonts w:hint="default" w:ascii="Times New Roman" w:hAnsi="Times New Roman" w:cs="Times New Roman"/>
              <w:i w:val="0"/>
              <w:iCs w:val="0"/>
              <w:szCs w:val="24"/>
              <w:shd w:val="clear" w:color="auto" w:fill="auto"/>
              <w:lang w:val="pt-BR"/>
            </w:rPr>
            <w:t>Gestão à vista</w:t>
          </w:r>
          <w:r>
            <w:tab/>
          </w:r>
          <w:r>
            <w:fldChar w:fldCharType="begin"/>
          </w:r>
          <w:r>
            <w:instrText xml:space="preserve"> PAGEREF _Toc16652 \h </w:instrText>
          </w:r>
          <w:r>
            <w:fldChar w:fldCharType="separate"/>
          </w:r>
          <w:r>
            <w:t>140</w:t>
          </w:r>
          <w:r>
            <w:fldChar w:fldCharType="end"/>
          </w:r>
          <w:r>
            <w:rPr>
              <w:rFonts w:hint="default" w:ascii="Times New Roman" w:hAnsi="Times New Roman" w:cs="Times New Roman"/>
              <w:i w:val="0"/>
              <w:iCs w:val="0"/>
              <w:color w:val="auto"/>
              <w:szCs w:val="24"/>
              <w:shd w:val="clear" w:color="auto" w:fill="auto"/>
            </w:rPr>
            <w:fldChar w:fldCharType="end"/>
          </w:r>
        </w:p>
        <w:p w14:paraId="2787741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_Toc28038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1.13.5. </w:t>
          </w:r>
          <w:r>
            <w:rPr>
              <w:rFonts w:hint="default" w:ascii="Times New Roman" w:hAnsi="Times New Roman" w:cs="Times New Roman"/>
              <w:i w:val="0"/>
              <w:iCs w:val="0"/>
              <w:szCs w:val="24"/>
              <w:shd w:val="clear" w:color="auto" w:fill="auto"/>
              <w:lang w:val="pt-BR"/>
            </w:rPr>
            <w:t>Exercício - Definição de pronto</w:t>
          </w:r>
          <w:r>
            <w:tab/>
          </w:r>
          <w:r>
            <w:fldChar w:fldCharType="begin"/>
          </w:r>
          <w:r>
            <w:instrText xml:space="preserve"> PAGEREF _Toc28038 \h </w:instrText>
          </w:r>
          <w:r>
            <w:fldChar w:fldCharType="separate"/>
          </w:r>
          <w:r>
            <w:t>142</w:t>
          </w:r>
          <w:r>
            <w:fldChar w:fldCharType="end"/>
          </w:r>
          <w:r>
            <w:rPr>
              <w:rFonts w:hint="default" w:ascii="Times New Roman" w:hAnsi="Times New Roman" w:cs="Times New Roman"/>
              <w:i w:val="0"/>
              <w:iCs w:val="0"/>
              <w:color w:val="auto"/>
              <w:szCs w:val="24"/>
              <w:shd w:val="clear" w:color="auto" w:fill="auto"/>
            </w:rPr>
            <w:fldChar w:fldCharType="end"/>
          </w:r>
        </w:p>
        <w:p w14:paraId="6C4C600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_Toc20299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1.13.6. </w:t>
          </w:r>
          <w:r>
            <w:rPr>
              <w:rFonts w:hint="default" w:ascii="Times New Roman" w:hAnsi="Times New Roman" w:cs="Times New Roman"/>
              <w:i w:val="0"/>
              <w:iCs w:val="0"/>
              <w:szCs w:val="24"/>
              <w:shd w:val="clear" w:color="auto" w:fill="auto"/>
              <w:lang w:val="pt-BR"/>
            </w:rPr>
            <w:t>Exercício - Tratamento de impedimentos</w:t>
          </w:r>
          <w:r>
            <w:tab/>
          </w:r>
          <w:r>
            <w:fldChar w:fldCharType="begin"/>
          </w:r>
          <w:r>
            <w:instrText xml:space="preserve"> PAGEREF _Toc20299 \h </w:instrText>
          </w:r>
          <w:r>
            <w:fldChar w:fldCharType="separate"/>
          </w:r>
          <w:r>
            <w:t>143</w:t>
          </w:r>
          <w:r>
            <w:fldChar w:fldCharType="end"/>
          </w:r>
          <w:r>
            <w:rPr>
              <w:rFonts w:hint="default" w:ascii="Times New Roman" w:hAnsi="Times New Roman" w:cs="Times New Roman"/>
              <w:i w:val="0"/>
              <w:iCs w:val="0"/>
              <w:color w:val="auto"/>
              <w:szCs w:val="24"/>
              <w:shd w:val="clear" w:color="auto" w:fill="auto"/>
            </w:rPr>
            <w:fldChar w:fldCharType="end"/>
          </w:r>
        </w:p>
        <w:p w14:paraId="1F1CDC0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_Toc29522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1.13.7. </w:t>
          </w:r>
          <w:r>
            <w:rPr>
              <w:rFonts w:hint="default" w:ascii="Times New Roman" w:hAnsi="Times New Roman" w:cs="Times New Roman"/>
              <w:i w:val="0"/>
              <w:iCs w:val="0"/>
              <w:szCs w:val="24"/>
              <w:shd w:val="clear" w:color="auto" w:fill="auto"/>
              <w:lang w:val="pt-BR"/>
            </w:rPr>
            <w:t>Exercício - Gestão à vista</w:t>
          </w:r>
          <w:r>
            <w:tab/>
          </w:r>
          <w:r>
            <w:fldChar w:fldCharType="begin"/>
          </w:r>
          <w:r>
            <w:instrText xml:space="preserve"> PAGEREF _Toc29522 \h </w:instrText>
          </w:r>
          <w:r>
            <w:fldChar w:fldCharType="separate"/>
          </w:r>
          <w:r>
            <w:t>143</w:t>
          </w:r>
          <w:r>
            <w:fldChar w:fldCharType="end"/>
          </w:r>
          <w:r>
            <w:rPr>
              <w:rFonts w:hint="default" w:ascii="Times New Roman" w:hAnsi="Times New Roman" w:cs="Times New Roman"/>
              <w:i w:val="0"/>
              <w:iCs w:val="0"/>
              <w:color w:val="auto"/>
              <w:szCs w:val="24"/>
              <w:shd w:val="clear" w:color="auto" w:fill="auto"/>
            </w:rPr>
            <w:fldChar w:fldCharType="end"/>
          </w:r>
        </w:p>
        <w:p w14:paraId="6A0DB34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_Toc28265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1.13.8. </w:t>
          </w:r>
          <w:r>
            <w:rPr>
              <w:rFonts w:hint="default" w:ascii="Times New Roman" w:hAnsi="Times New Roman" w:cs="Times New Roman"/>
              <w:i w:val="0"/>
              <w:iCs w:val="0"/>
              <w:szCs w:val="24"/>
              <w:shd w:val="clear" w:color="auto" w:fill="auto"/>
              <w:lang w:val="pt-BR"/>
            </w:rPr>
            <w:t>Análise da comunicação visual</w:t>
          </w:r>
          <w:r>
            <w:tab/>
          </w:r>
          <w:r>
            <w:fldChar w:fldCharType="begin"/>
          </w:r>
          <w:r>
            <w:instrText xml:space="preserve"> PAGEREF _Toc28265 \h </w:instrText>
          </w:r>
          <w:r>
            <w:fldChar w:fldCharType="separate"/>
          </w:r>
          <w:r>
            <w:t>144</w:t>
          </w:r>
          <w:r>
            <w:fldChar w:fldCharType="end"/>
          </w:r>
          <w:r>
            <w:rPr>
              <w:rFonts w:hint="default" w:ascii="Times New Roman" w:hAnsi="Times New Roman" w:cs="Times New Roman"/>
              <w:i w:val="0"/>
              <w:iCs w:val="0"/>
              <w:color w:val="auto"/>
              <w:szCs w:val="24"/>
              <w:shd w:val="clear" w:color="auto" w:fill="auto"/>
            </w:rPr>
            <w:fldChar w:fldCharType="end"/>
          </w:r>
        </w:p>
        <w:p w14:paraId="0CB28C2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_Toc15892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_Toc15892 \h </w:instrText>
          </w:r>
          <w:r>
            <w:fldChar w:fldCharType="separate"/>
          </w:r>
          <w:r>
            <w:t>145</w:t>
          </w:r>
          <w:r>
            <w:fldChar w:fldCharType="end"/>
          </w:r>
          <w:r>
            <w:rPr>
              <w:rFonts w:hint="default" w:ascii="Times New Roman" w:hAnsi="Times New Roman" w:cs="Times New Roman"/>
              <w:i w:val="0"/>
              <w:iCs w:val="0"/>
              <w:color w:val="auto"/>
              <w:szCs w:val="24"/>
              <w:shd w:val="clear" w:color="auto" w:fill="auto"/>
            </w:rPr>
            <w:fldChar w:fldCharType="end"/>
          </w:r>
        </w:p>
        <w:p w14:paraId="47BB065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_Toc26868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1.13.10.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_Toc26868 \h </w:instrText>
          </w:r>
          <w:r>
            <w:fldChar w:fldCharType="separate"/>
          </w:r>
          <w:r>
            <w:t>145</w:t>
          </w:r>
          <w:r>
            <w:fldChar w:fldCharType="end"/>
          </w:r>
          <w:r>
            <w:rPr>
              <w:rFonts w:hint="default" w:ascii="Times New Roman" w:hAnsi="Times New Roman" w:cs="Times New Roman"/>
              <w:i w:val="0"/>
              <w:iCs w:val="0"/>
              <w:color w:val="auto"/>
              <w:szCs w:val="24"/>
              <w:shd w:val="clear" w:color="auto" w:fill="auto"/>
            </w:rPr>
            <w:fldChar w:fldCharType="end"/>
          </w:r>
        </w:p>
        <w:p w14:paraId="4D42D15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_Toc17566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_Toc17566 \h </w:instrText>
          </w:r>
          <w:r>
            <w:fldChar w:fldCharType="separate"/>
          </w:r>
          <w:r>
            <w:t>145</w:t>
          </w:r>
          <w:r>
            <w:fldChar w:fldCharType="end"/>
          </w:r>
          <w:r>
            <w:rPr>
              <w:rFonts w:hint="default" w:ascii="Times New Roman" w:hAnsi="Times New Roman" w:cs="Times New Roman"/>
              <w:i w:val="0"/>
              <w:iCs w:val="0"/>
              <w:color w:val="auto"/>
              <w:szCs w:val="24"/>
              <w:shd w:val="clear" w:color="auto" w:fill="auto"/>
            </w:rPr>
            <w:fldChar w:fldCharType="end"/>
          </w:r>
        </w:p>
        <w:p w14:paraId="2272432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_Toc24303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 </w:t>
          </w:r>
          <w:r>
            <w:rPr>
              <w:rFonts w:hint="default" w:ascii="Times New Roman" w:hAnsi="Times New Roman" w:cs="Times New Roman"/>
              <w:i w:val="0"/>
              <w:iCs w:val="0"/>
              <w:szCs w:val="24"/>
              <w:shd w:val="clear" w:color="auto" w:fill="auto"/>
              <w:lang w:val="pt-BR"/>
            </w:rPr>
            <w:t>Tailorings e distorções</w:t>
          </w:r>
          <w:r>
            <w:tab/>
          </w:r>
          <w:r>
            <w:fldChar w:fldCharType="begin"/>
          </w:r>
          <w:r>
            <w:instrText xml:space="preserve"> PAGEREF _Toc24303 \h </w:instrText>
          </w:r>
          <w:r>
            <w:fldChar w:fldCharType="separate"/>
          </w:r>
          <w:r>
            <w:t>145</w:t>
          </w:r>
          <w:r>
            <w:fldChar w:fldCharType="end"/>
          </w:r>
          <w:r>
            <w:rPr>
              <w:rFonts w:hint="default" w:ascii="Times New Roman" w:hAnsi="Times New Roman" w:cs="Times New Roman"/>
              <w:i w:val="0"/>
              <w:iCs w:val="0"/>
              <w:color w:val="auto"/>
              <w:szCs w:val="24"/>
              <w:shd w:val="clear" w:color="auto" w:fill="auto"/>
            </w:rPr>
            <w:fldChar w:fldCharType="end"/>
          </w:r>
        </w:p>
        <w:p w14:paraId="37FAA10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_Toc383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1.14.1. </w:t>
          </w:r>
          <w:r>
            <w:rPr>
              <w:rFonts w:hint="default" w:ascii="Times New Roman" w:hAnsi="Times New Roman" w:cs="Times New Roman"/>
              <w:i w:val="0"/>
              <w:iCs w:val="0"/>
              <w:szCs w:val="24"/>
              <w:shd w:val="clear" w:color="auto" w:fill="auto"/>
              <w:lang w:val="pt-BR"/>
            </w:rPr>
            <w:t>O ScrumBut</w:t>
          </w:r>
          <w:r>
            <w:tab/>
          </w:r>
          <w:r>
            <w:fldChar w:fldCharType="begin"/>
          </w:r>
          <w:r>
            <w:instrText xml:space="preserve"> PAGEREF _Toc383 \h </w:instrText>
          </w:r>
          <w:r>
            <w:fldChar w:fldCharType="separate"/>
          </w:r>
          <w:r>
            <w:t>145</w:t>
          </w:r>
          <w:r>
            <w:fldChar w:fldCharType="end"/>
          </w:r>
          <w:r>
            <w:rPr>
              <w:rFonts w:hint="default" w:ascii="Times New Roman" w:hAnsi="Times New Roman" w:cs="Times New Roman"/>
              <w:i w:val="0"/>
              <w:iCs w:val="0"/>
              <w:color w:val="auto"/>
              <w:szCs w:val="24"/>
              <w:shd w:val="clear" w:color="auto" w:fill="auto"/>
            </w:rPr>
            <w:fldChar w:fldCharType="end"/>
          </w:r>
        </w:p>
        <w:p w14:paraId="35FEF3E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_Toc6394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1.14.2. </w:t>
          </w:r>
          <w:r>
            <w:rPr>
              <w:rFonts w:hint="default" w:ascii="Times New Roman" w:hAnsi="Times New Roman" w:cs="Times New Roman"/>
              <w:i w:val="0"/>
              <w:iCs w:val="0"/>
              <w:szCs w:val="24"/>
              <w:shd w:val="clear" w:color="auto" w:fill="auto"/>
              <w:lang w:val="pt-BR"/>
            </w:rPr>
            <w:t>Para saber mais: Scrum.org</w:t>
          </w:r>
          <w:r>
            <w:tab/>
          </w:r>
          <w:r>
            <w:fldChar w:fldCharType="begin"/>
          </w:r>
          <w:r>
            <w:instrText xml:space="preserve"> PAGEREF _Toc6394 \h </w:instrText>
          </w:r>
          <w:r>
            <w:fldChar w:fldCharType="separate"/>
          </w:r>
          <w:r>
            <w:t>146</w:t>
          </w:r>
          <w:r>
            <w:fldChar w:fldCharType="end"/>
          </w:r>
          <w:r>
            <w:rPr>
              <w:rFonts w:hint="default" w:ascii="Times New Roman" w:hAnsi="Times New Roman" w:cs="Times New Roman"/>
              <w:i w:val="0"/>
              <w:iCs w:val="0"/>
              <w:color w:val="auto"/>
              <w:szCs w:val="24"/>
              <w:shd w:val="clear" w:color="auto" w:fill="auto"/>
            </w:rPr>
            <w:fldChar w:fldCharType="end"/>
          </w:r>
        </w:p>
        <w:p w14:paraId="0E8067E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_Toc6644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1.14.3. </w:t>
          </w:r>
          <w:r>
            <w:rPr>
              <w:rFonts w:hint="default" w:ascii="Times New Roman" w:hAnsi="Times New Roman" w:cs="Times New Roman"/>
              <w:i w:val="0"/>
              <w:iCs w:val="0"/>
              <w:szCs w:val="24"/>
              <w:shd w:val="clear" w:color="auto" w:fill="auto"/>
              <w:lang w:val="pt-BR"/>
            </w:rPr>
            <w:t>Abordagem híbridas</w:t>
          </w:r>
          <w:r>
            <w:tab/>
          </w:r>
          <w:r>
            <w:fldChar w:fldCharType="begin"/>
          </w:r>
          <w:r>
            <w:instrText xml:space="preserve"> PAGEREF _Toc6644 \h </w:instrText>
          </w:r>
          <w:r>
            <w:fldChar w:fldCharType="separate"/>
          </w:r>
          <w:r>
            <w:t>147</w:t>
          </w:r>
          <w:r>
            <w:fldChar w:fldCharType="end"/>
          </w:r>
          <w:r>
            <w:rPr>
              <w:rFonts w:hint="default" w:ascii="Times New Roman" w:hAnsi="Times New Roman" w:cs="Times New Roman"/>
              <w:i w:val="0"/>
              <w:iCs w:val="0"/>
              <w:color w:val="auto"/>
              <w:szCs w:val="24"/>
              <w:shd w:val="clear" w:color="auto" w:fill="auto"/>
            </w:rPr>
            <w:fldChar w:fldCharType="end"/>
          </w:r>
        </w:p>
        <w:p w14:paraId="7018D93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_Toc12790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1.14.4. </w:t>
          </w:r>
          <w:r>
            <w:rPr>
              <w:rFonts w:hint="default" w:ascii="Times New Roman" w:hAnsi="Times New Roman" w:cs="Times New Roman"/>
              <w:i w:val="0"/>
              <w:iCs w:val="0"/>
              <w:szCs w:val="24"/>
              <w:shd w:val="clear" w:color="auto" w:fill="auto"/>
              <w:lang w:val="pt-BR"/>
            </w:rPr>
            <w:t>O ShuHaRi</w:t>
          </w:r>
          <w:r>
            <w:tab/>
          </w:r>
          <w:r>
            <w:fldChar w:fldCharType="begin"/>
          </w:r>
          <w:r>
            <w:instrText xml:space="preserve"> PAGEREF _Toc12790 \h </w:instrText>
          </w:r>
          <w:r>
            <w:fldChar w:fldCharType="separate"/>
          </w:r>
          <w:r>
            <w:t>148</w:t>
          </w:r>
          <w:r>
            <w:fldChar w:fldCharType="end"/>
          </w:r>
          <w:r>
            <w:rPr>
              <w:rFonts w:hint="default" w:ascii="Times New Roman" w:hAnsi="Times New Roman" w:cs="Times New Roman"/>
              <w:i w:val="0"/>
              <w:iCs w:val="0"/>
              <w:color w:val="auto"/>
              <w:szCs w:val="24"/>
              <w:shd w:val="clear" w:color="auto" w:fill="auto"/>
            </w:rPr>
            <w:fldChar w:fldCharType="end"/>
          </w:r>
        </w:p>
        <w:p w14:paraId="48360A3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1.14.5. </w:t>
          </w:r>
          <w:r>
            <w:rPr>
              <w:rFonts w:hint="default" w:ascii="Times New Roman" w:hAnsi="Times New Roman" w:cs="Times New Roman"/>
              <w:i w:val="0"/>
              <w:iCs w:val="0"/>
              <w:szCs w:val="24"/>
              <w:shd w:val="clear" w:color="auto" w:fill="auto"/>
              <w:lang w:val="pt-BR"/>
            </w:rPr>
            <w:t>Exercício - Dissolução do Scrum</w:t>
          </w:r>
          <w:r>
            <w:tab/>
          </w:r>
          <w:r>
            <w:fldChar w:fldCharType="begin"/>
          </w:r>
          <w:r>
            <w:instrText xml:space="preserve"> PAGEREF _Toc1422 \h </w:instrText>
          </w:r>
          <w:r>
            <w:fldChar w:fldCharType="separate"/>
          </w:r>
          <w:r>
            <w:t>149</w:t>
          </w:r>
          <w:r>
            <w:fldChar w:fldCharType="end"/>
          </w:r>
          <w:r>
            <w:rPr>
              <w:rFonts w:hint="default" w:ascii="Times New Roman" w:hAnsi="Times New Roman" w:cs="Times New Roman"/>
              <w:i w:val="0"/>
              <w:iCs w:val="0"/>
              <w:color w:val="auto"/>
              <w:szCs w:val="24"/>
              <w:shd w:val="clear" w:color="auto" w:fill="auto"/>
            </w:rPr>
            <w:fldChar w:fldCharType="end"/>
          </w:r>
        </w:p>
        <w:p w14:paraId="549280A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_Toc12956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1.14.6. </w:t>
          </w:r>
          <w:r>
            <w:rPr>
              <w:rFonts w:hint="default" w:ascii="Times New Roman" w:hAnsi="Times New Roman" w:cs="Times New Roman"/>
              <w:i w:val="0"/>
              <w:iCs w:val="0"/>
              <w:szCs w:val="24"/>
              <w:shd w:val="clear" w:color="auto" w:fill="auto"/>
              <w:lang w:val="pt-BR"/>
            </w:rPr>
            <w:t>Exercício - Ágim e Waterfall</w:t>
          </w:r>
          <w:r>
            <w:tab/>
          </w:r>
          <w:r>
            <w:fldChar w:fldCharType="begin"/>
          </w:r>
          <w:r>
            <w:instrText xml:space="preserve"> PAGEREF _Toc12956 \h </w:instrText>
          </w:r>
          <w:r>
            <w:fldChar w:fldCharType="separate"/>
          </w:r>
          <w:r>
            <w:t>150</w:t>
          </w:r>
          <w:r>
            <w:fldChar w:fldCharType="end"/>
          </w:r>
          <w:r>
            <w:rPr>
              <w:rFonts w:hint="default" w:ascii="Times New Roman" w:hAnsi="Times New Roman" w:cs="Times New Roman"/>
              <w:i w:val="0"/>
              <w:iCs w:val="0"/>
              <w:color w:val="auto"/>
              <w:szCs w:val="24"/>
              <w:shd w:val="clear" w:color="auto" w:fill="auto"/>
            </w:rPr>
            <w:fldChar w:fldCharType="end"/>
          </w:r>
        </w:p>
        <w:p w14:paraId="79860F3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1.14.7. </w:t>
          </w:r>
          <w:r>
            <w:rPr>
              <w:rFonts w:hint="default" w:ascii="Times New Roman" w:hAnsi="Times New Roman" w:cs="Times New Roman"/>
              <w:i w:val="0"/>
              <w:iCs w:val="0"/>
              <w:szCs w:val="24"/>
              <w:shd w:val="clear" w:color="auto" w:fill="auto"/>
              <w:lang w:val="pt-BR"/>
            </w:rPr>
            <w:t>Exercício - Maturidade metodológica</w:t>
          </w:r>
          <w:r>
            <w:tab/>
          </w:r>
          <w:r>
            <w:fldChar w:fldCharType="begin"/>
          </w:r>
          <w:r>
            <w:instrText xml:space="preserve"> PAGEREF _Toc999 \h </w:instrText>
          </w:r>
          <w:r>
            <w:fldChar w:fldCharType="separate"/>
          </w:r>
          <w:r>
            <w:t>151</w:t>
          </w:r>
          <w:r>
            <w:fldChar w:fldCharType="end"/>
          </w:r>
          <w:r>
            <w:rPr>
              <w:rFonts w:hint="default" w:ascii="Times New Roman" w:hAnsi="Times New Roman" w:cs="Times New Roman"/>
              <w:i w:val="0"/>
              <w:iCs w:val="0"/>
              <w:color w:val="auto"/>
              <w:szCs w:val="24"/>
              <w:shd w:val="clear" w:color="auto" w:fill="auto"/>
            </w:rPr>
            <w:fldChar w:fldCharType="end"/>
          </w:r>
        </w:p>
        <w:p w14:paraId="3D27B81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_Toc22225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1.14.8. </w:t>
          </w:r>
          <w:r>
            <w:rPr>
              <w:rFonts w:hint="default" w:ascii="Times New Roman" w:hAnsi="Times New Roman" w:cs="Times New Roman"/>
              <w:i w:val="0"/>
              <w:iCs w:val="0"/>
              <w:szCs w:val="24"/>
              <w:shd w:val="clear" w:color="auto" w:fill="auto"/>
              <w:lang w:val="pt-BR"/>
            </w:rPr>
            <w:t>Análise da adoção de Ágil</w:t>
          </w:r>
          <w:r>
            <w:tab/>
          </w:r>
          <w:r>
            <w:fldChar w:fldCharType="begin"/>
          </w:r>
          <w:r>
            <w:instrText xml:space="preserve"> PAGEREF _Toc22225 \h </w:instrText>
          </w:r>
          <w:r>
            <w:fldChar w:fldCharType="separate"/>
          </w:r>
          <w:r>
            <w:t>151</w:t>
          </w:r>
          <w:r>
            <w:fldChar w:fldCharType="end"/>
          </w:r>
          <w:r>
            <w:rPr>
              <w:rFonts w:hint="default" w:ascii="Times New Roman" w:hAnsi="Times New Roman" w:cs="Times New Roman"/>
              <w:i w:val="0"/>
              <w:iCs w:val="0"/>
              <w:color w:val="auto"/>
              <w:szCs w:val="24"/>
              <w:shd w:val="clear" w:color="auto" w:fill="auto"/>
            </w:rPr>
            <w:fldChar w:fldCharType="end"/>
          </w:r>
        </w:p>
        <w:p w14:paraId="6A1C95B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_Toc22812 \h </w:instrText>
          </w:r>
          <w:r>
            <w:fldChar w:fldCharType="separate"/>
          </w:r>
          <w:r>
            <w:t>152</w:t>
          </w:r>
          <w:r>
            <w:fldChar w:fldCharType="end"/>
          </w:r>
          <w:r>
            <w:rPr>
              <w:rFonts w:hint="default" w:ascii="Times New Roman" w:hAnsi="Times New Roman" w:cs="Times New Roman"/>
              <w:i w:val="0"/>
              <w:iCs w:val="0"/>
              <w:color w:val="auto"/>
              <w:szCs w:val="24"/>
              <w:shd w:val="clear" w:color="auto" w:fill="auto"/>
            </w:rPr>
            <w:fldChar w:fldCharType="end"/>
          </w:r>
        </w:p>
        <w:p w14:paraId="7A2884E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_Toc13010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1.14.10.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_Toc13010 \h </w:instrText>
          </w:r>
          <w:r>
            <w:fldChar w:fldCharType="separate"/>
          </w:r>
          <w:r>
            <w:t>152</w:t>
          </w:r>
          <w:r>
            <w:fldChar w:fldCharType="end"/>
          </w:r>
          <w:r>
            <w:rPr>
              <w:rFonts w:hint="default" w:ascii="Times New Roman" w:hAnsi="Times New Roman" w:cs="Times New Roman"/>
              <w:i w:val="0"/>
              <w:iCs w:val="0"/>
              <w:color w:val="auto"/>
              <w:szCs w:val="24"/>
              <w:shd w:val="clear" w:color="auto" w:fill="auto"/>
            </w:rPr>
            <w:fldChar w:fldCharType="end"/>
          </w:r>
        </w:p>
        <w:p w14:paraId="4572FBC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_Toc20191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_Toc20191 \h </w:instrText>
          </w:r>
          <w:r>
            <w:fldChar w:fldCharType="separate"/>
          </w:r>
          <w:r>
            <w:t>152</w:t>
          </w:r>
          <w:r>
            <w:fldChar w:fldCharType="end"/>
          </w:r>
          <w:r>
            <w:rPr>
              <w:rFonts w:hint="default" w:ascii="Times New Roman" w:hAnsi="Times New Roman" w:cs="Times New Roman"/>
              <w:i w:val="0"/>
              <w:iCs w:val="0"/>
              <w:color w:val="auto"/>
              <w:szCs w:val="24"/>
              <w:shd w:val="clear" w:color="auto" w:fill="auto"/>
            </w:rPr>
            <w:fldChar w:fldCharType="end"/>
          </w:r>
        </w:p>
        <w:p w14:paraId="286EFE5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_Toc24156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 </w:t>
          </w:r>
          <w:r>
            <w:rPr>
              <w:rFonts w:hint="default" w:ascii="Times New Roman" w:hAnsi="Times New Roman" w:cs="Times New Roman"/>
              <w:i w:val="0"/>
              <w:iCs w:val="0"/>
              <w:szCs w:val="24"/>
              <w:shd w:val="clear" w:color="auto" w:fill="auto"/>
              <w:lang w:val="pt-BR"/>
            </w:rPr>
            <w:t>O Scrum e os projetos grandes</w:t>
          </w:r>
          <w:r>
            <w:tab/>
          </w:r>
          <w:r>
            <w:fldChar w:fldCharType="begin"/>
          </w:r>
          <w:r>
            <w:instrText xml:space="preserve"> PAGEREF _Toc24156 \h </w:instrText>
          </w:r>
          <w:r>
            <w:fldChar w:fldCharType="separate"/>
          </w:r>
          <w:r>
            <w:t>152</w:t>
          </w:r>
          <w:r>
            <w:fldChar w:fldCharType="end"/>
          </w:r>
          <w:r>
            <w:rPr>
              <w:rFonts w:hint="default" w:ascii="Times New Roman" w:hAnsi="Times New Roman" w:cs="Times New Roman"/>
              <w:i w:val="0"/>
              <w:iCs w:val="0"/>
              <w:color w:val="auto"/>
              <w:szCs w:val="24"/>
              <w:shd w:val="clear" w:color="auto" w:fill="auto"/>
            </w:rPr>
            <w:fldChar w:fldCharType="end"/>
          </w:r>
        </w:p>
        <w:p w14:paraId="1DF854B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_Toc10084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1.15.1. </w:t>
          </w:r>
          <w:r>
            <w:rPr>
              <w:rFonts w:hint="default" w:ascii="Times New Roman" w:hAnsi="Times New Roman" w:cs="Times New Roman"/>
              <w:i w:val="0"/>
              <w:iCs w:val="0"/>
              <w:szCs w:val="24"/>
              <w:shd w:val="clear" w:color="auto" w:fill="auto"/>
              <w:lang w:val="pt-BR"/>
            </w:rPr>
            <w:t>Scrum de Scrums</w:t>
          </w:r>
          <w:r>
            <w:tab/>
          </w:r>
          <w:r>
            <w:fldChar w:fldCharType="begin"/>
          </w:r>
          <w:r>
            <w:instrText xml:space="preserve"> PAGEREF _Toc10084 \h </w:instrText>
          </w:r>
          <w:r>
            <w:fldChar w:fldCharType="separate"/>
          </w:r>
          <w:r>
            <w:t>152</w:t>
          </w:r>
          <w:r>
            <w:fldChar w:fldCharType="end"/>
          </w:r>
          <w:r>
            <w:rPr>
              <w:rFonts w:hint="default" w:ascii="Times New Roman" w:hAnsi="Times New Roman" w:cs="Times New Roman"/>
              <w:i w:val="0"/>
              <w:iCs w:val="0"/>
              <w:color w:val="auto"/>
              <w:szCs w:val="24"/>
              <w:shd w:val="clear" w:color="auto" w:fill="auto"/>
            </w:rPr>
            <w:fldChar w:fldCharType="end"/>
          </w:r>
        </w:p>
        <w:p w14:paraId="365AB07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_Toc16003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1.15.2. </w:t>
          </w:r>
          <w:r>
            <w:rPr>
              <w:rFonts w:hint="default" w:ascii="Times New Roman" w:hAnsi="Times New Roman" w:cs="Times New Roman"/>
              <w:i w:val="0"/>
              <w:iCs w:val="0"/>
              <w:szCs w:val="24"/>
              <w:shd w:val="clear" w:color="auto" w:fill="auto"/>
              <w:lang w:val="pt-BR"/>
            </w:rPr>
            <w:t>Large Scale Scrum</w:t>
          </w:r>
          <w:r>
            <w:tab/>
          </w:r>
          <w:r>
            <w:fldChar w:fldCharType="begin"/>
          </w:r>
          <w:r>
            <w:instrText xml:space="preserve"> PAGEREF _Toc16003 \h </w:instrText>
          </w:r>
          <w:r>
            <w:fldChar w:fldCharType="separate"/>
          </w:r>
          <w:r>
            <w:t>153</w:t>
          </w:r>
          <w:r>
            <w:fldChar w:fldCharType="end"/>
          </w:r>
          <w:r>
            <w:rPr>
              <w:rFonts w:hint="default" w:ascii="Times New Roman" w:hAnsi="Times New Roman" w:cs="Times New Roman"/>
              <w:i w:val="0"/>
              <w:iCs w:val="0"/>
              <w:color w:val="auto"/>
              <w:szCs w:val="24"/>
              <w:shd w:val="clear" w:color="auto" w:fill="auto"/>
            </w:rPr>
            <w:fldChar w:fldCharType="end"/>
          </w:r>
        </w:p>
        <w:p w14:paraId="62C2905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_Toc22647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1.15.3. </w:t>
          </w:r>
          <w:r>
            <w:rPr>
              <w:rFonts w:hint="default" w:ascii="Times New Roman" w:hAnsi="Times New Roman" w:cs="Times New Roman"/>
              <w:i w:val="0"/>
              <w:iCs w:val="0"/>
              <w:szCs w:val="24"/>
              <w:shd w:val="clear" w:color="auto" w:fill="auto"/>
              <w:lang w:val="pt-BR"/>
            </w:rPr>
            <w:t>Para saber mais: Sobre o LeSS</w:t>
          </w:r>
          <w:r>
            <w:tab/>
          </w:r>
          <w:r>
            <w:fldChar w:fldCharType="begin"/>
          </w:r>
          <w:r>
            <w:instrText xml:space="preserve"> PAGEREF _Toc22647 \h </w:instrText>
          </w:r>
          <w:r>
            <w:fldChar w:fldCharType="separate"/>
          </w:r>
          <w:r>
            <w:t>154</w:t>
          </w:r>
          <w:r>
            <w:fldChar w:fldCharType="end"/>
          </w:r>
          <w:r>
            <w:rPr>
              <w:rFonts w:hint="default" w:ascii="Times New Roman" w:hAnsi="Times New Roman" w:cs="Times New Roman"/>
              <w:i w:val="0"/>
              <w:iCs w:val="0"/>
              <w:color w:val="auto"/>
              <w:szCs w:val="24"/>
              <w:shd w:val="clear" w:color="auto" w:fill="auto"/>
            </w:rPr>
            <w:fldChar w:fldCharType="end"/>
          </w:r>
        </w:p>
        <w:p w14:paraId="2CF4710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_Toc2773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1.15.4. </w:t>
          </w:r>
          <w:r>
            <w:rPr>
              <w:rFonts w:hint="default" w:ascii="Times New Roman" w:hAnsi="Times New Roman" w:cs="Times New Roman"/>
              <w:i w:val="0"/>
              <w:iCs w:val="0"/>
              <w:szCs w:val="24"/>
              <w:shd w:val="clear" w:color="auto" w:fill="auto"/>
              <w:lang w:val="pt-BR"/>
            </w:rPr>
            <w:t>Ágil Escalado</w:t>
          </w:r>
          <w:r>
            <w:tab/>
          </w:r>
          <w:r>
            <w:fldChar w:fldCharType="begin"/>
          </w:r>
          <w:r>
            <w:instrText xml:space="preserve"> PAGEREF _Toc2773 \h </w:instrText>
          </w:r>
          <w:r>
            <w:fldChar w:fldCharType="separate"/>
          </w:r>
          <w:r>
            <w:t>155</w:t>
          </w:r>
          <w:r>
            <w:fldChar w:fldCharType="end"/>
          </w:r>
          <w:r>
            <w:rPr>
              <w:rFonts w:hint="default" w:ascii="Times New Roman" w:hAnsi="Times New Roman" w:cs="Times New Roman"/>
              <w:i w:val="0"/>
              <w:iCs w:val="0"/>
              <w:color w:val="auto"/>
              <w:szCs w:val="24"/>
              <w:shd w:val="clear" w:color="auto" w:fill="auto"/>
            </w:rPr>
            <w:fldChar w:fldCharType="end"/>
          </w:r>
        </w:p>
        <w:p w14:paraId="7E7110B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_Toc22651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1.15.5. </w:t>
          </w:r>
          <w:r>
            <w:rPr>
              <w:rFonts w:hint="default" w:ascii="Times New Roman" w:hAnsi="Times New Roman" w:cs="Times New Roman"/>
              <w:i w:val="0"/>
              <w:iCs w:val="0"/>
              <w:szCs w:val="24"/>
              <w:shd w:val="clear" w:color="auto" w:fill="auto"/>
              <w:lang w:val="pt-BR"/>
            </w:rPr>
            <w:t>Exercício - SoS - Scrum of Scrums</w:t>
          </w:r>
          <w:r>
            <w:tab/>
          </w:r>
          <w:r>
            <w:fldChar w:fldCharType="begin"/>
          </w:r>
          <w:r>
            <w:instrText xml:space="preserve"> PAGEREF _Toc22651 \h </w:instrText>
          </w:r>
          <w:r>
            <w:fldChar w:fldCharType="separate"/>
          </w:r>
          <w:r>
            <w:t>156</w:t>
          </w:r>
          <w:r>
            <w:fldChar w:fldCharType="end"/>
          </w:r>
          <w:r>
            <w:rPr>
              <w:rFonts w:hint="default" w:ascii="Times New Roman" w:hAnsi="Times New Roman" w:cs="Times New Roman"/>
              <w:i w:val="0"/>
              <w:iCs w:val="0"/>
              <w:color w:val="auto"/>
              <w:szCs w:val="24"/>
              <w:shd w:val="clear" w:color="auto" w:fill="auto"/>
            </w:rPr>
            <w:fldChar w:fldCharType="end"/>
          </w:r>
        </w:p>
        <w:p w14:paraId="3EAE42B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_Toc20728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1.15.6. </w:t>
          </w:r>
          <w:r>
            <w:rPr>
              <w:rFonts w:hint="default" w:ascii="Times New Roman" w:hAnsi="Times New Roman" w:cs="Times New Roman"/>
              <w:i w:val="0"/>
              <w:iCs w:val="0"/>
              <w:szCs w:val="24"/>
              <w:shd w:val="clear" w:color="auto" w:fill="auto"/>
              <w:lang w:val="pt-BR"/>
            </w:rPr>
            <w:t>Exercício - Características do LeSS</w:t>
          </w:r>
          <w:r>
            <w:tab/>
          </w:r>
          <w:r>
            <w:fldChar w:fldCharType="begin"/>
          </w:r>
          <w:r>
            <w:instrText xml:space="preserve"> PAGEREF _Toc20728 \h </w:instrText>
          </w:r>
          <w:r>
            <w:fldChar w:fldCharType="separate"/>
          </w:r>
          <w:r>
            <w:t>157</w:t>
          </w:r>
          <w:r>
            <w:fldChar w:fldCharType="end"/>
          </w:r>
          <w:r>
            <w:rPr>
              <w:rFonts w:hint="default" w:ascii="Times New Roman" w:hAnsi="Times New Roman" w:cs="Times New Roman"/>
              <w:i w:val="0"/>
              <w:iCs w:val="0"/>
              <w:color w:val="auto"/>
              <w:szCs w:val="24"/>
              <w:shd w:val="clear" w:color="auto" w:fill="auto"/>
            </w:rPr>
            <w:fldChar w:fldCharType="end"/>
          </w:r>
        </w:p>
        <w:p w14:paraId="365B3D3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_Toc21539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1.15.7. </w:t>
          </w:r>
          <w:r>
            <w:rPr>
              <w:rFonts w:hint="default" w:ascii="Times New Roman" w:hAnsi="Times New Roman" w:cs="Times New Roman"/>
              <w:i w:val="0"/>
              <w:iCs w:val="0"/>
              <w:szCs w:val="24"/>
              <w:shd w:val="clear" w:color="auto" w:fill="auto"/>
              <w:lang w:val="pt-BR"/>
            </w:rPr>
            <w:t>Exercício - Ágil escalado em grandes projetos</w:t>
          </w:r>
          <w:r>
            <w:tab/>
          </w:r>
          <w:r>
            <w:fldChar w:fldCharType="begin"/>
          </w:r>
          <w:r>
            <w:instrText xml:space="preserve"> PAGEREF _Toc21539 \h </w:instrText>
          </w:r>
          <w:r>
            <w:fldChar w:fldCharType="separate"/>
          </w:r>
          <w:r>
            <w:t>157</w:t>
          </w:r>
          <w:r>
            <w:fldChar w:fldCharType="end"/>
          </w:r>
          <w:r>
            <w:rPr>
              <w:rFonts w:hint="default" w:ascii="Times New Roman" w:hAnsi="Times New Roman" w:cs="Times New Roman"/>
              <w:i w:val="0"/>
              <w:iCs w:val="0"/>
              <w:color w:val="auto"/>
              <w:szCs w:val="24"/>
              <w:shd w:val="clear" w:color="auto" w:fill="auto"/>
            </w:rPr>
            <w:fldChar w:fldCharType="end"/>
          </w:r>
        </w:p>
        <w:p w14:paraId="75847C6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_Toc4589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1.15.8. </w:t>
          </w:r>
          <w:r>
            <w:rPr>
              <w:rFonts w:hint="default" w:ascii="Times New Roman" w:hAnsi="Times New Roman" w:cs="Times New Roman"/>
              <w:i w:val="0"/>
              <w:iCs w:val="0"/>
              <w:szCs w:val="24"/>
              <w:shd w:val="clear" w:color="auto" w:fill="auto"/>
              <w:lang w:val="pt-BR"/>
            </w:rPr>
            <w:t>Para saber mais: Nexus Guide</w:t>
          </w:r>
          <w:r>
            <w:tab/>
          </w:r>
          <w:r>
            <w:fldChar w:fldCharType="begin"/>
          </w:r>
          <w:r>
            <w:instrText xml:space="preserve"> PAGEREF _Toc4589 \h </w:instrText>
          </w:r>
          <w:r>
            <w:fldChar w:fldCharType="separate"/>
          </w:r>
          <w:r>
            <w:t>158</w:t>
          </w:r>
          <w:r>
            <w:fldChar w:fldCharType="end"/>
          </w:r>
          <w:r>
            <w:rPr>
              <w:rFonts w:hint="default" w:ascii="Times New Roman" w:hAnsi="Times New Roman" w:cs="Times New Roman"/>
              <w:i w:val="0"/>
              <w:iCs w:val="0"/>
              <w:color w:val="auto"/>
              <w:szCs w:val="24"/>
              <w:shd w:val="clear" w:color="auto" w:fill="auto"/>
            </w:rPr>
            <w:fldChar w:fldCharType="end"/>
          </w:r>
        </w:p>
        <w:p w14:paraId="56772A3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_Toc6942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_Toc6942 \h </w:instrText>
          </w:r>
          <w:r>
            <w:fldChar w:fldCharType="separate"/>
          </w:r>
          <w:r>
            <w:t>158</w:t>
          </w:r>
          <w:r>
            <w:fldChar w:fldCharType="end"/>
          </w:r>
          <w:r>
            <w:rPr>
              <w:rFonts w:hint="default" w:ascii="Times New Roman" w:hAnsi="Times New Roman" w:cs="Times New Roman"/>
              <w:i w:val="0"/>
              <w:iCs w:val="0"/>
              <w:color w:val="auto"/>
              <w:szCs w:val="24"/>
              <w:shd w:val="clear" w:color="auto" w:fill="auto"/>
            </w:rPr>
            <w:fldChar w:fldCharType="end"/>
          </w:r>
        </w:p>
        <w:p w14:paraId="44914AC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_Toc11921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1.15.10.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_Toc11921 \h </w:instrText>
          </w:r>
          <w:r>
            <w:fldChar w:fldCharType="separate"/>
          </w:r>
          <w:r>
            <w:t>158</w:t>
          </w:r>
          <w:r>
            <w:fldChar w:fldCharType="end"/>
          </w:r>
          <w:r>
            <w:rPr>
              <w:rFonts w:hint="default" w:ascii="Times New Roman" w:hAnsi="Times New Roman" w:cs="Times New Roman"/>
              <w:i w:val="0"/>
              <w:iCs w:val="0"/>
              <w:color w:val="auto"/>
              <w:szCs w:val="24"/>
              <w:shd w:val="clear" w:color="auto" w:fill="auto"/>
            </w:rPr>
            <w:fldChar w:fldCharType="end"/>
          </w:r>
        </w:p>
        <w:p w14:paraId="0A72F1E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_Toc17174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_Toc17174 \h </w:instrText>
          </w:r>
          <w:r>
            <w:fldChar w:fldCharType="separate"/>
          </w:r>
          <w:r>
            <w:t>158</w:t>
          </w:r>
          <w:r>
            <w:fldChar w:fldCharType="end"/>
          </w:r>
          <w:r>
            <w:rPr>
              <w:rFonts w:hint="default" w:ascii="Times New Roman" w:hAnsi="Times New Roman" w:cs="Times New Roman"/>
              <w:i w:val="0"/>
              <w:iCs w:val="0"/>
              <w:color w:val="auto"/>
              <w:szCs w:val="24"/>
              <w:shd w:val="clear" w:color="auto" w:fill="auto"/>
            </w:rPr>
            <w:fldChar w:fldCharType="end"/>
          </w:r>
        </w:p>
        <w:p w14:paraId="4EFB891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_Toc17694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 </w:t>
          </w:r>
          <w:r>
            <w:rPr>
              <w:rFonts w:hint="default" w:ascii="Times New Roman" w:hAnsi="Times New Roman" w:cs="Times New Roman"/>
              <w:i w:val="0"/>
              <w:iCs w:val="0"/>
              <w:szCs w:val="24"/>
              <w:shd w:val="clear" w:color="auto" w:fill="auto"/>
              <w:lang w:val="pt-BR"/>
            </w:rPr>
            <w:t>Estudos de casos</w:t>
          </w:r>
          <w:r>
            <w:tab/>
          </w:r>
          <w:r>
            <w:fldChar w:fldCharType="begin"/>
          </w:r>
          <w:r>
            <w:instrText xml:space="preserve"> PAGEREF _Toc17694 \h </w:instrText>
          </w:r>
          <w:r>
            <w:fldChar w:fldCharType="separate"/>
          </w:r>
          <w:r>
            <w:t>159</w:t>
          </w:r>
          <w:r>
            <w:fldChar w:fldCharType="end"/>
          </w:r>
          <w:r>
            <w:rPr>
              <w:rFonts w:hint="default" w:ascii="Times New Roman" w:hAnsi="Times New Roman" w:cs="Times New Roman"/>
              <w:i w:val="0"/>
              <w:iCs w:val="0"/>
              <w:color w:val="auto"/>
              <w:szCs w:val="24"/>
              <w:shd w:val="clear" w:color="auto" w:fill="auto"/>
            </w:rPr>
            <w:fldChar w:fldCharType="end"/>
          </w:r>
        </w:p>
        <w:p w14:paraId="48ECECF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_Toc15278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1.16.1. </w:t>
          </w:r>
          <w:r>
            <w:rPr>
              <w:rFonts w:hint="default" w:ascii="Times New Roman" w:hAnsi="Times New Roman" w:cs="Times New Roman"/>
              <w:i w:val="0"/>
              <w:iCs w:val="0"/>
              <w:szCs w:val="24"/>
              <w:shd w:val="clear" w:color="auto" w:fill="auto"/>
              <w:lang w:val="pt-BR"/>
            </w:rPr>
            <w:t>Scrum fora do software</w:t>
          </w:r>
          <w:r>
            <w:tab/>
          </w:r>
          <w:r>
            <w:fldChar w:fldCharType="begin"/>
          </w:r>
          <w:r>
            <w:instrText xml:space="preserve"> PAGEREF _Toc15278 \h </w:instrText>
          </w:r>
          <w:r>
            <w:fldChar w:fldCharType="separate"/>
          </w:r>
          <w:r>
            <w:t>159</w:t>
          </w:r>
          <w:r>
            <w:fldChar w:fldCharType="end"/>
          </w:r>
          <w:r>
            <w:rPr>
              <w:rFonts w:hint="default" w:ascii="Times New Roman" w:hAnsi="Times New Roman" w:cs="Times New Roman"/>
              <w:i w:val="0"/>
              <w:iCs w:val="0"/>
              <w:color w:val="auto"/>
              <w:szCs w:val="24"/>
              <w:shd w:val="clear" w:color="auto" w:fill="auto"/>
            </w:rPr>
            <w:fldChar w:fldCharType="end"/>
          </w:r>
        </w:p>
        <w:p w14:paraId="73CD3BC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_Toc28598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1.16.2. </w:t>
          </w:r>
          <w:r>
            <w:rPr>
              <w:rFonts w:hint="default" w:ascii="Times New Roman" w:hAnsi="Times New Roman" w:cs="Times New Roman"/>
              <w:i w:val="0"/>
              <w:iCs w:val="0"/>
              <w:szCs w:val="24"/>
              <w:shd w:val="clear" w:color="auto" w:fill="auto"/>
              <w:lang w:val="pt-BR"/>
            </w:rPr>
            <w:t>Chefe com disfarce de P.O</w:t>
          </w:r>
          <w:r>
            <w:tab/>
          </w:r>
          <w:r>
            <w:fldChar w:fldCharType="begin"/>
          </w:r>
          <w:r>
            <w:instrText xml:space="preserve"> PAGEREF _Toc28598 \h </w:instrText>
          </w:r>
          <w:r>
            <w:fldChar w:fldCharType="separate"/>
          </w:r>
          <w:r>
            <w:t>160</w:t>
          </w:r>
          <w:r>
            <w:fldChar w:fldCharType="end"/>
          </w:r>
          <w:r>
            <w:rPr>
              <w:rFonts w:hint="default" w:ascii="Times New Roman" w:hAnsi="Times New Roman" w:cs="Times New Roman"/>
              <w:i w:val="0"/>
              <w:iCs w:val="0"/>
              <w:color w:val="auto"/>
              <w:szCs w:val="24"/>
              <w:shd w:val="clear" w:color="auto" w:fill="auto"/>
            </w:rPr>
            <w:fldChar w:fldCharType="end"/>
          </w:r>
        </w:p>
        <w:p w14:paraId="3AD19C2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_Toc9059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1.16.3. </w:t>
          </w:r>
          <w:r>
            <w:rPr>
              <w:rFonts w:hint="default" w:ascii="Times New Roman" w:hAnsi="Times New Roman" w:cs="Times New Roman"/>
              <w:i w:val="0"/>
              <w:iCs w:val="0"/>
              <w:szCs w:val="24"/>
              <w:shd w:val="clear" w:color="auto" w:fill="auto"/>
              <w:lang w:val="pt-BR"/>
            </w:rPr>
            <w:t>Exercício - Ágil além do TI</w:t>
          </w:r>
          <w:r>
            <w:tab/>
          </w:r>
          <w:r>
            <w:fldChar w:fldCharType="begin"/>
          </w:r>
          <w:r>
            <w:instrText xml:space="preserve"> PAGEREF _Toc9059 \h </w:instrText>
          </w:r>
          <w:r>
            <w:fldChar w:fldCharType="separate"/>
          </w:r>
          <w:r>
            <w:t>162</w:t>
          </w:r>
          <w:r>
            <w:fldChar w:fldCharType="end"/>
          </w:r>
          <w:r>
            <w:rPr>
              <w:rFonts w:hint="default" w:ascii="Times New Roman" w:hAnsi="Times New Roman" w:cs="Times New Roman"/>
              <w:i w:val="0"/>
              <w:iCs w:val="0"/>
              <w:color w:val="auto"/>
              <w:szCs w:val="24"/>
              <w:shd w:val="clear" w:color="auto" w:fill="auto"/>
            </w:rPr>
            <w:fldChar w:fldCharType="end"/>
          </w:r>
        </w:p>
        <w:p w14:paraId="10875A8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_Toc5182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1.16.4. </w:t>
          </w:r>
          <w:r>
            <w:rPr>
              <w:rFonts w:hint="default" w:ascii="Times New Roman" w:hAnsi="Times New Roman" w:cs="Times New Roman"/>
              <w:i w:val="0"/>
              <w:iCs w:val="0"/>
              <w:szCs w:val="24"/>
              <w:shd w:val="clear" w:color="auto" w:fill="auto"/>
              <w:lang w:val="pt-BR"/>
            </w:rPr>
            <w:t>Exercício - Autogerenciamento</w:t>
          </w:r>
          <w:r>
            <w:tab/>
          </w:r>
          <w:r>
            <w:fldChar w:fldCharType="begin"/>
          </w:r>
          <w:r>
            <w:instrText xml:space="preserve"> PAGEREF _Toc5182 \h </w:instrText>
          </w:r>
          <w:r>
            <w:fldChar w:fldCharType="separate"/>
          </w:r>
          <w:r>
            <w:t>162</w:t>
          </w:r>
          <w:r>
            <w:fldChar w:fldCharType="end"/>
          </w:r>
          <w:r>
            <w:rPr>
              <w:rFonts w:hint="default" w:ascii="Times New Roman" w:hAnsi="Times New Roman" w:cs="Times New Roman"/>
              <w:i w:val="0"/>
              <w:iCs w:val="0"/>
              <w:color w:val="auto"/>
              <w:szCs w:val="24"/>
              <w:shd w:val="clear" w:color="auto" w:fill="auto"/>
            </w:rPr>
            <w:fldChar w:fldCharType="end"/>
          </w:r>
        </w:p>
        <w:p w14:paraId="136BE22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_Toc27769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1.16.5. </w:t>
          </w:r>
          <w:r>
            <w:rPr>
              <w:rFonts w:hint="default" w:ascii="Times New Roman" w:hAnsi="Times New Roman" w:cs="Times New Roman"/>
              <w:i w:val="0"/>
              <w:iCs w:val="0"/>
              <w:szCs w:val="24"/>
              <w:shd w:val="clear" w:color="auto" w:fill="auto"/>
              <w:lang w:val="pt-BR"/>
            </w:rPr>
            <w:t>Exercício - Resistências culturais</w:t>
          </w:r>
          <w:r>
            <w:tab/>
          </w:r>
          <w:r>
            <w:fldChar w:fldCharType="begin"/>
          </w:r>
          <w:r>
            <w:instrText xml:space="preserve"> PAGEREF _Toc27769 \h </w:instrText>
          </w:r>
          <w:r>
            <w:fldChar w:fldCharType="separate"/>
          </w:r>
          <w:r>
            <w:t>163</w:t>
          </w:r>
          <w:r>
            <w:fldChar w:fldCharType="end"/>
          </w:r>
          <w:r>
            <w:rPr>
              <w:rFonts w:hint="default" w:ascii="Times New Roman" w:hAnsi="Times New Roman" w:cs="Times New Roman"/>
              <w:i w:val="0"/>
              <w:iCs w:val="0"/>
              <w:color w:val="auto"/>
              <w:szCs w:val="24"/>
              <w:shd w:val="clear" w:color="auto" w:fill="auto"/>
            </w:rPr>
            <w:fldChar w:fldCharType="end"/>
          </w:r>
        </w:p>
        <w:p w14:paraId="28B70C7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_Toc14353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1.16.6. </w:t>
          </w:r>
          <w:r>
            <w:rPr>
              <w:rFonts w:hint="default" w:ascii="Times New Roman" w:hAnsi="Times New Roman" w:cs="Times New Roman"/>
              <w:i w:val="0"/>
              <w:iCs w:val="0"/>
              <w:szCs w:val="24"/>
              <w:shd w:val="clear" w:color="auto" w:fill="auto"/>
              <w:lang w:val="pt-BR"/>
            </w:rPr>
            <w:t>Para saber mais: Lean-Ágil além da TI</w:t>
          </w:r>
          <w:r>
            <w:tab/>
          </w:r>
          <w:r>
            <w:fldChar w:fldCharType="begin"/>
          </w:r>
          <w:r>
            <w:instrText xml:space="preserve"> PAGEREF _Toc14353 \h </w:instrText>
          </w:r>
          <w:r>
            <w:fldChar w:fldCharType="separate"/>
          </w:r>
          <w:r>
            <w:t>164</w:t>
          </w:r>
          <w:r>
            <w:fldChar w:fldCharType="end"/>
          </w:r>
          <w:r>
            <w:rPr>
              <w:rFonts w:hint="default" w:ascii="Times New Roman" w:hAnsi="Times New Roman" w:cs="Times New Roman"/>
              <w:i w:val="0"/>
              <w:iCs w:val="0"/>
              <w:color w:val="auto"/>
              <w:szCs w:val="24"/>
              <w:shd w:val="clear" w:color="auto" w:fill="auto"/>
            </w:rPr>
            <w:fldChar w:fldCharType="end"/>
          </w:r>
        </w:p>
        <w:p w14:paraId="5AEE06C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1.16.7.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_Toc6754 \h </w:instrText>
          </w:r>
          <w:r>
            <w:fldChar w:fldCharType="separate"/>
          </w:r>
          <w:r>
            <w:t>164</w:t>
          </w:r>
          <w:r>
            <w:fldChar w:fldCharType="end"/>
          </w:r>
          <w:r>
            <w:rPr>
              <w:rFonts w:hint="default" w:ascii="Times New Roman" w:hAnsi="Times New Roman" w:cs="Times New Roman"/>
              <w:i w:val="0"/>
              <w:iCs w:val="0"/>
              <w:color w:val="auto"/>
              <w:szCs w:val="24"/>
              <w:shd w:val="clear" w:color="auto" w:fill="auto"/>
            </w:rPr>
            <w:fldChar w:fldCharType="end"/>
          </w:r>
        </w:p>
        <w:p w14:paraId="3CBFCAE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_Toc7765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1.16.8.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_Toc7765 \h </w:instrText>
          </w:r>
          <w:r>
            <w:fldChar w:fldCharType="separate"/>
          </w:r>
          <w:r>
            <w:t>164</w:t>
          </w:r>
          <w:r>
            <w:fldChar w:fldCharType="end"/>
          </w:r>
          <w:r>
            <w:rPr>
              <w:rFonts w:hint="default" w:ascii="Times New Roman" w:hAnsi="Times New Roman" w:cs="Times New Roman"/>
              <w:i w:val="0"/>
              <w:iCs w:val="0"/>
              <w:color w:val="auto"/>
              <w:szCs w:val="24"/>
              <w:shd w:val="clear" w:color="auto" w:fill="auto"/>
            </w:rPr>
            <w:fldChar w:fldCharType="end"/>
          </w:r>
        </w:p>
        <w:p w14:paraId="01620B2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_Toc25403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_Toc25403 \h </w:instrText>
          </w:r>
          <w:r>
            <w:fldChar w:fldCharType="separate"/>
          </w:r>
          <w:r>
            <w:t>164</w:t>
          </w:r>
          <w:r>
            <w:fldChar w:fldCharType="end"/>
          </w:r>
          <w:r>
            <w:rPr>
              <w:rFonts w:hint="default" w:ascii="Times New Roman" w:hAnsi="Times New Roman" w:cs="Times New Roman"/>
              <w:i w:val="0"/>
              <w:iCs w:val="0"/>
              <w:color w:val="auto"/>
              <w:szCs w:val="24"/>
              <w:shd w:val="clear" w:color="auto" w:fill="auto"/>
            </w:rPr>
            <w:fldChar w:fldCharType="end"/>
          </w:r>
        </w:p>
        <w:p w14:paraId="15C88FC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_Toc28154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1.16.9.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_Toc28154 \h </w:instrText>
          </w:r>
          <w:r>
            <w:fldChar w:fldCharType="separate"/>
          </w:r>
          <w:r>
            <w:t>164</w:t>
          </w:r>
          <w:r>
            <w:fldChar w:fldCharType="end"/>
          </w:r>
          <w:r>
            <w:rPr>
              <w:rFonts w:hint="default" w:ascii="Times New Roman" w:hAnsi="Times New Roman" w:cs="Times New Roman"/>
              <w:i w:val="0"/>
              <w:iCs w:val="0"/>
              <w:color w:val="auto"/>
              <w:szCs w:val="24"/>
              <w:shd w:val="clear" w:color="auto" w:fill="auto"/>
            </w:rPr>
            <w:fldChar w:fldCharType="end"/>
          </w:r>
        </w:p>
        <w:p w14:paraId="44E20389">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_Toc17580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2. </w:t>
          </w:r>
          <w:r>
            <w:rPr>
              <w:rFonts w:hint="default" w:ascii="Times New Roman" w:hAnsi="Times New Roman" w:cs="Times New Roman"/>
              <w:i w:val="0"/>
              <w:iCs w:val="0"/>
              <w:szCs w:val="24"/>
              <w:shd w:val="clear" w:color="auto" w:fill="auto"/>
              <w:lang w:val="pt-BR"/>
            </w:rPr>
            <w:t>Abordagem Ágil para o escopo, tempo, custo, qualidade, comunicação e recursos humanos.</w:t>
          </w:r>
          <w:r>
            <w:tab/>
          </w:r>
          <w:r>
            <w:fldChar w:fldCharType="begin"/>
          </w:r>
          <w:r>
            <w:instrText xml:space="preserve"> PAGEREF _Toc17580 \h </w:instrText>
          </w:r>
          <w:r>
            <w:fldChar w:fldCharType="separate"/>
          </w:r>
          <w:r>
            <w:t>166</w:t>
          </w:r>
          <w:r>
            <w:fldChar w:fldCharType="end"/>
          </w:r>
          <w:r>
            <w:rPr>
              <w:rFonts w:hint="default" w:ascii="Times New Roman" w:hAnsi="Times New Roman" w:cs="Times New Roman"/>
              <w:i w:val="0"/>
              <w:iCs w:val="0"/>
              <w:color w:val="auto"/>
              <w:szCs w:val="24"/>
              <w:shd w:val="clear" w:color="auto" w:fill="auto"/>
            </w:rPr>
            <w:fldChar w:fldCharType="end"/>
          </w:r>
        </w:p>
        <w:p w14:paraId="5816F8A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_Toc28645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2.1. </w:t>
          </w:r>
          <w:r>
            <w:rPr>
              <w:rFonts w:hint="default" w:ascii="Times New Roman" w:hAnsi="Times New Roman" w:cs="Times New Roman"/>
              <w:i w:val="0"/>
              <w:iCs w:val="0"/>
              <w:szCs w:val="24"/>
              <w:shd w:val="clear" w:color="auto" w:fill="auto"/>
              <w:lang w:val="pt-BR"/>
            </w:rPr>
            <w:t>Certificação PMI-ACP: Escopo, tempo e custo no Ágil</w:t>
          </w:r>
          <w:r>
            <w:tab/>
          </w:r>
          <w:r>
            <w:fldChar w:fldCharType="begin"/>
          </w:r>
          <w:r>
            <w:instrText xml:space="preserve"> PAGEREF _Toc28645 \h </w:instrText>
          </w:r>
          <w:r>
            <w:fldChar w:fldCharType="separate"/>
          </w:r>
          <w:r>
            <w:t>166</w:t>
          </w:r>
          <w:r>
            <w:fldChar w:fldCharType="end"/>
          </w:r>
          <w:r>
            <w:rPr>
              <w:rFonts w:hint="default" w:ascii="Times New Roman" w:hAnsi="Times New Roman" w:cs="Times New Roman"/>
              <w:i w:val="0"/>
              <w:iCs w:val="0"/>
              <w:color w:val="auto"/>
              <w:szCs w:val="24"/>
              <w:shd w:val="clear" w:color="auto" w:fill="auto"/>
            </w:rPr>
            <w:fldChar w:fldCharType="end"/>
          </w:r>
        </w:p>
        <w:p w14:paraId="6DCE2EB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2.1.1. </w:t>
          </w:r>
          <w:r>
            <w:rPr>
              <w:rFonts w:hint="default" w:ascii="Times New Roman" w:hAnsi="Times New Roman" w:cs="Times New Roman"/>
              <w:i w:val="0"/>
              <w:iCs w:val="0"/>
              <w:szCs w:val="24"/>
              <w:shd w:val="clear" w:color="auto" w:fill="auto"/>
              <w:lang w:val="pt-BR"/>
            </w:rPr>
            <w:t>O Ágil e a gestão de projetos</w:t>
          </w:r>
          <w:r>
            <w:tab/>
          </w:r>
          <w:r>
            <w:fldChar w:fldCharType="begin"/>
          </w:r>
          <w:r>
            <w:instrText xml:space="preserve"> PAGEREF _Toc1587 \h </w:instrText>
          </w:r>
          <w:r>
            <w:fldChar w:fldCharType="separate"/>
          </w:r>
          <w:r>
            <w:t>166</w:t>
          </w:r>
          <w:r>
            <w:fldChar w:fldCharType="end"/>
          </w:r>
          <w:r>
            <w:rPr>
              <w:rFonts w:hint="default" w:ascii="Times New Roman" w:hAnsi="Times New Roman" w:cs="Times New Roman"/>
              <w:i w:val="0"/>
              <w:iCs w:val="0"/>
              <w:color w:val="auto"/>
              <w:szCs w:val="24"/>
              <w:shd w:val="clear" w:color="auto" w:fill="auto"/>
            </w:rPr>
            <w:fldChar w:fldCharType="end"/>
          </w:r>
        </w:p>
        <w:p w14:paraId="6A8CA05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_Toc25419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_Toc25419 \h </w:instrText>
          </w:r>
          <w:r>
            <w:fldChar w:fldCharType="separate"/>
          </w:r>
          <w:r>
            <w:t>166</w:t>
          </w:r>
          <w:r>
            <w:fldChar w:fldCharType="end"/>
          </w:r>
          <w:r>
            <w:rPr>
              <w:rFonts w:hint="default" w:ascii="Times New Roman" w:hAnsi="Times New Roman" w:cs="Times New Roman"/>
              <w:i w:val="0"/>
              <w:iCs w:val="0"/>
              <w:color w:val="auto"/>
              <w:szCs w:val="24"/>
              <w:shd w:val="clear" w:color="auto" w:fill="auto"/>
            </w:rPr>
            <w:fldChar w:fldCharType="end"/>
          </w:r>
        </w:p>
        <w:p w14:paraId="3B4AA81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_Toc29734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2.1.3. </w:t>
          </w:r>
          <w:r>
            <w:rPr>
              <w:rFonts w:hint="default" w:ascii="Times New Roman" w:hAnsi="Times New Roman" w:cs="Times New Roman"/>
              <w:i w:val="0"/>
              <w:iCs w:val="0"/>
              <w:szCs w:val="24"/>
              <w:shd w:val="clear" w:color="auto" w:fill="auto"/>
              <w:lang w:val="pt-BR"/>
            </w:rPr>
            <w:t>Para Saber mais: Slide do curso</w:t>
          </w:r>
          <w:r>
            <w:tab/>
          </w:r>
          <w:r>
            <w:fldChar w:fldCharType="begin"/>
          </w:r>
          <w:r>
            <w:instrText xml:space="preserve"> PAGEREF _Toc29734 \h </w:instrText>
          </w:r>
          <w:r>
            <w:fldChar w:fldCharType="separate"/>
          </w:r>
          <w:r>
            <w:t>167</w:t>
          </w:r>
          <w:r>
            <w:fldChar w:fldCharType="end"/>
          </w:r>
          <w:r>
            <w:rPr>
              <w:rFonts w:hint="default" w:ascii="Times New Roman" w:hAnsi="Times New Roman" w:cs="Times New Roman"/>
              <w:i w:val="0"/>
              <w:iCs w:val="0"/>
              <w:color w:val="auto"/>
              <w:szCs w:val="24"/>
              <w:shd w:val="clear" w:color="auto" w:fill="auto"/>
            </w:rPr>
            <w:fldChar w:fldCharType="end"/>
          </w:r>
        </w:p>
        <w:p w14:paraId="7C27C8D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_Toc28828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2.1.4. </w:t>
          </w:r>
          <w:r>
            <w:rPr>
              <w:rFonts w:hint="default" w:ascii="Times New Roman" w:hAnsi="Times New Roman" w:cs="Times New Roman"/>
              <w:i w:val="0"/>
              <w:iCs w:val="0"/>
              <w:szCs w:val="24"/>
              <w:shd w:val="clear" w:color="auto" w:fill="auto"/>
              <w:lang w:val="pt-BR"/>
            </w:rPr>
            <w:t>Triângulo Ágil</w:t>
          </w:r>
          <w:r>
            <w:tab/>
          </w:r>
          <w:r>
            <w:fldChar w:fldCharType="begin"/>
          </w:r>
          <w:r>
            <w:instrText xml:space="preserve"> PAGEREF _Toc28828 \h </w:instrText>
          </w:r>
          <w:r>
            <w:fldChar w:fldCharType="separate"/>
          </w:r>
          <w:r>
            <w:t>168</w:t>
          </w:r>
          <w:r>
            <w:fldChar w:fldCharType="end"/>
          </w:r>
          <w:r>
            <w:rPr>
              <w:rFonts w:hint="default" w:ascii="Times New Roman" w:hAnsi="Times New Roman" w:cs="Times New Roman"/>
              <w:i w:val="0"/>
              <w:iCs w:val="0"/>
              <w:color w:val="auto"/>
              <w:szCs w:val="24"/>
              <w:shd w:val="clear" w:color="auto" w:fill="auto"/>
            </w:rPr>
            <w:fldChar w:fldCharType="end"/>
          </w:r>
        </w:p>
        <w:p w14:paraId="7ED8BAF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_Toc14294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2.1.5. </w:t>
          </w:r>
          <w:r>
            <w:rPr>
              <w:rFonts w:hint="default" w:ascii="Times New Roman" w:hAnsi="Times New Roman" w:cs="Times New Roman"/>
              <w:i w:val="0"/>
              <w:iCs w:val="0"/>
              <w:szCs w:val="24"/>
              <w:shd w:val="clear" w:color="auto" w:fill="auto"/>
              <w:lang w:val="pt-BR"/>
            </w:rPr>
            <w:t>Escritório de Projetos (PMO)</w:t>
          </w:r>
          <w:r>
            <w:tab/>
          </w:r>
          <w:r>
            <w:fldChar w:fldCharType="begin"/>
          </w:r>
          <w:r>
            <w:instrText xml:space="preserve"> PAGEREF _Toc14294 \h </w:instrText>
          </w:r>
          <w:r>
            <w:fldChar w:fldCharType="separate"/>
          </w:r>
          <w:r>
            <w:t>170</w:t>
          </w:r>
          <w:r>
            <w:fldChar w:fldCharType="end"/>
          </w:r>
          <w:r>
            <w:rPr>
              <w:rFonts w:hint="default" w:ascii="Times New Roman" w:hAnsi="Times New Roman" w:cs="Times New Roman"/>
              <w:i w:val="0"/>
              <w:iCs w:val="0"/>
              <w:color w:val="auto"/>
              <w:szCs w:val="24"/>
              <w:shd w:val="clear" w:color="auto" w:fill="auto"/>
            </w:rPr>
            <w:fldChar w:fldCharType="end"/>
          </w:r>
        </w:p>
        <w:p w14:paraId="1D42BED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_Toc3909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2.1.6. </w:t>
          </w:r>
          <w:r>
            <w:rPr>
              <w:rFonts w:hint="default" w:ascii="Times New Roman" w:hAnsi="Times New Roman" w:cs="Times New Roman"/>
              <w:i w:val="0"/>
              <w:iCs w:val="0"/>
              <w:szCs w:val="24"/>
              <w:shd w:val="clear" w:color="auto" w:fill="auto"/>
              <w:lang w:val="pt-BR"/>
            </w:rPr>
            <w:t>Para saber mais: Artigo sobre PMO</w:t>
          </w:r>
          <w:r>
            <w:tab/>
          </w:r>
          <w:r>
            <w:fldChar w:fldCharType="begin"/>
          </w:r>
          <w:r>
            <w:instrText xml:space="preserve"> PAGEREF _Toc3909 \h </w:instrText>
          </w:r>
          <w:r>
            <w:fldChar w:fldCharType="separate"/>
          </w:r>
          <w:r>
            <w:t>171</w:t>
          </w:r>
          <w:r>
            <w:fldChar w:fldCharType="end"/>
          </w:r>
          <w:r>
            <w:rPr>
              <w:rFonts w:hint="default" w:ascii="Times New Roman" w:hAnsi="Times New Roman" w:cs="Times New Roman"/>
              <w:i w:val="0"/>
              <w:iCs w:val="0"/>
              <w:color w:val="auto"/>
              <w:szCs w:val="24"/>
              <w:shd w:val="clear" w:color="auto" w:fill="auto"/>
            </w:rPr>
            <w:fldChar w:fldCharType="end"/>
          </w:r>
        </w:p>
        <w:p w14:paraId="3CF20B4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_Toc6355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2.1.7. </w:t>
          </w:r>
          <w:r>
            <w:rPr>
              <w:rFonts w:hint="default" w:ascii="Times New Roman" w:hAnsi="Times New Roman" w:cs="Times New Roman"/>
              <w:i w:val="0"/>
              <w:iCs w:val="0"/>
              <w:szCs w:val="24"/>
              <w:shd w:val="clear" w:color="auto" w:fill="auto"/>
              <w:lang w:val="pt-BR"/>
            </w:rPr>
            <w:t>Exercício - PMBok e Ágil</w:t>
          </w:r>
          <w:r>
            <w:tab/>
          </w:r>
          <w:r>
            <w:fldChar w:fldCharType="begin"/>
          </w:r>
          <w:r>
            <w:instrText xml:space="preserve"> PAGEREF _Toc6355 \h </w:instrText>
          </w:r>
          <w:r>
            <w:fldChar w:fldCharType="separate"/>
          </w:r>
          <w:r>
            <w:t>171</w:t>
          </w:r>
          <w:r>
            <w:fldChar w:fldCharType="end"/>
          </w:r>
          <w:r>
            <w:rPr>
              <w:rFonts w:hint="default" w:ascii="Times New Roman" w:hAnsi="Times New Roman" w:cs="Times New Roman"/>
              <w:i w:val="0"/>
              <w:iCs w:val="0"/>
              <w:color w:val="auto"/>
              <w:szCs w:val="24"/>
              <w:shd w:val="clear" w:color="auto" w:fill="auto"/>
            </w:rPr>
            <w:fldChar w:fldCharType="end"/>
          </w:r>
        </w:p>
        <w:p w14:paraId="70AE51E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_Toc18181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2.1.8. </w:t>
          </w:r>
          <w:r>
            <w:rPr>
              <w:rFonts w:hint="default" w:ascii="Times New Roman" w:hAnsi="Times New Roman" w:cs="Times New Roman"/>
              <w:i w:val="0"/>
              <w:iCs w:val="0"/>
              <w:szCs w:val="24"/>
              <w:shd w:val="clear" w:color="auto" w:fill="auto"/>
              <w:lang w:val="pt-BR"/>
            </w:rPr>
            <w:t>Exercício - Áreas de conhecimento e Ágil</w:t>
          </w:r>
          <w:r>
            <w:tab/>
          </w:r>
          <w:r>
            <w:fldChar w:fldCharType="begin"/>
          </w:r>
          <w:r>
            <w:instrText xml:space="preserve"> PAGEREF _Toc18181 \h </w:instrText>
          </w:r>
          <w:r>
            <w:fldChar w:fldCharType="separate"/>
          </w:r>
          <w:r>
            <w:t>172</w:t>
          </w:r>
          <w:r>
            <w:fldChar w:fldCharType="end"/>
          </w:r>
          <w:r>
            <w:rPr>
              <w:rFonts w:hint="default" w:ascii="Times New Roman" w:hAnsi="Times New Roman" w:cs="Times New Roman"/>
              <w:i w:val="0"/>
              <w:iCs w:val="0"/>
              <w:color w:val="auto"/>
              <w:szCs w:val="24"/>
              <w:shd w:val="clear" w:color="auto" w:fill="auto"/>
            </w:rPr>
            <w:fldChar w:fldCharType="end"/>
          </w:r>
        </w:p>
        <w:p w14:paraId="2590324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_Toc11403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2.1.9. </w:t>
          </w:r>
          <w:r>
            <w:rPr>
              <w:rFonts w:hint="default" w:ascii="Times New Roman" w:hAnsi="Times New Roman" w:cs="Times New Roman"/>
              <w:i w:val="0"/>
              <w:iCs w:val="0"/>
              <w:szCs w:val="24"/>
              <w:shd w:val="clear" w:color="auto" w:fill="auto"/>
              <w:lang w:val="pt-BR"/>
            </w:rPr>
            <w:t>Ecercício - PMO Ágil</w:t>
          </w:r>
          <w:r>
            <w:tab/>
          </w:r>
          <w:r>
            <w:fldChar w:fldCharType="begin"/>
          </w:r>
          <w:r>
            <w:instrText xml:space="preserve"> PAGEREF _Toc11403 \h </w:instrText>
          </w:r>
          <w:r>
            <w:fldChar w:fldCharType="separate"/>
          </w:r>
          <w:r>
            <w:t>173</w:t>
          </w:r>
          <w:r>
            <w:fldChar w:fldCharType="end"/>
          </w:r>
          <w:r>
            <w:rPr>
              <w:rFonts w:hint="default" w:ascii="Times New Roman" w:hAnsi="Times New Roman" w:cs="Times New Roman"/>
              <w:i w:val="0"/>
              <w:iCs w:val="0"/>
              <w:color w:val="auto"/>
              <w:szCs w:val="24"/>
              <w:shd w:val="clear" w:color="auto" w:fill="auto"/>
            </w:rPr>
            <w:fldChar w:fldCharType="end"/>
          </w:r>
        </w:p>
        <w:p w14:paraId="1B00CD9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_Toc31128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2.1.10.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_Toc31128 \h </w:instrText>
          </w:r>
          <w:r>
            <w:fldChar w:fldCharType="separate"/>
          </w:r>
          <w:r>
            <w:t>173</w:t>
          </w:r>
          <w:r>
            <w:fldChar w:fldCharType="end"/>
          </w:r>
          <w:r>
            <w:rPr>
              <w:rFonts w:hint="default" w:ascii="Times New Roman" w:hAnsi="Times New Roman" w:cs="Times New Roman"/>
              <w:i w:val="0"/>
              <w:iCs w:val="0"/>
              <w:color w:val="auto"/>
              <w:szCs w:val="24"/>
              <w:shd w:val="clear" w:color="auto" w:fill="auto"/>
            </w:rPr>
            <w:fldChar w:fldCharType="end"/>
          </w:r>
        </w:p>
        <w:p w14:paraId="6FB6FFD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_Toc28611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2.1.11.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_Toc28611 \h </w:instrText>
          </w:r>
          <w:r>
            <w:fldChar w:fldCharType="separate"/>
          </w:r>
          <w:r>
            <w:t>173</w:t>
          </w:r>
          <w:r>
            <w:fldChar w:fldCharType="end"/>
          </w:r>
          <w:r>
            <w:rPr>
              <w:rFonts w:hint="default" w:ascii="Times New Roman" w:hAnsi="Times New Roman" w:cs="Times New Roman"/>
              <w:i w:val="0"/>
              <w:iCs w:val="0"/>
              <w:color w:val="auto"/>
              <w:szCs w:val="24"/>
              <w:shd w:val="clear" w:color="auto" w:fill="auto"/>
            </w:rPr>
            <w:fldChar w:fldCharType="end"/>
          </w:r>
        </w:p>
        <w:p w14:paraId="31BA007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_Toc12992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_Toc12992 \h </w:instrText>
          </w:r>
          <w:r>
            <w:fldChar w:fldCharType="separate"/>
          </w:r>
          <w:r>
            <w:t>173</w:t>
          </w:r>
          <w:r>
            <w:fldChar w:fldCharType="end"/>
          </w:r>
          <w:r>
            <w:rPr>
              <w:rFonts w:hint="default" w:ascii="Times New Roman" w:hAnsi="Times New Roman" w:cs="Times New Roman"/>
              <w:i w:val="0"/>
              <w:iCs w:val="0"/>
              <w:color w:val="auto"/>
              <w:szCs w:val="24"/>
              <w:shd w:val="clear" w:color="auto" w:fill="auto"/>
            </w:rPr>
            <w:fldChar w:fldCharType="end"/>
          </w:r>
        </w:p>
        <w:p w14:paraId="208C803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 </w:t>
          </w:r>
          <w:r>
            <w:rPr>
              <w:rFonts w:hint="default" w:ascii="Times New Roman" w:hAnsi="Times New Roman" w:cs="Times New Roman"/>
              <w:i w:val="0"/>
              <w:iCs w:val="0"/>
              <w:szCs w:val="24"/>
              <w:shd w:val="clear" w:color="auto" w:fill="auto"/>
              <w:lang w:val="pt-BR"/>
            </w:rPr>
            <w:t>Abordagem Ágil para o escopo</w:t>
          </w:r>
          <w:r>
            <w:tab/>
          </w:r>
          <w:r>
            <w:fldChar w:fldCharType="begin"/>
          </w:r>
          <w:r>
            <w:instrText xml:space="preserve"> PAGEREF _Toc254 \h </w:instrText>
          </w:r>
          <w:r>
            <w:fldChar w:fldCharType="separate"/>
          </w:r>
          <w:r>
            <w:t>174</w:t>
          </w:r>
          <w:r>
            <w:fldChar w:fldCharType="end"/>
          </w:r>
          <w:r>
            <w:rPr>
              <w:rFonts w:hint="default" w:ascii="Times New Roman" w:hAnsi="Times New Roman" w:cs="Times New Roman"/>
              <w:i w:val="0"/>
              <w:iCs w:val="0"/>
              <w:color w:val="auto"/>
              <w:szCs w:val="24"/>
              <w:shd w:val="clear" w:color="auto" w:fill="auto"/>
            </w:rPr>
            <w:fldChar w:fldCharType="end"/>
          </w:r>
        </w:p>
        <w:p w14:paraId="7AB97B3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_Toc31122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2.2.1. </w:t>
          </w:r>
          <w:r>
            <w:rPr>
              <w:rFonts w:hint="default" w:ascii="Times New Roman" w:hAnsi="Times New Roman" w:cs="Times New Roman"/>
              <w:i w:val="0"/>
              <w:iCs w:val="0"/>
              <w:szCs w:val="24"/>
              <w:shd w:val="clear" w:color="auto" w:fill="auto"/>
              <w:lang w:val="pt-BR"/>
            </w:rPr>
            <w:t>Visão X Escopo</w:t>
          </w:r>
          <w:r>
            <w:tab/>
          </w:r>
          <w:r>
            <w:fldChar w:fldCharType="begin"/>
          </w:r>
          <w:r>
            <w:instrText xml:space="preserve"> PAGEREF _Toc31122 \h </w:instrText>
          </w:r>
          <w:r>
            <w:fldChar w:fldCharType="separate"/>
          </w:r>
          <w:r>
            <w:t>174</w:t>
          </w:r>
          <w:r>
            <w:fldChar w:fldCharType="end"/>
          </w:r>
          <w:r>
            <w:rPr>
              <w:rFonts w:hint="default" w:ascii="Times New Roman" w:hAnsi="Times New Roman" w:cs="Times New Roman"/>
              <w:i w:val="0"/>
              <w:iCs w:val="0"/>
              <w:color w:val="auto"/>
              <w:szCs w:val="24"/>
              <w:shd w:val="clear" w:color="auto" w:fill="auto"/>
            </w:rPr>
            <w:fldChar w:fldCharType="end"/>
          </w:r>
        </w:p>
        <w:p w14:paraId="3C661D3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_Toc11032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2.2.2. </w:t>
          </w:r>
          <w:r>
            <w:rPr>
              <w:rFonts w:hint="default" w:ascii="Times New Roman" w:hAnsi="Times New Roman" w:cs="Times New Roman"/>
              <w:i w:val="0"/>
              <w:iCs w:val="0"/>
              <w:szCs w:val="24"/>
              <w:shd w:val="clear" w:color="auto" w:fill="auto"/>
              <w:lang w:val="pt-BR"/>
            </w:rPr>
            <w:t>Gestão de mudanças</w:t>
          </w:r>
          <w:r>
            <w:tab/>
          </w:r>
          <w:r>
            <w:fldChar w:fldCharType="begin"/>
          </w:r>
          <w:r>
            <w:instrText xml:space="preserve"> PAGEREF _Toc11032 \h </w:instrText>
          </w:r>
          <w:r>
            <w:fldChar w:fldCharType="separate"/>
          </w:r>
          <w:r>
            <w:t>178</w:t>
          </w:r>
          <w:r>
            <w:fldChar w:fldCharType="end"/>
          </w:r>
          <w:r>
            <w:rPr>
              <w:rFonts w:hint="default" w:ascii="Times New Roman" w:hAnsi="Times New Roman" w:cs="Times New Roman"/>
              <w:i w:val="0"/>
              <w:iCs w:val="0"/>
              <w:color w:val="auto"/>
              <w:szCs w:val="24"/>
              <w:shd w:val="clear" w:color="auto" w:fill="auto"/>
            </w:rPr>
            <w:fldChar w:fldCharType="end"/>
          </w:r>
        </w:p>
        <w:p w14:paraId="5188F35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_Toc13618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2.2.3. </w:t>
          </w:r>
          <w:r>
            <w:rPr>
              <w:rFonts w:hint="default" w:ascii="Times New Roman" w:hAnsi="Times New Roman" w:cs="Times New Roman"/>
              <w:i w:val="0"/>
              <w:iCs w:val="0"/>
              <w:szCs w:val="24"/>
              <w:shd w:val="clear" w:color="auto" w:fill="auto"/>
              <w:lang w:val="pt-BR"/>
            </w:rPr>
            <w:t>Escopo X Valor</w:t>
          </w:r>
          <w:r>
            <w:tab/>
          </w:r>
          <w:r>
            <w:fldChar w:fldCharType="begin"/>
          </w:r>
          <w:r>
            <w:instrText xml:space="preserve"> PAGEREF _Toc13618 \h </w:instrText>
          </w:r>
          <w:r>
            <w:fldChar w:fldCharType="separate"/>
          </w:r>
          <w:r>
            <w:t>180</w:t>
          </w:r>
          <w:r>
            <w:fldChar w:fldCharType="end"/>
          </w:r>
          <w:r>
            <w:rPr>
              <w:rFonts w:hint="default" w:ascii="Times New Roman" w:hAnsi="Times New Roman" w:cs="Times New Roman"/>
              <w:i w:val="0"/>
              <w:iCs w:val="0"/>
              <w:color w:val="auto"/>
              <w:szCs w:val="24"/>
              <w:shd w:val="clear" w:color="auto" w:fill="auto"/>
            </w:rPr>
            <w:fldChar w:fldCharType="end"/>
          </w:r>
        </w:p>
        <w:p w14:paraId="09E45EE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_Toc10641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2.2.4. </w:t>
          </w:r>
          <w:r>
            <w:rPr>
              <w:rFonts w:hint="default" w:ascii="Times New Roman" w:hAnsi="Times New Roman" w:cs="Times New Roman"/>
              <w:i w:val="0"/>
              <w:iCs w:val="0"/>
              <w:szCs w:val="24"/>
              <w:shd w:val="clear" w:color="auto" w:fill="auto"/>
              <w:lang w:val="pt-BR"/>
            </w:rPr>
            <w:t>Exercício - Visão</w:t>
          </w:r>
          <w:r>
            <w:tab/>
          </w:r>
          <w:r>
            <w:fldChar w:fldCharType="begin"/>
          </w:r>
          <w:r>
            <w:instrText xml:space="preserve"> PAGEREF _Toc10641 \h </w:instrText>
          </w:r>
          <w:r>
            <w:fldChar w:fldCharType="separate"/>
          </w:r>
          <w:r>
            <w:t>182</w:t>
          </w:r>
          <w:r>
            <w:fldChar w:fldCharType="end"/>
          </w:r>
          <w:r>
            <w:rPr>
              <w:rFonts w:hint="default" w:ascii="Times New Roman" w:hAnsi="Times New Roman" w:cs="Times New Roman"/>
              <w:i w:val="0"/>
              <w:iCs w:val="0"/>
              <w:color w:val="auto"/>
              <w:szCs w:val="24"/>
              <w:shd w:val="clear" w:color="auto" w:fill="auto"/>
            </w:rPr>
            <w:fldChar w:fldCharType="end"/>
          </w:r>
        </w:p>
        <w:p w14:paraId="5BBF467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2.2.5. </w:t>
          </w:r>
          <w:r>
            <w:rPr>
              <w:rFonts w:hint="default" w:ascii="Times New Roman" w:hAnsi="Times New Roman" w:cs="Times New Roman"/>
              <w:i w:val="0"/>
              <w:iCs w:val="0"/>
              <w:szCs w:val="24"/>
              <w:shd w:val="clear" w:color="auto" w:fill="auto"/>
              <w:lang w:val="pt-BR"/>
            </w:rPr>
            <w:t>Exercício - Product Roadmap</w:t>
          </w:r>
          <w:r>
            <w:tab/>
          </w:r>
          <w:r>
            <w:fldChar w:fldCharType="begin"/>
          </w:r>
          <w:r>
            <w:instrText xml:space="preserve"> PAGEREF _Toc2144 \h </w:instrText>
          </w:r>
          <w:r>
            <w:fldChar w:fldCharType="separate"/>
          </w:r>
          <w:r>
            <w:t>183</w:t>
          </w:r>
          <w:r>
            <w:fldChar w:fldCharType="end"/>
          </w:r>
          <w:r>
            <w:rPr>
              <w:rFonts w:hint="default" w:ascii="Times New Roman" w:hAnsi="Times New Roman" w:cs="Times New Roman"/>
              <w:i w:val="0"/>
              <w:iCs w:val="0"/>
              <w:color w:val="auto"/>
              <w:szCs w:val="24"/>
              <w:shd w:val="clear" w:color="auto" w:fill="auto"/>
            </w:rPr>
            <w:fldChar w:fldCharType="end"/>
          </w:r>
        </w:p>
        <w:p w14:paraId="70B27FD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_Toc7263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2.2.6. </w:t>
          </w:r>
          <w:r>
            <w:rPr>
              <w:rFonts w:hint="default" w:ascii="Times New Roman" w:hAnsi="Times New Roman" w:cs="Times New Roman"/>
              <w:i w:val="0"/>
              <w:iCs w:val="0"/>
              <w:szCs w:val="24"/>
              <w:shd w:val="clear" w:color="auto" w:fill="auto"/>
              <w:lang w:val="pt-BR"/>
            </w:rPr>
            <w:t>Exercício - Entrega de valor</w:t>
          </w:r>
          <w:r>
            <w:tab/>
          </w:r>
          <w:r>
            <w:fldChar w:fldCharType="begin"/>
          </w:r>
          <w:r>
            <w:instrText xml:space="preserve"> PAGEREF _Toc7263 \h </w:instrText>
          </w:r>
          <w:r>
            <w:fldChar w:fldCharType="separate"/>
          </w:r>
          <w:r>
            <w:t>183</w:t>
          </w:r>
          <w:r>
            <w:fldChar w:fldCharType="end"/>
          </w:r>
          <w:r>
            <w:rPr>
              <w:rFonts w:hint="default" w:ascii="Times New Roman" w:hAnsi="Times New Roman" w:cs="Times New Roman"/>
              <w:i w:val="0"/>
              <w:iCs w:val="0"/>
              <w:color w:val="auto"/>
              <w:szCs w:val="24"/>
              <w:shd w:val="clear" w:color="auto" w:fill="auto"/>
            </w:rPr>
            <w:fldChar w:fldCharType="end"/>
          </w:r>
        </w:p>
        <w:p w14:paraId="33F4D0A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_Toc25224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2.2.7. </w:t>
          </w:r>
          <w:r>
            <w:rPr>
              <w:rFonts w:hint="default" w:ascii="Times New Roman" w:hAnsi="Times New Roman" w:cs="Times New Roman"/>
              <w:i w:val="0"/>
              <w:iCs w:val="0"/>
              <w:szCs w:val="24"/>
              <w:shd w:val="clear" w:color="auto" w:fill="auto"/>
              <w:lang w:val="pt-BR"/>
            </w:rPr>
            <w:t>Escopo aberto do Ágil: o desafio</w:t>
          </w:r>
          <w:r>
            <w:tab/>
          </w:r>
          <w:r>
            <w:fldChar w:fldCharType="begin"/>
          </w:r>
          <w:r>
            <w:instrText xml:space="preserve"> PAGEREF _Toc25224 \h </w:instrText>
          </w:r>
          <w:r>
            <w:fldChar w:fldCharType="separate"/>
          </w:r>
          <w:r>
            <w:t>184</w:t>
          </w:r>
          <w:r>
            <w:fldChar w:fldCharType="end"/>
          </w:r>
          <w:r>
            <w:rPr>
              <w:rFonts w:hint="default" w:ascii="Times New Roman" w:hAnsi="Times New Roman" w:cs="Times New Roman"/>
              <w:i w:val="0"/>
              <w:iCs w:val="0"/>
              <w:color w:val="auto"/>
              <w:szCs w:val="24"/>
              <w:shd w:val="clear" w:color="auto" w:fill="auto"/>
            </w:rPr>
            <w:fldChar w:fldCharType="end"/>
          </w:r>
        </w:p>
        <w:p w14:paraId="3B20493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_Toc3918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_Toc3918 \h </w:instrText>
          </w:r>
          <w:r>
            <w:fldChar w:fldCharType="separate"/>
          </w:r>
          <w:r>
            <w:t>185</w:t>
          </w:r>
          <w:r>
            <w:fldChar w:fldCharType="end"/>
          </w:r>
          <w:r>
            <w:rPr>
              <w:rFonts w:hint="default" w:ascii="Times New Roman" w:hAnsi="Times New Roman" w:cs="Times New Roman"/>
              <w:i w:val="0"/>
              <w:iCs w:val="0"/>
              <w:color w:val="auto"/>
              <w:szCs w:val="24"/>
              <w:shd w:val="clear" w:color="auto" w:fill="auto"/>
            </w:rPr>
            <w:fldChar w:fldCharType="end"/>
          </w:r>
        </w:p>
        <w:p w14:paraId="34E43E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_Toc14895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2.2.9.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_Toc14895 \h </w:instrText>
          </w:r>
          <w:r>
            <w:fldChar w:fldCharType="separate"/>
          </w:r>
          <w:r>
            <w:t>185</w:t>
          </w:r>
          <w:r>
            <w:fldChar w:fldCharType="end"/>
          </w:r>
          <w:r>
            <w:rPr>
              <w:rFonts w:hint="default" w:ascii="Times New Roman" w:hAnsi="Times New Roman" w:cs="Times New Roman"/>
              <w:i w:val="0"/>
              <w:iCs w:val="0"/>
              <w:color w:val="auto"/>
              <w:szCs w:val="24"/>
              <w:shd w:val="clear" w:color="auto" w:fill="auto"/>
            </w:rPr>
            <w:fldChar w:fldCharType="end"/>
          </w:r>
        </w:p>
        <w:p w14:paraId="1672B0C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_Toc22817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_Toc22817 \h </w:instrText>
          </w:r>
          <w:r>
            <w:fldChar w:fldCharType="separate"/>
          </w:r>
          <w:r>
            <w:t>185</w:t>
          </w:r>
          <w:r>
            <w:fldChar w:fldCharType="end"/>
          </w:r>
          <w:r>
            <w:rPr>
              <w:rFonts w:hint="default" w:ascii="Times New Roman" w:hAnsi="Times New Roman" w:cs="Times New Roman"/>
              <w:i w:val="0"/>
              <w:iCs w:val="0"/>
              <w:color w:val="auto"/>
              <w:szCs w:val="24"/>
              <w:shd w:val="clear" w:color="auto" w:fill="auto"/>
            </w:rPr>
            <w:fldChar w:fldCharType="end"/>
          </w:r>
        </w:p>
        <w:p w14:paraId="33C5778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_Toc17400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 </w:t>
          </w:r>
          <w:r>
            <w:rPr>
              <w:rFonts w:hint="default" w:ascii="Times New Roman" w:hAnsi="Times New Roman" w:cs="Times New Roman"/>
              <w:i w:val="0"/>
              <w:iCs w:val="0"/>
              <w:szCs w:val="24"/>
              <w:shd w:val="clear" w:color="auto" w:fill="auto"/>
              <w:lang w:val="pt-BR"/>
            </w:rPr>
            <w:t>Para entender melhor o escopo</w:t>
          </w:r>
          <w:r>
            <w:tab/>
          </w:r>
          <w:r>
            <w:fldChar w:fldCharType="begin"/>
          </w:r>
          <w:r>
            <w:instrText xml:space="preserve"> PAGEREF _Toc17400 \h </w:instrText>
          </w:r>
          <w:r>
            <w:fldChar w:fldCharType="separate"/>
          </w:r>
          <w:r>
            <w:t>186</w:t>
          </w:r>
          <w:r>
            <w:fldChar w:fldCharType="end"/>
          </w:r>
          <w:r>
            <w:rPr>
              <w:rFonts w:hint="default" w:ascii="Times New Roman" w:hAnsi="Times New Roman" w:cs="Times New Roman"/>
              <w:i w:val="0"/>
              <w:iCs w:val="0"/>
              <w:color w:val="auto"/>
              <w:szCs w:val="24"/>
              <w:shd w:val="clear" w:color="auto" w:fill="auto"/>
            </w:rPr>
            <w:fldChar w:fldCharType="end"/>
          </w:r>
        </w:p>
        <w:p w14:paraId="1B0561B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_Toc31007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2.3.1. </w:t>
          </w:r>
          <w:r>
            <w:rPr>
              <w:rFonts w:hint="default" w:ascii="Times New Roman" w:hAnsi="Times New Roman" w:cs="Times New Roman"/>
              <w:i w:val="0"/>
              <w:iCs w:val="0"/>
              <w:szCs w:val="24"/>
              <w:shd w:val="clear" w:color="auto" w:fill="auto"/>
              <w:lang w:val="pt-BR"/>
            </w:rPr>
            <w:t>Prototipação e Wireframes</w:t>
          </w:r>
          <w:r>
            <w:tab/>
          </w:r>
          <w:r>
            <w:fldChar w:fldCharType="begin"/>
          </w:r>
          <w:r>
            <w:instrText xml:space="preserve"> PAGEREF _Toc31007 \h </w:instrText>
          </w:r>
          <w:r>
            <w:fldChar w:fldCharType="separate"/>
          </w:r>
          <w:r>
            <w:t>186</w:t>
          </w:r>
          <w:r>
            <w:fldChar w:fldCharType="end"/>
          </w:r>
          <w:r>
            <w:rPr>
              <w:rFonts w:hint="default" w:ascii="Times New Roman" w:hAnsi="Times New Roman" w:cs="Times New Roman"/>
              <w:i w:val="0"/>
              <w:iCs w:val="0"/>
              <w:color w:val="auto"/>
              <w:szCs w:val="24"/>
              <w:shd w:val="clear" w:color="auto" w:fill="auto"/>
            </w:rPr>
            <w:fldChar w:fldCharType="end"/>
          </w:r>
        </w:p>
        <w:p w14:paraId="1ACFA83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_Toc21138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2.3.2. </w:t>
          </w:r>
          <w:r>
            <w:rPr>
              <w:rFonts w:hint="default" w:ascii="Times New Roman" w:hAnsi="Times New Roman" w:cs="Times New Roman"/>
              <w:i w:val="0"/>
              <w:iCs w:val="0"/>
              <w:szCs w:val="24"/>
              <w:shd w:val="clear" w:color="auto" w:fill="auto"/>
              <w:lang w:val="pt-BR"/>
            </w:rPr>
            <w:t>Personas</w:t>
          </w:r>
          <w:r>
            <w:tab/>
          </w:r>
          <w:r>
            <w:fldChar w:fldCharType="begin"/>
          </w:r>
          <w:r>
            <w:instrText xml:space="preserve"> PAGEREF _Toc21138 \h </w:instrText>
          </w:r>
          <w:r>
            <w:fldChar w:fldCharType="separate"/>
          </w:r>
          <w:r>
            <w:t>187</w:t>
          </w:r>
          <w:r>
            <w:fldChar w:fldCharType="end"/>
          </w:r>
          <w:r>
            <w:rPr>
              <w:rFonts w:hint="default" w:ascii="Times New Roman" w:hAnsi="Times New Roman" w:cs="Times New Roman"/>
              <w:i w:val="0"/>
              <w:iCs w:val="0"/>
              <w:color w:val="auto"/>
              <w:szCs w:val="24"/>
              <w:shd w:val="clear" w:color="auto" w:fill="auto"/>
            </w:rPr>
            <w:fldChar w:fldCharType="end"/>
          </w:r>
        </w:p>
        <w:p w14:paraId="5694FD5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_Toc3508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2.3.3. </w:t>
          </w:r>
          <w:r>
            <w:rPr>
              <w:rFonts w:hint="default" w:ascii="Times New Roman" w:hAnsi="Times New Roman" w:cs="Times New Roman"/>
              <w:i w:val="0"/>
              <w:iCs w:val="0"/>
              <w:szCs w:val="24"/>
              <w:shd w:val="clear" w:color="auto" w:fill="auto"/>
              <w:lang w:val="pt-BR"/>
            </w:rPr>
            <w:t>Stanking e MVP</w:t>
          </w:r>
          <w:r>
            <w:tab/>
          </w:r>
          <w:r>
            <w:fldChar w:fldCharType="begin"/>
          </w:r>
          <w:r>
            <w:instrText xml:space="preserve"> PAGEREF _Toc3508 \h </w:instrText>
          </w:r>
          <w:r>
            <w:fldChar w:fldCharType="separate"/>
          </w:r>
          <w:r>
            <w:t>188</w:t>
          </w:r>
          <w:r>
            <w:fldChar w:fldCharType="end"/>
          </w:r>
          <w:r>
            <w:rPr>
              <w:rFonts w:hint="default" w:ascii="Times New Roman" w:hAnsi="Times New Roman" w:cs="Times New Roman"/>
              <w:i w:val="0"/>
              <w:iCs w:val="0"/>
              <w:color w:val="auto"/>
              <w:szCs w:val="24"/>
              <w:shd w:val="clear" w:color="auto" w:fill="auto"/>
            </w:rPr>
            <w:fldChar w:fldCharType="end"/>
          </w:r>
        </w:p>
        <w:p w14:paraId="3682B5A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_Toc12106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2.3.4. </w:t>
          </w:r>
          <w:r>
            <w:rPr>
              <w:rFonts w:hint="default" w:ascii="Times New Roman" w:hAnsi="Times New Roman" w:cs="Times New Roman"/>
              <w:i w:val="0"/>
              <w:iCs w:val="0"/>
              <w:szCs w:val="24"/>
              <w:shd w:val="clear" w:color="auto" w:fill="auto"/>
              <w:lang w:val="pt-BR"/>
            </w:rPr>
            <w:t>Exercício - Prototipação</w:t>
          </w:r>
          <w:r>
            <w:tab/>
          </w:r>
          <w:r>
            <w:fldChar w:fldCharType="begin"/>
          </w:r>
          <w:r>
            <w:instrText xml:space="preserve"> PAGEREF _Toc12106 \h </w:instrText>
          </w:r>
          <w:r>
            <w:fldChar w:fldCharType="separate"/>
          </w:r>
          <w:r>
            <w:t>189</w:t>
          </w:r>
          <w:r>
            <w:fldChar w:fldCharType="end"/>
          </w:r>
          <w:r>
            <w:rPr>
              <w:rFonts w:hint="default" w:ascii="Times New Roman" w:hAnsi="Times New Roman" w:cs="Times New Roman"/>
              <w:i w:val="0"/>
              <w:iCs w:val="0"/>
              <w:color w:val="auto"/>
              <w:szCs w:val="24"/>
              <w:shd w:val="clear" w:color="auto" w:fill="auto"/>
            </w:rPr>
            <w:fldChar w:fldCharType="end"/>
          </w:r>
        </w:p>
        <w:p w14:paraId="39E5D6A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_Toc5441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2.3.5. </w:t>
          </w:r>
          <w:r>
            <w:rPr>
              <w:rFonts w:hint="default" w:ascii="Times New Roman" w:hAnsi="Times New Roman" w:cs="Times New Roman"/>
              <w:i w:val="0"/>
              <w:iCs w:val="0"/>
              <w:szCs w:val="24"/>
              <w:shd w:val="clear" w:color="auto" w:fill="auto"/>
              <w:lang w:val="pt-BR"/>
            </w:rPr>
            <w:t>Exercício - Minimum Viable Product</w:t>
          </w:r>
          <w:r>
            <w:tab/>
          </w:r>
          <w:r>
            <w:fldChar w:fldCharType="begin"/>
          </w:r>
          <w:r>
            <w:instrText xml:space="preserve"> PAGEREF _Toc5441 \h </w:instrText>
          </w:r>
          <w:r>
            <w:fldChar w:fldCharType="separate"/>
          </w:r>
          <w:r>
            <w:t>190</w:t>
          </w:r>
          <w:r>
            <w:fldChar w:fldCharType="end"/>
          </w:r>
          <w:r>
            <w:rPr>
              <w:rFonts w:hint="default" w:ascii="Times New Roman" w:hAnsi="Times New Roman" w:cs="Times New Roman"/>
              <w:i w:val="0"/>
              <w:iCs w:val="0"/>
              <w:color w:val="auto"/>
              <w:szCs w:val="24"/>
              <w:shd w:val="clear" w:color="auto" w:fill="auto"/>
            </w:rPr>
            <w:fldChar w:fldCharType="end"/>
          </w:r>
        </w:p>
        <w:p w14:paraId="198AAF2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_Toc30756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2.3.6. </w:t>
          </w:r>
          <w:r>
            <w:rPr>
              <w:rFonts w:hint="default" w:ascii="Times New Roman" w:hAnsi="Times New Roman" w:cs="Times New Roman"/>
              <w:i w:val="0"/>
              <w:iCs w:val="0"/>
              <w:szCs w:val="24"/>
              <w:shd w:val="clear" w:color="auto" w:fill="auto"/>
              <w:lang w:val="pt-BR"/>
            </w:rPr>
            <w:t>Construindo o produto</w:t>
          </w:r>
          <w:r>
            <w:tab/>
          </w:r>
          <w:r>
            <w:fldChar w:fldCharType="begin"/>
          </w:r>
          <w:r>
            <w:instrText xml:space="preserve"> PAGEREF _Toc30756 \h </w:instrText>
          </w:r>
          <w:r>
            <w:fldChar w:fldCharType="separate"/>
          </w:r>
          <w:r>
            <w:t>190</w:t>
          </w:r>
          <w:r>
            <w:fldChar w:fldCharType="end"/>
          </w:r>
          <w:r>
            <w:rPr>
              <w:rFonts w:hint="default" w:ascii="Times New Roman" w:hAnsi="Times New Roman" w:cs="Times New Roman"/>
              <w:i w:val="0"/>
              <w:iCs w:val="0"/>
              <w:color w:val="auto"/>
              <w:szCs w:val="24"/>
              <w:shd w:val="clear" w:color="auto" w:fill="auto"/>
            </w:rPr>
            <w:fldChar w:fldCharType="end"/>
          </w:r>
        </w:p>
        <w:p w14:paraId="4CFA98E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_Toc29271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2.3.7. </w:t>
          </w:r>
          <w:r>
            <w:rPr>
              <w:rFonts w:hint="default" w:ascii="Times New Roman" w:hAnsi="Times New Roman" w:cs="Times New Roman"/>
              <w:i w:val="0"/>
              <w:iCs w:val="0"/>
              <w:szCs w:val="24"/>
              <w:shd w:val="clear" w:color="auto" w:fill="auto"/>
              <w:lang w:val="pt-BR"/>
            </w:rPr>
            <w:t>Para saber mais: Curso de Lean Inception</w:t>
          </w:r>
          <w:r>
            <w:tab/>
          </w:r>
          <w:r>
            <w:fldChar w:fldCharType="begin"/>
          </w:r>
          <w:r>
            <w:instrText xml:space="preserve"> PAGEREF _Toc29271 \h </w:instrText>
          </w:r>
          <w:r>
            <w:fldChar w:fldCharType="separate"/>
          </w:r>
          <w:r>
            <w:t>191</w:t>
          </w:r>
          <w:r>
            <w:fldChar w:fldCharType="end"/>
          </w:r>
          <w:r>
            <w:rPr>
              <w:rFonts w:hint="default" w:ascii="Times New Roman" w:hAnsi="Times New Roman" w:cs="Times New Roman"/>
              <w:i w:val="0"/>
              <w:iCs w:val="0"/>
              <w:color w:val="auto"/>
              <w:szCs w:val="24"/>
              <w:shd w:val="clear" w:color="auto" w:fill="auto"/>
            </w:rPr>
            <w:fldChar w:fldCharType="end"/>
          </w:r>
        </w:p>
        <w:p w14:paraId="7F44CE8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_Toc14232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_Toc14232 \h </w:instrText>
          </w:r>
          <w:r>
            <w:fldChar w:fldCharType="separate"/>
          </w:r>
          <w:r>
            <w:t>191</w:t>
          </w:r>
          <w:r>
            <w:fldChar w:fldCharType="end"/>
          </w:r>
          <w:r>
            <w:rPr>
              <w:rFonts w:hint="default" w:ascii="Times New Roman" w:hAnsi="Times New Roman" w:cs="Times New Roman"/>
              <w:i w:val="0"/>
              <w:iCs w:val="0"/>
              <w:color w:val="auto"/>
              <w:szCs w:val="24"/>
              <w:shd w:val="clear" w:color="auto" w:fill="auto"/>
            </w:rPr>
            <w:fldChar w:fldCharType="end"/>
          </w:r>
        </w:p>
        <w:p w14:paraId="6B83A9C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_Toc14070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2.3.9.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_Toc14070 \h </w:instrText>
          </w:r>
          <w:r>
            <w:fldChar w:fldCharType="separate"/>
          </w:r>
          <w:r>
            <w:t>191</w:t>
          </w:r>
          <w:r>
            <w:fldChar w:fldCharType="end"/>
          </w:r>
          <w:r>
            <w:rPr>
              <w:rFonts w:hint="default" w:ascii="Times New Roman" w:hAnsi="Times New Roman" w:cs="Times New Roman"/>
              <w:i w:val="0"/>
              <w:iCs w:val="0"/>
              <w:color w:val="auto"/>
              <w:szCs w:val="24"/>
              <w:shd w:val="clear" w:color="auto" w:fill="auto"/>
            </w:rPr>
            <w:fldChar w:fldCharType="end"/>
          </w:r>
        </w:p>
        <w:p w14:paraId="20A753C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_Toc19310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_Toc19310 \h </w:instrText>
          </w:r>
          <w:r>
            <w:fldChar w:fldCharType="separate"/>
          </w:r>
          <w:r>
            <w:t>191</w:t>
          </w:r>
          <w:r>
            <w:fldChar w:fldCharType="end"/>
          </w:r>
          <w:r>
            <w:rPr>
              <w:rFonts w:hint="default" w:ascii="Times New Roman" w:hAnsi="Times New Roman" w:cs="Times New Roman"/>
              <w:i w:val="0"/>
              <w:iCs w:val="0"/>
              <w:color w:val="auto"/>
              <w:szCs w:val="24"/>
              <w:shd w:val="clear" w:color="auto" w:fill="auto"/>
            </w:rPr>
            <w:fldChar w:fldCharType="end"/>
          </w:r>
        </w:p>
        <w:p w14:paraId="7939AFA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_Toc5759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 </w:t>
          </w:r>
          <w:r>
            <w:rPr>
              <w:rFonts w:hint="default" w:ascii="Times New Roman" w:hAnsi="Times New Roman" w:cs="Times New Roman"/>
              <w:i w:val="0"/>
              <w:iCs w:val="0"/>
              <w:szCs w:val="24"/>
              <w:shd w:val="clear" w:color="auto" w:fill="auto"/>
              <w:lang w:val="pt-BR"/>
            </w:rPr>
            <w:t>Abordagem Ágil para o custo</w:t>
          </w:r>
          <w:r>
            <w:tab/>
          </w:r>
          <w:r>
            <w:fldChar w:fldCharType="begin"/>
          </w:r>
          <w:r>
            <w:instrText xml:space="preserve"> PAGEREF _Toc5759 \h </w:instrText>
          </w:r>
          <w:r>
            <w:fldChar w:fldCharType="separate"/>
          </w:r>
          <w:r>
            <w:t>192</w:t>
          </w:r>
          <w:r>
            <w:fldChar w:fldCharType="end"/>
          </w:r>
          <w:r>
            <w:rPr>
              <w:rFonts w:hint="default" w:ascii="Times New Roman" w:hAnsi="Times New Roman" w:cs="Times New Roman"/>
              <w:i w:val="0"/>
              <w:iCs w:val="0"/>
              <w:color w:val="auto"/>
              <w:szCs w:val="24"/>
              <w:shd w:val="clear" w:color="auto" w:fill="auto"/>
            </w:rPr>
            <w:fldChar w:fldCharType="end"/>
          </w:r>
        </w:p>
        <w:p w14:paraId="4E05635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_Toc6994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2.4.1. </w:t>
          </w:r>
          <w:r>
            <w:rPr>
              <w:rFonts w:hint="default" w:ascii="Times New Roman" w:hAnsi="Times New Roman" w:cs="Times New Roman"/>
              <w:i w:val="0"/>
              <w:iCs w:val="0"/>
              <w:szCs w:val="24"/>
              <w:shd w:val="clear" w:color="auto" w:fill="auto"/>
              <w:lang w:val="pt-BR"/>
            </w:rPr>
            <w:t>Business Case</w:t>
          </w:r>
          <w:r>
            <w:tab/>
          </w:r>
          <w:r>
            <w:fldChar w:fldCharType="begin"/>
          </w:r>
          <w:r>
            <w:instrText xml:space="preserve"> PAGEREF _Toc6994 \h </w:instrText>
          </w:r>
          <w:r>
            <w:fldChar w:fldCharType="separate"/>
          </w:r>
          <w:r>
            <w:t>192</w:t>
          </w:r>
          <w:r>
            <w:fldChar w:fldCharType="end"/>
          </w:r>
          <w:r>
            <w:rPr>
              <w:rFonts w:hint="default" w:ascii="Times New Roman" w:hAnsi="Times New Roman" w:cs="Times New Roman"/>
              <w:i w:val="0"/>
              <w:iCs w:val="0"/>
              <w:color w:val="auto"/>
              <w:szCs w:val="24"/>
              <w:shd w:val="clear" w:color="auto" w:fill="auto"/>
            </w:rPr>
            <w:fldChar w:fldCharType="end"/>
          </w:r>
        </w:p>
        <w:p w14:paraId="638E24C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_Toc7290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2.4.2. </w:t>
          </w:r>
          <w:r>
            <w:rPr>
              <w:rFonts w:hint="default" w:ascii="Times New Roman" w:hAnsi="Times New Roman" w:cs="Times New Roman"/>
              <w:i w:val="0"/>
              <w:iCs w:val="0"/>
              <w:szCs w:val="24"/>
              <w:shd w:val="clear" w:color="auto" w:fill="auto"/>
              <w:lang w:val="pt-BR"/>
            </w:rPr>
            <w:t>Agile Budgeting</w:t>
          </w:r>
          <w:r>
            <w:tab/>
          </w:r>
          <w:r>
            <w:fldChar w:fldCharType="begin"/>
          </w:r>
          <w:r>
            <w:instrText xml:space="preserve"> PAGEREF _Toc7290 \h </w:instrText>
          </w:r>
          <w:r>
            <w:fldChar w:fldCharType="separate"/>
          </w:r>
          <w:r>
            <w:t>193</w:t>
          </w:r>
          <w:r>
            <w:fldChar w:fldCharType="end"/>
          </w:r>
          <w:r>
            <w:rPr>
              <w:rFonts w:hint="default" w:ascii="Times New Roman" w:hAnsi="Times New Roman" w:cs="Times New Roman"/>
              <w:i w:val="0"/>
              <w:iCs w:val="0"/>
              <w:color w:val="auto"/>
              <w:szCs w:val="24"/>
              <w:shd w:val="clear" w:color="auto" w:fill="auto"/>
            </w:rPr>
            <w:fldChar w:fldCharType="end"/>
          </w:r>
        </w:p>
        <w:p w14:paraId="0874C2B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_Toc25867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2.4.3. </w:t>
          </w:r>
          <w:r>
            <w:rPr>
              <w:rFonts w:hint="default" w:ascii="Times New Roman" w:hAnsi="Times New Roman" w:cs="Times New Roman"/>
              <w:i w:val="0"/>
              <w:iCs w:val="0"/>
              <w:szCs w:val="24"/>
              <w:shd w:val="clear" w:color="auto" w:fill="auto"/>
              <w:lang w:val="pt-BR"/>
            </w:rPr>
            <w:t>VPL eTIR</w:t>
          </w:r>
          <w:r>
            <w:tab/>
          </w:r>
          <w:r>
            <w:fldChar w:fldCharType="begin"/>
          </w:r>
          <w:r>
            <w:instrText xml:space="preserve"> PAGEREF _Toc25867 \h </w:instrText>
          </w:r>
          <w:r>
            <w:fldChar w:fldCharType="separate"/>
          </w:r>
          <w:r>
            <w:t>195</w:t>
          </w:r>
          <w:r>
            <w:fldChar w:fldCharType="end"/>
          </w:r>
          <w:r>
            <w:rPr>
              <w:rFonts w:hint="default" w:ascii="Times New Roman" w:hAnsi="Times New Roman" w:cs="Times New Roman"/>
              <w:i w:val="0"/>
              <w:iCs w:val="0"/>
              <w:color w:val="auto"/>
              <w:szCs w:val="24"/>
              <w:shd w:val="clear" w:color="auto" w:fill="auto"/>
            </w:rPr>
            <w:fldChar w:fldCharType="end"/>
          </w:r>
        </w:p>
        <w:p w14:paraId="58A825E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_Toc30315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2.4.4. </w:t>
          </w:r>
          <w:r>
            <w:rPr>
              <w:rFonts w:hint="default" w:ascii="Times New Roman" w:hAnsi="Times New Roman" w:cs="Times New Roman"/>
              <w:i w:val="0"/>
              <w:iCs w:val="0"/>
              <w:szCs w:val="24"/>
              <w:shd w:val="clear" w:color="auto" w:fill="auto"/>
              <w:lang w:val="pt-BR"/>
            </w:rPr>
            <w:t>Exercício - Business Case</w:t>
          </w:r>
          <w:r>
            <w:tab/>
          </w:r>
          <w:r>
            <w:fldChar w:fldCharType="begin"/>
          </w:r>
          <w:r>
            <w:instrText xml:space="preserve"> PAGEREF _Toc30315 \h </w:instrText>
          </w:r>
          <w:r>
            <w:fldChar w:fldCharType="separate"/>
          </w:r>
          <w:r>
            <w:t>198</w:t>
          </w:r>
          <w:r>
            <w:fldChar w:fldCharType="end"/>
          </w:r>
          <w:r>
            <w:rPr>
              <w:rFonts w:hint="default" w:ascii="Times New Roman" w:hAnsi="Times New Roman" w:cs="Times New Roman"/>
              <w:i w:val="0"/>
              <w:iCs w:val="0"/>
              <w:color w:val="auto"/>
              <w:szCs w:val="24"/>
              <w:shd w:val="clear" w:color="auto" w:fill="auto"/>
            </w:rPr>
            <w:fldChar w:fldCharType="end"/>
          </w:r>
        </w:p>
        <w:p w14:paraId="734B2F9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_Toc21380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2.4.5. </w:t>
          </w:r>
          <w:r>
            <w:rPr>
              <w:rFonts w:hint="default" w:ascii="Times New Roman" w:hAnsi="Times New Roman" w:cs="Times New Roman"/>
              <w:i w:val="0"/>
              <w:iCs w:val="0"/>
              <w:szCs w:val="24"/>
              <w:shd w:val="clear" w:color="auto" w:fill="auto"/>
              <w:lang w:val="pt-BR"/>
            </w:rPr>
            <w:t>Exercício - Agile Budgeting</w:t>
          </w:r>
          <w:r>
            <w:tab/>
          </w:r>
          <w:r>
            <w:fldChar w:fldCharType="begin"/>
          </w:r>
          <w:r>
            <w:instrText xml:space="preserve"> PAGEREF _Toc21380 \h </w:instrText>
          </w:r>
          <w:r>
            <w:fldChar w:fldCharType="separate"/>
          </w:r>
          <w:r>
            <w:t>198</w:t>
          </w:r>
          <w:r>
            <w:fldChar w:fldCharType="end"/>
          </w:r>
          <w:r>
            <w:rPr>
              <w:rFonts w:hint="default" w:ascii="Times New Roman" w:hAnsi="Times New Roman" w:cs="Times New Roman"/>
              <w:i w:val="0"/>
              <w:iCs w:val="0"/>
              <w:color w:val="auto"/>
              <w:szCs w:val="24"/>
              <w:shd w:val="clear" w:color="auto" w:fill="auto"/>
            </w:rPr>
            <w:fldChar w:fldCharType="end"/>
          </w:r>
        </w:p>
        <w:p w14:paraId="1110A61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_Toc20793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2.4.6. </w:t>
          </w:r>
          <w:r>
            <w:rPr>
              <w:rFonts w:hint="default" w:ascii="Times New Roman" w:hAnsi="Times New Roman" w:cs="Times New Roman"/>
              <w:i w:val="0"/>
              <w:iCs w:val="0"/>
              <w:szCs w:val="24"/>
              <w:shd w:val="clear" w:color="auto" w:fill="auto"/>
              <w:lang w:val="pt-BR"/>
            </w:rPr>
            <w:t>Exercício - Decisões via VPL e TIR</w:t>
          </w:r>
          <w:r>
            <w:tab/>
          </w:r>
          <w:r>
            <w:fldChar w:fldCharType="begin"/>
          </w:r>
          <w:r>
            <w:instrText xml:space="preserve"> PAGEREF _Toc20793 \h </w:instrText>
          </w:r>
          <w:r>
            <w:fldChar w:fldCharType="separate"/>
          </w:r>
          <w:r>
            <w:t>199</w:t>
          </w:r>
          <w:r>
            <w:fldChar w:fldCharType="end"/>
          </w:r>
          <w:r>
            <w:rPr>
              <w:rFonts w:hint="default" w:ascii="Times New Roman" w:hAnsi="Times New Roman" w:cs="Times New Roman"/>
              <w:i w:val="0"/>
              <w:iCs w:val="0"/>
              <w:color w:val="auto"/>
              <w:szCs w:val="24"/>
              <w:shd w:val="clear" w:color="auto" w:fill="auto"/>
            </w:rPr>
            <w:fldChar w:fldCharType="end"/>
          </w:r>
        </w:p>
        <w:p w14:paraId="06537DD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_Toc32521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2.4.7. </w:t>
          </w:r>
          <w:r>
            <w:rPr>
              <w:rFonts w:hint="default" w:ascii="Times New Roman" w:hAnsi="Times New Roman" w:cs="Times New Roman"/>
              <w:i w:val="0"/>
              <w:iCs w:val="0"/>
              <w:szCs w:val="24"/>
              <w:shd w:val="clear" w:color="auto" w:fill="auto"/>
              <w:lang w:val="pt-BR"/>
            </w:rPr>
            <w:t>Investimento e retorno</w:t>
          </w:r>
          <w:r>
            <w:tab/>
          </w:r>
          <w:r>
            <w:fldChar w:fldCharType="begin"/>
          </w:r>
          <w:r>
            <w:instrText xml:space="preserve"> PAGEREF _Toc32521 \h </w:instrText>
          </w:r>
          <w:r>
            <w:fldChar w:fldCharType="separate"/>
          </w:r>
          <w:r>
            <w:t>200</w:t>
          </w:r>
          <w:r>
            <w:fldChar w:fldCharType="end"/>
          </w:r>
          <w:r>
            <w:rPr>
              <w:rFonts w:hint="default" w:ascii="Times New Roman" w:hAnsi="Times New Roman" w:cs="Times New Roman"/>
              <w:i w:val="0"/>
              <w:iCs w:val="0"/>
              <w:color w:val="auto"/>
              <w:szCs w:val="24"/>
              <w:shd w:val="clear" w:color="auto" w:fill="auto"/>
            </w:rPr>
            <w:fldChar w:fldCharType="end"/>
          </w:r>
        </w:p>
        <w:p w14:paraId="5420B8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_Toc3838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2.4.8. </w:t>
          </w:r>
          <w:r>
            <w:rPr>
              <w:rFonts w:hint="default" w:ascii="Times New Roman" w:hAnsi="Times New Roman" w:cs="Times New Roman"/>
              <w:i w:val="0"/>
              <w:iCs w:val="0"/>
              <w:szCs w:val="24"/>
              <w:shd w:val="clear" w:color="auto" w:fill="auto"/>
              <w:lang w:val="pt-BR"/>
            </w:rPr>
            <w:t>Para saber mais: Cursos complementares</w:t>
          </w:r>
          <w:r>
            <w:tab/>
          </w:r>
          <w:r>
            <w:fldChar w:fldCharType="begin"/>
          </w:r>
          <w:r>
            <w:instrText xml:space="preserve"> PAGEREF _Toc3838 \h </w:instrText>
          </w:r>
          <w:r>
            <w:fldChar w:fldCharType="separate"/>
          </w:r>
          <w:r>
            <w:t>200</w:t>
          </w:r>
          <w:r>
            <w:fldChar w:fldCharType="end"/>
          </w:r>
          <w:r>
            <w:rPr>
              <w:rFonts w:hint="default" w:ascii="Times New Roman" w:hAnsi="Times New Roman" w:cs="Times New Roman"/>
              <w:i w:val="0"/>
              <w:iCs w:val="0"/>
              <w:color w:val="auto"/>
              <w:szCs w:val="24"/>
              <w:shd w:val="clear" w:color="auto" w:fill="auto"/>
            </w:rPr>
            <w:fldChar w:fldCharType="end"/>
          </w:r>
        </w:p>
        <w:p w14:paraId="6574ED2E">
          <w:pPr>
            <w:pStyle w:val="26"/>
            <w:pageBreakBefore w:val="0"/>
            <w:widowControl/>
            <w:tabs>
              <w:tab w:val="right" w:leader="dot" w:pos="10466"/>
              <w:tab w:val="clear" w:pos="9401"/>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_Toc10332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Viabilidade financeira de projetos e negócios</w:t>
          </w:r>
          <w:r>
            <w:tab/>
          </w:r>
          <w:r>
            <w:fldChar w:fldCharType="begin"/>
          </w:r>
          <w:r>
            <w:instrText xml:space="preserve"> PAGEREF _Toc10332 \h </w:instrText>
          </w:r>
          <w:r>
            <w:fldChar w:fldCharType="separate"/>
          </w:r>
          <w:r>
            <w:t>200</w:t>
          </w:r>
          <w:r>
            <w:fldChar w:fldCharType="end"/>
          </w:r>
          <w:r>
            <w:rPr>
              <w:rFonts w:hint="default" w:ascii="Times New Roman" w:hAnsi="Times New Roman" w:cs="Times New Roman"/>
              <w:i w:val="0"/>
              <w:iCs w:val="0"/>
              <w:color w:val="auto"/>
              <w:szCs w:val="24"/>
              <w:shd w:val="clear" w:color="auto" w:fill="auto"/>
            </w:rPr>
            <w:fldChar w:fldCharType="end"/>
          </w:r>
        </w:p>
        <w:p w14:paraId="03CA324D">
          <w:pPr>
            <w:pStyle w:val="26"/>
            <w:pageBreakBefore w:val="0"/>
            <w:widowControl/>
            <w:tabs>
              <w:tab w:val="right" w:leader="dot" w:pos="10466"/>
              <w:tab w:val="clear" w:pos="9401"/>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Lean-Agile Budgeting</w:t>
          </w:r>
          <w:r>
            <w:tab/>
          </w:r>
          <w:r>
            <w:fldChar w:fldCharType="begin"/>
          </w:r>
          <w:r>
            <w:instrText xml:space="preserve"> PAGEREF _Toc63 \h </w:instrText>
          </w:r>
          <w:r>
            <w:fldChar w:fldCharType="separate"/>
          </w:r>
          <w:r>
            <w:t>200</w:t>
          </w:r>
          <w:r>
            <w:fldChar w:fldCharType="end"/>
          </w:r>
          <w:r>
            <w:rPr>
              <w:rFonts w:hint="default" w:ascii="Times New Roman" w:hAnsi="Times New Roman" w:cs="Times New Roman"/>
              <w:i w:val="0"/>
              <w:iCs w:val="0"/>
              <w:color w:val="auto"/>
              <w:szCs w:val="24"/>
              <w:shd w:val="clear" w:color="auto" w:fill="auto"/>
            </w:rPr>
            <w:fldChar w:fldCharType="end"/>
          </w:r>
        </w:p>
        <w:p w14:paraId="039462E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_Toc19859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_Toc19859 \h </w:instrText>
          </w:r>
          <w:r>
            <w:fldChar w:fldCharType="separate"/>
          </w:r>
          <w:r>
            <w:t>201</w:t>
          </w:r>
          <w:r>
            <w:fldChar w:fldCharType="end"/>
          </w:r>
          <w:r>
            <w:rPr>
              <w:rFonts w:hint="default" w:ascii="Times New Roman" w:hAnsi="Times New Roman" w:cs="Times New Roman"/>
              <w:i w:val="0"/>
              <w:iCs w:val="0"/>
              <w:color w:val="auto"/>
              <w:szCs w:val="24"/>
              <w:shd w:val="clear" w:color="auto" w:fill="auto"/>
            </w:rPr>
            <w:fldChar w:fldCharType="end"/>
          </w:r>
        </w:p>
        <w:p w14:paraId="5380E1E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_Toc25550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2.4.10.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_Toc25550 \h </w:instrText>
          </w:r>
          <w:r>
            <w:fldChar w:fldCharType="separate"/>
          </w:r>
          <w:r>
            <w:t>201</w:t>
          </w:r>
          <w:r>
            <w:fldChar w:fldCharType="end"/>
          </w:r>
          <w:r>
            <w:rPr>
              <w:rFonts w:hint="default" w:ascii="Times New Roman" w:hAnsi="Times New Roman" w:cs="Times New Roman"/>
              <w:i w:val="0"/>
              <w:iCs w:val="0"/>
              <w:color w:val="auto"/>
              <w:szCs w:val="24"/>
              <w:shd w:val="clear" w:color="auto" w:fill="auto"/>
            </w:rPr>
            <w:fldChar w:fldCharType="end"/>
          </w:r>
        </w:p>
        <w:p w14:paraId="3F0A832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_Toc28391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spacing w:val="0"/>
              <w:szCs w:val="24"/>
              <w:shd w:val="clear" w:color="auto" w:fill="auto"/>
            </w:rPr>
            <w:t>Nessa aula, você aprendeu sobre:</w:t>
          </w:r>
          <w:r>
            <w:tab/>
          </w:r>
          <w:r>
            <w:fldChar w:fldCharType="begin"/>
          </w:r>
          <w:r>
            <w:instrText xml:space="preserve"> PAGEREF _Toc28391 \h </w:instrText>
          </w:r>
          <w:r>
            <w:fldChar w:fldCharType="separate"/>
          </w:r>
          <w:r>
            <w:t>201</w:t>
          </w:r>
          <w:r>
            <w:fldChar w:fldCharType="end"/>
          </w:r>
          <w:r>
            <w:rPr>
              <w:rFonts w:hint="default" w:ascii="Times New Roman" w:hAnsi="Times New Roman" w:cs="Times New Roman"/>
              <w:i w:val="0"/>
              <w:iCs w:val="0"/>
              <w:color w:val="auto"/>
              <w:szCs w:val="24"/>
              <w:shd w:val="clear" w:color="auto" w:fill="auto"/>
            </w:rPr>
            <w:fldChar w:fldCharType="end"/>
          </w:r>
        </w:p>
        <w:p w14:paraId="3484E33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_Toc19184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 </w:t>
          </w:r>
          <w:r>
            <w:rPr>
              <w:rFonts w:hint="default" w:ascii="Times New Roman" w:hAnsi="Times New Roman" w:cs="Times New Roman"/>
              <w:i w:val="0"/>
              <w:iCs w:val="0"/>
              <w:szCs w:val="24"/>
              <w:shd w:val="clear" w:color="auto" w:fill="auto"/>
              <w:lang w:val="pt-BR"/>
            </w:rPr>
            <w:t>Custo, tempo e valor - EVA</w:t>
          </w:r>
          <w:r>
            <w:tab/>
          </w:r>
          <w:r>
            <w:fldChar w:fldCharType="begin"/>
          </w:r>
          <w:r>
            <w:instrText xml:space="preserve"> PAGEREF _Toc19184 \h </w:instrText>
          </w:r>
          <w:r>
            <w:fldChar w:fldCharType="separate"/>
          </w:r>
          <w:r>
            <w:t>201</w:t>
          </w:r>
          <w:r>
            <w:fldChar w:fldCharType="end"/>
          </w:r>
          <w:r>
            <w:rPr>
              <w:rFonts w:hint="default" w:ascii="Times New Roman" w:hAnsi="Times New Roman" w:cs="Times New Roman"/>
              <w:i w:val="0"/>
              <w:iCs w:val="0"/>
              <w:color w:val="auto"/>
              <w:szCs w:val="24"/>
              <w:shd w:val="clear" w:color="auto" w:fill="auto"/>
            </w:rPr>
            <w:fldChar w:fldCharType="end"/>
          </w:r>
        </w:p>
        <w:p w14:paraId="13AEE31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_Toc19149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2.5.1. </w:t>
          </w:r>
          <w:r>
            <w:rPr>
              <w:rFonts w:hint="default" w:ascii="Times New Roman" w:hAnsi="Times New Roman" w:cs="Times New Roman"/>
              <w:i w:val="0"/>
              <w:iCs w:val="0"/>
              <w:szCs w:val="24"/>
              <w:shd w:val="clear" w:color="auto" w:fill="auto"/>
              <w:lang w:val="pt-BR"/>
            </w:rPr>
            <w:t>Ideal Time / Real Time</w:t>
          </w:r>
          <w:r>
            <w:tab/>
          </w:r>
          <w:r>
            <w:fldChar w:fldCharType="begin"/>
          </w:r>
          <w:r>
            <w:instrText xml:space="preserve"> PAGEREF _Toc19149 \h </w:instrText>
          </w:r>
          <w:r>
            <w:fldChar w:fldCharType="separate"/>
          </w:r>
          <w:r>
            <w:t>201</w:t>
          </w:r>
          <w:r>
            <w:fldChar w:fldCharType="end"/>
          </w:r>
          <w:r>
            <w:rPr>
              <w:rFonts w:hint="default" w:ascii="Times New Roman" w:hAnsi="Times New Roman" w:cs="Times New Roman"/>
              <w:i w:val="0"/>
              <w:iCs w:val="0"/>
              <w:color w:val="auto"/>
              <w:szCs w:val="24"/>
              <w:shd w:val="clear" w:color="auto" w:fill="auto"/>
            </w:rPr>
            <w:fldChar w:fldCharType="end"/>
          </w:r>
        </w:p>
        <w:p w14:paraId="425936E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_Toc11129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2.5.2. </w:t>
          </w:r>
          <w:r>
            <w:rPr>
              <w:rFonts w:hint="default" w:ascii="Times New Roman" w:hAnsi="Times New Roman" w:cs="Times New Roman"/>
              <w:i w:val="0"/>
              <w:iCs w:val="0"/>
              <w:szCs w:val="24"/>
              <w:shd w:val="clear" w:color="auto" w:fill="auto"/>
              <w:lang w:val="pt-BR"/>
            </w:rPr>
            <w:t>EVA -PV, EV e AC</w:t>
          </w:r>
          <w:r>
            <w:tab/>
          </w:r>
          <w:r>
            <w:fldChar w:fldCharType="begin"/>
          </w:r>
          <w:r>
            <w:instrText xml:space="preserve"> PAGEREF _Toc11129 \h </w:instrText>
          </w:r>
          <w:r>
            <w:fldChar w:fldCharType="separate"/>
          </w:r>
          <w:r>
            <w:t>203</w:t>
          </w:r>
          <w:r>
            <w:fldChar w:fldCharType="end"/>
          </w:r>
          <w:r>
            <w:rPr>
              <w:rFonts w:hint="default" w:ascii="Times New Roman" w:hAnsi="Times New Roman" w:cs="Times New Roman"/>
              <w:i w:val="0"/>
              <w:iCs w:val="0"/>
              <w:color w:val="auto"/>
              <w:szCs w:val="24"/>
              <w:shd w:val="clear" w:color="auto" w:fill="auto"/>
            </w:rPr>
            <w:fldChar w:fldCharType="end"/>
          </w:r>
        </w:p>
        <w:p w14:paraId="3D579E6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_Toc21531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2.5.3. </w:t>
          </w:r>
          <w:r>
            <w:rPr>
              <w:rFonts w:hint="default" w:ascii="Times New Roman" w:hAnsi="Times New Roman" w:cs="Times New Roman"/>
              <w:i w:val="0"/>
              <w:iCs w:val="0"/>
              <w:szCs w:val="24"/>
              <w:shd w:val="clear" w:color="auto" w:fill="auto"/>
              <w:lang w:val="pt-BR"/>
            </w:rPr>
            <w:t>EVA - SPL, CPI e Orçamentação</w:t>
          </w:r>
          <w:r>
            <w:tab/>
          </w:r>
          <w:r>
            <w:fldChar w:fldCharType="begin"/>
          </w:r>
          <w:r>
            <w:instrText xml:space="preserve"> PAGEREF _Toc21531 \h </w:instrText>
          </w:r>
          <w:r>
            <w:fldChar w:fldCharType="separate"/>
          </w:r>
          <w:r>
            <w:t>205</w:t>
          </w:r>
          <w:r>
            <w:fldChar w:fldCharType="end"/>
          </w:r>
          <w:r>
            <w:rPr>
              <w:rFonts w:hint="default" w:ascii="Times New Roman" w:hAnsi="Times New Roman" w:cs="Times New Roman"/>
              <w:i w:val="0"/>
              <w:iCs w:val="0"/>
              <w:color w:val="auto"/>
              <w:szCs w:val="24"/>
              <w:shd w:val="clear" w:color="auto" w:fill="auto"/>
            </w:rPr>
            <w:fldChar w:fldCharType="end"/>
          </w:r>
        </w:p>
        <w:p w14:paraId="0098C6D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_Toc30713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2.5.4. </w:t>
          </w:r>
          <w:r>
            <w:rPr>
              <w:rFonts w:hint="default" w:ascii="Times New Roman" w:hAnsi="Times New Roman" w:cs="Times New Roman"/>
              <w:i w:val="0"/>
              <w:iCs w:val="0"/>
              <w:szCs w:val="24"/>
              <w:shd w:val="clear" w:color="auto" w:fill="auto"/>
              <w:lang w:val="pt-BR"/>
            </w:rPr>
            <w:t>Exercício - Tempos e estimativas</w:t>
          </w:r>
          <w:r>
            <w:tab/>
          </w:r>
          <w:r>
            <w:fldChar w:fldCharType="begin"/>
          </w:r>
          <w:r>
            <w:instrText xml:space="preserve"> PAGEREF _Toc30713 \h </w:instrText>
          </w:r>
          <w:r>
            <w:fldChar w:fldCharType="separate"/>
          </w:r>
          <w:r>
            <w:t>207</w:t>
          </w:r>
          <w:r>
            <w:fldChar w:fldCharType="end"/>
          </w:r>
          <w:r>
            <w:rPr>
              <w:rFonts w:hint="default" w:ascii="Times New Roman" w:hAnsi="Times New Roman" w:cs="Times New Roman"/>
              <w:i w:val="0"/>
              <w:iCs w:val="0"/>
              <w:color w:val="auto"/>
              <w:szCs w:val="24"/>
              <w:shd w:val="clear" w:color="auto" w:fill="auto"/>
            </w:rPr>
            <w:fldChar w:fldCharType="end"/>
          </w:r>
        </w:p>
        <w:p w14:paraId="2BE1E11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_Toc31232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2.5.5. </w:t>
          </w:r>
          <w:r>
            <w:rPr>
              <w:rFonts w:hint="default" w:ascii="Times New Roman" w:hAnsi="Times New Roman" w:cs="Times New Roman"/>
              <w:i w:val="0"/>
              <w:iCs w:val="0"/>
              <w:szCs w:val="24"/>
              <w:shd w:val="clear" w:color="auto" w:fill="auto"/>
              <w:lang w:val="pt-BR"/>
            </w:rPr>
            <w:t>Exercício - Conceito de “Earned Value” (EV)</w:t>
          </w:r>
          <w:r>
            <w:tab/>
          </w:r>
          <w:r>
            <w:fldChar w:fldCharType="begin"/>
          </w:r>
          <w:r>
            <w:instrText xml:space="preserve"> PAGEREF _Toc31232 \h </w:instrText>
          </w:r>
          <w:r>
            <w:fldChar w:fldCharType="separate"/>
          </w:r>
          <w:r>
            <w:t>208</w:t>
          </w:r>
          <w:r>
            <w:fldChar w:fldCharType="end"/>
          </w:r>
          <w:r>
            <w:rPr>
              <w:rFonts w:hint="default" w:ascii="Times New Roman" w:hAnsi="Times New Roman" w:cs="Times New Roman"/>
              <w:i w:val="0"/>
              <w:iCs w:val="0"/>
              <w:color w:val="auto"/>
              <w:szCs w:val="24"/>
              <w:shd w:val="clear" w:color="auto" w:fill="auto"/>
            </w:rPr>
            <w:fldChar w:fldCharType="end"/>
          </w:r>
        </w:p>
        <w:p w14:paraId="57227BA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_Toc5688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2.5.6. </w:t>
          </w:r>
          <w:r>
            <w:rPr>
              <w:rFonts w:hint="default" w:ascii="Times New Roman" w:hAnsi="Times New Roman" w:cs="Times New Roman"/>
              <w:i w:val="0"/>
              <w:iCs w:val="0"/>
              <w:szCs w:val="24"/>
              <w:shd w:val="clear" w:color="auto" w:fill="auto"/>
              <w:lang w:val="pt-BR"/>
            </w:rPr>
            <w:t>Exercício - SPI e CPI</w:t>
          </w:r>
          <w:r>
            <w:tab/>
          </w:r>
          <w:r>
            <w:fldChar w:fldCharType="begin"/>
          </w:r>
          <w:r>
            <w:instrText xml:space="preserve"> PAGEREF _Toc5688 \h </w:instrText>
          </w:r>
          <w:r>
            <w:fldChar w:fldCharType="separate"/>
          </w:r>
          <w:r>
            <w:t>208</w:t>
          </w:r>
          <w:r>
            <w:fldChar w:fldCharType="end"/>
          </w:r>
          <w:r>
            <w:rPr>
              <w:rFonts w:hint="default" w:ascii="Times New Roman" w:hAnsi="Times New Roman" w:cs="Times New Roman"/>
              <w:i w:val="0"/>
              <w:iCs w:val="0"/>
              <w:color w:val="auto"/>
              <w:szCs w:val="24"/>
              <w:shd w:val="clear" w:color="auto" w:fill="auto"/>
            </w:rPr>
            <w:fldChar w:fldCharType="end"/>
          </w:r>
        </w:p>
        <w:p w14:paraId="5F70CD7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2.5.7. </w:t>
          </w:r>
          <w:r>
            <w:rPr>
              <w:rFonts w:hint="default" w:ascii="Times New Roman" w:hAnsi="Times New Roman" w:cs="Times New Roman"/>
              <w:i w:val="0"/>
              <w:iCs w:val="0"/>
              <w:szCs w:val="24"/>
              <w:shd w:val="clear" w:color="auto" w:fill="auto"/>
              <w:lang w:val="pt-BR"/>
            </w:rPr>
            <w:t>Waterfall, Ágil e EVA</w:t>
          </w:r>
          <w:r>
            <w:tab/>
          </w:r>
          <w:r>
            <w:fldChar w:fldCharType="begin"/>
          </w:r>
          <w:r>
            <w:instrText xml:space="preserve"> PAGEREF _Toc22810 \h </w:instrText>
          </w:r>
          <w:r>
            <w:fldChar w:fldCharType="separate"/>
          </w:r>
          <w:r>
            <w:t>209</w:t>
          </w:r>
          <w:r>
            <w:fldChar w:fldCharType="end"/>
          </w:r>
          <w:r>
            <w:rPr>
              <w:rFonts w:hint="default" w:ascii="Times New Roman" w:hAnsi="Times New Roman" w:cs="Times New Roman"/>
              <w:i w:val="0"/>
              <w:iCs w:val="0"/>
              <w:color w:val="auto"/>
              <w:szCs w:val="24"/>
              <w:shd w:val="clear" w:color="auto" w:fill="auto"/>
            </w:rPr>
            <w:fldChar w:fldCharType="end"/>
          </w:r>
        </w:p>
        <w:p w14:paraId="273D785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_Toc3718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_Toc3718 \h </w:instrText>
          </w:r>
          <w:r>
            <w:fldChar w:fldCharType="separate"/>
          </w:r>
          <w:r>
            <w:t>209</w:t>
          </w:r>
          <w:r>
            <w:fldChar w:fldCharType="end"/>
          </w:r>
          <w:r>
            <w:rPr>
              <w:rFonts w:hint="default" w:ascii="Times New Roman" w:hAnsi="Times New Roman" w:cs="Times New Roman"/>
              <w:i w:val="0"/>
              <w:iCs w:val="0"/>
              <w:color w:val="auto"/>
              <w:szCs w:val="24"/>
              <w:shd w:val="clear" w:color="auto" w:fill="auto"/>
            </w:rPr>
            <w:fldChar w:fldCharType="end"/>
          </w:r>
        </w:p>
        <w:p w14:paraId="34B5D9F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_Toc26103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_Toc26103 \h </w:instrText>
          </w:r>
          <w:r>
            <w:fldChar w:fldCharType="separate"/>
          </w:r>
          <w:r>
            <w:t>210</w:t>
          </w:r>
          <w:r>
            <w:fldChar w:fldCharType="end"/>
          </w:r>
          <w:r>
            <w:rPr>
              <w:rFonts w:hint="default" w:ascii="Times New Roman" w:hAnsi="Times New Roman" w:cs="Times New Roman"/>
              <w:i w:val="0"/>
              <w:iCs w:val="0"/>
              <w:color w:val="auto"/>
              <w:szCs w:val="24"/>
              <w:shd w:val="clear" w:color="auto" w:fill="auto"/>
            </w:rPr>
            <w:fldChar w:fldCharType="end"/>
          </w:r>
        </w:p>
        <w:p w14:paraId="60CE6B4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_Toc25270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_Toc25270 \h </w:instrText>
          </w:r>
          <w:r>
            <w:fldChar w:fldCharType="separate"/>
          </w:r>
          <w:r>
            <w:t>210</w:t>
          </w:r>
          <w:r>
            <w:fldChar w:fldCharType="end"/>
          </w:r>
          <w:r>
            <w:rPr>
              <w:rFonts w:hint="default" w:ascii="Times New Roman" w:hAnsi="Times New Roman" w:cs="Times New Roman"/>
              <w:i w:val="0"/>
              <w:iCs w:val="0"/>
              <w:color w:val="auto"/>
              <w:szCs w:val="24"/>
              <w:shd w:val="clear" w:color="auto" w:fill="auto"/>
            </w:rPr>
            <w:fldChar w:fldCharType="end"/>
          </w:r>
        </w:p>
        <w:p w14:paraId="26203C5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_Toc25781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2.5.10.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_Toc25781 \h </w:instrText>
          </w:r>
          <w:r>
            <w:fldChar w:fldCharType="separate"/>
          </w:r>
          <w:r>
            <w:t>210</w:t>
          </w:r>
          <w:r>
            <w:fldChar w:fldCharType="end"/>
          </w:r>
          <w:r>
            <w:rPr>
              <w:rFonts w:hint="default" w:ascii="Times New Roman" w:hAnsi="Times New Roman" w:cs="Times New Roman"/>
              <w:i w:val="0"/>
              <w:iCs w:val="0"/>
              <w:color w:val="auto"/>
              <w:szCs w:val="24"/>
              <w:shd w:val="clear" w:color="auto" w:fill="auto"/>
            </w:rPr>
            <w:fldChar w:fldCharType="end"/>
          </w:r>
        </w:p>
        <w:p w14:paraId="4434998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_Toc12726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 </w:t>
          </w:r>
          <w:r>
            <w:rPr>
              <w:rFonts w:hint="default" w:ascii="Times New Roman" w:hAnsi="Times New Roman" w:cs="Times New Roman"/>
              <w:i w:val="0"/>
              <w:iCs w:val="0"/>
              <w:szCs w:val="24"/>
              <w:shd w:val="clear" w:color="auto" w:fill="auto"/>
              <w:lang w:val="pt-BR"/>
            </w:rPr>
            <w:t>Certificação PMI-ACP: Qualidade, comunicação e Recursos Humanos no Ágil</w:t>
          </w:r>
          <w:r>
            <w:tab/>
          </w:r>
          <w:r>
            <w:fldChar w:fldCharType="begin"/>
          </w:r>
          <w:r>
            <w:instrText xml:space="preserve"> PAGEREF _Toc12726 \h </w:instrText>
          </w:r>
          <w:r>
            <w:fldChar w:fldCharType="separate"/>
          </w:r>
          <w:r>
            <w:t>212</w:t>
          </w:r>
          <w:r>
            <w:fldChar w:fldCharType="end"/>
          </w:r>
          <w:r>
            <w:rPr>
              <w:rFonts w:hint="default" w:ascii="Times New Roman" w:hAnsi="Times New Roman" w:cs="Times New Roman"/>
              <w:i w:val="0"/>
              <w:iCs w:val="0"/>
              <w:color w:val="auto"/>
              <w:szCs w:val="24"/>
              <w:shd w:val="clear" w:color="auto" w:fill="auto"/>
            </w:rPr>
            <w:fldChar w:fldCharType="end"/>
          </w:r>
        </w:p>
        <w:p w14:paraId="2948780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_Toc24233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2.6.1. </w:t>
          </w:r>
          <w:r>
            <w:rPr>
              <w:rFonts w:hint="default" w:ascii="Times New Roman" w:hAnsi="Times New Roman" w:cs="Times New Roman"/>
              <w:i w:val="0"/>
              <w:iCs w:val="0"/>
              <w:szCs w:val="24"/>
              <w:shd w:val="clear" w:color="auto" w:fill="auto"/>
              <w:lang w:val="pt-BR"/>
            </w:rPr>
            <w:t>Gerenciamento Ágil</w:t>
          </w:r>
          <w:r>
            <w:tab/>
          </w:r>
          <w:r>
            <w:fldChar w:fldCharType="begin"/>
          </w:r>
          <w:r>
            <w:instrText xml:space="preserve"> PAGEREF _Toc24233 \h </w:instrText>
          </w:r>
          <w:r>
            <w:fldChar w:fldCharType="separate"/>
          </w:r>
          <w:r>
            <w:t>212</w:t>
          </w:r>
          <w:r>
            <w:fldChar w:fldCharType="end"/>
          </w:r>
          <w:r>
            <w:rPr>
              <w:rFonts w:hint="default" w:ascii="Times New Roman" w:hAnsi="Times New Roman" w:cs="Times New Roman"/>
              <w:i w:val="0"/>
              <w:iCs w:val="0"/>
              <w:color w:val="auto"/>
              <w:szCs w:val="24"/>
              <w:shd w:val="clear" w:color="auto" w:fill="auto"/>
            </w:rPr>
            <w:fldChar w:fldCharType="end"/>
          </w:r>
        </w:p>
        <w:p w14:paraId="518A83C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_Toc13602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_Toc13602 \h </w:instrText>
          </w:r>
          <w:r>
            <w:fldChar w:fldCharType="separate"/>
          </w:r>
          <w:r>
            <w:t>212</w:t>
          </w:r>
          <w:r>
            <w:fldChar w:fldCharType="end"/>
          </w:r>
          <w:r>
            <w:rPr>
              <w:rFonts w:hint="default" w:ascii="Times New Roman" w:hAnsi="Times New Roman" w:cs="Times New Roman"/>
              <w:i w:val="0"/>
              <w:iCs w:val="0"/>
              <w:color w:val="auto"/>
              <w:szCs w:val="24"/>
              <w:shd w:val="clear" w:color="auto" w:fill="auto"/>
            </w:rPr>
            <w:fldChar w:fldCharType="end"/>
          </w:r>
        </w:p>
        <w:p w14:paraId="036710F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_Toc3631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2.6.3.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_Toc3631 \h </w:instrText>
          </w:r>
          <w:r>
            <w:fldChar w:fldCharType="separate"/>
          </w:r>
          <w:r>
            <w:t>213</w:t>
          </w:r>
          <w:r>
            <w:fldChar w:fldCharType="end"/>
          </w:r>
          <w:r>
            <w:rPr>
              <w:rFonts w:hint="default" w:ascii="Times New Roman" w:hAnsi="Times New Roman" w:cs="Times New Roman"/>
              <w:i w:val="0"/>
              <w:iCs w:val="0"/>
              <w:color w:val="auto"/>
              <w:szCs w:val="24"/>
              <w:shd w:val="clear" w:color="auto" w:fill="auto"/>
            </w:rPr>
            <w:fldChar w:fldCharType="end"/>
          </w:r>
        </w:p>
        <w:p w14:paraId="4BA2E0D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_Toc20555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2.6.4. </w:t>
          </w:r>
          <w:r>
            <w:rPr>
              <w:rFonts w:hint="default" w:ascii="Times New Roman" w:hAnsi="Times New Roman" w:cs="Times New Roman"/>
              <w:i w:val="0"/>
              <w:iCs w:val="0"/>
              <w:szCs w:val="24"/>
              <w:shd w:val="clear" w:color="auto" w:fill="auto"/>
              <w:lang w:val="pt-BR"/>
            </w:rPr>
            <w:t>Qualidade</w:t>
          </w:r>
          <w:r>
            <w:tab/>
          </w:r>
          <w:r>
            <w:fldChar w:fldCharType="begin"/>
          </w:r>
          <w:r>
            <w:instrText xml:space="preserve"> PAGEREF _Toc20555 \h </w:instrText>
          </w:r>
          <w:r>
            <w:fldChar w:fldCharType="separate"/>
          </w:r>
          <w:r>
            <w:t>213</w:t>
          </w:r>
          <w:r>
            <w:fldChar w:fldCharType="end"/>
          </w:r>
          <w:r>
            <w:rPr>
              <w:rFonts w:hint="default" w:ascii="Times New Roman" w:hAnsi="Times New Roman" w:cs="Times New Roman"/>
              <w:i w:val="0"/>
              <w:iCs w:val="0"/>
              <w:color w:val="auto"/>
              <w:szCs w:val="24"/>
              <w:shd w:val="clear" w:color="auto" w:fill="auto"/>
            </w:rPr>
            <w:fldChar w:fldCharType="end"/>
          </w:r>
        </w:p>
        <w:p w14:paraId="66E8BFB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_Toc14872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2.6.5. </w:t>
          </w:r>
          <w:r>
            <w:rPr>
              <w:rFonts w:hint="default" w:ascii="Times New Roman" w:hAnsi="Times New Roman" w:cs="Times New Roman"/>
              <w:i w:val="0"/>
              <w:iCs w:val="0"/>
              <w:szCs w:val="24"/>
              <w:shd w:val="clear" w:color="auto" w:fill="auto"/>
              <w:lang w:val="pt-BR"/>
            </w:rPr>
            <w:t>Exercício - Qualidade - Melhor abordagem</w:t>
          </w:r>
          <w:r>
            <w:tab/>
          </w:r>
          <w:r>
            <w:fldChar w:fldCharType="begin"/>
          </w:r>
          <w:r>
            <w:instrText xml:space="preserve"> PAGEREF _Toc14872 \h </w:instrText>
          </w:r>
          <w:r>
            <w:fldChar w:fldCharType="separate"/>
          </w:r>
          <w:r>
            <w:t>216</w:t>
          </w:r>
          <w:r>
            <w:fldChar w:fldCharType="end"/>
          </w:r>
          <w:r>
            <w:rPr>
              <w:rFonts w:hint="default" w:ascii="Times New Roman" w:hAnsi="Times New Roman" w:cs="Times New Roman"/>
              <w:i w:val="0"/>
              <w:iCs w:val="0"/>
              <w:color w:val="auto"/>
              <w:szCs w:val="24"/>
              <w:shd w:val="clear" w:color="auto" w:fill="auto"/>
            </w:rPr>
            <w:fldChar w:fldCharType="end"/>
          </w:r>
        </w:p>
        <w:p w14:paraId="3AD6658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_Toc25730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2.6.6. </w:t>
          </w:r>
          <w:r>
            <w:rPr>
              <w:rFonts w:hint="default" w:ascii="Times New Roman" w:hAnsi="Times New Roman" w:cs="Times New Roman"/>
              <w:i w:val="0"/>
              <w:iCs w:val="0"/>
              <w:szCs w:val="24"/>
              <w:shd w:val="clear" w:color="auto" w:fill="auto"/>
              <w:lang w:val="pt-BR"/>
            </w:rPr>
            <w:t>Comunicação</w:t>
          </w:r>
          <w:r>
            <w:tab/>
          </w:r>
          <w:r>
            <w:fldChar w:fldCharType="begin"/>
          </w:r>
          <w:r>
            <w:instrText xml:space="preserve"> PAGEREF _Toc25730 \h </w:instrText>
          </w:r>
          <w:r>
            <w:fldChar w:fldCharType="separate"/>
          </w:r>
          <w:r>
            <w:t>217</w:t>
          </w:r>
          <w:r>
            <w:fldChar w:fldCharType="end"/>
          </w:r>
          <w:r>
            <w:rPr>
              <w:rFonts w:hint="default" w:ascii="Times New Roman" w:hAnsi="Times New Roman" w:cs="Times New Roman"/>
              <w:i w:val="0"/>
              <w:iCs w:val="0"/>
              <w:color w:val="auto"/>
              <w:szCs w:val="24"/>
              <w:shd w:val="clear" w:color="auto" w:fill="auto"/>
            </w:rPr>
            <w:fldChar w:fldCharType="end"/>
          </w:r>
        </w:p>
        <w:p w14:paraId="5DF7E42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_Toc1348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2.6.7. </w:t>
          </w:r>
          <w:r>
            <w:rPr>
              <w:rFonts w:hint="default" w:ascii="Times New Roman" w:hAnsi="Times New Roman" w:cs="Times New Roman"/>
              <w:i w:val="0"/>
              <w:iCs w:val="0"/>
              <w:szCs w:val="24"/>
              <w:shd w:val="clear" w:color="auto" w:fill="auto"/>
              <w:lang w:val="pt-BR"/>
            </w:rPr>
            <w:t>Exercício - Comunicação - Boa prática</w:t>
          </w:r>
          <w:r>
            <w:tab/>
          </w:r>
          <w:r>
            <w:fldChar w:fldCharType="begin"/>
          </w:r>
          <w:r>
            <w:instrText xml:space="preserve"> PAGEREF _Toc1348 \h </w:instrText>
          </w:r>
          <w:r>
            <w:fldChar w:fldCharType="separate"/>
          </w:r>
          <w:r>
            <w:t>219</w:t>
          </w:r>
          <w:r>
            <w:fldChar w:fldCharType="end"/>
          </w:r>
          <w:r>
            <w:rPr>
              <w:rFonts w:hint="default" w:ascii="Times New Roman" w:hAnsi="Times New Roman" w:cs="Times New Roman"/>
              <w:i w:val="0"/>
              <w:iCs w:val="0"/>
              <w:color w:val="auto"/>
              <w:szCs w:val="24"/>
              <w:shd w:val="clear" w:color="auto" w:fill="auto"/>
            </w:rPr>
            <w:fldChar w:fldCharType="end"/>
          </w:r>
        </w:p>
        <w:p w14:paraId="0AA2796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_Toc31911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2.6.8. </w:t>
          </w:r>
          <w:r>
            <w:rPr>
              <w:rFonts w:hint="default" w:ascii="Times New Roman" w:hAnsi="Times New Roman" w:cs="Times New Roman"/>
              <w:i w:val="0"/>
              <w:iCs w:val="0"/>
              <w:szCs w:val="24"/>
              <w:shd w:val="clear" w:color="auto" w:fill="auto"/>
              <w:lang w:val="pt-BR"/>
            </w:rPr>
            <w:t>Recursos Humanos (RH)</w:t>
          </w:r>
          <w:r>
            <w:tab/>
          </w:r>
          <w:r>
            <w:fldChar w:fldCharType="begin"/>
          </w:r>
          <w:r>
            <w:instrText xml:space="preserve"> PAGEREF _Toc31911 \h </w:instrText>
          </w:r>
          <w:r>
            <w:fldChar w:fldCharType="separate"/>
          </w:r>
          <w:r>
            <w:t>219</w:t>
          </w:r>
          <w:r>
            <w:fldChar w:fldCharType="end"/>
          </w:r>
          <w:r>
            <w:rPr>
              <w:rFonts w:hint="default" w:ascii="Times New Roman" w:hAnsi="Times New Roman" w:cs="Times New Roman"/>
              <w:i w:val="0"/>
              <w:iCs w:val="0"/>
              <w:color w:val="auto"/>
              <w:szCs w:val="24"/>
              <w:shd w:val="clear" w:color="auto" w:fill="auto"/>
            </w:rPr>
            <w:fldChar w:fldCharType="end"/>
          </w:r>
        </w:p>
        <w:p w14:paraId="10D058C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_Toc7288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2.6.9. </w:t>
          </w:r>
          <w:r>
            <w:rPr>
              <w:rFonts w:hint="default" w:ascii="Times New Roman" w:hAnsi="Times New Roman" w:cs="Times New Roman"/>
              <w:i w:val="0"/>
              <w:iCs w:val="0"/>
              <w:szCs w:val="24"/>
              <w:shd w:val="clear" w:color="auto" w:fill="auto"/>
              <w:lang w:val="pt-BR"/>
            </w:rPr>
            <w:t>Exercício - Motivação de recursos humanos</w:t>
          </w:r>
          <w:r>
            <w:tab/>
          </w:r>
          <w:r>
            <w:fldChar w:fldCharType="begin"/>
          </w:r>
          <w:r>
            <w:instrText xml:space="preserve"> PAGEREF _Toc7288 \h </w:instrText>
          </w:r>
          <w:r>
            <w:fldChar w:fldCharType="separate"/>
          </w:r>
          <w:r>
            <w:t>221</w:t>
          </w:r>
          <w:r>
            <w:fldChar w:fldCharType="end"/>
          </w:r>
          <w:r>
            <w:rPr>
              <w:rFonts w:hint="default" w:ascii="Times New Roman" w:hAnsi="Times New Roman" w:cs="Times New Roman"/>
              <w:i w:val="0"/>
              <w:iCs w:val="0"/>
              <w:color w:val="auto"/>
              <w:szCs w:val="24"/>
              <w:shd w:val="clear" w:color="auto" w:fill="auto"/>
            </w:rPr>
            <w:fldChar w:fldCharType="end"/>
          </w:r>
        </w:p>
        <w:p w14:paraId="4692587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_Toc12875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2.6.10.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_Toc12875 \h </w:instrText>
          </w:r>
          <w:r>
            <w:fldChar w:fldCharType="separate"/>
          </w:r>
          <w:r>
            <w:t>222</w:t>
          </w:r>
          <w:r>
            <w:fldChar w:fldCharType="end"/>
          </w:r>
          <w:r>
            <w:rPr>
              <w:rFonts w:hint="default" w:ascii="Times New Roman" w:hAnsi="Times New Roman" w:cs="Times New Roman"/>
              <w:i w:val="0"/>
              <w:iCs w:val="0"/>
              <w:color w:val="auto"/>
              <w:szCs w:val="24"/>
              <w:shd w:val="clear" w:color="auto" w:fill="auto"/>
            </w:rPr>
            <w:fldChar w:fldCharType="end"/>
          </w:r>
        </w:p>
        <w:p w14:paraId="756667A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_Toc15210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2.6.11.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_Toc15210 \h </w:instrText>
          </w:r>
          <w:r>
            <w:fldChar w:fldCharType="separate"/>
          </w:r>
          <w:r>
            <w:t>222</w:t>
          </w:r>
          <w:r>
            <w:fldChar w:fldCharType="end"/>
          </w:r>
          <w:r>
            <w:rPr>
              <w:rFonts w:hint="default" w:ascii="Times New Roman" w:hAnsi="Times New Roman" w:cs="Times New Roman"/>
              <w:i w:val="0"/>
              <w:iCs w:val="0"/>
              <w:color w:val="auto"/>
              <w:szCs w:val="24"/>
              <w:shd w:val="clear" w:color="auto" w:fill="auto"/>
            </w:rPr>
            <w:fldChar w:fldCharType="end"/>
          </w:r>
        </w:p>
        <w:p w14:paraId="453BB0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_Toc244 \h </w:instrText>
          </w:r>
          <w:r>
            <w:fldChar w:fldCharType="separate"/>
          </w:r>
          <w:r>
            <w:t>222</w:t>
          </w:r>
          <w:r>
            <w:fldChar w:fldCharType="end"/>
          </w:r>
          <w:r>
            <w:rPr>
              <w:rFonts w:hint="default" w:ascii="Times New Roman" w:hAnsi="Times New Roman" w:cs="Times New Roman"/>
              <w:i w:val="0"/>
              <w:iCs w:val="0"/>
              <w:color w:val="auto"/>
              <w:szCs w:val="24"/>
              <w:shd w:val="clear" w:color="auto" w:fill="auto"/>
            </w:rPr>
            <w:fldChar w:fldCharType="end"/>
          </w:r>
        </w:p>
        <w:p w14:paraId="5E01C90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_Toc2964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 </w:t>
          </w:r>
          <w:r>
            <w:rPr>
              <w:rFonts w:hint="default" w:ascii="Times New Roman" w:hAnsi="Times New Roman" w:cs="Times New Roman"/>
              <w:i w:val="0"/>
              <w:iCs w:val="0"/>
              <w:szCs w:val="24"/>
              <w:shd w:val="clear" w:color="auto" w:fill="auto"/>
              <w:lang w:val="pt-BR"/>
            </w:rPr>
            <w:t>Abordagem Ágil para a Qualidade</w:t>
          </w:r>
          <w:r>
            <w:tab/>
          </w:r>
          <w:r>
            <w:fldChar w:fldCharType="begin"/>
          </w:r>
          <w:r>
            <w:instrText xml:space="preserve"> PAGEREF _Toc2964 \h </w:instrText>
          </w:r>
          <w:r>
            <w:fldChar w:fldCharType="separate"/>
          </w:r>
          <w:r>
            <w:t>223</w:t>
          </w:r>
          <w:r>
            <w:fldChar w:fldCharType="end"/>
          </w:r>
          <w:r>
            <w:rPr>
              <w:rFonts w:hint="default" w:ascii="Times New Roman" w:hAnsi="Times New Roman" w:cs="Times New Roman"/>
              <w:i w:val="0"/>
              <w:iCs w:val="0"/>
              <w:color w:val="auto"/>
              <w:szCs w:val="24"/>
              <w:shd w:val="clear" w:color="auto" w:fill="auto"/>
            </w:rPr>
            <w:fldChar w:fldCharType="end"/>
          </w:r>
        </w:p>
        <w:p w14:paraId="19AF471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_Toc8239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2.7.1. </w:t>
          </w:r>
          <w:r>
            <w:rPr>
              <w:rFonts w:hint="default" w:ascii="Times New Roman" w:hAnsi="Times New Roman" w:cs="Times New Roman"/>
              <w:i w:val="0"/>
              <w:iCs w:val="0"/>
              <w:szCs w:val="24"/>
              <w:shd w:val="clear" w:color="auto" w:fill="auto"/>
              <w:lang w:val="pt-BR"/>
            </w:rPr>
            <w:t>Verificação Constante e Sand Box</w:t>
          </w:r>
          <w:r>
            <w:tab/>
          </w:r>
          <w:r>
            <w:fldChar w:fldCharType="begin"/>
          </w:r>
          <w:r>
            <w:instrText xml:space="preserve"> PAGEREF _Toc8239 \h </w:instrText>
          </w:r>
          <w:r>
            <w:fldChar w:fldCharType="separate"/>
          </w:r>
          <w:r>
            <w:t>223</w:t>
          </w:r>
          <w:r>
            <w:fldChar w:fldCharType="end"/>
          </w:r>
          <w:r>
            <w:rPr>
              <w:rFonts w:hint="default" w:ascii="Times New Roman" w:hAnsi="Times New Roman" w:cs="Times New Roman"/>
              <w:i w:val="0"/>
              <w:iCs w:val="0"/>
              <w:color w:val="auto"/>
              <w:szCs w:val="24"/>
              <w:shd w:val="clear" w:color="auto" w:fill="auto"/>
            </w:rPr>
            <w:fldChar w:fldCharType="end"/>
          </w:r>
        </w:p>
        <w:p w14:paraId="539C213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2.7.2. </w:t>
          </w:r>
          <w:r>
            <w:rPr>
              <w:rFonts w:hint="default" w:ascii="Times New Roman" w:hAnsi="Times New Roman" w:cs="Times New Roman"/>
              <w:i w:val="0"/>
              <w:iCs w:val="0"/>
              <w:szCs w:val="24"/>
              <w:shd w:val="clear" w:color="auto" w:fill="auto"/>
              <w:lang w:val="pt-BR"/>
            </w:rPr>
            <w:t>Pair Programming</w:t>
          </w:r>
          <w:r>
            <w:tab/>
          </w:r>
          <w:r>
            <w:fldChar w:fldCharType="begin"/>
          </w:r>
          <w:r>
            <w:instrText xml:space="preserve"> PAGEREF _Toc12887 \h </w:instrText>
          </w:r>
          <w:r>
            <w:fldChar w:fldCharType="separate"/>
          </w:r>
          <w:r>
            <w:t>226</w:t>
          </w:r>
          <w:r>
            <w:fldChar w:fldCharType="end"/>
          </w:r>
          <w:r>
            <w:rPr>
              <w:rFonts w:hint="default" w:ascii="Times New Roman" w:hAnsi="Times New Roman" w:cs="Times New Roman"/>
              <w:i w:val="0"/>
              <w:iCs w:val="0"/>
              <w:color w:val="auto"/>
              <w:szCs w:val="24"/>
              <w:shd w:val="clear" w:color="auto" w:fill="auto"/>
            </w:rPr>
            <w:fldChar w:fldCharType="end"/>
          </w:r>
        </w:p>
        <w:p w14:paraId="5AA5F29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_Toc930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2.7.3. </w:t>
          </w:r>
          <w:r>
            <w:rPr>
              <w:rFonts w:hint="default" w:ascii="Times New Roman" w:hAnsi="Times New Roman" w:cs="Times New Roman"/>
              <w:i w:val="0"/>
              <w:iCs w:val="0"/>
              <w:szCs w:val="24"/>
              <w:shd w:val="clear" w:color="auto" w:fill="auto"/>
              <w:lang w:val="pt-BR"/>
            </w:rPr>
            <w:t>TDD e ATDD</w:t>
          </w:r>
          <w:r>
            <w:tab/>
          </w:r>
          <w:r>
            <w:fldChar w:fldCharType="begin"/>
          </w:r>
          <w:r>
            <w:instrText xml:space="preserve"> PAGEREF _Toc930 \h </w:instrText>
          </w:r>
          <w:r>
            <w:fldChar w:fldCharType="separate"/>
          </w:r>
          <w:r>
            <w:t>227</w:t>
          </w:r>
          <w:r>
            <w:fldChar w:fldCharType="end"/>
          </w:r>
          <w:r>
            <w:rPr>
              <w:rFonts w:hint="default" w:ascii="Times New Roman" w:hAnsi="Times New Roman" w:cs="Times New Roman"/>
              <w:i w:val="0"/>
              <w:iCs w:val="0"/>
              <w:color w:val="auto"/>
              <w:szCs w:val="24"/>
              <w:shd w:val="clear" w:color="auto" w:fill="auto"/>
            </w:rPr>
            <w:fldChar w:fldCharType="end"/>
          </w:r>
        </w:p>
        <w:p w14:paraId="670B46B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_Toc20846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2.7.4. </w:t>
          </w:r>
          <w:r>
            <w:rPr>
              <w:rFonts w:hint="default" w:ascii="Times New Roman" w:hAnsi="Times New Roman" w:cs="Times New Roman"/>
              <w:i w:val="0"/>
              <w:iCs w:val="0"/>
              <w:szCs w:val="24"/>
              <w:shd w:val="clear" w:color="auto" w:fill="auto"/>
              <w:lang w:val="pt-BR"/>
            </w:rPr>
            <w:t>Refatoração e Propriedade Coletiva</w:t>
          </w:r>
          <w:r>
            <w:tab/>
          </w:r>
          <w:r>
            <w:fldChar w:fldCharType="begin"/>
          </w:r>
          <w:r>
            <w:instrText xml:space="preserve"> PAGEREF _Toc20846 \h </w:instrText>
          </w:r>
          <w:r>
            <w:fldChar w:fldCharType="separate"/>
          </w:r>
          <w:r>
            <w:t>228</w:t>
          </w:r>
          <w:r>
            <w:fldChar w:fldCharType="end"/>
          </w:r>
          <w:r>
            <w:rPr>
              <w:rFonts w:hint="default" w:ascii="Times New Roman" w:hAnsi="Times New Roman" w:cs="Times New Roman"/>
              <w:i w:val="0"/>
              <w:iCs w:val="0"/>
              <w:color w:val="auto"/>
              <w:szCs w:val="24"/>
              <w:shd w:val="clear" w:color="auto" w:fill="auto"/>
            </w:rPr>
            <w:fldChar w:fldCharType="end"/>
          </w:r>
        </w:p>
        <w:p w14:paraId="6D70D36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_Toc22583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2.7.5. </w:t>
          </w:r>
          <w:r>
            <w:rPr>
              <w:rFonts w:hint="default" w:ascii="Times New Roman" w:hAnsi="Times New Roman" w:cs="Times New Roman"/>
              <w:i w:val="0"/>
              <w:iCs w:val="0"/>
              <w:szCs w:val="24"/>
              <w:shd w:val="clear" w:color="auto" w:fill="auto"/>
              <w:lang w:val="pt-BR"/>
            </w:rPr>
            <w:t>Exercício - Ações contínuas em projetos</w:t>
          </w:r>
          <w:r>
            <w:tab/>
          </w:r>
          <w:r>
            <w:fldChar w:fldCharType="begin"/>
          </w:r>
          <w:r>
            <w:instrText xml:space="preserve"> PAGEREF _Toc22583 \h </w:instrText>
          </w:r>
          <w:r>
            <w:fldChar w:fldCharType="separate"/>
          </w:r>
          <w:r>
            <w:t>229</w:t>
          </w:r>
          <w:r>
            <w:fldChar w:fldCharType="end"/>
          </w:r>
          <w:r>
            <w:rPr>
              <w:rFonts w:hint="default" w:ascii="Times New Roman" w:hAnsi="Times New Roman" w:cs="Times New Roman"/>
              <w:i w:val="0"/>
              <w:iCs w:val="0"/>
              <w:color w:val="auto"/>
              <w:szCs w:val="24"/>
              <w:shd w:val="clear" w:color="auto" w:fill="auto"/>
            </w:rPr>
            <w:fldChar w:fldCharType="end"/>
          </w:r>
        </w:p>
        <w:p w14:paraId="171EF99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_Toc5059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2.7.6. </w:t>
          </w:r>
          <w:r>
            <w:rPr>
              <w:rFonts w:hint="default" w:ascii="Times New Roman" w:hAnsi="Times New Roman" w:cs="Times New Roman"/>
              <w:i w:val="0"/>
              <w:iCs w:val="0"/>
              <w:szCs w:val="24"/>
              <w:shd w:val="clear" w:color="auto" w:fill="auto"/>
              <w:lang w:val="pt-BR"/>
            </w:rPr>
            <w:t>Exercício - Teste Driven Development</w:t>
          </w:r>
          <w:r>
            <w:tab/>
          </w:r>
          <w:r>
            <w:fldChar w:fldCharType="begin"/>
          </w:r>
          <w:r>
            <w:instrText xml:space="preserve"> PAGEREF _Toc5059 \h </w:instrText>
          </w:r>
          <w:r>
            <w:fldChar w:fldCharType="separate"/>
          </w:r>
          <w:r>
            <w:t>230</w:t>
          </w:r>
          <w:r>
            <w:fldChar w:fldCharType="end"/>
          </w:r>
          <w:r>
            <w:rPr>
              <w:rFonts w:hint="default" w:ascii="Times New Roman" w:hAnsi="Times New Roman" w:cs="Times New Roman"/>
              <w:i w:val="0"/>
              <w:iCs w:val="0"/>
              <w:color w:val="auto"/>
              <w:szCs w:val="24"/>
              <w:shd w:val="clear" w:color="auto" w:fill="auto"/>
            </w:rPr>
            <w:fldChar w:fldCharType="end"/>
          </w:r>
        </w:p>
        <w:p w14:paraId="464EA80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_Toc20502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2.7.7. </w:t>
          </w:r>
          <w:r>
            <w:rPr>
              <w:rFonts w:hint="default" w:ascii="Times New Roman" w:hAnsi="Times New Roman" w:cs="Times New Roman"/>
              <w:i w:val="0"/>
              <w:iCs w:val="0"/>
              <w:szCs w:val="24"/>
              <w:shd w:val="clear" w:color="auto" w:fill="auto"/>
              <w:lang w:val="pt-BR"/>
            </w:rPr>
            <w:t>Exercício - Refatoração</w:t>
          </w:r>
          <w:r>
            <w:tab/>
          </w:r>
          <w:r>
            <w:fldChar w:fldCharType="begin"/>
          </w:r>
          <w:r>
            <w:instrText xml:space="preserve"> PAGEREF _Toc20502 \h </w:instrText>
          </w:r>
          <w:r>
            <w:fldChar w:fldCharType="separate"/>
          </w:r>
          <w:r>
            <w:t>231</w:t>
          </w:r>
          <w:r>
            <w:fldChar w:fldCharType="end"/>
          </w:r>
          <w:r>
            <w:rPr>
              <w:rFonts w:hint="default" w:ascii="Times New Roman" w:hAnsi="Times New Roman" w:cs="Times New Roman"/>
              <w:i w:val="0"/>
              <w:iCs w:val="0"/>
              <w:color w:val="auto"/>
              <w:szCs w:val="24"/>
              <w:shd w:val="clear" w:color="auto" w:fill="auto"/>
            </w:rPr>
            <w:fldChar w:fldCharType="end"/>
          </w:r>
        </w:p>
        <w:p w14:paraId="4D48ABC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_Toc29221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2.7.8. </w:t>
          </w:r>
          <w:r>
            <w:rPr>
              <w:rFonts w:hint="default" w:ascii="Times New Roman" w:hAnsi="Times New Roman" w:cs="Times New Roman"/>
              <w:i w:val="0"/>
              <w:iCs w:val="0"/>
              <w:szCs w:val="24"/>
              <w:shd w:val="clear" w:color="auto" w:fill="auto"/>
              <w:lang w:val="pt-BR"/>
            </w:rPr>
            <w:t>Qualidade na origem e “QA’s”</w:t>
          </w:r>
          <w:r>
            <w:tab/>
          </w:r>
          <w:r>
            <w:fldChar w:fldCharType="begin"/>
          </w:r>
          <w:r>
            <w:instrText xml:space="preserve"> PAGEREF _Toc29221 \h </w:instrText>
          </w:r>
          <w:r>
            <w:fldChar w:fldCharType="separate"/>
          </w:r>
          <w:r>
            <w:t>231</w:t>
          </w:r>
          <w:r>
            <w:fldChar w:fldCharType="end"/>
          </w:r>
          <w:r>
            <w:rPr>
              <w:rFonts w:hint="default" w:ascii="Times New Roman" w:hAnsi="Times New Roman" w:cs="Times New Roman"/>
              <w:i w:val="0"/>
              <w:iCs w:val="0"/>
              <w:color w:val="auto"/>
              <w:szCs w:val="24"/>
              <w:shd w:val="clear" w:color="auto" w:fill="auto"/>
            </w:rPr>
            <w:fldChar w:fldCharType="end"/>
          </w:r>
        </w:p>
        <w:p w14:paraId="2E631C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_Toc23313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_Toc23313 \h </w:instrText>
          </w:r>
          <w:r>
            <w:fldChar w:fldCharType="separate"/>
          </w:r>
          <w:r>
            <w:t>232</w:t>
          </w:r>
          <w:r>
            <w:fldChar w:fldCharType="end"/>
          </w:r>
          <w:r>
            <w:rPr>
              <w:rFonts w:hint="default" w:ascii="Times New Roman" w:hAnsi="Times New Roman" w:cs="Times New Roman"/>
              <w:i w:val="0"/>
              <w:iCs w:val="0"/>
              <w:color w:val="auto"/>
              <w:szCs w:val="24"/>
              <w:shd w:val="clear" w:color="auto" w:fill="auto"/>
            </w:rPr>
            <w:fldChar w:fldCharType="end"/>
          </w:r>
        </w:p>
        <w:p w14:paraId="48FD4E2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_Toc30319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2.7.10.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_Toc30319 \h </w:instrText>
          </w:r>
          <w:r>
            <w:fldChar w:fldCharType="separate"/>
          </w:r>
          <w:r>
            <w:t>232</w:t>
          </w:r>
          <w:r>
            <w:fldChar w:fldCharType="end"/>
          </w:r>
          <w:r>
            <w:rPr>
              <w:rFonts w:hint="default" w:ascii="Times New Roman" w:hAnsi="Times New Roman" w:cs="Times New Roman"/>
              <w:i w:val="0"/>
              <w:iCs w:val="0"/>
              <w:color w:val="auto"/>
              <w:szCs w:val="24"/>
              <w:shd w:val="clear" w:color="auto" w:fill="auto"/>
            </w:rPr>
            <w:fldChar w:fldCharType="end"/>
          </w:r>
        </w:p>
        <w:p w14:paraId="0CE7B8A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_Toc6048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_Toc6048 \h </w:instrText>
          </w:r>
          <w:r>
            <w:fldChar w:fldCharType="separate"/>
          </w:r>
          <w:r>
            <w:t>232</w:t>
          </w:r>
          <w:r>
            <w:fldChar w:fldCharType="end"/>
          </w:r>
          <w:r>
            <w:rPr>
              <w:rFonts w:hint="default" w:ascii="Times New Roman" w:hAnsi="Times New Roman" w:cs="Times New Roman"/>
              <w:i w:val="0"/>
              <w:iCs w:val="0"/>
              <w:color w:val="auto"/>
              <w:szCs w:val="24"/>
              <w:shd w:val="clear" w:color="auto" w:fill="auto"/>
            </w:rPr>
            <w:fldChar w:fldCharType="end"/>
          </w:r>
        </w:p>
        <w:p w14:paraId="334676E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_Toc14620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 </w:t>
          </w:r>
          <w:r>
            <w:rPr>
              <w:rFonts w:hint="default" w:ascii="Times New Roman" w:hAnsi="Times New Roman" w:cs="Times New Roman"/>
              <w:i w:val="0"/>
              <w:iCs w:val="0"/>
              <w:szCs w:val="24"/>
              <w:shd w:val="clear" w:color="auto" w:fill="auto"/>
              <w:lang w:val="pt-BR"/>
            </w:rPr>
            <w:t>Abordagem Ágil para a comunicação</w:t>
          </w:r>
          <w:r>
            <w:tab/>
          </w:r>
          <w:r>
            <w:fldChar w:fldCharType="begin"/>
          </w:r>
          <w:r>
            <w:instrText xml:space="preserve"> PAGEREF _Toc14620 \h </w:instrText>
          </w:r>
          <w:r>
            <w:fldChar w:fldCharType="separate"/>
          </w:r>
          <w:r>
            <w:t>233</w:t>
          </w:r>
          <w:r>
            <w:fldChar w:fldCharType="end"/>
          </w:r>
          <w:r>
            <w:rPr>
              <w:rFonts w:hint="default" w:ascii="Times New Roman" w:hAnsi="Times New Roman" w:cs="Times New Roman"/>
              <w:i w:val="0"/>
              <w:iCs w:val="0"/>
              <w:color w:val="auto"/>
              <w:szCs w:val="24"/>
              <w:shd w:val="clear" w:color="auto" w:fill="auto"/>
            </w:rPr>
            <w:fldChar w:fldCharType="end"/>
          </w:r>
        </w:p>
        <w:p w14:paraId="46201FE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_Toc26795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2.8.1. </w:t>
          </w:r>
          <w:r>
            <w:rPr>
              <w:rFonts w:hint="default" w:ascii="Times New Roman" w:hAnsi="Times New Roman" w:cs="Times New Roman"/>
              <w:i w:val="0"/>
              <w:iCs w:val="0"/>
              <w:szCs w:val="24"/>
              <w:shd w:val="clear" w:color="auto" w:fill="auto"/>
              <w:lang w:val="pt-BR"/>
            </w:rPr>
            <w:t>Gestão à Vista</w:t>
          </w:r>
          <w:r>
            <w:tab/>
          </w:r>
          <w:r>
            <w:fldChar w:fldCharType="begin"/>
          </w:r>
          <w:r>
            <w:instrText xml:space="preserve"> PAGEREF _Toc26795 \h </w:instrText>
          </w:r>
          <w:r>
            <w:fldChar w:fldCharType="separate"/>
          </w:r>
          <w:r>
            <w:t>233</w:t>
          </w:r>
          <w:r>
            <w:fldChar w:fldCharType="end"/>
          </w:r>
          <w:r>
            <w:rPr>
              <w:rFonts w:hint="default" w:ascii="Times New Roman" w:hAnsi="Times New Roman" w:cs="Times New Roman"/>
              <w:i w:val="0"/>
              <w:iCs w:val="0"/>
              <w:color w:val="auto"/>
              <w:szCs w:val="24"/>
              <w:shd w:val="clear" w:color="auto" w:fill="auto"/>
            </w:rPr>
            <w:fldChar w:fldCharType="end"/>
          </w:r>
        </w:p>
        <w:p w14:paraId="2F3061E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_Toc29798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2.8.2. </w:t>
          </w:r>
          <w:r>
            <w:rPr>
              <w:rFonts w:hint="default" w:ascii="Times New Roman" w:hAnsi="Times New Roman" w:cs="Times New Roman"/>
              <w:i w:val="0"/>
              <w:iCs w:val="0"/>
              <w:szCs w:val="24"/>
              <w:shd w:val="clear" w:color="auto" w:fill="auto"/>
              <w:lang w:val="pt-BR"/>
            </w:rPr>
            <w:t>Exercício - Visibilidade</w:t>
          </w:r>
          <w:r>
            <w:tab/>
          </w:r>
          <w:r>
            <w:fldChar w:fldCharType="begin"/>
          </w:r>
          <w:r>
            <w:instrText xml:space="preserve"> PAGEREF _Toc29798 \h </w:instrText>
          </w:r>
          <w:r>
            <w:fldChar w:fldCharType="separate"/>
          </w:r>
          <w:r>
            <w:t>235</w:t>
          </w:r>
          <w:r>
            <w:fldChar w:fldCharType="end"/>
          </w:r>
          <w:r>
            <w:rPr>
              <w:rFonts w:hint="default" w:ascii="Times New Roman" w:hAnsi="Times New Roman" w:cs="Times New Roman"/>
              <w:i w:val="0"/>
              <w:iCs w:val="0"/>
              <w:color w:val="auto"/>
              <w:szCs w:val="24"/>
              <w:shd w:val="clear" w:color="auto" w:fill="auto"/>
            </w:rPr>
            <w:fldChar w:fldCharType="end"/>
          </w:r>
        </w:p>
        <w:p w14:paraId="33C2892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_Toc16046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2.8.3. </w:t>
          </w:r>
          <w:r>
            <w:rPr>
              <w:rFonts w:hint="default" w:ascii="Times New Roman" w:hAnsi="Times New Roman" w:cs="Times New Roman"/>
              <w:i w:val="0"/>
              <w:iCs w:val="0"/>
              <w:szCs w:val="24"/>
              <w:shd w:val="clear" w:color="auto" w:fill="auto"/>
              <w:lang w:val="pt-BR"/>
            </w:rPr>
            <w:t>Equipes distribuídas</w:t>
          </w:r>
          <w:r>
            <w:tab/>
          </w:r>
          <w:r>
            <w:fldChar w:fldCharType="begin"/>
          </w:r>
          <w:r>
            <w:instrText xml:space="preserve"> PAGEREF _Toc16046 \h </w:instrText>
          </w:r>
          <w:r>
            <w:fldChar w:fldCharType="separate"/>
          </w:r>
          <w:r>
            <w:t>235</w:t>
          </w:r>
          <w:r>
            <w:fldChar w:fldCharType="end"/>
          </w:r>
          <w:r>
            <w:rPr>
              <w:rFonts w:hint="default" w:ascii="Times New Roman" w:hAnsi="Times New Roman" w:cs="Times New Roman"/>
              <w:i w:val="0"/>
              <w:iCs w:val="0"/>
              <w:color w:val="auto"/>
              <w:szCs w:val="24"/>
              <w:shd w:val="clear" w:color="auto" w:fill="auto"/>
            </w:rPr>
            <w:fldChar w:fldCharType="end"/>
          </w:r>
        </w:p>
        <w:p w14:paraId="57816FF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_Toc8537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2.8.4. </w:t>
          </w:r>
          <w:r>
            <w:rPr>
              <w:rFonts w:hint="default" w:ascii="Times New Roman" w:hAnsi="Times New Roman" w:cs="Times New Roman"/>
              <w:i w:val="0"/>
              <w:iCs w:val="0"/>
              <w:szCs w:val="24"/>
              <w:shd w:val="clear" w:color="auto" w:fill="auto"/>
              <w:lang w:val="pt-BR"/>
            </w:rPr>
            <w:t>Exercício - Desafios de equipes distribuídas</w:t>
          </w:r>
          <w:r>
            <w:tab/>
          </w:r>
          <w:r>
            <w:fldChar w:fldCharType="begin"/>
          </w:r>
          <w:r>
            <w:instrText xml:space="preserve"> PAGEREF _Toc8537 \h </w:instrText>
          </w:r>
          <w:r>
            <w:fldChar w:fldCharType="separate"/>
          </w:r>
          <w:r>
            <w:t>236</w:t>
          </w:r>
          <w:r>
            <w:fldChar w:fldCharType="end"/>
          </w:r>
          <w:r>
            <w:rPr>
              <w:rFonts w:hint="default" w:ascii="Times New Roman" w:hAnsi="Times New Roman" w:cs="Times New Roman"/>
              <w:i w:val="0"/>
              <w:iCs w:val="0"/>
              <w:color w:val="auto"/>
              <w:szCs w:val="24"/>
              <w:shd w:val="clear" w:color="auto" w:fill="auto"/>
            </w:rPr>
            <w:fldChar w:fldCharType="end"/>
          </w:r>
        </w:p>
        <w:p w14:paraId="3D5F767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_Toc22273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2.8.5. </w:t>
          </w:r>
          <w:r>
            <w:rPr>
              <w:rFonts w:hint="default" w:ascii="Times New Roman" w:hAnsi="Times New Roman" w:cs="Times New Roman"/>
              <w:i w:val="0"/>
              <w:iCs w:val="0"/>
              <w:szCs w:val="24"/>
              <w:shd w:val="clear" w:color="auto" w:fill="auto"/>
              <w:lang w:val="pt-BR"/>
            </w:rPr>
            <w:t>Osmotic Communication e Expert Earshot</w:t>
          </w:r>
          <w:r>
            <w:tab/>
          </w:r>
          <w:r>
            <w:fldChar w:fldCharType="begin"/>
          </w:r>
          <w:r>
            <w:instrText xml:space="preserve"> PAGEREF _Toc22273 \h </w:instrText>
          </w:r>
          <w:r>
            <w:fldChar w:fldCharType="separate"/>
          </w:r>
          <w:r>
            <w:t>237</w:t>
          </w:r>
          <w:r>
            <w:fldChar w:fldCharType="end"/>
          </w:r>
          <w:r>
            <w:rPr>
              <w:rFonts w:hint="default" w:ascii="Times New Roman" w:hAnsi="Times New Roman" w:cs="Times New Roman"/>
              <w:i w:val="0"/>
              <w:iCs w:val="0"/>
              <w:color w:val="auto"/>
              <w:szCs w:val="24"/>
              <w:shd w:val="clear" w:color="auto" w:fill="auto"/>
            </w:rPr>
            <w:fldChar w:fldCharType="end"/>
          </w:r>
        </w:p>
        <w:p w14:paraId="4611F80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_Toc30339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2.8.6. </w:t>
          </w:r>
          <w:r>
            <w:rPr>
              <w:rFonts w:hint="default" w:ascii="Times New Roman" w:hAnsi="Times New Roman" w:cs="Times New Roman"/>
              <w:i w:val="0"/>
              <w:iCs w:val="0"/>
              <w:szCs w:val="24"/>
              <w:shd w:val="clear" w:color="auto" w:fill="auto"/>
              <w:lang w:val="pt-BR"/>
            </w:rPr>
            <w:t>Exercício - Comunicação “Osmótica”</w:t>
          </w:r>
          <w:r>
            <w:tab/>
          </w:r>
          <w:r>
            <w:fldChar w:fldCharType="begin"/>
          </w:r>
          <w:r>
            <w:instrText xml:space="preserve"> PAGEREF _Toc30339 \h </w:instrText>
          </w:r>
          <w:r>
            <w:fldChar w:fldCharType="separate"/>
          </w:r>
          <w:r>
            <w:t>238</w:t>
          </w:r>
          <w:r>
            <w:fldChar w:fldCharType="end"/>
          </w:r>
          <w:r>
            <w:rPr>
              <w:rFonts w:hint="default" w:ascii="Times New Roman" w:hAnsi="Times New Roman" w:cs="Times New Roman"/>
              <w:i w:val="0"/>
              <w:iCs w:val="0"/>
              <w:color w:val="auto"/>
              <w:szCs w:val="24"/>
              <w:shd w:val="clear" w:color="auto" w:fill="auto"/>
            </w:rPr>
            <w:fldChar w:fldCharType="end"/>
          </w:r>
        </w:p>
        <w:p w14:paraId="73D97A7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_Toc2624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2.8.7. </w:t>
          </w:r>
          <w:r>
            <w:rPr>
              <w:rFonts w:hint="default" w:ascii="Times New Roman" w:hAnsi="Times New Roman" w:cs="Times New Roman"/>
              <w:i w:val="0"/>
              <w:iCs w:val="0"/>
              <w:szCs w:val="24"/>
              <w:shd w:val="clear" w:color="auto" w:fill="auto"/>
              <w:lang w:val="pt-BR"/>
            </w:rPr>
            <w:t>Para saber mais: Ferramentas de gestão e comunicação</w:t>
          </w:r>
          <w:r>
            <w:tab/>
          </w:r>
          <w:r>
            <w:fldChar w:fldCharType="begin"/>
          </w:r>
          <w:r>
            <w:instrText xml:space="preserve"> PAGEREF _Toc2624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6598D19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_Toc7467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_Toc7467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6A755C2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_Toc19251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2.8.9.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_Toc19251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796FAB8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_Toc22835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_Toc22835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0723102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_Toc16796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 </w:t>
          </w:r>
          <w:r>
            <w:rPr>
              <w:rFonts w:hint="default" w:ascii="Times New Roman" w:hAnsi="Times New Roman" w:cs="Times New Roman"/>
              <w:i w:val="0"/>
              <w:iCs w:val="0"/>
              <w:szCs w:val="24"/>
              <w:shd w:val="clear" w:color="auto" w:fill="auto"/>
              <w:lang w:val="pt-BR"/>
            </w:rPr>
            <w:t>Abordagem Ágil e RH</w:t>
          </w:r>
          <w:r>
            <w:tab/>
          </w:r>
          <w:r>
            <w:fldChar w:fldCharType="begin"/>
          </w:r>
          <w:r>
            <w:instrText xml:space="preserve"> PAGEREF _Toc16796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407ADF8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2.9.1. </w:t>
          </w:r>
          <w:r>
            <w:rPr>
              <w:rFonts w:hint="default" w:ascii="Times New Roman" w:hAnsi="Times New Roman" w:cs="Times New Roman"/>
              <w:i w:val="0"/>
              <w:iCs w:val="0"/>
              <w:szCs w:val="24"/>
              <w:shd w:val="clear" w:color="auto" w:fill="auto"/>
              <w:lang w:val="pt-BR"/>
            </w:rPr>
            <w:t>Equipes autogerenciadas</w:t>
          </w:r>
          <w:r>
            <w:tab/>
          </w:r>
          <w:r>
            <w:fldChar w:fldCharType="begin"/>
          </w:r>
          <w:r>
            <w:instrText xml:space="preserve"> PAGEREF _Toc272 \h </w:instrText>
          </w:r>
          <w:r>
            <w:fldChar w:fldCharType="separate"/>
          </w:r>
          <w:r>
            <w:t>239</w:t>
          </w:r>
          <w:r>
            <w:fldChar w:fldCharType="end"/>
          </w:r>
          <w:r>
            <w:rPr>
              <w:rFonts w:hint="default" w:ascii="Times New Roman" w:hAnsi="Times New Roman" w:cs="Times New Roman"/>
              <w:i w:val="0"/>
              <w:iCs w:val="0"/>
              <w:color w:val="auto"/>
              <w:szCs w:val="24"/>
              <w:shd w:val="clear" w:color="auto" w:fill="auto"/>
            </w:rPr>
            <w:fldChar w:fldCharType="end"/>
          </w:r>
        </w:p>
        <w:p w14:paraId="0D242F9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_Toc2266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2.9.2. </w:t>
          </w:r>
          <w:r>
            <w:rPr>
              <w:rFonts w:hint="default" w:ascii="Times New Roman" w:hAnsi="Times New Roman" w:cs="Times New Roman"/>
              <w:i w:val="0"/>
              <w:iCs w:val="0"/>
              <w:szCs w:val="24"/>
              <w:shd w:val="clear" w:color="auto" w:fill="auto"/>
              <w:lang w:val="pt-BR"/>
            </w:rPr>
            <w:t>Exercício - Autogerenciamento</w:t>
          </w:r>
          <w:r>
            <w:tab/>
          </w:r>
          <w:r>
            <w:fldChar w:fldCharType="begin"/>
          </w:r>
          <w:r>
            <w:instrText xml:space="preserve"> PAGEREF _Toc2266 \h </w:instrText>
          </w:r>
          <w:r>
            <w:fldChar w:fldCharType="separate"/>
          </w:r>
          <w:r>
            <w:t>240</w:t>
          </w:r>
          <w:r>
            <w:fldChar w:fldCharType="end"/>
          </w:r>
          <w:r>
            <w:rPr>
              <w:rFonts w:hint="default" w:ascii="Times New Roman" w:hAnsi="Times New Roman" w:cs="Times New Roman"/>
              <w:i w:val="0"/>
              <w:iCs w:val="0"/>
              <w:color w:val="auto"/>
              <w:szCs w:val="24"/>
              <w:shd w:val="clear" w:color="auto" w:fill="auto"/>
            </w:rPr>
            <w:fldChar w:fldCharType="end"/>
          </w:r>
        </w:p>
        <w:p w14:paraId="3882FE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_Toc20092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2.9.3. </w:t>
          </w:r>
          <w:r>
            <w:rPr>
              <w:rFonts w:hint="default" w:ascii="Times New Roman" w:hAnsi="Times New Roman" w:cs="Times New Roman"/>
              <w:i w:val="0"/>
              <w:iCs w:val="0"/>
              <w:szCs w:val="24"/>
              <w:shd w:val="clear" w:color="auto" w:fill="auto"/>
              <w:lang w:val="pt-BR"/>
            </w:rPr>
            <w:t>Multifuncionalidade</w:t>
          </w:r>
          <w:r>
            <w:tab/>
          </w:r>
          <w:r>
            <w:fldChar w:fldCharType="begin"/>
          </w:r>
          <w:r>
            <w:instrText xml:space="preserve"> PAGEREF _Toc20092 \h </w:instrText>
          </w:r>
          <w:r>
            <w:fldChar w:fldCharType="separate"/>
          </w:r>
          <w:r>
            <w:t>241</w:t>
          </w:r>
          <w:r>
            <w:fldChar w:fldCharType="end"/>
          </w:r>
          <w:r>
            <w:rPr>
              <w:rFonts w:hint="default" w:ascii="Times New Roman" w:hAnsi="Times New Roman" w:cs="Times New Roman"/>
              <w:i w:val="0"/>
              <w:iCs w:val="0"/>
              <w:color w:val="auto"/>
              <w:szCs w:val="24"/>
              <w:shd w:val="clear" w:color="auto" w:fill="auto"/>
            </w:rPr>
            <w:fldChar w:fldCharType="end"/>
          </w:r>
        </w:p>
        <w:p w14:paraId="685B3C0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_Toc6211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2.9.4. </w:t>
          </w:r>
          <w:r>
            <w:rPr>
              <w:rFonts w:hint="default" w:ascii="Times New Roman" w:hAnsi="Times New Roman" w:cs="Times New Roman"/>
              <w:i w:val="0"/>
              <w:iCs w:val="0"/>
              <w:szCs w:val="24"/>
              <w:shd w:val="clear" w:color="auto" w:fill="auto"/>
              <w:lang w:val="pt-BR"/>
            </w:rPr>
            <w:t>Exercício - Equipes multifuncionais</w:t>
          </w:r>
          <w:r>
            <w:tab/>
          </w:r>
          <w:r>
            <w:fldChar w:fldCharType="begin"/>
          </w:r>
          <w:r>
            <w:instrText xml:space="preserve"> PAGEREF _Toc6211 \h </w:instrText>
          </w:r>
          <w:r>
            <w:fldChar w:fldCharType="separate"/>
          </w:r>
          <w:r>
            <w:t>242</w:t>
          </w:r>
          <w:r>
            <w:fldChar w:fldCharType="end"/>
          </w:r>
          <w:r>
            <w:rPr>
              <w:rFonts w:hint="default" w:ascii="Times New Roman" w:hAnsi="Times New Roman" w:cs="Times New Roman"/>
              <w:i w:val="0"/>
              <w:iCs w:val="0"/>
              <w:color w:val="auto"/>
              <w:szCs w:val="24"/>
              <w:shd w:val="clear" w:color="auto" w:fill="auto"/>
            </w:rPr>
            <w:fldChar w:fldCharType="end"/>
          </w:r>
        </w:p>
        <w:p w14:paraId="35BE43D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_Toc5589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2.9.5. </w:t>
          </w:r>
          <w:r>
            <w:rPr>
              <w:rFonts w:hint="default" w:ascii="Times New Roman" w:hAnsi="Times New Roman" w:cs="Times New Roman"/>
              <w:i w:val="0"/>
              <w:iCs w:val="0"/>
              <w:szCs w:val="24"/>
              <w:shd w:val="clear" w:color="auto" w:fill="auto"/>
              <w:lang w:val="pt-BR"/>
            </w:rPr>
            <w:t>Evolução da liderança</w:t>
          </w:r>
          <w:r>
            <w:tab/>
          </w:r>
          <w:r>
            <w:fldChar w:fldCharType="begin"/>
          </w:r>
          <w:r>
            <w:instrText xml:space="preserve"> PAGEREF _Toc5589 \h </w:instrText>
          </w:r>
          <w:r>
            <w:fldChar w:fldCharType="separate"/>
          </w:r>
          <w:r>
            <w:t>243</w:t>
          </w:r>
          <w:r>
            <w:fldChar w:fldCharType="end"/>
          </w:r>
          <w:r>
            <w:rPr>
              <w:rFonts w:hint="default" w:ascii="Times New Roman" w:hAnsi="Times New Roman" w:cs="Times New Roman"/>
              <w:i w:val="0"/>
              <w:iCs w:val="0"/>
              <w:color w:val="auto"/>
              <w:szCs w:val="24"/>
              <w:shd w:val="clear" w:color="auto" w:fill="auto"/>
            </w:rPr>
            <w:fldChar w:fldCharType="end"/>
          </w:r>
        </w:p>
        <w:p w14:paraId="1614827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_Toc19356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2.9.6. </w:t>
          </w:r>
          <w:r>
            <w:rPr>
              <w:rFonts w:hint="default" w:ascii="Times New Roman" w:hAnsi="Times New Roman" w:cs="Times New Roman"/>
              <w:i w:val="0"/>
              <w:iCs w:val="0"/>
              <w:szCs w:val="24"/>
              <w:shd w:val="clear" w:color="auto" w:fill="auto"/>
              <w:lang w:val="pt-BR"/>
            </w:rPr>
            <w:t>Exercício - Liderança Ágil</w:t>
          </w:r>
          <w:r>
            <w:tab/>
          </w:r>
          <w:r>
            <w:fldChar w:fldCharType="begin"/>
          </w:r>
          <w:r>
            <w:instrText xml:space="preserve"> PAGEREF _Toc19356 \h </w:instrText>
          </w:r>
          <w:r>
            <w:fldChar w:fldCharType="separate"/>
          </w:r>
          <w:r>
            <w:t>244</w:t>
          </w:r>
          <w:r>
            <w:fldChar w:fldCharType="end"/>
          </w:r>
          <w:r>
            <w:rPr>
              <w:rFonts w:hint="default" w:ascii="Times New Roman" w:hAnsi="Times New Roman" w:cs="Times New Roman"/>
              <w:i w:val="0"/>
              <w:iCs w:val="0"/>
              <w:color w:val="auto"/>
              <w:szCs w:val="24"/>
              <w:shd w:val="clear" w:color="auto" w:fill="auto"/>
            </w:rPr>
            <w:fldChar w:fldCharType="end"/>
          </w:r>
        </w:p>
        <w:p w14:paraId="727BFDB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_Toc8511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2.9.7. </w:t>
          </w:r>
          <w:r>
            <w:rPr>
              <w:rFonts w:hint="default" w:ascii="Times New Roman" w:hAnsi="Times New Roman" w:cs="Times New Roman"/>
              <w:i w:val="0"/>
              <w:iCs w:val="0"/>
              <w:szCs w:val="24"/>
              <w:shd w:val="clear" w:color="auto" w:fill="auto"/>
              <w:lang w:val="pt-BR"/>
            </w:rPr>
            <w:t>Para saber mais: Lean e respeito às pessoal</w:t>
          </w:r>
          <w:r>
            <w:tab/>
          </w:r>
          <w:r>
            <w:fldChar w:fldCharType="begin"/>
          </w:r>
          <w:r>
            <w:instrText xml:space="preserve"> PAGEREF _Toc8511 \h </w:instrText>
          </w:r>
          <w:r>
            <w:fldChar w:fldCharType="separate"/>
          </w:r>
          <w:r>
            <w:t>245</w:t>
          </w:r>
          <w:r>
            <w:fldChar w:fldCharType="end"/>
          </w:r>
          <w:r>
            <w:rPr>
              <w:rFonts w:hint="default" w:ascii="Times New Roman" w:hAnsi="Times New Roman" w:cs="Times New Roman"/>
              <w:i w:val="0"/>
              <w:iCs w:val="0"/>
              <w:color w:val="auto"/>
              <w:szCs w:val="24"/>
              <w:shd w:val="clear" w:color="auto" w:fill="auto"/>
            </w:rPr>
            <w:fldChar w:fldCharType="end"/>
          </w:r>
        </w:p>
        <w:p w14:paraId="65CB442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_Toc29731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_Toc29731 \h </w:instrText>
          </w:r>
          <w:r>
            <w:fldChar w:fldCharType="separate"/>
          </w:r>
          <w:r>
            <w:t>245</w:t>
          </w:r>
          <w:r>
            <w:fldChar w:fldCharType="end"/>
          </w:r>
          <w:r>
            <w:rPr>
              <w:rFonts w:hint="default" w:ascii="Times New Roman" w:hAnsi="Times New Roman" w:cs="Times New Roman"/>
              <w:i w:val="0"/>
              <w:iCs w:val="0"/>
              <w:color w:val="auto"/>
              <w:szCs w:val="24"/>
              <w:shd w:val="clear" w:color="auto" w:fill="auto"/>
            </w:rPr>
            <w:fldChar w:fldCharType="end"/>
          </w:r>
        </w:p>
        <w:p w14:paraId="5A857B8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_Toc5631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2.9.9.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_Toc5631 \h </w:instrText>
          </w:r>
          <w:r>
            <w:fldChar w:fldCharType="separate"/>
          </w:r>
          <w:r>
            <w:t>245</w:t>
          </w:r>
          <w:r>
            <w:fldChar w:fldCharType="end"/>
          </w:r>
          <w:r>
            <w:rPr>
              <w:rFonts w:hint="default" w:ascii="Times New Roman" w:hAnsi="Times New Roman" w:cs="Times New Roman"/>
              <w:i w:val="0"/>
              <w:iCs w:val="0"/>
              <w:color w:val="auto"/>
              <w:szCs w:val="24"/>
              <w:shd w:val="clear" w:color="auto" w:fill="auto"/>
            </w:rPr>
            <w:fldChar w:fldCharType="end"/>
          </w:r>
        </w:p>
        <w:p w14:paraId="202B08D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_Toc24318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_Toc24318 \h </w:instrText>
          </w:r>
          <w:r>
            <w:fldChar w:fldCharType="separate"/>
          </w:r>
          <w:r>
            <w:t>245</w:t>
          </w:r>
          <w:r>
            <w:fldChar w:fldCharType="end"/>
          </w:r>
          <w:r>
            <w:rPr>
              <w:rFonts w:hint="default" w:ascii="Times New Roman" w:hAnsi="Times New Roman" w:cs="Times New Roman"/>
              <w:i w:val="0"/>
              <w:iCs w:val="0"/>
              <w:color w:val="auto"/>
              <w:szCs w:val="24"/>
              <w:shd w:val="clear" w:color="auto" w:fill="auto"/>
            </w:rPr>
            <w:fldChar w:fldCharType="end"/>
          </w:r>
        </w:p>
        <w:p w14:paraId="1EBEBF9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_Toc15802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 </w:t>
          </w:r>
          <w:r>
            <w:rPr>
              <w:rFonts w:hint="default" w:ascii="Times New Roman" w:hAnsi="Times New Roman" w:cs="Times New Roman"/>
              <w:i w:val="0"/>
              <w:iCs w:val="0"/>
              <w:szCs w:val="24"/>
              <w:shd w:val="clear" w:color="auto" w:fill="auto"/>
              <w:lang w:val="pt-BR"/>
            </w:rPr>
            <w:t>Visão Geral</w:t>
          </w:r>
          <w:r>
            <w:tab/>
          </w:r>
          <w:r>
            <w:fldChar w:fldCharType="begin"/>
          </w:r>
          <w:r>
            <w:instrText xml:space="preserve"> PAGEREF _Toc15802 \h </w:instrText>
          </w:r>
          <w:r>
            <w:fldChar w:fldCharType="separate"/>
          </w:r>
          <w:r>
            <w:t>246</w:t>
          </w:r>
          <w:r>
            <w:fldChar w:fldCharType="end"/>
          </w:r>
          <w:r>
            <w:rPr>
              <w:rFonts w:hint="default" w:ascii="Times New Roman" w:hAnsi="Times New Roman" w:cs="Times New Roman"/>
              <w:i w:val="0"/>
              <w:iCs w:val="0"/>
              <w:color w:val="auto"/>
              <w:szCs w:val="24"/>
              <w:shd w:val="clear" w:color="auto" w:fill="auto"/>
            </w:rPr>
            <w:fldChar w:fldCharType="end"/>
          </w:r>
        </w:p>
        <w:p w14:paraId="3A02981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_Toc25614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2.10.1. </w:t>
          </w:r>
          <w:r>
            <w:rPr>
              <w:rFonts w:hint="default" w:ascii="Times New Roman" w:hAnsi="Times New Roman" w:cs="Times New Roman"/>
              <w:i w:val="0"/>
              <w:iCs w:val="0"/>
              <w:szCs w:val="24"/>
              <w:shd w:val="clear" w:color="auto" w:fill="auto"/>
              <w:lang w:val="pt-BR"/>
            </w:rPr>
            <w:t>Discussões práticas</w:t>
          </w:r>
          <w:r>
            <w:tab/>
          </w:r>
          <w:r>
            <w:fldChar w:fldCharType="begin"/>
          </w:r>
          <w:r>
            <w:instrText xml:space="preserve"> PAGEREF _Toc25614 \h </w:instrText>
          </w:r>
          <w:r>
            <w:fldChar w:fldCharType="separate"/>
          </w:r>
          <w:r>
            <w:t>246</w:t>
          </w:r>
          <w:r>
            <w:fldChar w:fldCharType="end"/>
          </w:r>
          <w:r>
            <w:rPr>
              <w:rFonts w:hint="default" w:ascii="Times New Roman" w:hAnsi="Times New Roman" w:cs="Times New Roman"/>
              <w:i w:val="0"/>
              <w:iCs w:val="0"/>
              <w:color w:val="auto"/>
              <w:szCs w:val="24"/>
              <w:shd w:val="clear" w:color="auto" w:fill="auto"/>
            </w:rPr>
            <w:fldChar w:fldCharType="end"/>
          </w:r>
        </w:p>
        <w:p w14:paraId="2AFF0B3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2.10.2. </w:t>
          </w:r>
          <w:r>
            <w:rPr>
              <w:rFonts w:hint="default" w:ascii="Times New Roman" w:hAnsi="Times New Roman" w:cs="Times New Roman"/>
              <w:i w:val="0"/>
              <w:iCs w:val="0"/>
              <w:szCs w:val="24"/>
              <w:shd w:val="clear" w:color="auto" w:fill="auto"/>
              <w:lang w:val="pt-BR"/>
            </w:rPr>
            <w:t>Exercício - Qualidade no Sprints</w:t>
          </w:r>
          <w:r>
            <w:tab/>
          </w:r>
          <w:r>
            <w:fldChar w:fldCharType="begin"/>
          </w:r>
          <w:r>
            <w:instrText xml:space="preserve"> PAGEREF _Toc6762 \h </w:instrText>
          </w:r>
          <w:r>
            <w:fldChar w:fldCharType="separate"/>
          </w:r>
          <w:r>
            <w:t>248</w:t>
          </w:r>
          <w:r>
            <w:fldChar w:fldCharType="end"/>
          </w:r>
          <w:r>
            <w:rPr>
              <w:rFonts w:hint="default" w:ascii="Times New Roman" w:hAnsi="Times New Roman" w:cs="Times New Roman"/>
              <w:i w:val="0"/>
              <w:iCs w:val="0"/>
              <w:color w:val="auto"/>
              <w:szCs w:val="24"/>
              <w:shd w:val="clear" w:color="auto" w:fill="auto"/>
            </w:rPr>
            <w:fldChar w:fldCharType="end"/>
          </w:r>
        </w:p>
        <w:p w14:paraId="3C3047B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_Toc26746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2.10.3. </w:t>
          </w:r>
          <w:r>
            <w:rPr>
              <w:rFonts w:hint="default" w:ascii="Times New Roman" w:hAnsi="Times New Roman" w:cs="Times New Roman"/>
              <w:i w:val="0"/>
              <w:iCs w:val="0"/>
              <w:szCs w:val="24"/>
              <w:shd w:val="clear" w:color="auto" w:fill="auto"/>
              <w:lang w:val="pt-BR"/>
            </w:rPr>
            <w:t>Exercício - Reuniões</w:t>
          </w:r>
          <w:r>
            <w:tab/>
          </w:r>
          <w:r>
            <w:fldChar w:fldCharType="begin"/>
          </w:r>
          <w:r>
            <w:instrText xml:space="preserve"> PAGEREF _Toc26746 \h </w:instrText>
          </w:r>
          <w:r>
            <w:fldChar w:fldCharType="separate"/>
          </w:r>
          <w:r>
            <w:t>249</w:t>
          </w:r>
          <w:r>
            <w:fldChar w:fldCharType="end"/>
          </w:r>
          <w:r>
            <w:rPr>
              <w:rFonts w:hint="default" w:ascii="Times New Roman" w:hAnsi="Times New Roman" w:cs="Times New Roman"/>
              <w:i w:val="0"/>
              <w:iCs w:val="0"/>
              <w:color w:val="auto"/>
              <w:szCs w:val="24"/>
              <w:shd w:val="clear" w:color="auto" w:fill="auto"/>
            </w:rPr>
            <w:fldChar w:fldCharType="end"/>
          </w:r>
        </w:p>
        <w:p w14:paraId="2E97F5A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_Toc9040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2.10.4. </w:t>
          </w:r>
          <w:r>
            <w:rPr>
              <w:rFonts w:hint="default" w:ascii="Times New Roman" w:hAnsi="Times New Roman" w:cs="Times New Roman"/>
              <w:i w:val="0"/>
              <w:iCs w:val="0"/>
              <w:szCs w:val="24"/>
              <w:shd w:val="clear" w:color="auto" w:fill="auto"/>
              <w:lang w:val="pt-BR"/>
            </w:rPr>
            <w:t>Exercício - Equipes estáveis</w:t>
          </w:r>
          <w:r>
            <w:tab/>
          </w:r>
          <w:r>
            <w:fldChar w:fldCharType="begin"/>
          </w:r>
          <w:r>
            <w:instrText xml:space="preserve"> PAGEREF _Toc9040 \h </w:instrText>
          </w:r>
          <w:r>
            <w:fldChar w:fldCharType="separate"/>
          </w:r>
          <w:r>
            <w:t>249</w:t>
          </w:r>
          <w:r>
            <w:fldChar w:fldCharType="end"/>
          </w:r>
          <w:r>
            <w:rPr>
              <w:rFonts w:hint="default" w:ascii="Times New Roman" w:hAnsi="Times New Roman" w:cs="Times New Roman"/>
              <w:i w:val="0"/>
              <w:iCs w:val="0"/>
              <w:color w:val="auto"/>
              <w:szCs w:val="24"/>
              <w:shd w:val="clear" w:color="auto" w:fill="auto"/>
            </w:rPr>
            <w:fldChar w:fldCharType="end"/>
          </w:r>
        </w:p>
        <w:p w14:paraId="7350B8A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_Toc23147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2.10.5.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_Toc23147 \h </w:instrText>
          </w:r>
          <w:r>
            <w:fldChar w:fldCharType="separate"/>
          </w:r>
          <w:r>
            <w:t>250</w:t>
          </w:r>
          <w:r>
            <w:fldChar w:fldCharType="end"/>
          </w:r>
          <w:r>
            <w:rPr>
              <w:rFonts w:hint="default" w:ascii="Times New Roman" w:hAnsi="Times New Roman" w:cs="Times New Roman"/>
              <w:i w:val="0"/>
              <w:iCs w:val="0"/>
              <w:color w:val="auto"/>
              <w:szCs w:val="24"/>
              <w:shd w:val="clear" w:color="auto" w:fill="auto"/>
            </w:rPr>
            <w:fldChar w:fldCharType="end"/>
          </w:r>
        </w:p>
        <w:p w14:paraId="41C745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_Toc6098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2.10.6.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_Toc6098 \h </w:instrText>
          </w:r>
          <w:r>
            <w:fldChar w:fldCharType="separate"/>
          </w:r>
          <w:r>
            <w:t>250</w:t>
          </w:r>
          <w:r>
            <w:fldChar w:fldCharType="end"/>
          </w:r>
          <w:r>
            <w:rPr>
              <w:rFonts w:hint="default" w:ascii="Times New Roman" w:hAnsi="Times New Roman" w:cs="Times New Roman"/>
              <w:i w:val="0"/>
              <w:iCs w:val="0"/>
              <w:color w:val="auto"/>
              <w:szCs w:val="24"/>
              <w:shd w:val="clear" w:color="auto" w:fill="auto"/>
            </w:rPr>
            <w:fldChar w:fldCharType="end"/>
          </w:r>
        </w:p>
        <w:p w14:paraId="16BC8A6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_Toc9101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_Toc9101 \h </w:instrText>
          </w:r>
          <w:r>
            <w:fldChar w:fldCharType="separate"/>
          </w:r>
          <w:r>
            <w:t>250</w:t>
          </w:r>
          <w:r>
            <w:fldChar w:fldCharType="end"/>
          </w:r>
          <w:r>
            <w:rPr>
              <w:rFonts w:hint="default" w:ascii="Times New Roman" w:hAnsi="Times New Roman" w:cs="Times New Roman"/>
              <w:i w:val="0"/>
              <w:iCs w:val="0"/>
              <w:color w:val="auto"/>
              <w:szCs w:val="24"/>
              <w:shd w:val="clear" w:color="auto" w:fill="auto"/>
            </w:rPr>
            <w:fldChar w:fldCharType="end"/>
          </w:r>
        </w:p>
        <w:p w14:paraId="65EC67D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2.10.7.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_Toc44 \h </w:instrText>
          </w:r>
          <w:r>
            <w:fldChar w:fldCharType="separate"/>
          </w:r>
          <w:r>
            <w:t>251</w:t>
          </w:r>
          <w:r>
            <w:fldChar w:fldCharType="end"/>
          </w:r>
          <w:r>
            <w:rPr>
              <w:rFonts w:hint="default" w:ascii="Times New Roman" w:hAnsi="Times New Roman" w:cs="Times New Roman"/>
              <w:i w:val="0"/>
              <w:iCs w:val="0"/>
              <w:color w:val="auto"/>
              <w:szCs w:val="24"/>
              <w:shd w:val="clear" w:color="auto" w:fill="auto"/>
            </w:rPr>
            <w:fldChar w:fldCharType="end"/>
          </w:r>
        </w:p>
        <w:p w14:paraId="597C6D0E">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_Toc25036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3. </w:t>
          </w:r>
          <w:r>
            <w:rPr>
              <w:rFonts w:hint="default" w:ascii="Times New Roman" w:hAnsi="Times New Roman" w:cs="Times New Roman"/>
              <w:i w:val="0"/>
              <w:iCs w:val="0"/>
              <w:szCs w:val="24"/>
              <w:shd w:val="clear" w:color="auto" w:fill="auto"/>
              <w:lang w:val="pt-BR"/>
            </w:rPr>
            <w:t>Abordagem Ágil para os riscos, aquisições e integração / o kanban.</w:t>
          </w:r>
          <w:r>
            <w:tab/>
          </w:r>
          <w:r>
            <w:fldChar w:fldCharType="begin"/>
          </w:r>
          <w:r>
            <w:instrText xml:space="preserve"> PAGEREF _Toc25036 \h </w:instrText>
          </w:r>
          <w:r>
            <w:fldChar w:fldCharType="separate"/>
          </w:r>
          <w:r>
            <w:t>252</w:t>
          </w:r>
          <w:r>
            <w:fldChar w:fldCharType="end"/>
          </w:r>
          <w:r>
            <w:rPr>
              <w:rFonts w:hint="default" w:ascii="Times New Roman" w:hAnsi="Times New Roman" w:cs="Times New Roman"/>
              <w:i w:val="0"/>
              <w:iCs w:val="0"/>
              <w:color w:val="auto"/>
              <w:szCs w:val="24"/>
              <w:shd w:val="clear" w:color="auto" w:fill="auto"/>
            </w:rPr>
            <w:fldChar w:fldCharType="end"/>
          </w:r>
        </w:p>
        <w:p w14:paraId="528C7A2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_Toc12707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 </w:t>
          </w:r>
          <w:r>
            <w:rPr>
              <w:rFonts w:hint="default" w:ascii="Times New Roman" w:hAnsi="Times New Roman" w:cs="Times New Roman"/>
              <w:i w:val="0"/>
              <w:iCs w:val="0"/>
              <w:szCs w:val="24"/>
              <w:shd w:val="clear" w:color="auto" w:fill="auto"/>
              <w:lang w:val="pt-BR"/>
            </w:rPr>
            <w:t>Certificação PMI-ACP: Riscos , aquisições e integração no Ágil</w:t>
          </w:r>
          <w:r>
            <w:tab/>
          </w:r>
          <w:r>
            <w:fldChar w:fldCharType="begin"/>
          </w:r>
          <w:r>
            <w:instrText xml:space="preserve"> PAGEREF _Toc12707 \h </w:instrText>
          </w:r>
          <w:r>
            <w:fldChar w:fldCharType="separate"/>
          </w:r>
          <w:r>
            <w:t>252</w:t>
          </w:r>
          <w:r>
            <w:fldChar w:fldCharType="end"/>
          </w:r>
          <w:r>
            <w:rPr>
              <w:rFonts w:hint="default" w:ascii="Times New Roman" w:hAnsi="Times New Roman" w:cs="Times New Roman"/>
              <w:i w:val="0"/>
              <w:iCs w:val="0"/>
              <w:color w:val="auto"/>
              <w:szCs w:val="24"/>
              <w:shd w:val="clear" w:color="auto" w:fill="auto"/>
            </w:rPr>
            <w:fldChar w:fldCharType="end"/>
          </w:r>
        </w:p>
        <w:p w14:paraId="7FDFE03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_Toc4709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3.1.1. </w:t>
          </w:r>
          <w:r>
            <w:rPr>
              <w:rFonts w:hint="default" w:ascii="Times New Roman" w:hAnsi="Times New Roman" w:cs="Times New Roman"/>
              <w:i w:val="0"/>
              <w:iCs w:val="0"/>
              <w:szCs w:val="24"/>
              <w:shd w:val="clear" w:color="auto" w:fill="auto"/>
              <w:lang w:val="pt-BR"/>
            </w:rPr>
            <w:t>Projetos Ágeis</w:t>
          </w:r>
          <w:r>
            <w:tab/>
          </w:r>
          <w:r>
            <w:fldChar w:fldCharType="begin"/>
          </w:r>
          <w:r>
            <w:instrText xml:space="preserve"> PAGEREF _Toc4709 \h </w:instrText>
          </w:r>
          <w:r>
            <w:fldChar w:fldCharType="separate"/>
          </w:r>
          <w:r>
            <w:t>252</w:t>
          </w:r>
          <w:r>
            <w:fldChar w:fldCharType="end"/>
          </w:r>
          <w:r>
            <w:rPr>
              <w:rFonts w:hint="default" w:ascii="Times New Roman" w:hAnsi="Times New Roman" w:cs="Times New Roman"/>
              <w:i w:val="0"/>
              <w:iCs w:val="0"/>
              <w:color w:val="auto"/>
              <w:szCs w:val="24"/>
              <w:shd w:val="clear" w:color="auto" w:fill="auto"/>
            </w:rPr>
            <w:fldChar w:fldCharType="end"/>
          </w:r>
        </w:p>
        <w:p w14:paraId="7E16113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_Toc13312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_Toc13312 \h </w:instrText>
          </w:r>
          <w:r>
            <w:fldChar w:fldCharType="separate"/>
          </w:r>
          <w:r>
            <w:t>252</w:t>
          </w:r>
          <w:r>
            <w:fldChar w:fldCharType="end"/>
          </w:r>
          <w:r>
            <w:rPr>
              <w:rFonts w:hint="default" w:ascii="Times New Roman" w:hAnsi="Times New Roman" w:cs="Times New Roman"/>
              <w:i w:val="0"/>
              <w:iCs w:val="0"/>
              <w:color w:val="auto"/>
              <w:szCs w:val="24"/>
              <w:shd w:val="clear" w:color="auto" w:fill="auto"/>
            </w:rPr>
            <w:fldChar w:fldCharType="end"/>
          </w:r>
        </w:p>
        <w:p w14:paraId="10FA2F1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_Toc9600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3.1.3.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_Toc9600 \h </w:instrText>
          </w:r>
          <w:r>
            <w:fldChar w:fldCharType="separate"/>
          </w:r>
          <w:r>
            <w:t>253</w:t>
          </w:r>
          <w:r>
            <w:fldChar w:fldCharType="end"/>
          </w:r>
          <w:r>
            <w:rPr>
              <w:rFonts w:hint="default" w:ascii="Times New Roman" w:hAnsi="Times New Roman" w:cs="Times New Roman"/>
              <w:i w:val="0"/>
              <w:iCs w:val="0"/>
              <w:color w:val="auto"/>
              <w:szCs w:val="24"/>
              <w:shd w:val="clear" w:color="auto" w:fill="auto"/>
            </w:rPr>
            <w:fldChar w:fldCharType="end"/>
          </w:r>
        </w:p>
        <w:p w14:paraId="01BF018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_Toc10301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3.1.4. </w:t>
          </w:r>
          <w:r>
            <w:rPr>
              <w:rFonts w:hint="default" w:ascii="Times New Roman" w:hAnsi="Times New Roman" w:cs="Times New Roman"/>
              <w:i w:val="0"/>
              <w:iCs w:val="0"/>
              <w:szCs w:val="24"/>
              <w:shd w:val="clear" w:color="auto" w:fill="auto"/>
              <w:lang w:val="pt-BR"/>
            </w:rPr>
            <w:t>Riscos</w:t>
          </w:r>
          <w:r>
            <w:tab/>
          </w:r>
          <w:r>
            <w:fldChar w:fldCharType="begin"/>
          </w:r>
          <w:r>
            <w:instrText xml:space="preserve"> PAGEREF _Toc10301 \h </w:instrText>
          </w:r>
          <w:r>
            <w:fldChar w:fldCharType="separate"/>
          </w:r>
          <w:r>
            <w:t>253</w:t>
          </w:r>
          <w:r>
            <w:fldChar w:fldCharType="end"/>
          </w:r>
          <w:r>
            <w:rPr>
              <w:rFonts w:hint="default" w:ascii="Times New Roman" w:hAnsi="Times New Roman" w:cs="Times New Roman"/>
              <w:i w:val="0"/>
              <w:iCs w:val="0"/>
              <w:color w:val="auto"/>
              <w:szCs w:val="24"/>
              <w:shd w:val="clear" w:color="auto" w:fill="auto"/>
            </w:rPr>
            <w:fldChar w:fldCharType="end"/>
          </w:r>
        </w:p>
        <w:p w14:paraId="5E5A94A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_Toc19388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3.1.5. </w:t>
          </w:r>
          <w:r>
            <w:rPr>
              <w:rFonts w:hint="default" w:ascii="Times New Roman" w:hAnsi="Times New Roman" w:cs="Times New Roman"/>
              <w:i w:val="0"/>
              <w:iCs w:val="0"/>
              <w:szCs w:val="24"/>
              <w:shd w:val="clear" w:color="auto" w:fill="auto"/>
              <w:lang w:val="pt-BR"/>
            </w:rPr>
            <w:t>Exercício - Risco em projetos Ágeis</w:t>
          </w:r>
          <w:r>
            <w:tab/>
          </w:r>
          <w:r>
            <w:fldChar w:fldCharType="begin"/>
          </w:r>
          <w:r>
            <w:instrText xml:space="preserve"> PAGEREF _Toc19388 \h </w:instrText>
          </w:r>
          <w:r>
            <w:fldChar w:fldCharType="separate"/>
          </w:r>
          <w:r>
            <w:t>254</w:t>
          </w:r>
          <w:r>
            <w:fldChar w:fldCharType="end"/>
          </w:r>
          <w:r>
            <w:rPr>
              <w:rFonts w:hint="default" w:ascii="Times New Roman" w:hAnsi="Times New Roman" w:cs="Times New Roman"/>
              <w:i w:val="0"/>
              <w:iCs w:val="0"/>
              <w:color w:val="auto"/>
              <w:szCs w:val="24"/>
              <w:shd w:val="clear" w:color="auto" w:fill="auto"/>
            </w:rPr>
            <w:fldChar w:fldCharType="end"/>
          </w:r>
        </w:p>
        <w:p w14:paraId="6E90F1C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3.1.6. </w:t>
          </w:r>
          <w:r>
            <w:rPr>
              <w:rFonts w:hint="default" w:ascii="Times New Roman" w:hAnsi="Times New Roman" w:cs="Times New Roman"/>
              <w:i w:val="0"/>
              <w:iCs w:val="0"/>
              <w:szCs w:val="24"/>
              <w:shd w:val="clear" w:color="auto" w:fill="auto"/>
              <w:lang w:val="pt-BR"/>
            </w:rPr>
            <w:t>Aquisições</w:t>
          </w:r>
          <w:r>
            <w:tab/>
          </w:r>
          <w:r>
            <w:fldChar w:fldCharType="begin"/>
          </w:r>
          <w:r>
            <w:instrText xml:space="preserve"> PAGEREF _Toc2505 \h </w:instrText>
          </w:r>
          <w:r>
            <w:fldChar w:fldCharType="separate"/>
          </w:r>
          <w:r>
            <w:t>254</w:t>
          </w:r>
          <w:r>
            <w:fldChar w:fldCharType="end"/>
          </w:r>
          <w:r>
            <w:rPr>
              <w:rFonts w:hint="default" w:ascii="Times New Roman" w:hAnsi="Times New Roman" w:cs="Times New Roman"/>
              <w:i w:val="0"/>
              <w:iCs w:val="0"/>
              <w:color w:val="auto"/>
              <w:szCs w:val="24"/>
              <w:shd w:val="clear" w:color="auto" w:fill="auto"/>
            </w:rPr>
            <w:fldChar w:fldCharType="end"/>
          </w:r>
        </w:p>
        <w:p w14:paraId="3D6B24D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_Toc4852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3.1.7. </w:t>
          </w:r>
          <w:r>
            <w:rPr>
              <w:rFonts w:hint="default" w:ascii="Times New Roman" w:hAnsi="Times New Roman" w:cs="Times New Roman"/>
              <w:i w:val="0"/>
              <w:iCs w:val="0"/>
              <w:szCs w:val="24"/>
              <w:shd w:val="clear" w:color="auto" w:fill="auto"/>
              <w:lang w:val="pt-BR"/>
            </w:rPr>
            <w:t>Exercício - Resistência a projetos Ágeis</w:t>
          </w:r>
          <w:r>
            <w:tab/>
          </w:r>
          <w:r>
            <w:fldChar w:fldCharType="begin"/>
          </w:r>
          <w:r>
            <w:instrText xml:space="preserve"> PAGEREF _Toc4852 \h </w:instrText>
          </w:r>
          <w:r>
            <w:fldChar w:fldCharType="separate"/>
          </w:r>
          <w:r>
            <w:t>256</w:t>
          </w:r>
          <w:r>
            <w:fldChar w:fldCharType="end"/>
          </w:r>
          <w:r>
            <w:rPr>
              <w:rFonts w:hint="default" w:ascii="Times New Roman" w:hAnsi="Times New Roman" w:cs="Times New Roman"/>
              <w:i w:val="0"/>
              <w:iCs w:val="0"/>
              <w:color w:val="auto"/>
              <w:szCs w:val="24"/>
              <w:shd w:val="clear" w:color="auto" w:fill="auto"/>
            </w:rPr>
            <w:fldChar w:fldCharType="end"/>
          </w:r>
        </w:p>
        <w:p w14:paraId="6E3D8A2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_Toc14002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3.1.8. </w:t>
          </w:r>
          <w:r>
            <w:rPr>
              <w:rFonts w:hint="default" w:ascii="Times New Roman" w:hAnsi="Times New Roman" w:cs="Times New Roman"/>
              <w:i w:val="0"/>
              <w:iCs w:val="0"/>
              <w:szCs w:val="24"/>
              <w:shd w:val="clear" w:color="auto" w:fill="auto"/>
              <w:lang w:val="pt-BR"/>
            </w:rPr>
            <w:t>Integração</w:t>
          </w:r>
          <w:r>
            <w:tab/>
          </w:r>
          <w:r>
            <w:fldChar w:fldCharType="begin"/>
          </w:r>
          <w:r>
            <w:instrText xml:space="preserve"> PAGEREF _Toc14002 \h </w:instrText>
          </w:r>
          <w:r>
            <w:fldChar w:fldCharType="separate"/>
          </w:r>
          <w:r>
            <w:t>257</w:t>
          </w:r>
          <w:r>
            <w:fldChar w:fldCharType="end"/>
          </w:r>
          <w:r>
            <w:rPr>
              <w:rFonts w:hint="default" w:ascii="Times New Roman" w:hAnsi="Times New Roman" w:cs="Times New Roman"/>
              <w:i w:val="0"/>
              <w:iCs w:val="0"/>
              <w:color w:val="auto"/>
              <w:szCs w:val="24"/>
              <w:shd w:val="clear" w:color="auto" w:fill="auto"/>
            </w:rPr>
            <w:fldChar w:fldCharType="end"/>
          </w:r>
        </w:p>
        <w:p w14:paraId="111A6B1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3.1.9. </w:t>
          </w:r>
          <w:r>
            <w:rPr>
              <w:rFonts w:hint="default" w:ascii="Times New Roman" w:hAnsi="Times New Roman" w:cs="Times New Roman"/>
              <w:i w:val="0"/>
              <w:iCs w:val="0"/>
              <w:szCs w:val="24"/>
              <w:shd w:val="clear" w:color="auto" w:fill="auto"/>
              <w:lang w:val="pt-BR"/>
            </w:rPr>
            <w:t>Exercício - Atividade de integração</w:t>
          </w:r>
          <w:r>
            <w:tab/>
          </w:r>
          <w:r>
            <w:fldChar w:fldCharType="begin"/>
          </w:r>
          <w:r>
            <w:instrText xml:space="preserve"> PAGEREF _Toc12844 \h </w:instrText>
          </w:r>
          <w:r>
            <w:fldChar w:fldCharType="separate"/>
          </w:r>
          <w:r>
            <w:t>258</w:t>
          </w:r>
          <w:r>
            <w:fldChar w:fldCharType="end"/>
          </w:r>
          <w:r>
            <w:rPr>
              <w:rFonts w:hint="default" w:ascii="Times New Roman" w:hAnsi="Times New Roman" w:cs="Times New Roman"/>
              <w:i w:val="0"/>
              <w:iCs w:val="0"/>
              <w:color w:val="auto"/>
              <w:szCs w:val="24"/>
              <w:shd w:val="clear" w:color="auto" w:fill="auto"/>
            </w:rPr>
            <w:fldChar w:fldCharType="end"/>
          </w:r>
        </w:p>
        <w:p w14:paraId="34D229B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_Toc24144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3.1.10.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_Toc24144 \h </w:instrText>
          </w:r>
          <w:r>
            <w:fldChar w:fldCharType="separate"/>
          </w:r>
          <w:r>
            <w:t>259</w:t>
          </w:r>
          <w:r>
            <w:fldChar w:fldCharType="end"/>
          </w:r>
          <w:r>
            <w:rPr>
              <w:rFonts w:hint="default" w:ascii="Times New Roman" w:hAnsi="Times New Roman" w:cs="Times New Roman"/>
              <w:i w:val="0"/>
              <w:iCs w:val="0"/>
              <w:color w:val="auto"/>
              <w:szCs w:val="24"/>
              <w:shd w:val="clear" w:color="auto" w:fill="auto"/>
            </w:rPr>
            <w:fldChar w:fldCharType="end"/>
          </w:r>
        </w:p>
        <w:p w14:paraId="784046D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_Toc17951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3.1.11.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_Toc17951 \h </w:instrText>
          </w:r>
          <w:r>
            <w:fldChar w:fldCharType="separate"/>
          </w:r>
          <w:r>
            <w:t>259</w:t>
          </w:r>
          <w:r>
            <w:fldChar w:fldCharType="end"/>
          </w:r>
          <w:r>
            <w:rPr>
              <w:rFonts w:hint="default" w:ascii="Times New Roman" w:hAnsi="Times New Roman" w:cs="Times New Roman"/>
              <w:i w:val="0"/>
              <w:iCs w:val="0"/>
              <w:color w:val="auto"/>
              <w:szCs w:val="24"/>
              <w:shd w:val="clear" w:color="auto" w:fill="auto"/>
            </w:rPr>
            <w:fldChar w:fldCharType="end"/>
          </w:r>
        </w:p>
        <w:p w14:paraId="3EFC610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_Toc12845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_Toc12845 \h </w:instrText>
          </w:r>
          <w:r>
            <w:fldChar w:fldCharType="separate"/>
          </w:r>
          <w:r>
            <w:t>259</w:t>
          </w:r>
          <w:r>
            <w:fldChar w:fldCharType="end"/>
          </w:r>
          <w:r>
            <w:rPr>
              <w:rFonts w:hint="default" w:ascii="Times New Roman" w:hAnsi="Times New Roman" w:cs="Times New Roman"/>
              <w:i w:val="0"/>
              <w:iCs w:val="0"/>
              <w:color w:val="auto"/>
              <w:szCs w:val="24"/>
              <w:shd w:val="clear" w:color="auto" w:fill="auto"/>
            </w:rPr>
            <w:fldChar w:fldCharType="end"/>
          </w:r>
        </w:p>
        <w:p w14:paraId="2F6AF02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_Toc2818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 </w:t>
          </w:r>
          <w:r>
            <w:rPr>
              <w:rFonts w:hint="default" w:ascii="Times New Roman" w:hAnsi="Times New Roman" w:cs="Times New Roman"/>
              <w:i w:val="0"/>
              <w:iCs w:val="0"/>
              <w:szCs w:val="24"/>
              <w:shd w:val="clear" w:color="auto" w:fill="auto"/>
              <w:lang w:val="pt-BR"/>
            </w:rPr>
            <w:t>Gerenciamento de Riscos</w:t>
          </w:r>
          <w:r>
            <w:tab/>
          </w:r>
          <w:r>
            <w:fldChar w:fldCharType="begin"/>
          </w:r>
          <w:r>
            <w:instrText xml:space="preserve"> PAGEREF _Toc2818 \h </w:instrText>
          </w:r>
          <w:r>
            <w:fldChar w:fldCharType="separate"/>
          </w:r>
          <w:r>
            <w:t>259</w:t>
          </w:r>
          <w:r>
            <w:fldChar w:fldCharType="end"/>
          </w:r>
          <w:r>
            <w:rPr>
              <w:rFonts w:hint="default" w:ascii="Times New Roman" w:hAnsi="Times New Roman" w:cs="Times New Roman"/>
              <w:i w:val="0"/>
              <w:iCs w:val="0"/>
              <w:color w:val="auto"/>
              <w:szCs w:val="24"/>
              <w:shd w:val="clear" w:color="auto" w:fill="auto"/>
            </w:rPr>
            <w:fldChar w:fldCharType="end"/>
          </w:r>
        </w:p>
        <w:p w14:paraId="2AB6C7C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_Toc21303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3.2.1. </w:t>
          </w:r>
          <w:r>
            <w:rPr>
              <w:rFonts w:hint="default" w:ascii="Times New Roman" w:hAnsi="Times New Roman" w:cs="Times New Roman"/>
              <w:i w:val="0"/>
              <w:iCs w:val="0"/>
              <w:szCs w:val="24"/>
              <w:shd w:val="clear" w:color="auto" w:fill="auto"/>
              <w:lang w:val="pt-BR"/>
            </w:rPr>
            <w:t>Risco no Ágil</w:t>
          </w:r>
          <w:r>
            <w:tab/>
          </w:r>
          <w:r>
            <w:fldChar w:fldCharType="begin"/>
          </w:r>
          <w:r>
            <w:instrText xml:space="preserve"> PAGEREF _Toc21303 \h </w:instrText>
          </w:r>
          <w:r>
            <w:fldChar w:fldCharType="separate"/>
          </w:r>
          <w:r>
            <w:t>259</w:t>
          </w:r>
          <w:r>
            <w:fldChar w:fldCharType="end"/>
          </w:r>
          <w:r>
            <w:rPr>
              <w:rFonts w:hint="default" w:ascii="Times New Roman" w:hAnsi="Times New Roman" w:cs="Times New Roman"/>
              <w:i w:val="0"/>
              <w:iCs w:val="0"/>
              <w:color w:val="auto"/>
              <w:szCs w:val="24"/>
              <w:shd w:val="clear" w:color="auto" w:fill="auto"/>
            </w:rPr>
            <w:fldChar w:fldCharType="end"/>
          </w:r>
        </w:p>
        <w:p w14:paraId="261A2DD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_Toc17770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3.2.2. </w:t>
          </w:r>
          <w:r>
            <w:rPr>
              <w:rFonts w:hint="default" w:ascii="Times New Roman" w:hAnsi="Times New Roman" w:cs="Times New Roman"/>
              <w:i w:val="0"/>
              <w:iCs w:val="0"/>
              <w:szCs w:val="24"/>
              <w:shd w:val="clear" w:color="auto" w:fill="auto"/>
              <w:lang w:val="pt-BR"/>
            </w:rPr>
            <w:t>Registro de Riscos</w:t>
          </w:r>
          <w:r>
            <w:tab/>
          </w:r>
          <w:r>
            <w:fldChar w:fldCharType="begin"/>
          </w:r>
          <w:r>
            <w:instrText xml:space="preserve"> PAGEREF _Toc17770 \h </w:instrText>
          </w:r>
          <w:r>
            <w:fldChar w:fldCharType="separate"/>
          </w:r>
          <w:r>
            <w:t>262</w:t>
          </w:r>
          <w:r>
            <w:fldChar w:fldCharType="end"/>
          </w:r>
          <w:r>
            <w:rPr>
              <w:rFonts w:hint="default" w:ascii="Times New Roman" w:hAnsi="Times New Roman" w:cs="Times New Roman"/>
              <w:i w:val="0"/>
              <w:iCs w:val="0"/>
              <w:color w:val="auto"/>
              <w:szCs w:val="24"/>
              <w:shd w:val="clear" w:color="auto" w:fill="auto"/>
            </w:rPr>
            <w:fldChar w:fldCharType="end"/>
          </w:r>
        </w:p>
        <w:p w14:paraId="35EC5BF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3.2.3. </w:t>
          </w:r>
          <w:r>
            <w:rPr>
              <w:rFonts w:hint="default" w:ascii="Times New Roman" w:hAnsi="Times New Roman" w:cs="Times New Roman"/>
              <w:i w:val="0"/>
              <w:iCs w:val="0"/>
              <w:szCs w:val="24"/>
              <w:shd w:val="clear" w:color="auto" w:fill="auto"/>
              <w:lang w:val="pt-BR"/>
            </w:rPr>
            <w:t>Resposta ao Risco</w:t>
          </w:r>
          <w:r>
            <w:tab/>
          </w:r>
          <w:r>
            <w:fldChar w:fldCharType="begin"/>
          </w:r>
          <w:r>
            <w:instrText xml:space="preserve"> PAGEREF _Toc1413 \h </w:instrText>
          </w:r>
          <w:r>
            <w:fldChar w:fldCharType="separate"/>
          </w:r>
          <w:r>
            <w:t>263</w:t>
          </w:r>
          <w:r>
            <w:fldChar w:fldCharType="end"/>
          </w:r>
          <w:r>
            <w:rPr>
              <w:rFonts w:hint="default" w:ascii="Times New Roman" w:hAnsi="Times New Roman" w:cs="Times New Roman"/>
              <w:i w:val="0"/>
              <w:iCs w:val="0"/>
              <w:color w:val="auto"/>
              <w:szCs w:val="24"/>
              <w:shd w:val="clear" w:color="auto" w:fill="auto"/>
            </w:rPr>
            <w:fldChar w:fldCharType="end"/>
          </w:r>
        </w:p>
        <w:p w14:paraId="5D04930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_Toc23433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3.2.4. </w:t>
          </w:r>
          <w:r>
            <w:rPr>
              <w:rFonts w:hint="default" w:ascii="Times New Roman" w:hAnsi="Times New Roman" w:cs="Times New Roman"/>
              <w:i w:val="0"/>
              <w:iCs w:val="0"/>
              <w:szCs w:val="24"/>
              <w:shd w:val="clear" w:color="auto" w:fill="auto"/>
              <w:lang w:val="pt-BR"/>
            </w:rPr>
            <w:t>Exercício - Pulverização dos riscos</w:t>
          </w:r>
          <w:r>
            <w:tab/>
          </w:r>
          <w:r>
            <w:fldChar w:fldCharType="begin"/>
          </w:r>
          <w:r>
            <w:instrText xml:space="preserve"> PAGEREF _Toc23433 \h </w:instrText>
          </w:r>
          <w:r>
            <w:fldChar w:fldCharType="separate"/>
          </w:r>
          <w:r>
            <w:t>265</w:t>
          </w:r>
          <w:r>
            <w:fldChar w:fldCharType="end"/>
          </w:r>
          <w:r>
            <w:rPr>
              <w:rFonts w:hint="default" w:ascii="Times New Roman" w:hAnsi="Times New Roman" w:cs="Times New Roman"/>
              <w:i w:val="0"/>
              <w:iCs w:val="0"/>
              <w:color w:val="auto"/>
              <w:szCs w:val="24"/>
              <w:shd w:val="clear" w:color="auto" w:fill="auto"/>
            </w:rPr>
            <w:fldChar w:fldCharType="end"/>
          </w:r>
        </w:p>
        <w:p w14:paraId="41F4E7F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_Toc18224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3.2.5. </w:t>
          </w:r>
          <w:r>
            <w:rPr>
              <w:rFonts w:hint="default" w:ascii="Times New Roman" w:hAnsi="Times New Roman" w:cs="Times New Roman"/>
              <w:i w:val="0"/>
              <w:iCs w:val="0"/>
              <w:szCs w:val="24"/>
              <w:shd w:val="clear" w:color="auto" w:fill="auto"/>
              <w:lang w:val="pt-BR"/>
            </w:rPr>
            <w:t>Exercício - Endereçamento de riscos</w:t>
          </w:r>
          <w:r>
            <w:tab/>
          </w:r>
          <w:r>
            <w:fldChar w:fldCharType="begin"/>
          </w:r>
          <w:r>
            <w:instrText xml:space="preserve"> PAGEREF _Toc18224 \h </w:instrText>
          </w:r>
          <w:r>
            <w:fldChar w:fldCharType="separate"/>
          </w:r>
          <w:r>
            <w:t>266</w:t>
          </w:r>
          <w:r>
            <w:fldChar w:fldCharType="end"/>
          </w:r>
          <w:r>
            <w:rPr>
              <w:rFonts w:hint="default" w:ascii="Times New Roman" w:hAnsi="Times New Roman" w:cs="Times New Roman"/>
              <w:i w:val="0"/>
              <w:iCs w:val="0"/>
              <w:color w:val="auto"/>
              <w:szCs w:val="24"/>
              <w:shd w:val="clear" w:color="auto" w:fill="auto"/>
            </w:rPr>
            <w:fldChar w:fldCharType="end"/>
          </w:r>
        </w:p>
        <w:p w14:paraId="71723A1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_Toc26899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3.2.6. </w:t>
          </w:r>
          <w:r>
            <w:rPr>
              <w:rFonts w:hint="default" w:ascii="Times New Roman" w:hAnsi="Times New Roman" w:cs="Times New Roman"/>
              <w:i w:val="0"/>
              <w:iCs w:val="0"/>
              <w:szCs w:val="24"/>
              <w:shd w:val="clear" w:color="auto" w:fill="auto"/>
              <w:lang w:val="pt-BR"/>
            </w:rPr>
            <w:t>Exercício - Mitigação de riscos</w:t>
          </w:r>
          <w:r>
            <w:tab/>
          </w:r>
          <w:r>
            <w:fldChar w:fldCharType="begin"/>
          </w:r>
          <w:r>
            <w:instrText xml:space="preserve"> PAGEREF _Toc26899 \h </w:instrText>
          </w:r>
          <w:r>
            <w:fldChar w:fldCharType="separate"/>
          </w:r>
          <w:r>
            <w:t>267</w:t>
          </w:r>
          <w:r>
            <w:fldChar w:fldCharType="end"/>
          </w:r>
          <w:r>
            <w:rPr>
              <w:rFonts w:hint="default" w:ascii="Times New Roman" w:hAnsi="Times New Roman" w:cs="Times New Roman"/>
              <w:i w:val="0"/>
              <w:iCs w:val="0"/>
              <w:color w:val="auto"/>
              <w:szCs w:val="24"/>
              <w:shd w:val="clear" w:color="auto" w:fill="auto"/>
            </w:rPr>
            <w:fldChar w:fldCharType="end"/>
          </w:r>
        </w:p>
        <w:p w14:paraId="1500167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_Toc2834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3.2.7. </w:t>
          </w:r>
          <w:r>
            <w:rPr>
              <w:rFonts w:hint="default" w:ascii="Times New Roman" w:hAnsi="Times New Roman" w:cs="Times New Roman"/>
              <w:i w:val="0"/>
              <w:iCs w:val="0"/>
              <w:szCs w:val="24"/>
              <w:shd w:val="clear" w:color="auto" w:fill="auto"/>
              <w:lang w:val="pt-BR"/>
            </w:rPr>
            <w:t>Riscos = Impedimentos potenciais</w:t>
          </w:r>
          <w:r>
            <w:tab/>
          </w:r>
          <w:r>
            <w:fldChar w:fldCharType="begin"/>
          </w:r>
          <w:r>
            <w:instrText xml:space="preserve"> PAGEREF _Toc2834 \h </w:instrText>
          </w:r>
          <w:r>
            <w:fldChar w:fldCharType="separate"/>
          </w:r>
          <w:r>
            <w:t>267</w:t>
          </w:r>
          <w:r>
            <w:fldChar w:fldCharType="end"/>
          </w:r>
          <w:r>
            <w:rPr>
              <w:rFonts w:hint="default" w:ascii="Times New Roman" w:hAnsi="Times New Roman" w:cs="Times New Roman"/>
              <w:i w:val="0"/>
              <w:iCs w:val="0"/>
              <w:color w:val="auto"/>
              <w:szCs w:val="24"/>
              <w:shd w:val="clear" w:color="auto" w:fill="auto"/>
            </w:rPr>
            <w:fldChar w:fldCharType="end"/>
          </w:r>
        </w:p>
        <w:p w14:paraId="571986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_Toc11148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3.2.8. </w:t>
          </w:r>
          <w:r>
            <w:rPr>
              <w:rFonts w:hint="default" w:ascii="Times New Roman" w:hAnsi="Times New Roman" w:cs="Times New Roman"/>
              <w:i w:val="0"/>
              <w:iCs w:val="0"/>
              <w:szCs w:val="24"/>
              <w:shd w:val="clear" w:color="auto" w:fill="auto"/>
              <w:lang w:val="pt-BR"/>
            </w:rPr>
            <w:t>Para saber mais: Registro de riscos</w:t>
          </w:r>
          <w:r>
            <w:tab/>
          </w:r>
          <w:r>
            <w:fldChar w:fldCharType="begin"/>
          </w:r>
          <w:r>
            <w:instrText xml:space="preserve"> PAGEREF _Toc11148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66D5F60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_Toc7789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_Toc7789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4FA407A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_Toc20944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3.2.10.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_Toc20944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625B629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_Toc14528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_Toc14528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68A5841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_Toc20758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 </w:t>
          </w:r>
          <w:r>
            <w:rPr>
              <w:rFonts w:hint="default" w:ascii="Times New Roman" w:hAnsi="Times New Roman" w:cs="Times New Roman"/>
              <w:i w:val="0"/>
              <w:iCs w:val="0"/>
              <w:szCs w:val="24"/>
              <w:shd w:val="clear" w:color="auto" w:fill="auto"/>
              <w:lang w:val="pt-BR"/>
            </w:rPr>
            <w:t>Gerenciamento de Aquisições</w:t>
          </w:r>
          <w:r>
            <w:tab/>
          </w:r>
          <w:r>
            <w:fldChar w:fldCharType="begin"/>
          </w:r>
          <w:r>
            <w:instrText xml:space="preserve"> PAGEREF _Toc20758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32D1C4C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_Toc28504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3.3.1. </w:t>
          </w:r>
          <w:r>
            <w:rPr>
              <w:rFonts w:hint="default" w:ascii="Times New Roman" w:hAnsi="Times New Roman" w:cs="Times New Roman"/>
              <w:i w:val="0"/>
              <w:iCs w:val="0"/>
              <w:szCs w:val="24"/>
              <w:shd w:val="clear" w:color="auto" w:fill="auto"/>
              <w:lang w:val="pt-BR"/>
            </w:rPr>
            <w:t>Contratação Ágeis</w:t>
          </w:r>
          <w:r>
            <w:tab/>
          </w:r>
          <w:r>
            <w:fldChar w:fldCharType="begin"/>
          </w:r>
          <w:r>
            <w:instrText xml:space="preserve"> PAGEREF _Toc28504 \h </w:instrText>
          </w:r>
          <w:r>
            <w:fldChar w:fldCharType="separate"/>
          </w:r>
          <w:r>
            <w:t>268</w:t>
          </w:r>
          <w:r>
            <w:fldChar w:fldCharType="end"/>
          </w:r>
          <w:r>
            <w:rPr>
              <w:rFonts w:hint="default" w:ascii="Times New Roman" w:hAnsi="Times New Roman" w:cs="Times New Roman"/>
              <w:i w:val="0"/>
              <w:iCs w:val="0"/>
              <w:color w:val="auto"/>
              <w:szCs w:val="24"/>
              <w:shd w:val="clear" w:color="auto" w:fill="auto"/>
            </w:rPr>
            <w:fldChar w:fldCharType="end"/>
          </w:r>
        </w:p>
        <w:p w14:paraId="07E9EE4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_Toc12982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3.3.2. </w:t>
          </w:r>
          <w:r>
            <w:rPr>
              <w:rFonts w:hint="default" w:ascii="Times New Roman" w:hAnsi="Times New Roman" w:cs="Times New Roman"/>
              <w:i w:val="0"/>
              <w:iCs w:val="0"/>
              <w:szCs w:val="24"/>
              <w:shd w:val="clear" w:color="auto" w:fill="auto"/>
              <w:lang w:val="pt-BR"/>
            </w:rPr>
            <w:t>A questão do faturamento</w:t>
          </w:r>
          <w:r>
            <w:tab/>
          </w:r>
          <w:r>
            <w:fldChar w:fldCharType="begin"/>
          </w:r>
          <w:r>
            <w:instrText xml:space="preserve"> PAGEREF _Toc12982 \h </w:instrText>
          </w:r>
          <w:r>
            <w:fldChar w:fldCharType="separate"/>
          </w:r>
          <w:r>
            <w:t>270</w:t>
          </w:r>
          <w:r>
            <w:fldChar w:fldCharType="end"/>
          </w:r>
          <w:r>
            <w:rPr>
              <w:rFonts w:hint="default" w:ascii="Times New Roman" w:hAnsi="Times New Roman" w:cs="Times New Roman"/>
              <w:i w:val="0"/>
              <w:iCs w:val="0"/>
              <w:color w:val="auto"/>
              <w:szCs w:val="24"/>
              <w:shd w:val="clear" w:color="auto" w:fill="auto"/>
            </w:rPr>
            <w:fldChar w:fldCharType="end"/>
          </w:r>
        </w:p>
        <w:p w14:paraId="54EA8FF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_Toc21089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3.3.3. </w:t>
          </w:r>
          <w:r>
            <w:rPr>
              <w:rFonts w:hint="default" w:ascii="Times New Roman" w:hAnsi="Times New Roman" w:cs="Times New Roman"/>
              <w:i w:val="0"/>
              <w:iCs w:val="0"/>
              <w:szCs w:val="24"/>
              <w:shd w:val="clear" w:color="auto" w:fill="auto"/>
              <w:lang w:val="pt-BR"/>
            </w:rPr>
            <w:t>Relacionamento com fornecedores</w:t>
          </w:r>
          <w:r>
            <w:tab/>
          </w:r>
          <w:r>
            <w:fldChar w:fldCharType="begin"/>
          </w:r>
          <w:r>
            <w:instrText xml:space="preserve"> PAGEREF _Toc21089 \h </w:instrText>
          </w:r>
          <w:r>
            <w:fldChar w:fldCharType="separate"/>
          </w:r>
          <w:r>
            <w:t>274</w:t>
          </w:r>
          <w:r>
            <w:fldChar w:fldCharType="end"/>
          </w:r>
          <w:r>
            <w:rPr>
              <w:rFonts w:hint="default" w:ascii="Times New Roman" w:hAnsi="Times New Roman" w:cs="Times New Roman"/>
              <w:i w:val="0"/>
              <w:iCs w:val="0"/>
              <w:color w:val="auto"/>
              <w:szCs w:val="24"/>
              <w:shd w:val="clear" w:color="auto" w:fill="auto"/>
            </w:rPr>
            <w:fldChar w:fldCharType="end"/>
          </w:r>
        </w:p>
        <w:p w14:paraId="0687A50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_Toc10620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3.3.4. </w:t>
          </w:r>
          <w:r>
            <w:rPr>
              <w:rFonts w:hint="default" w:ascii="Times New Roman" w:hAnsi="Times New Roman" w:cs="Times New Roman"/>
              <w:i w:val="0"/>
              <w:iCs w:val="0"/>
              <w:szCs w:val="24"/>
              <w:shd w:val="clear" w:color="auto" w:fill="auto"/>
              <w:lang w:val="pt-BR"/>
            </w:rPr>
            <w:t>Exercício - Contratos de projetos ágeis</w:t>
          </w:r>
          <w:r>
            <w:tab/>
          </w:r>
          <w:r>
            <w:fldChar w:fldCharType="begin"/>
          </w:r>
          <w:r>
            <w:instrText xml:space="preserve"> PAGEREF _Toc10620 \h </w:instrText>
          </w:r>
          <w:r>
            <w:fldChar w:fldCharType="separate"/>
          </w:r>
          <w:r>
            <w:t>275</w:t>
          </w:r>
          <w:r>
            <w:fldChar w:fldCharType="end"/>
          </w:r>
          <w:r>
            <w:rPr>
              <w:rFonts w:hint="default" w:ascii="Times New Roman" w:hAnsi="Times New Roman" w:cs="Times New Roman"/>
              <w:i w:val="0"/>
              <w:iCs w:val="0"/>
              <w:color w:val="auto"/>
              <w:szCs w:val="24"/>
              <w:shd w:val="clear" w:color="auto" w:fill="auto"/>
            </w:rPr>
            <w:fldChar w:fldCharType="end"/>
          </w:r>
        </w:p>
        <w:p w14:paraId="5AC6D7E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_Toc26499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3.3.5. </w:t>
          </w:r>
          <w:r>
            <w:rPr>
              <w:rFonts w:hint="default" w:ascii="Times New Roman" w:hAnsi="Times New Roman" w:cs="Times New Roman"/>
              <w:i w:val="0"/>
              <w:iCs w:val="0"/>
              <w:szCs w:val="24"/>
              <w:shd w:val="clear" w:color="auto" w:fill="auto"/>
              <w:lang w:val="pt-BR"/>
            </w:rPr>
            <w:t>Exercício - Alternativas de contratação</w:t>
          </w:r>
          <w:r>
            <w:tab/>
          </w:r>
          <w:r>
            <w:fldChar w:fldCharType="begin"/>
          </w:r>
          <w:r>
            <w:instrText xml:space="preserve"> PAGEREF _Toc26499 \h </w:instrText>
          </w:r>
          <w:r>
            <w:fldChar w:fldCharType="separate"/>
          </w:r>
          <w:r>
            <w:t>276</w:t>
          </w:r>
          <w:r>
            <w:fldChar w:fldCharType="end"/>
          </w:r>
          <w:r>
            <w:rPr>
              <w:rFonts w:hint="default" w:ascii="Times New Roman" w:hAnsi="Times New Roman" w:cs="Times New Roman"/>
              <w:i w:val="0"/>
              <w:iCs w:val="0"/>
              <w:color w:val="auto"/>
              <w:szCs w:val="24"/>
              <w:shd w:val="clear" w:color="auto" w:fill="auto"/>
            </w:rPr>
            <w:fldChar w:fldCharType="end"/>
          </w:r>
        </w:p>
        <w:p w14:paraId="4B2ACC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_Toc29272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3.3.6. </w:t>
          </w:r>
          <w:r>
            <w:rPr>
              <w:rFonts w:hint="default" w:ascii="Times New Roman" w:hAnsi="Times New Roman" w:cs="Times New Roman"/>
              <w:i w:val="0"/>
              <w:iCs w:val="0"/>
              <w:szCs w:val="24"/>
              <w:shd w:val="clear" w:color="auto" w:fill="auto"/>
              <w:lang w:val="pt-BR"/>
            </w:rPr>
            <w:t>Exercício - Desconfiança</w:t>
          </w:r>
          <w:r>
            <w:tab/>
          </w:r>
          <w:r>
            <w:fldChar w:fldCharType="begin"/>
          </w:r>
          <w:r>
            <w:instrText xml:space="preserve"> PAGEREF _Toc29272 \h </w:instrText>
          </w:r>
          <w:r>
            <w:fldChar w:fldCharType="separate"/>
          </w:r>
          <w:r>
            <w:t>277</w:t>
          </w:r>
          <w:r>
            <w:fldChar w:fldCharType="end"/>
          </w:r>
          <w:r>
            <w:rPr>
              <w:rFonts w:hint="default" w:ascii="Times New Roman" w:hAnsi="Times New Roman" w:cs="Times New Roman"/>
              <w:i w:val="0"/>
              <w:iCs w:val="0"/>
              <w:color w:val="auto"/>
              <w:szCs w:val="24"/>
              <w:shd w:val="clear" w:color="auto" w:fill="auto"/>
            </w:rPr>
            <w:fldChar w:fldCharType="end"/>
          </w:r>
        </w:p>
        <w:p w14:paraId="5980BC7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_Toc5704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3.3.7. </w:t>
          </w:r>
          <w:r>
            <w:rPr>
              <w:rFonts w:hint="default" w:ascii="Times New Roman" w:hAnsi="Times New Roman" w:cs="Times New Roman"/>
              <w:i w:val="0"/>
              <w:iCs w:val="0"/>
              <w:szCs w:val="24"/>
              <w:shd w:val="clear" w:color="auto" w:fill="auto"/>
              <w:lang w:val="pt-BR"/>
            </w:rPr>
            <w:t>Faturamento de projetos Ágeis</w:t>
          </w:r>
          <w:r>
            <w:tab/>
          </w:r>
          <w:r>
            <w:fldChar w:fldCharType="begin"/>
          </w:r>
          <w:r>
            <w:instrText xml:space="preserve"> PAGEREF _Toc5704 \h </w:instrText>
          </w:r>
          <w:r>
            <w:fldChar w:fldCharType="separate"/>
          </w:r>
          <w:r>
            <w:t>277</w:t>
          </w:r>
          <w:r>
            <w:fldChar w:fldCharType="end"/>
          </w:r>
          <w:r>
            <w:rPr>
              <w:rFonts w:hint="default" w:ascii="Times New Roman" w:hAnsi="Times New Roman" w:cs="Times New Roman"/>
              <w:i w:val="0"/>
              <w:iCs w:val="0"/>
              <w:color w:val="auto"/>
              <w:szCs w:val="24"/>
              <w:shd w:val="clear" w:color="auto" w:fill="auto"/>
            </w:rPr>
            <w:fldChar w:fldCharType="end"/>
          </w:r>
        </w:p>
        <w:p w14:paraId="4F36870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_Toc25501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_Toc25501 \h </w:instrText>
          </w:r>
          <w:r>
            <w:fldChar w:fldCharType="separate"/>
          </w:r>
          <w:r>
            <w:t>278</w:t>
          </w:r>
          <w:r>
            <w:fldChar w:fldCharType="end"/>
          </w:r>
          <w:r>
            <w:rPr>
              <w:rFonts w:hint="default" w:ascii="Times New Roman" w:hAnsi="Times New Roman" w:cs="Times New Roman"/>
              <w:i w:val="0"/>
              <w:iCs w:val="0"/>
              <w:color w:val="auto"/>
              <w:szCs w:val="24"/>
              <w:shd w:val="clear" w:color="auto" w:fill="auto"/>
            </w:rPr>
            <w:fldChar w:fldCharType="end"/>
          </w:r>
        </w:p>
        <w:p w14:paraId="254F574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_Toc31970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3.3.9.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_Toc31970 \h </w:instrText>
          </w:r>
          <w:r>
            <w:fldChar w:fldCharType="separate"/>
          </w:r>
          <w:r>
            <w:t>278</w:t>
          </w:r>
          <w:r>
            <w:fldChar w:fldCharType="end"/>
          </w:r>
          <w:r>
            <w:rPr>
              <w:rFonts w:hint="default" w:ascii="Times New Roman" w:hAnsi="Times New Roman" w:cs="Times New Roman"/>
              <w:i w:val="0"/>
              <w:iCs w:val="0"/>
              <w:color w:val="auto"/>
              <w:szCs w:val="24"/>
              <w:shd w:val="clear" w:color="auto" w:fill="auto"/>
            </w:rPr>
            <w:fldChar w:fldCharType="end"/>
          </w:r>
        </w:p>
        <w:p w14:paraId="5BE7528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_Toc26419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_Toc26419 \h </w:instrText>
          </w:r>
          <w:r>
            <w:fldChar w:fldCharType="separate"/>
          </w:r>
          <w:r>
            <w:t>278</w:t>
          </w:r>
          <w:r>
            <w:fldChar w:fldCharType="end"/>
          </w:r>
          <w:r>
            <w:rPr>
              <w:rFonts w:hint="default" w:ascii="Times New Roman" w:hAnsi="Times New Roman" w:cs="Times New Roman"/>
              <w:i w:val="0"/>
              <w:iCs w:val="0"/>
              <w:color w:val="auto"/>
              <w:szCs w:val="24"/>
              <w:shd w:val="clear" w:color="auto" w:fill="auto"/>
            </w:rPr>
            <w:fldChar w:fldCharType="end"/>
          </w:r>
        </w:p>
        <w:p w14:paraId="0592FCF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_Toc6163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 </w:t>
          </w:r>
          <w:r>
            <w:rPr>
              <w:rFonts w:hint="default" w:ascii="Times New Roman" w:hAnsi="Times New Roman" w:cs="Times New Roman"/>
              <w:i w:val="0"/>
              <w:iCs w:val="0"/>
              <w:szCs w:val="24"/>
              <w:shd w:val="clear" w:color="auto" w:fill="auto"/>
              <w:lang w:val="pt-BR"/>
            </w:rPr>
            <w:t>Gerenciamento de Integração</w:t>
          </w:r>
          <w:r>
            <w:tab/>
          </w:r>
          <w:r>
            <w:fldChar w:fldCharType="begin"/>
          </w:r>
          <w:r>
            <w:instrText xml:space="preserve"> PAGEREF _Toc6163 \h </w:instrText>
          </w:r>
          <w:r>
            <w:fldChar w:fldCharType="separate"/>
          </w:r>
          <w:r>
            <w:t>278</w:t>
          </w:r>
          <w:r>
            <w:fldChar w:fldCharType="end"/>
          </w:r>
          <w:r>
            <w:rPr>
              <w:rFonts w:hint="default" w:ascii="Times New Roman" w:hAnsi="Times New Roman" w:cs="Times New Roman"/>
              <w:i w:val="0"/>
              <w:iCs w:val="0"/>
              <w:color w:val="auto"/>
              <w:szCs w:val="24"/>
              <w:shd w:val="clear" w:color="auto" w:fill="auto"/>
            </w:rPr>
            <w:fldChar w:fldCharType="end"/>
          </w:r>
        </w:p>
        <w:p w14:paraId="366C340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_Toc16233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3.4.1. </w:t>
          </w:r>
          <w:r>
            <w:rPr>
              <w:rFonts w:hint="default" w:ascii="Times New Roman" w:hAnsi="Times New Roman" w:cs="Times New Roman"/>
              <w:i w:val="0"/>
              <w:iCs w:val="0"/>
              <w:szCs w:val="24"/>
              <w:shd w:val="clear" w:color="auto" w:fill="auto"/>
              <w:lang w:val="pt-BR"/>
            </w:rPr>
            <w:t>Planejamento no Ágil</w:t>
          </w:r>
          <w:r>
            <w:tab/>
          </w:r>
          <w:r>
            <w:fldChar w:fldCharType="begin"/>
          </w:r>
          <w:r>
            <w:instrText xml:space="preserve"> PAGEREF _Toc16233 \h </w:instrText>
          </w:r>
          <w:r>
            <w:fldChar w:fldCharType="separate"/>
          </w:r>
          <w:r>
            <w:t>278</w:t>
          </w:r>
          <w:r>
            <w:fldChar w:fldCharType="end"/>
          </w:r>
          <w:r>
            <w:rPr>
              <w:rFonts w:hint="default" w:ascii="Times New Roman" w:hAnsi="Times New Roman" w:cs="Times New Roman"/>
              <w:i w:val="0"/>
              <w:iCs w:val="0"/>
              <w:color w:val="auto"/>
              <w:szCs w:val="24"/>
              <w:shd w:val="clear" w:color="auto" w:fill="auto"/>
            </w:rPr>
            <w:fldChar w:fldCharType="end"/>
          </w:r>
        </w:p>
        <w:p w14:paraId="42F25D7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_Toc16184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3.4.2. </w:t>
          </w:r>
          <w:r>
            <w:rPr>
              <w:rFonts w:hint="default" w:ascii="Times New Roman" w:hAnsi="Times New Roman" w:cs="Times New Roman"/>
              <w:i w:val="0"/>
              <w:iCs w:val="0"/>
              <w:szCs w:val="24"/>
              <w:shd w:val="clear" w:color="auto" w:fill="auto"/>
              <w:lang w:val="pt-BR"/>
            </w:rPr>
            <w:t>Exercício - Planejamento</w:t>
          </w:r>
          <w:r>
            <w:tab/>
          </w:r>
          <w:r>
            <w:fldChar w:fldCharType="begin"/>
          </w:r>
          <w:r>
            <w:instrText xml:space="preserve"> PAGEREF _Toc16184 \h </w:instrText>
          </w:r>
          <w:r>
            <w:fldChar w:fldCharType="separate"/>
          </w:r>
          <w:r>
            <w:t>281</w:t>
          </w:r>
          <w:r>
            <w:fldChar w:fldCharType="end"/>
          </w:r>
          <w:r>
            <w:rPr>
              <w:rFonts w:hint="default" w:ascii="Times New Roman" w:hAnsi="Times New Roman" w:cs="Times New Roman"/>
              <w:i w:val="0"/>
              <w:iCs w:val="0"/>
              <w:color w:val="auto"/>
              <w:szCs w:val="24"/>
              <w:shd w:val="clear" w:color="auto" w:fill="auto"/>
            </w:rPr>
            <w:fldChar w:fldCharType="end"/>
          </w:r>
        </w:p>
        <w:p w14:paraId="3088A96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_Toc13130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3.4.3. </w:t>
          </w:r>
          <w:r>
            <w:rPr>
              <w:rFonts w:hint="default" w:ascii="Times New Roman" w:hAnsi="Times New Roman" w:cs="Times New Roman"/>
              <w:i w:val="0"/>
              <w:iCs w:val="0"/>
              <w:szCs w:val="24"/>
              <w:shd w:val="clear" w:color="auto" w:fill="auto"/>
              <w:lang w:val="pt-BR"/>
            </w:rPr>
            <w:t>Monitoração e controle</w:t>
          </w:r>
          <w:r>
            <w:tab/>
          </w:r>
          <w:r>
            <w:fldChar w:fldCharType="begin"/>
          </w:r>
          <w:r>
            <w:instrText xml:space="preserve"> PAGEREF _Toc13130 \h </w:instrText>
          </w:r>
          <w:r>
            <w:fldChar w:fldCharType="separate"/>
          </w:r>
          <w:r>
            <w:t>281</w:t>
          </w:r>
          <w:r>
            <w:fldChar w:fldCharType="end"/>
          </w:r>
          <w:r>
            <w:rPr>
              <w:rFonts w:hint="default" w:ascii="Times New Roman" w:hAnsi="Times New Roman" w:cs="Times New Roman"/>
              <w:i w:val="0"/>
              <w:iCs w:val="0"/>
              <w:color w:val="auto"/>
              <w:szCs w:val="24"/>
              <w:shd w:val="clear" w:color="auto" w:fill="auto"/>
            </w:rPr>
            <w:fldChar w:fldCharType="end"/>
          </w:r>
        </w:p>
        <w:p w14:paraId="1577BA4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_Toc15816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3.4.4. </w:t>
          </w:r>
          <w:r>
            <w:rPr>
              <w:rFonts w:hint="default" w:ascii="Times New Roman" w:hAnsi="Times New Roman" w:cs="Times New Roman"/>
              <w:i w:val="0"/>
              <w:iCs w:val="0"/>
              <w:szCs w:val="24"/>
              <w:shd w:val="clear" w:color="auto" w:fill="auto"/>
              <w:lang w:val="pt-BR"/>
            </w:rPr>
            <w:t>Exercício - Monitoração e controle</w:t>
          </w:r>
          <w:r>
            <w:tab/>
          </w:r>
          <w:r>
            <w:fldChar w:fldCharType="begin"/>
          </w:r>
          <w:r>
            <w:instrText xml:space="preserve"> PAGEREF _Toc15816 \h </w:instrText>
          </w:r>
          <w:r>
            <w:fldChar w:fldCharType="separate"/>
          </w:r>
          <w:r>
            <w:t>284</w:t>
          </w:r>
          <w:r>
            <w:fldChar w:fldCharType="end"/>
          </w:r>
          <w:r>
            <w:rPr>
              <w:rFonts w:hint="default" w:ascii="Times New Roman" w:hAnsi="Times New Roman" w:cs="Times New Roman"/>
              <w:i w:val="0"/>
              <w:iCs w:val="0"/>
              <w:color w:val="auto"/>
              <w:szCs w:val="24"/>
              <w:shd w:val="clear" w:color="auto" w:fill="auto"/>
            </w:rPr>
            <w:fldChar w:fldCharType="end"/>
          </w:r>
        </w:p>
        <w:p w14:paraId="6F21038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_Toc26272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3.4.5. </w:t>
          </w:r>
          <w:r>
            <w:rPr>
              <w:rFonts w:hint="default" w:ascii="Times New Roman" w:hAnsi="Times New Roman" w:cs="Times New Roman"/>
              <w:i w:val="0"/>
              <w:iCs w:val="0"/>
              <w:szCs w:val="24"/>
              <w:shd w:val="clear" w:color="auto" w:fill="auto"/>
              <w:lang w:val="pt-BR"/>
            </w:rPr>
            <w:t>Gerenciamento de mudanças</w:t>
          </w:r>
          <w:r>
            <w:tab/>
          </w:r>
          <w:r>
            <w:fldChar w:fldCharType="begin"/>
          </w:r>
          <w:r>
            <w:instrText xml:space="preserve"> PAGEREF _Toc26272 \h </w:instrText>
          </w:r>
          <w:r>
            <w:fldChar w:fldCharType="separate"/>
          </w:r>
          <w:r>
            <w:t>284</w:t>
          </w:r>
          <w:r>
            <w:fldChar w:fldCharType="end"/>
          </w:r>
          <w:r>
            <w:rPr>
              <w:rFonts w:hint="default" w:ascii="Times New Roman" w:hAnsi="Times New Roman" w:cs="Times New Roman"/>
              <w:i w:val="0"/>
              <w:iCs w:val="0"/>
              <w:color w:val="auto"/>
              <w:szCs w:val="24"/>
              <w:shd w:val="clear" w:color="auto" w:fill="auto"/>
            </w:rPr>
            <w:fldChar w:fldCharType="end"/>
          </w:r>
        </w:p>
        <w:p w14:paraId="01F8402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_Toc24015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3.4.6. </w:t>
          </w:r>
          <w:r>
            <w:rPr>
              <w:rFonts w:hint="default" w:ascii="Times New Roman" w:hAnsi="Times New Roman" w:cs="Times New Roman"/>
              <w:i w:val="0"/>
              <w:iCs w:val="0"/>
              <w:szCs w:val="24"/>
              <w:shd w:val="clear" w:color="auto" w:fill="auto"/>
              <w:lang w:val="pt-BR"/>
            </w:rPr>
            <w:t>Exercício - Receptividade às mudanças</w:t>
          </w:r>
          <w:r>
            <w:tab/>
          </w:r>
          <w:r>
            <w:fldChar w:fldCharType="begin"/>
          </w:r>
          <w:r>
            <w:instrText xml:space="preserve"> PAGEREF _Toc24015 \h </w:instrText>
          </w:r>
          <w:r>
            <w:fldChar w:fldCharType="separate"/>
          </w:r>
          <w:r>
            <w:t>286</w:t>
          </w:r>
          <w:r>
            <w:fldChar w:fldCharType="end"/>
          </w:r>
          <w:r>
            <w:rPr>
              <w:rFonts w:hint="default" w:ascii="Times New Roman" w:hAnsi="Times New Roman" w:cs="Times New Roman"/>
              <w:i w:val="0"/>
              <w:iCs w:val="0"/>
              <w:color w:val="auto"/>
              <w:szCs w:val="24"/>
              <w:shd w:val="clear" w:color="auto" w:fill="auto"/>
            </w:rPr>
            <w:fldChar w:fldCharType="end"/>
          </w:r>
        </w:p>
        <w:p w14:paraId="76888B1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3.4.7. </w:t>
          </w:r>
          <w:r>
            <w:rPr>
              <w:rFonts w:hint="default" w:ascii="Times New Roman" w:hAnsi="Times New Roman" w:cs="Times New Roman"/>
              <w:i w:val="0"/>
              <w:iCs w:val="0"/>
              <w:szCs w:val="24"/>
              <w:shd w:val="clear" w:color="auto" w:fill="auto"/>
              <w:lang w:val="pt-BR"/>
            </w:rPr>
            <w:t>Planejar o implanejável?</w:t>
          </w:r>
          <w:r>
            <w:tab/>
          </w:r>
          <w:r>
            <w:fldChar w:fldCharType="begin"/>
          </w:r>
          <w:r>
            <w:instrText xml:space="preserve"> PAGEREF _Toc781 \h </w:instrText>
          </w:r>
          <w:r>
            <w:fldChar w:fldCharType="separate"/>
          </w:r>
          <w:r>
            <w:t>287</w:t>
          </w:r>
          <w:r>
            <w:fldChar w:fldCharType="end"/>
          </w:r>
          <w:r>
            <w:rPr>
              <w:rFonts w:hint="default" w:ascii="Times New Roman" w:hAnsi="Times New Roman" w:cs="Times New Roman"/>
              <w:i w:val="0"/>
              <w:iCs w:val="0"/>
              <w:color w:val="auto"/>
              <w:szCs w:val="24"/>
              <w:shd w:val="clear" w:color="auto" w:fill="auto"/>
            </w:rPr>
            <w:fldChar w:fldCharType="end"/>
          </w:r>
        </w:p>
        <w:p w14:paraId="0A54FD4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_Toc4900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_Toc4900 \h </w:instrText>
          </w:r>
          <w:r>
            <w:fldChar w:fldCharType="separate"/>
          </w:r>
          <w:r>
            <w:t>287</w:t>
          </w:r>
          <w:r>
            <w:fldChar w:fldCharType="end"/>
          </w:r>
          <w:r>
            <w:rPr>
              <w:rFonts w:hint="default" w:ascii="Times New Roman" w:hAnsi="Times New Roman" w:cs="Times New Roman"/>
              <w:i w:val="0"/>
              <w:iCs w:val="0"/>
              <w:color w:val="auto"/>
              <w:szCs w:val="24"/>
              <w:shd w:val="clear" w:color="auto" w:fill="auto"/>
            </w:rPr>
            <w:fldChar w:fldCharType="end"/>
          </w:r>
        </w:p>
        <w:p w14:paraId="71D9C19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_Toc17116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3.4.9.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_Toc17116 \h </w:instrText>
          </w:r>
          <w:r>
            <w:fldChar w:fldCharType="separate"/>
          </w:r>
          <w:r>
            <w:t>287</w:t>
          </w:r>
          <w:r>
            <w:fldChar w:fldCharType="end"/>
          </w:r>
          <w:r>
            <w:rPr>
              <w:rFonts w:hint="default" w:ascii="Times New Roman" w:hAnsi="Times New Roman" w:cs="Times New Roman"/>
              <w:i w:val="0"/>
              <w:iCs w:val="0"/>
              <w:color w:val="auto"/>
              <w:szCs w:val="24"/>
              <w:shd w:val="clear" w:color="auto" w:fill="auto"/>
            </w:rPr>
            <w:fldChar w:fldCharType="end"/>
          </w:r>
        </w:p>
        <w:p w14:paraId="33A0A3E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_Toc13676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_Toc13676 \h </w:instrText>
          </w:r>
          <w:r>
            <w:fldChar w:fldCharType="separate"/>
          </w:r>
          <w:r>
            <w:t>287</w:t>
          </w:r>
          <w:r>
            <w:fldChar w:fldCharType="end"/>
          </w:r>
          <w:r>
            <w:rPr>
              <w:rFonts w:hint="default" w:ascii="Times New Roman" w:hAnsi="Times New Roman" w:cs="Times New Roman"/>
              <w:i w:val="0"/>
              <w:iCs w:val="0"/>
              <w:color w:val="auto"/>
              <w:szCs w:val="24"/>
              <w:shd w:val="clear" w:color="auto" w:fill="auto"/>
            </w:rPr>
            <w:fldChar w:fldCharType="end"/>
          </w:r>
        </w:p>
        <w:p w14:paraId="715E42F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_Toc13183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 </w:t>
          </w:r>
          <w:r>
            <w:rPr>
              <w:rFonts w:hint="default" w:ascii="Times New Roman" w:hAnsi="Times New Roman" w:cs="Times New Roman"/>
              <w:i w:val="0"/>
              <w:iCs w:val="0"/>
              <w:szCs w:val="24"/>
              <w:shd w:val="clear" w:color="auto" w:fill="auto"/>
              <w:lang w:val="pt-BR"/>
            </w:rPr>
            <w:t>Riscos, Aquisições e Integração</w:t>
          </w:r>
          <w:r>
            <w:tab/>
          </w:r>
          <w:r>
            <w:fldChar w:fldCharType="begin"/>
          </w:r>
          <w:r>
            <w:instrText xml:space="preserve"> PAGEREF _Toc13183 \h </w:instrText>
          </w:r>
          <w:r>
            <w:fldChar w:fldCharType="separate"/>
          </w:r>
          <w:r>
            <w:t>288</w:t>
          </w:r>
          <w:r>
            <w:fldChar w:fldCharType="end"/>
          </w:r>
          <w:r>
            <w:rPr>
              <w:rFonts w:hint="default" w:ascii="Times New Roman" w:hAnsi="Times New Roman" w:cs="Times New Roman"/>
              <w:i w:val="0"/>
              <w:iCs w:val="0"/>
              <w:color w:val="auto"/>
              <w:szCs w:val="24"/>
              <w:shd w:val="clear" w:color="auto" w:fill="auto"/>
            </w:rPr>
            <w:fldChar w:fldCharType="end"/>
          </w:r>
        </w:p>
        <w:p w14:paraId="6C85793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_Toc26415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3.5.1. </w:t>
          </w:r>
          <w:r>
            <w:rPr>
              <w:rFonts w:hint="default" w:ascii="Times New Roman" w:hAnsi="Times New Roman" w:cs="Times New Roman"/>
              <w:i w:val="0"/>
              <w:iCs w:val="0"/>
              <w:szCs w:val="24"/>
              <w:shd w:val="clear" w:color="auto" w:fill="auto"/>
              <w:lang w:val="pt-BR"/>
            </w:rPr>
            <w:t>Discussões práticas</w:t>
          </w:r>
          <w:r>
            <w:tab/>
          </w:r>
          <w:r>
            <w:fldChar w:fldCharType="begin"/>
          </w:r>
          <w:r>
            <w:instrText xml:space="preserve"> PAGEREF _Toc26415 \h </w:instrText>
          </w:r>
          <w:r>
            <w:fldChar w:fldCharType="separate"/>
          </w:r>
          <w:r>
            <w:t>288</w:t>
          </w:r>
          <w:r>
            <w:fldChar w:fldCharType="end"/>
          </w:r>
          <w:r>
            <w:rPr>
              <w:rFonts w:hint="default" w:ascii="Times New Roman" w:hAnsi="Times New Roman" w:cs="Times New Roman"/>
              <w:i w:val="0"/>
              <w:iCs w:val="0"/>
              <w:color w:val="auto"/>
              <w:szCs w:val="24"/>
              <w:shd w:val="clear" w:color="auto" w:fill="auto"/>
            </w:rPr>
            <w:fldChar w:fldCharType="end"/>
          </w:r>
        </w:p>
        <w:p w14:paraId="64C37A4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_Toc29906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3.5.2. </w:t>
          </w:r>
          <w:r>
            <w:rPr>
              <w:rFonts w:hint="default" w:ascii="Times New Roman" w:hAnsi="Times New Roman" w:cs="Times New Roman"/>
              <w:i w:val="0"/>
              <w:iCs w:val="0"/>
              <w:szCs w:val="24"/>
              <w:shd w:val="clear" w:color="auto" w:fill="auto"/>
              <w:lang w:val="pt-BR"/>
            </w:rPr>
            <w:t>Exercício - Riscos: Waterfall X Ágil</w:t>
          </w:r>
          <w:r>
            <w:tab/>
          </w:r>
          <w:r>
            <w:fldChar w:fldCharType="begin"/>
          </w:r>
          <w:r>
            <w:instrText xml:space="preserve"> PAGEREF _Toc29906 \h </w:instrText>
          </w:r>
          <w:r>
            <w:fldChar w:fldCharType="separate"/>
          </w:r>
          <w:r>
            <w:t>290</w:t>
          </w:r>
          <w:r>
            <w:fldChar w:fldCharType="end"/>
          </w:r>
          <w:r>
            <w:rPr>
              <w:rFonts w:hint="default" w:ascii="Times New Roman" w:hAnsi="Times New Roman" w:cs="Times New Roman"/>
              <w:i w:val="0"/>
              <w:iCs w:val="0"/>
              <w:color w:val="auto"/>
              <w:szCs w:val="24"/>
              <w:shd w:val="clear" w:color="auto" w:fill="auto"/>
            </w:rPr>
            <w:fldChar w:fldCharType="end"/>
          </w:r>
        </w:p>
        <w:p w14:paraId="3A35A07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_Toc31362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3.5.3. </w:t>
          </w:r>
          <w:r>
            <w:rPr>
              <w:rFonts w:hint="default" w:ascii="Times New Roman" w:hAnsi="Times New Roman" w:cs="Times New Roman"/>
              <w:i w:val="0"/>
              <w:iCs w:val="0"/>
              <w:szCs w:val="24"/>
              <w:shd w:val="clear" w:color="auto" w:fill="auto"/>
              <w:lang w:val="pt-BR"/>
            </w:rPr>
            <w:t>Exercício - Manutenção de equipes ágeis</w:t>
          </w:r>
          <w:r>
            <w:tab/>
          </w:r>
          <w:r>
            <w:fldChar w:fldCharType="begin"/>
          </w:r>
          <w:r>
            <w:instrText xml:space="preserve"> PAGEREF _Toc31362 \h </w:instrText>
          </w:r>
          <w:r>
            <w:fldChar w:fldCharType="separate"/>
          </w:r>
          <w:r>
            <w:t>290</w:t>
          </w:r>
          <w:r>
            <w:fldChar w:fldCharType="end"/>
          </w:r>
          <w:r>
            <w:rPr>
              <w:rFonts w:hint="default" w:ascii="Times New Roman" w:hAnsi="Times New Roman" w:cs="Times New Roman"/>
              <w:i w:val="0"/>
              <w:iCs w:val="0"/>
              <w:color w:val="auto"/>
              <w:szCs w:val="24"/>
              <w:shd w:val="clear" w:color="auto" w:fill="auto"/>
            </w:rPr>
            <w:fldChar w:fldCharType="end"/>
          </w:r>
        </w:p>
        <w:p w14:paraId="6BA06E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_Toc9112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3.5.4. </w:t>
          </w:r>
          <w:r>
            <w:rPr>
              <w:rFonts w:hint="default" w:ascii="Times New Roman" w:hAnsi="Times New Roman" w:cs="Times New Roman"/>
              <w:i w:val="0"/>
              <w:iCs w:val="0"/>
              <w:szCs w:val="24"/>
              <w:shd w:val="clear" w:color="auto" w:fill="auto"/>
              <w:lang w:val="pt-BR"/>
            </w:rPr>
            <w:t>Exercício - Armadilhas da Monitoração</w:t>
          </w:r>
          <w:r>
            <w:tab/>
          </w:r>
          <w:r>
            <w:fldChar w:fldCharType="begin"/>
          </w:r>
          <w:r>
            <w:instrText xml:space="preserve"> PAGEREF _Toc9112 \h </w:instrText>
          </w:r>
          <w:r>
            <w:fldChar w:fldCharType="separate"/>
          </w:r>
          <w:r>
            <w:t>291</w:t>
          </w:r>
          <w:r>
            <w:fldChar w:fldCharType="end"/>
          </w:r>
          <w:r>
            <w:rPr>
              <w:rFonts w:hint="default" w:ascii="Times New Roman" w:hAnsi="Times New Roman" w:cs="Times New Roman"/>
              <w:i w:val="0"/>
              <w:iCs w:val="0"/>
              <w:color w:val="auto"/>
              <w:szCs w:val="24"/>
              <w:shd w:val="clear" w:color="auto" w:fill="auto"/>
            </w:rPr>
            <w:fldChar w:fldCharType="end"/>
          </w:r>
        </w:p>
        <w:p w14:paraId="6538F03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_Toc26644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3.5.5.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_Toc26644 \h </w:instrText>
          </w:r>
          <w:r>
            <w:fldChar w:fldCharType="separate"/>
          </w:r>
          <w:r>
            <w:t>292</w:t>
          </w:r>
          <w:r>
            <w:fldChar w:fldCharType="end"/>
          </w:r>
          <w:r>
            <w:rPr>
              <w:rFonts w:hint="default" w:ascii="Times New Roman" w:hAnsi="Times New Roman" w:cs="Times New Roman"/>
              <w:i w:val="0"/>
              <w:iCs w:val="0"/>
              <w:color w:val="auto"/>
              <w:szCs w:val="24"/>
              <w:shd w:val="clear" w:color="auto" w:fill="auto"/>
            </w:rPr>
            <w:fldChar w:fldCharType="end"/>
          </w:r>
        </w:p>
        <w:p w14:paraId="4563B62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_Toc21414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3.5.6.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_Toc21414 \h </w:instrText>
          </w:r>
          <w:r>
            <w:fldChar w:fldCharType="separate"/>
          </w:r>
          <w:r>
            <w:t>292</w:t>
          </w:r>
          <w:r>
            <w:fldChar w:fldCharType="end"/>
          </w:r>
          <w:r>
            <w:rPr>
              <w:rFonts w:hint="default" w:ascii="Times New Roman" w:hAnsi="Times New Roman" w:cs="Times New Roman"/>
              <w:i w:val="0"/>
              <w:iCs w:val="0"/>
              <w:color w:val="auto"/>
              <w:szCs w:val="24"/>
              <w:shd w:val="clear" w:color="auto" w:fill="auto"/>
            </w:rPr>
            <w:fldChar w:fldCharType="end"/>
          </w:r>
        </w:p>
        <w:p w14:paraId="3B1F70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_Toc13544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_Toc13544 \h </w:instrText>
          </w:r>
          <w:r>
            <w:fldChar w:fldCharType="separate"/>
          </w:r>
          <w:r>
            <w:t>292</w:t>
          </w:r>
          <w:r>
            <w:fldChar w:fldCharType="end"/>
          </w:r>
          <w:r>
            <w:rPr>
              <w:rFonts w:hint="default" w:ascii="Times New Roman" w:hAnsi="Times New Roman" w:cs="Times New Roman"/>
              <w:i w:val="0"/>
              <w:iCs w:val="0"/>
              <w:color w:val="auto"/>
              <w:szCs w:val="24"/>
              <w:shd w:val="clear" w:color="auto" w:fill="auto"/>
            </w:rPr>
            <w:fldChar w:fldCharType="end"/>
          </w:r>
        </w:p>
        <w:p w14:paraId="42C25B9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_Toc12592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3.5.7.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_Toc12592 \h </w:instrText>
          </w:r>
          <w:r>
            <w:fldChar w:fldCharType="separate"/>
          </w:r>
          <w:r>
            <w:t>293</w:t>
          </w:r>
          <w:r>
            <w:fldChar w:fldCharType="end"/>
          </w:r>
          <w:r>
            <w:rPr>
              <w:rFonts w:hint="default" w:ascii="Times New Roman" w:hAnsi="Times New Roman" w:cs="Times New Roman"/>
              <w:i w:val="0"/>
              <w:iCs w:val="0"/>
              <w:color w:val="auto"/>
              <w:szCs w:val="24"/>
              <w:shd w:val="clear" w:color="auto" w:fill="auto"/>
            </w:rPr>
            <w:fldChar w:fldCharType="end"/>
          </w:r>
        </w:p>
        <w:p w14:paraId="5BD1DAE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_Toc1180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 </w:t>
          </w:r>
          <w:r>
            <w:rPr>
              <w:rFonts w:hint="default" w:ascii="Times New Roman" w:hAnsi="Times New Roman" w:cs="Times New Roman"/>
              <w:i w:val="0"/>
              <w:iCs w:val="0"/>
              <w:szCs w:val="24"/>
              <w:shd w:val="clear" w:color="auto" w:fill="auto"/>
              <w:lang w:val="pt-BR"/>
            </w:rPr>
            <w:t>Certificação PMI-ACP: O Kanban</w:t>
          </w:r>
          <w:r>
            <w:tab/>
          </w:r>
          <w:r>
            <w:fldChar w:fldCharType="begin"/>
          </w:r>
          <w:r>
            <w:instrText xml:space="preserve"> PAGEREF _Toc1180 \h </w:instrText>
          </w:r>
          <w:r>
            <w:fldChar w:fldCharType="separate"/>
          </w:r>
          <w:r>
            <w:t>294</w:t>
          </w:r>
          <w:r>
            <w:fldChar w:fldCharType="end"/>
          </w:r>
          <w:r>
            <w:rPr>
              <w:rFonts w:hint="default" w:ascii="Times New Roman" w:hAnsi="Times New Roman" w:cs="Times New Roman"/>
              <w:i w:val="0"/>
              <w:iCs w:val="0"/>
              <w:color w:val="auto"/>
              <w:szCs w:val="24"/>
              <w:shd w:val="clear" w:color="auto" w:fill="auto"/>
            </w:rPr>
            <w:fldChar w:fldCharType="end"/>
          </w:r>
        </w:p>
        <w:p w14:paraId="62A6FDF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_Toc30787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3.6.1. </w:t>
          </w:r>
          <w:r>
            <w:rPr>
              <w:rFonts w:hint="default" w:ascii="Times New Roman" w:hAnsi="Times New Roman" w:cs="Times New Roman"/>
              <w:i w:val="0"/>
              <w:iCs w:val="0"/>
              <w:szCs w:val="24"/>
              <w:shd w:val="clear" w:color="auto" w:fill="auto"/>
              <w:lang w:val="pt-BR"/>
            </w:rPr>
            <w:t>Kanban</w:t>
          </w:r>
          <w:r>
            <w:tab/>
          </w:r>
          <w:r>
            <w:fldChar w:fldCharType="begin"/>
          </w:r>
          <w:r>
            <w:instrText xml:space="preserve"> PAGEREF _Toc30787 \h </w:instrText>
          </w:r>
          <w:r>
            <w:fldChar w:fldCharType="separate"/>
          </w:r>
          <w:r>
            <w:t>294</w:t>
          </w:r>
          <w:r>
            <w:fldChar w:fldCharType="end"/>
          </w:r>
          <w:r>
            <w:rPr>
              <w:rFonts w:hint="default" w:ascii="Times New Roman" w:hAnsi="Times New Roman" w:cs="Times New Roman"/>
              <w:i w:val="0"/>
              <w:iCs w:val="0"/>
              <w:color w:val="auto"/>
              <w:szCs w:val="24"/>
              <w:shd w:val="clear" w:color="auto" w:fill="auto"/>
            </w:rPr>
            <w:fldChar w:fldCharType="end"/>
          </w:r>
        </w:p>
        <w:p w14:paraId="4936EF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_Toc16254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3.6.2.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_Toc16254 \h </w:instrText>
          </w:r>
          <w:r>
            <w:fldChar w:fldCharType="separate"/>
          </w:r>
          <w:r>
            <w:t>294</w:t>
          </w:r>
          <w:r>
            <w:fldChar w:fldCharType="end"/>
          </w:r>
          <w:r>
            <w:rPr>
              <w:rFonts w:hint="default" w:ascii="Times New Roman" w:hAnsi="Times New Roman" w:cs="Times New Roman"/>
              <w:i w:val="0"/>
              <w:iCs w:val="0"/>
              <w:color w:val="auto"/>
              <w:szCs w:val="24"/>
              <w:shd w:val="clear" w:color="auto" w:fill="auto"/>
            </w:rPr>
            <w:fldChar w:fldCharType="end"/>
          </w:r>
        </w:p>
        <w:p w14:paraId="2E96427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_Toc19012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3.6.3. </w:t>
          </w:r>
          <w:r>
            <w:rPr>
              <w:rFonts w:hint="default" w:ascii="Times New Roman" w:hAnsi="Times New Roman" w:cs="Times New Roman"/>
              <w:i w:val="0"/>
              <w:iCs w:val="0"/>
              <w:szCs w:val="24"/>
              <w:shd w:val="clear" w:color="auto" w:fill="auto"/>
              <w:lang w:val="pt-BR"/>
            </w:rPr>
            <w:t>Para saber mais: Slide do curso</w:t>
          </w:r>
          <w:r>
            <w:tab/>
          </w:r>
          <w:r>
            <w:fldChar w:fldCharType="begin"/>
          </w:r>
          <w:r>
            <w:instrText xml:space="preserve"> PAGEREF _Toc19012 \h </w:instrText>
          </w:r>
          <w:r>
            <w:fldChar w:fldCharType="separate"/>
          </w:r>
          <w:r>
            <w:t>295</w:t>
          </w:r>
          <w:r>
            <w:fldChar w:fldCharType="end"/>
          </w:r>
          <w:r>
            <w:rPr>
              <w:rFonts w:hint="default" w:ascii="Times New Roman" w:hAnsi="Times New Roman" w:cs="Times New Roman"/>
              <w:i w:val="0"/>
              <w:iCs w:val="0"/>
              <w:color w:val="auto"/>
              <w:szCs w:val="24"/>
              <w:shd w:val="clear" w:color="auto" w:fill="auto"/>
            </w:rPr>
            <w:fldChar w:fldCharType="end"/>
          </w:r>
        </w:p>
        <w:p w14:paraId="051997D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_Toc10127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3.6.4. </w:t>
          </w:r>
          <w:r>
            <w:rPr>
              <w:rFonts w:hint="default" w:ascii="Times New Roman" w:hAnsi="Times New Roman" w:cs="Times New Roman"/>
              <w:i w:val="0"/>
              <w:iCs w:val="0"/>
              <w:szCs w:val="24"/>
              <w:shd w:val="clear" w:color="auto" w:fill="auto"/>
              <w:lang w:val="pt-BR"/>
            </w:rPr>
            <w:t>Origem do Kanban</w:t>
          </w:r>
          <w:r>
            <w:tab/>
          </w:r>
          <w:r>
            <w:fldChar w:fldCharType="begin"/>
          </w:r>
          <w:r>
            <w:instrText xml:space="preserve"> PAGEREF _Toc10127 \h </w:instrText>
          </w:r>
          <w:r>
            <w:fldChar w:fldCharType="separate"/>
          </w:r>
          <w:r>
            <w:t>295</w:t>
          </w:r>
          <w:r>
            <w:fldChar w:fldCharType="end"/>
          </w:r>
          <w:r>
            <w:rPr>
              <w:rFonts w:hint="default" w:ascii="Times New Roman" w:hAnsi="Times New Roman" w:cs="Times New Roman"/>
              <w:i w:val="0"/>
              <w:iCs w:val="0"/>
              <w:color w:val="auto"/>
              <w:szCs w:val="24"/>
              <w:shd w:val="clear" w:color="auto" w:fill="auto"/>
            </w:rPr>
            <w:fldChar w:fldCharType="end"/>
          </w:r>
        </w:p>
        <w:p w14:paraId="04B5109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_Toc32008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3.6.5. </w:t>
          </w:r>
          <w:r>
            <w:rPr>
              <w:rFonts w:hint="default" w:ascii="Times New Roman" w:hAnsi="Times New Roman" w:cs="Times New Roman"/>
              <w:i w:val="0"/>
              <w:iCs w:val="0"/>
              <w:szCs w:val="24"/>
              <w:shd w:val="clear" w:color="auto" w:fill="auto"/>
              <w:lang w:val="pt-BR"/>
            </w:rPr>
            <w:t>Cadeia de valor</w:t>
          </w:r>
          <w:r>
            <w:tab/>
          </w:r>
          <w:r>
            <w:fldChar w:fldCharType="begin"/>
          </w:r>
          <w:r>
            <w:instrText xml:space="preserve"> PAGEREF _Toc32008 \h </w:instrText>
          </w:r>
          <w:r>
            <w:fldChar w:fldCharType="separate"/>
          </w:r>
          <w:r>
            <w:t>297</w:t>
          </w:r>
          <w:r>
            <w:fldChar w:fldCharType="end"/>
          </w:r>
          <w:r>
            <w:rPr>
              <w:rFonts w:hint="default" w:ascii="Times New Roman" w:hAnsi="Times New Roman" w:cs="Times New Roman"/>
              <w:i w:val="0"/>
              <w:iCs w:val="0"/>
              <w:color w:val="auto"/>
              <w:szCs w:val="24"/>
              <w:shd w:val="clear" w:color="auto" w:fill="auto"/>
            </w:rPr>
            <w:fldChar w:fldCharType="end"/>
          </w:r>
        </w:p>
        <w:p w14:paraId="76F44B1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_Toc32705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3.6.6. </w:t>
          </w:r>
          <w:r>
            <w:rPr>
              <w:rFonts w:hint="default" w:ascii="Times New Roman" w:hAnsi="Times New Roman" w:cs="Times New Roman"/>
              <w:i w:val="0"/>
              <w:iCs w:val="0"/>
              <w:szCs w:val="24"/>
              <w:shd w:val="clear" w:color="auto" w:fill="auto"/>
              <w:lang w:val="pt-BR"/>
            </w:rPr>
            <w:t>Exercício - produção puxada</w:t>
          </w:r>
          <w:r>
            <w:tab/>
          </w:r>
          <w:r>
            <w:fldChar w:fldCharType="begin"/>
          </w:r>
          <w:r>
            <w:instrText xml:space="preserve"> PAGEREF _Toc32705 \h </w:instrText>
          </w:r>
          <w:r>
            <w:fldChar w:fldCharType="separate"/>
          </w:r>
          <w:r>
            <w:t>299</w:t>
          </w:r>
          <w:r>
            <w:fldChar w:fldCharType="end"/>
          </w:r>
          <w:r>
            <w:rPr>
              <w:rFonts w:hint="default" w:ascii="Times New Roman" w:hAnsi="Times New Roman" w:cs="Times New Roman"/>
              <w:i w:val="0"/>
              <w:iCs w:val="0"/>
              <w:color w:val="auto"/>
              <w:szCs w:val="24"/>
              <w:shd w:val="clear" w:color="auto" w:fill="auto"/>
            </w:rPr>
            <w:fldChar w:fldCharType="end"/>
          </w:r>
        </w:p>
        <w:p w14:paraId="129FFEB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_Toc19608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3.6.7. </w:t>
          </w:r>
          <w:r>
            <w:rPr>
              <w:rFonts w:hint="default" w:ascii="Times New Roman" w:hAnsi="Times New Roman" w:cs="Times New Roman"/>
              <w:i w:val="0"/>
              <w:iCs w:val="0"/>
              <w:szCs w:val="24"/>
              <w:shd w:val="clear" w:color="auto" w:fill="auto"/>
              <w:lang w:val="pt-BR"/>
            </w:rPr>
            <w:t>Exercício - Cadeia de Valor</w:t>
          </w:r>
          <w:r>
            <w:tab/>
          </w:r>
          <w:r>
            <w:fldChar w:fldCharType="begin"/>
          </w:r>
          <w:r>
            <w:instrText xml:space="preserve"> PAGEREF _Toc19608 \h </w:instrText>
          </w:r>
          <w:r>
            <w:fldChar w:fldCharType="separate"/>
          </w:r>
          <w:r>
            <w:t>299</w:t>
          </w:r>
          <w:r>
            <w:fldChar w:fldCharType="end"/>
          </w:r>
          <w:r>
            <w:rPr>
              <w:rFonts w:hint="default" w:ascii="Times New Roman" w:hAnsi="Times New Roman" w:cs="Times New Roman"/>
              <w:i w:val="0"/>
              <w:iCs w:val="0"/>
              <w:color w:val="auto"/>
              <w:szCs w:val="24"/>
              <w:shd w:val="clear" w:color="auto" w:fill="auto"/>
            </w:rPr>
            <w:fldChar w:fldCharType="end"/>
          </w:r>
        </w:p>
        <w:p w14:paraId="1A12361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3.6.8. </w:t>
          </w:r>
          <w:r>
            <w:rPr>
              <w:rFonts w:hint="default" w:ascii="Times New Roman" w:hAnsi="Times New Roman" w:cs="Times New Roman"/>
              <w:i w:val="0"/>
              <w:iCs w:val="0"/>
              <w:szCs w:val="24"/>
              <w:shd w:val="clear" w:color="auto" w:fill="auto"/>
              <w:lang w:val="pt-BR"/>
            </w:rPr>
            <w:t>Exercício - Adição de valor</w:t>
          </w:r>
          <w:r>
            <w:tab/>
          </w:r>
          <w:r>
            <w:fldChar w:fldCharType="begin"/>
          </w:r>
          <w:r>
            <w:instrText xml:space="preserve"> PAGEREF _Toc3005 \h </w:instrText>
          </w:r>
          <w:r>
            <w:fldChar w:fldCharType="separate"/>
          </w:r>
          <w:r>
            <w:t>300</w:t>
          </w:r>
          <w:r>
            <w:fldChar w:fldCharType="end"/>
          </w:r>
          <w:r>
            <w:rPr>
              <w:rFonts w:hint="default" w:ascii="Times New Roman" w:hAnsi="Times New Roman" w:cs="Times New Roman"/>
              <w:i w:val="0"/>
              <w:iCs w:val="0"/>
              <w:color w:val="auto"/>
              <w:szCs w:val="24"/>
              <w:shd w:val="clear" w:color="auto" w:fill="auto"/>
            </w:rPr>
            <w:fldChar w:fldCharType="end"/>
          </w:r>
        </w:p>
        <w:p w14:paraId="3FBF891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_Toc12092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_Toc12092 \h </w:instrText>
          </w:r>
          <w:r>
            <w:fldChar w:fldCharType="separate"/>
          </w:r>
          <w:r>
            <w:t>300</w:t>
          </w:r>
          <w:r>
            <w:fldChar w:fldCharType="end"/>
          </w:r>
          <w:r>
            <w:rPr>
              <w:rFonts w:hint="default" w:ascii="Times New Roman" w:hAnsi="Times New Roman" w:cs="Times New Roman"/>
              <w:i w:val="0"/>
              <w:iCs w:val="0"/>
              <w:color w:val="auto"/>
              <w:szCs w:val="24"/>
              <w:shd w:val="clear" w:color="auto" w:fill="auto"/>
            </w:rPr>
            <w:fldChar w:fldCharType="end"/>
          </w:r>
        </w:p>
        <w:p w14:paraId="4AC2B30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_Toc27690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3.6.10.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_Toc27690 \h </w:instrText>
          </w:r>
          <w:r>
            <w:fldChar w:fldCharType="separate"/>
          </w:r>
          <w:r>
            <w:t>301</w:t>
          </w:r>
          <w:r>
            <w:fldChar w:fldCharType="end"/>
          </w:r>
          <w:r>
            <w:rPr>
              <w:rFonts w:hint="default" w:ascii="Times New Roman" w:hAnsi="Times New Roman" w:cs="Times New Roman"/>
              <w:i w:val="0"/>
              <w:iCs w:val="0"/>
              <w:color w:val="auto"/>
              <w:szCs w:val="24"/>
              <w:shd w:val="clear" w:color="auto" w:fill="auto"/>
            </w:rPr>
            <w:fldChar w:fldCharType="end"/>
          </w:r>
        </w:p>
        <w:p w14:paraId="4E2B77D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_Toc8337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_Toc8337 \h </w:instrText>
          </w:r>
          <w:r>
            <w:fldChar w:fldCharType="separate"/>
          </w:r>
          <w:r>
            <w:t>301</w:t>
          </w:r>
          <w:r>
            <w:fldChar w:fldCharType="end"/>
          </w:r>
          <w:r>
            <w:rPr>
              <w:rFonts w:hint="default" w:ascii="Times New Roman" w:hAnsi="Times New Roman" w:cs="Times New Roman"/>
              <w:i w:val="0"/>
              <w:iCs w:val="0"/>
              <w:color w:val="auto"/>
              <w:szCs w:val="24"/>
              <w:shd w:val="clear" w:color="auto" w:fill="auto"/>
            </w:rPr>
            <w:fldChar w:fldCharType="end"/>
          </w:r>
        </w:p>
        <w:p w14:paraId="1089100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_Toc23925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 </w:t>
          </w:r>
          <w:r>
            <w:rPr>
              <w:rFonts w:hint="default" w:ascii="Times New Roman" w:hAnsi="Times New Roman" w:cs="Times New Roman"/>
              <w:i w:val="0"/>
              <w:iCs w:val="0"/>
              <w:szCs w:val="24"/>
              <w:shd w:val="clear" w:color="auto" w:fill="auto"/>
              <w:lang w:val="pt-BR"/>
            </w:rPr>
            <w:t>Montagem de um sistema Kanban</w:t>
          </w:r>
          <w:r>
            <w:tab/>
          </w:r>
          <w:r>
            <w:fldChar w:fldCharType="begin"/>
          </w:r>
          <w:r>
            <w:instrText xml:space="preserve"> PAGEREF _Toc23925 \h </w:instrText>
          </w:r>
          <w:r>
            <w:fldChar w:fldCharType="separate"/>
          </w:r>
          <w:r>
            <w:t>301</w:t>
          </w:r>
          <w:r>
            <w:fldChar w:fldCharType="end"/>
          </w:r>
          <w:r>
            <w:rPr>
              <w:rFonts w:hint="default" w:ascii="Times New Roman" w:hAnsi="Times New Roman" w:cs="Times New Roman"/>
              <w:i w:val="0"/>
              <w:iCs w:val="0"/>
              <w:color w:val="auto"/>
              <w:szCs w:val="24"/>
              <w:shd w:val="clear" w:color="auto" w:fill="auto"/>
            </w:rPr>
            <w:fldChar w:fldCharType="end"/>
          </w:r>
        </w:p>
        <w:p w14:paraId="4B6B2D2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3.7.1. </w:t>
          </w:r>
          <w:r>
            <w:rPr>
              <w:rFonts w:hint="default" w:ascii="Times New Roman" w:hAnsi="Times New Roman" w:cs="Times New Roman"/>
              <w:i w:val="0"/>
              <w:iCs w:val="0"/>
              <w:szCs w:val="24"/>
              <w:shd w:val="clear" w:color="auto" w:fill="auto"/>
              <w:lang w:val="pt-BR"/>
            </w:rPr>
            <w:t>Definindo fluxo</w:t>
          </w:r>
          <w:r>
            <w:tab/>
          </w:r>
          <w:r>
            <w:fldChar w:fldCharType="begin"/>
          </w:r>
          <w:r>
            <w:instrText xml:space="preserve"> PAGEREF _Toc1398 \h </w:instrText>
          </w:r>
          <w:r>
            <w:fldChar w:fldCharType="separate"/>
          </w:r>
          <w:r>
            <w:t>301</w:t>
          </w:r>
          <w:r>
            <w:fldChar w:fldCharType="end"/>
          </w:r>
          <w:r>
            <w:rPr>
              <w:rFonts w:hint="default" w:ascii="Times New Roman" w:hAnsi="Times New Roman" w:cs="Times New Roman"/>
              <w:i w:val="0"/>
              <w:iCs w:val="0"/>
              <w:color w:val="auto"/>
              <w:szCs w:val="24"/>
              <w:shd w:val="clear" w:color="auto" w:fill="auto"/>
            </w:rPr>
            <w:fldChar w:fldCharType="end"/>
          </w:r>
        </w:p>
        <w:p w14:paraId="05A0AF3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_Toc27293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3.7.2. </w:t>
          </w:r>
          <w:r>
            <w:rPr>
              <w:rFonts w:hint="default" w:ascii="Times New Roman" w:hAnsi="Times New Roman" w:cs="Times New Roman"/>
              <w:i w:val="0"/>
              <w:iCs w:val="0"/>
              <w:szCs w:val="24"/>
              <w:shd w:val="clear" w:color="auto" w:fill="auto"/>
              <w:lang w:val="pt-BR"/>
            </w:rPr>
            <w:t>Tempo de fluxo</w:t>
          </w:r>
          <w:r>
            <w:tab/>
          </w:r>
          <w:r>
            <w:fldChar w:fldCharType="begin"/>
          </w:r>
          <w:r>
            <w:instrText xml:space="preserve"> PAGEREF _Toc27293 \h </w:instrText>
          </w:r>
          <w:r>
            <w:fldChar w:fldCharType="separate"/>
          </w:r>
          <w:r>
            <w:t>303</w:t>
          </w:r>
          <w:r>
            <w:fldChar w:fldCharType="end"/>
          </w:r>
          <w:r>
            <w:rPr>
              <w:rFonts w:hint="default" w:ascii="Times New Roman" w:hAnsi="Times New Roman" w:cs="Times New Roman"/>
              <w:i w:val="0"/>
              <w:iCs w:val="0"/>
              <w:color w:val="auto"/>
              <w:szCs w:val="24"/>
              <w:shd w:val="clear" w:color="auto" w:fill="auto"/>
            </w:rPr>
            <w:fldChar w:fldCharType="end"/>
          </w:r>
        </w:p>
        <w:p w14:paraId="6A69882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_Toc30745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3.7.3. </w:t>
          </w:r>
          <w:r>
            <w:rPr>
              <w:rFonts w:hint="default" w:ascii="Times New Roman" w:hAnsi="Times New Roman" w:cs="Times New Roman"/>
              <w:i w:val="0"/>
              <w:iCs w:val="0"/>
              <w:szCs w:val="24"/>
              <w:shd w:val="clear" w:color="auto" w:fill="auto"/>
              <w:lang w:val="pt-BR"/>
            </w:rPr>
            <w:t>WIP (work in progress) e limite de WIP</w:t>
          </w:r>
          <w:r>
            <w:tab/>
          </w:r>
          <w:r>
            <w:fldChar w:fldCharType="begin"/>
          </w:r>
          <w:r>
            <w:instrText xml:space="preserve"> PAGEREF _Toc30745 \h </w:instrText>
          </w:r>
          <w:r>
            <w:fldChar w:fldCharType="separate"/>
          </w:r>
          <w:r>
            <w:t>305</w:t>
          </w:r>
          <w:r>
            <w:fldChar w:fldCharType="end"/>
          </w:r>
          <w:r>
            <w:rPr>
              <w:rFonts w:hint="default" w:ascii="Times New Roman" w:hAnsi="Times New Roman" w:cs="Times New Roman"/>
              <w:i w:val="0"/>
              <w:iCs w:val="0"/>
              <w:color w:val="auto"/>
              <w:szCs w:val="24"/>
              <w:shd w:val="clear" w:color="auto" w:fill="auto"/>
            </w:rPr>
            <w:fldChar w:fldCharType="end"/>
          </w:r>
        </w:p>
        <w:p w14:paraId="334F10A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_Toc23425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3.7.4. </w:t>
          </w:r>
          <w:r>
            <w:rPr>
              <w:rFonts w:hint="default" w:ascii="Times New Roman" w:hAnsi="Times New Roman" w:cs="Times New Roman"/>
              <w:i w:val="0"/>
              <w:iCs w:val="0"/>
              <w:szCs w:val="24"/>
              <w:shd w:val="clear" w:color="auto" w:fill="auto"/>
              <w:lang w:val="pt-BR"/>
            </w:rPr>
            <w:t>Exercício - Quadro Kanban</w:t>
          </w:r>
          <w:r>
            <w:tab/>
          </w:r>
          <w:r>
            <w:fldChar w:fldCharType="begin"/>
          </w:r>
          <w:r>
            <w:instrText xml:space="preserve"> PAGEREF _Toc23425 \h </w:instrText>
          </w:r>
          <w:r>
            <w:fldChar w:fldCharType="separate"/>
          </w:r>
          <w:r>
            <w:t>307</w:t>
          </w:r>
          <w:r>
            <w:fldChar w:fldCharType="end"/>
          </w:r>
          <w:r>
            <w:rPr>
              <w:rFonts w:hint="default" w:ascii="Times New Roman" w:hAnsi="Times New Roman" w:cs="Times New Roman"/>
              <w:i w:val="0"/>
              <w:iCs w:val="0"/>
              <w:color w:val="auto"/>
              <w:szCs w:val="24"/>
              <w:shd w:val="clear" w:color="auto" w:fill="auto"/>
            </w:rPr>
            <w:fldChar w:fldCharType="end"/>
          </w:r>
        </w:p>
        <w:p w14:paraId="512D9D7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3.7.5. </w:t>
          </w:r>
          <w:r>
            <w:rPr>
              <w:rFonts w:hint="default" w:ascii="Times New Roman" w:hAnsi="Times New Roman" w:cs="Times New Roman"/>
              <w:i w:val="0"/>
              <w:iCs w:val="0"/>
              <w:szCs w:val="24"/>
              <w:shd w:val="clear" w:color="auto" w:fill="auto"/>
              <w:lang w:val="pt-BR"/>
            </w:rPr>
            <w:t>Exercício - Indicadores de fluxo</w:t>
          </w:r>
          <w:r>
            <w:tab/>
          </w:r>
          <w:r>
            <w:fldChar w:fldCharType="begin"/>
          </w:r>
          <w:r>
            <w:instrText xml:space="preserve"> PAGEREF _Toc1442 \h </w:instrText>
          </w:r>
          <w:r>
            <w:fldChar w:fldCharType="separate"/>
          </w:r>
          <w:r>
            <w:t>307</w:t>
          </w:r>
          <w:r>
            <w:fldChar w:fldCharType="end"/>
          </w:r>
          <w:r>
            <w:rPr>
              <w:rFonts w:hint="default" w:ascii="Times New Roman" w:hAnsi="Times New Roman" w:cs="Times New Roman"/>
              <w:i w:val="0"/>
              <w:iCs w:val="0"/>
              <w:color w:val="auto"/>
              <w:szCs w:val="24"/>
              <w:shd w:val="clear" w:color="auto" w:fill="auto"/>
            </w:rPr>
            <w:fldChar w:fldCharType="end"/>
          </w:r>
        </w:p>
        <w:p w14:paraId="617CCBE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_Toc25190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3.7.6. </w:t>
          </w:r>
          <w:r>
            <w:rPr>
              <w:rFonts w:hint="default" w:ascii="Times New Roman" w:hAnsi="Times New Roman" w:cs="Times New Roman"/>
              <w:i w:val="0"/>
              <w:iCs w:val="0"/>
              <w:szCs w:val="24"/>
              <w:shd w:val="clear" w:color="auto" w:fill="auto"/>
              <w:lang w:val="pt-BR"/>
            </w:rPr>
            <w:t>Exercício - Limitações de WIP</w:t>
          </w:r>
          <w:r>
            <w:tab/>
          </w:r>
          <w:r>
            <w:fldChar w:fldCharType="begin"/>
          </w:r>
          <w:r>
            <w:instrText xml:space="preserve"> PAGEREF _Toc25190 \h </w:instrText>
          </w:r>
          <w:r>
            <w:fldChar w:fldCharType="separate"/>
          </w:r>
          <w:r>
            <w:t>308</w:t>
          </w:r>
          <w:r>
            <w:fldChar w:fldCharType="end"/>
          </w:r>
          <w:r>
            <w:rPr>
              <w:rFonts w:hint="default" w:ascii="Times New Roman" w:hAnsi="Times New Roman" w:cs="Times New Roman"/>
              <w:i w:val="0"/>
              <w:iCs w:val="0"/>
              <w:color w:val="auto"/>
              <w:szCs w:val="24"/>
              <w:shd w:val="clear" w:color="auto" w:fill="auto"/>
            </w:rPr>
            <w:fldChar w:fldCharType="end"/>
          </w:r>
        </w:p>
        <w:p w14:paraId="3E2CB4F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_Toc29204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3.7.7. </w:t>
          </w:r>
          <w:r>
            <w:rPr>
              <w:rFonts w:hint="default" w:ascii="Times New Roman" w:hAnsi="Times New Roman" w:cs="Times New Roman"/>
              <w:i w:val="0"/>
              <w:iCs w:val="0"/>
              <w:szCs w:val="24"/>
              <w:shd w:val="clear" w:color="auto" w:fill="auto"/>
              <w:lang w:val="pt-BR"/>
            </w:rPr>
            <w:t>AMS (Application Maintenance and Support)</w:t>
          </w:r>
          <w:r>
            <w:tab/>
          </w:r>
          <w:r>
            <w:fldChar w:fldCharType="begin"/>
          </w:r>
          <w:r>
            <w:instrText xml:space="preserve"> PAGEREF _Toc29204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22F62A7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_Toc27337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_Toc27337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15393A2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_Toc31836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3.7.9.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_Toc31836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4485042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_Toc15298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_Toc15298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21593E6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_Toc11169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 </w:t>
          </w:r>
          <w:r>
            <w:rPr>
              <w:rFonts w:hint="default" w:ascii="Times New Roman" w:hAnsi="Times New Roman" w:cs="Times New Roman"/>
              <w:i w:val="0"/>
              <w:iCs w:val="0"/>
              <w:szCs w:val="24"/>
              <w:shd w:val="clear" w:color="auto" w:fill="auto"/>
              <w:lang w:val="pt-BR"/>
            </w:rPr>
            <w:t>Restrição e Monitoramento do fluxo</w:t>
          </w:r>
          <w:r>
            <w:tab/>
          </w:r>
          <w:r>
            <w:fldChar w:fldCharType="begin"/>
          </w:r>
          <w:r>
            <w:instrText xml:space="preserve"> PAGEREF _Toc11169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456910E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_Toc29313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3.8.1. </w:t>
          </w:r>
          <w:r>
            <w:rPr>
              <w:rFonts w:hint="default" w:ascii="Times New Roman" w:hAnsi="Times New Roman" w:cs="Times New Roman"/>
              <w:i w:val="0"/>
              <w:iCs w:val="0"/>
              <w:szCs w:val="24"/>
              <w:shd w:val="clear" w:color="auto" w:fill="auto"/>
              <w:lang w:val="pt-BR"/>
            </w:rPr>
            <w:t>Estoque de segurança e JIT(Just in Time)</w:t>
          </w:r>
          <w:r>
            <w:tab/>
          </w:r>
          <w:r>
            <w:fldChar w:fldCharType="begin"/>
          </w:r>
          <w:r>
            <w:instrText xml:space="preserve"> PAGEREF _Toc29313 \h </w:instrText>
          </w:r>
          <w:r>
            <w:fldChar w:fldCharType="separate"/>
          </w:r>
          <w:r>
            <w:t>309</w:t>
          </w:r>
          <w:r>
            <w:fldChar w:fldCharType="end"/>
          </w:r>
          <w:r>
            <w:rPr>
              <w:rFonts w:hint="default" w:ascii="Times New Roman" w:hAnsi="Times New Roman" w:cs="Times New Roman"/>
              <w:i w:val="0"/>
              <w:iCs w:val="0"/>
              <w:color w:val="auto"/>
              <w:szCs w:val="24"/>
              <w:shd w:val="clear" w:color="auto" w:fill="auto"/>
            </w:rPr>
            <w:fldChar w:fldCharType="end"/>
          </w:r>
        </w:p>
        <w:p w14:paraId="644EEAE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_Toc14422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3.8.2. </w:t>
          </w:r>
          <w:r>
            <w:rPr>
              <w:rFonts w:hint="default" w:ascii="Times New Roman" w:hAnsi="Times New Roman" w:cs="Times New Roman"/>
              <w:i w:val="0"/>
              <w:iCs w:val="0"/>
              <w:szCs w:val="24"/>
              <w:shd w:val="clear" w:color="auto" w:fill="auto"/>
              <w:lang w:val="pt-BR"/>
            </w:rPr>
            <w:t>Gargalos e redução do lead time</w:t>
          </w:r>
          <w:r>
            <w:tab/>
          </w:r>
          <w:r>
            <w:fldChar w:fldCharType="begin"/>
          </w:r>
          <w:r>
            <w:instrText xml:space="preserve"> PAGEREF _Toc14422 \h </w:instrText>
          </w:r>
          <w:r>
            <w:fldChar w:fldCharType="separate"/>
          </w:r>
          <w:r>
            <w:t>311</w:t>
          </w:r>
          <w:r>
            <w:fldChar w:fldCharType="end"/>
          </w:r>
          <w:r>
            <w:rPr>
              <w:rFonts w:hint="default" w:ascii="Times New Roman" w:hAnsi="Times New Roman" w:cs="Times New Roman"/>
              <w:i w:val="0"/>
              <w:iCs w:val="0"/>
              <w:color w:val="auto"/>
              <w:szCs w:val="24"/>
              <w:shd w:val="clear" w:color="auto" w:fill="auto"/>
            </w:rPr>
            <w:fldChar w:fldCharType="end"/>
          </w:r>
        </w:p>
        <w:p w14:paraId="1CFAE00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_Toc15787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3.8.3. </w:t>
          </w:r>
          <w:r>
            <w:rPr>
              <w:rFonts w:hint="default" w:ascii="Times New Roman" w:hAnsi="Times New Roman" w:cs="Times New Roman"/>
              <w:i w:val="0"/>
              <w:iCs w:val="0"/>
              <w:szCs w:val="24"/>
              <w:shd w:val="clear" w:color="auto" w:fill="auto"/>
              <w:lang w:val="pt-BR"/>
            </w:rPr>
            <w:t>Diagrama de fluxo cumulativo</w:t>
          </w:r>
          <w:r>
            <w:tab/>
          </w:r>
          <w:r>
            <w:fldChar w:fldCharType="begin"/>
          </w:r>
          <w:r>
            <w:instrText xml:space="preserve"> PAGEREF _Toc15787 \h </w:instrText>
          </w:r>
          <w:r>
            <w:fldChar w:fldCharType="separate"/>
          </w:r>
          <w:r>
            <w:t>314</w:t>
          </w:r>
          <w:r>
            <w:fldChar w:fldCharType="end"/>
          </w:r>
          <w:r>
            <w:rPr>
              <w:rFonts w:hint="default" w:ascii="Times New Roman" w:hAnsi="Times New Roman" w:cs="Times New Roman"/>
              <w:i w:val="0"/>
              <w:iCs w:val="0"/>
              <w:color w:val="auto"/>
              <w:szCs w:val="24"/>
              <w:shd w:val="clear" w:color="auto" w:fill="auto"/>
            </w:rPr>
            <w:fldChar w:fldCharType="end"/>
          </w:r>
        </w:p>
        <w:p w14:paraId="1FCAED6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_Toc30365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3.8.4. </w:t>
          </w:r>
          <w:r>
            <w:rPr>
              <w:rFonts w:hint="default" w:ascii="Times New Roman" w:hAnsi="Times New Roman" w:cs="Times New Roman"/>
              <w:i w:val="0"/>
              <w:iCs w:val="0"/>
              <w:szCs w:val="24"/>
              <w:shd w:val="clear" w:color="auto" w:fill="auto"/>
              <w:lang w:val="pt-BR"/>
            </w:rPr>
            <w:t>Exercício - Redução do lead time</w:t>
          </w:r>
          <w:r>
            <w:tab/>
          </w:r>
          <w:r>
            <w:fldChar w:fldCharType="begin"/>
          </w:r>
          <w:r>
            <w:instrText xml:space="preserve"> PAGEREF _Toc30365 \h </w:instrText>
          </w:r>
          <w:r>
            <w:fldChar w:fldCharType="separate"/>
          </w:r>
          <w:r>
            <w:t>316</w:t>
          </w:r>
          <w:r>
            <w:fldChar w:fldCharType="end"/>
          </w:r>
          <w:r>
            <w:rPr>
              <w:rFonts w:hint="default" w:ascii="Times New Roman" w:hAnsi="Times New Roman" w:cs="Times New Roman"/>
              <w:i w:val="0"/>
              <w:iCs w:val="0"/>
              <w:color w:val="auto"/>
              <w:szCs w:val="24"/>
              <w:shd w:val="clear" w:color="auto" w:fill="auto"/>
            </w:rPr>
            <w:fldChar w:fldCharType="end"/>
          </w:r>
        </w:p>
        <w:p w14:paraId="5D90043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_Toc18593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3.8.5. </w:t>
          </w:r>
          <w:r>
            <w:rPr>
              <w:rFonts w:hint="default" w:ascii="Times New Roman" w:hAnsi="Times New Roman" w:cs="Times New Roman"/>
              <w:i w:val="0"/>
              <w:iCs w:val="0"/>
              <w:szCs w:val="24"/>
              <w:shd w:val="clear" w:color="auto" w:fill="auto"/>
              <w:lang w:val="pt-BR"/>
            </w:rPr>
            <w:t>Exercício - Eliminalçai de gargalos</w:t>
          </w:r>
          <w:r>
            <w:tab/>
          </w:r>
          <w:r>
            <w:fldChar w:fldCharType="begin"/>
          </w:r>
          <w:r>
            <w:instrText xml:space="preserve"> PAGEREF _Toc18593 \h </w:instrText>
          </w:r>
          <w:r>
            <w:fldChar w:fldCharType="separate"/>
          </w:r>
          <w:r>
            <w:t>316</w:t>
          </w:r>
          <w:r>
            <w:fldChar w:fldCharType="end"/>
          </w:r>
          <w:r>
            <w:rPr>
              <w:rFonts w:hint="default" w:ascii="Times New Roman" w:hAnsi="Times New Roman" w:cs="Times New Roman"/>
              <w:i w:val="0"/>
              <w:iCs w:val="0"/>
              <w:color w:val="auto"/>
              <w:szCs w:val="24"/>
              <w:shd w:val="clear" w:color="auto" w:fill="auto"/>
            </w:rPr>
            <w:fldChar w:fldCharType="end"/>
          </w:r>
        </w:p>
        <w:p w14:paraId="5B2BABD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_Toc5370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3.8.6. </w:t>
          </w:r>
          <w:r>
            <w:rPr>
              <w:rFonts w:hint="default" w:ascii="Times New Roman" w:hAnsi="Times New Roman" w:cs="Times New Roman"/>
              <w:i w:val="0"/>
              <w:iCs w:val="0"/>
              <w:szCs w:val="24"/>
              <w:shd w:val="clear" w:color="auto" w:fill="auto"/>
              <w:lang w:val="pt-BR"/>
            </w:rPr>
            <w:t>Exercício - Diagrama de fluxo cumulativo</w:t>
          </w:r>
          <w:r>
            <w:tab/>
          </w:r>
          <w:r>
            <w:fldChar w:fldCharType="begin"/>
          </w:r>
          <w:r>
            <w:instrText xml:space="preserve"> PAGEREF _Toc5370 \h </w:instrText>
          </w:r>
          <w:r>
            <w:fldChar w:fldCharType="separate"/>
          </w:r>
          <w:r>
            <w:t>317</w:t>
          </w:r>
          <w:r>
            <w:fldChar w:fldCharType="end"/>
          </w:r>
          <w:r>
            <w:rPr>
              <w:rFonts w:hint="default" w:ascii="Times New Roman" w:hAnsi="Times New Roman" w:cs="Times New Roman"/>
              <w:i w:val="0"/>
              <w:iCs w:val="0"/>
              <w:color w:val="auto"/>
              <w:szCs w:val="24"/>
              <w:shd w:val="clear" w:color="auto" w:fill="auto"/>
            </w:rPr>
            <w:fldChar w:fldCharType="end"/>
          </w:r>
        </w:p>
        <w:p w14:paraId="63E0D2C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_Toc32243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3.8.7. </w:t>
          </w:r>
          <w:r>
            <w:rPr>
              <w:rFonts w:hint="default" w:ascii="Times New Roman" w:hAnsi="Times New Roman" w:cs="Times New Roman"/>
              <w:i w:val="0"/>
              <w:iCs w:val="0"/>
              <w:szCs w:val="24"/>
              <w:shd w:val="clear" w:color="auto" w:fill="auto"/>
              <w:lang w:val="pt-BR"/>
            </w:rPr>
            <w:t>Ajuste fino no fluxo</w:t>
          </w:r>
          <w:r>
            <w:tab/>
          </w:r>
          <w:r>
            <w:fldChar w:fldCharType="begin"/>
          </w:r>
          <w:r>
            <w:instrText xml:space="preserve"> PAGEREF _Toc32243 \h </w:instrText>
          </w:r>
          <w:r>
            <w:fldChar w:fldCharType="separate"/>
          </w:r>
          <w:r>
            <w:t>317</w:t>
          </w:r>
          <w:r>
            <w:fldChar w:fldCharType="end"/>
          </w:r>
          <w:r>
            <w:rPr>
              <w:rFonts w:hint="default" w:ascii="Times New Roman" w:hAnsi="Times New Roman" w:cs="Times New Roman"/>
              <w:i w:val="0"/>
              <w:iCs w:val="0"/>
              <w:color w:val="auto"/>
              <w:szCs w:val="24"/>
              <w:shd w:val="clear" w:color="auto" w:fill="auto"/>
            </w:rPr>
            <w:fldChar w:fldCharType="end"/>
          </w:r>
        </w:p>
        <w:p w14:paraId="1DEB06E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_Toc22890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_Toc22890 \h </w:instrText>
          </w:r>
          <w:r>
            <w:fldChar w:fldCharType="separate"/>
          </w:r>
          <w:r>
            <w:t>318</w:t>
          </w:r>
          <w:r>
            <w:fldChar w:fldCharType="end"/>
          </w:r>
          <w:r>
            <w:rPr>
              <w:rFonts w:hint="default" w:ascii="Times New Roman" w:hAnsi="Times New Roman" w:cs="Times New Roman"/>
              <w:i w:val="0"/>
              <w:iCs w:val="0"/>
              <w:color w:val="auto"/>
              <w:szCs w:val="24"/>
              <w:shd w:val="clear" w:color="auto" w:fill="auto"/>
            </w:rPr>
            <w:fldChar w:fldCharType="end"/>
          </w:r>
        </w:p>
        <w:p w14:paraId="45FD0FC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_Toc17045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3.8.9.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_Toc17045 \h </w:instrText>
          </w:r>
          <w:r>
            <w:fldChar w:fldCharType="separate"/>
          </w:r>
          <w:r>
            <w:t>318</w:t>
          </w:r>
          <w:r>
            <w:fldChar w:fldCharType="end"/>
          </w:r>
          <w:r>
            <w:rPr>
              <w:rFonts w:hint="default" w:ascii="Times New Roman" w:hAnsi="Times New Roman" w:cs="Times New Roman"/>
              <w:i w:val="0"/>
              <w:iCs w:val="0"/>
              <w:color w:val="auto"/>
              <w:szCs w:val="24"/>
              <w:shd w:val="clear" w:color="auto" w:fill="auto"/>
            </w:rPr>
            <w:fldChar w:fldCharType="end"/>
          </w:r>
        </w:p>
        <w:p w14:paraId="3844528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_Toc6225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_Toc6225 \h </w:instrText>
          </w:r>
          <w:r>
            <w:fldChar w:fldCharType="separate"/>
          </w:r>
          <w:r>
            <w:t>318</w:t>
          </w:r>
          <w:r>
            <w:fldChar w:fldCharType="end"/>
          </w:r>
          <w:r>
            <w:rPr>
              <w:rFonts w:hint="default" w:ascii="Times New Roman" w:hAnsi="Times New Roman" w:cs="Times New Roman"/>
              <w:i w:val="0"/>
              <w:iCs w:val="0"/>
              <w:color w:val="auto"/>
              <w:szCs w:val="24"/>
              <w:shd w:val="clear" w:color="auto" w:fill="auto"/>
            </w:rPr>
            <w:fldChar w:fldCharType="end"/>
          </w:r>
        </w:p>
        <w:p w14:paraId="4A5391E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_Toc6032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 </w:t>
          </w:r>
          <w:r>
            <w:rPr>
              <w:rFonts w:hint="default" w:ascii="Times New Roman" w:hAnsi="Times New Roman" w:cs="Times New Roman"/>
              <w:i w:val="0"/>
              <w:iCs w:val="0"/>
              <w:szCs w:val="24"/>
              <w:shd w:val="clear" w:color="auto" w:fill="auto"/>
              <w:lang w:val="pt-BR"/>
            </w:rPr>
            <w:t>Melhoria do fluxo</w:t>
          </w:r>
          <w:r>
            <w:tab/>
          </w:r>
          <w:r>
            <w:fldChar w:fldCharType="begin"/>
          </w:r>
          <w:r>
            <w:instrText xml:space="preserve"> PAGEREF _Toc6032 \h </w:instrText>
          </w:r>
          <w:r>
            <w:fldChar w:fldCharType="separate"/>
          </w:r>
          <w:r>
            <w:t>318</w:t>
          </w:r>
          <w:r>
            <w:fldChar w:fldCharType="end"/>
          </w:r>
          <w:r>
            <w:rPr>
              <w:rFonts w:hint="default" w:ascii="Times New Roman" w:hAnsi="Times New Roman" w:cs="Times New Roman"/>
              <w:i w:val="0"/>
              <w:iCs w:val="0"/>
              <w:color w:val="auto"/>
              <w:szCs w:val="24"/>
              <w:shd w:val="clear" w:color="auto" w:fill="auto"/>
            </w:rPr>
            <w:fldChar w:fldCharType="end"/>
          </w:r>
        </w:p>
        <w:p w14:paraId="788411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_Toc15342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3.9.1. </w:t>
          </w:r>
          <w:r>
            <w:rPr>
              <w:rFonts w:hint="default" w:ascii="Times New Roman" w:hAnsi="Times New Roman" w:cs="Times New Roman"/>
              <w:i w:val="0"/>
              <w:iCs w:val="0"/>
              <w:szCs w:val="24"/>
              <w:shd w:val="clear" w:color="auto" w:fill="auto"/>
              <w:lang w:val="pt-BR"/>
            </w:rPr>
            <w:t>Lean e a sua relação com o Ágil</w:t>
          </w:r>
          <w:r>
            <w:tab/>
          </w:r>
          <w:r>
            <w:fldChar w:fldCharType="begin"/>
          </w:r>
          <w:r>
            <w:instrText xml:space="preserve"> PAGEREF _Toc15342 \h </w:instrText>
          </w:r>
          <w:r>
            <w:fldChar w:fldCharType="separate"/>
          </w:r>
          <w:r>
            <w:t>318</w:t>
          </w:r>
          <w:r>
            <w:fldChar w:fldCharType="end"/>
          </w:r>
          <w:r>
            <w:rPr>
              <w:rFonts w:hint="default" w:ascii="Times New Roman" w:hAnsi="Times New Roman" w:cs="Times New Roman"/>
              <w:i w:val="0"/>
              <w:iCs w:val="0"/>
              <w:color w:val="auto"/>
              <w:szCs w:val="24"/>
              <w:shd w:val="clear" w:color="auto" w:fill="auto"/>
            </w:rPr>
            <w:fldChar w:fldCharType="end"/>
          </w:r>
        </w:p>
        <w:p w14:paraId="1A6DC37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_Toc15926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3.9.2. </w:t>
          </w:r>
          <w:r>
            <w:rPr>
              <w:rFonts w:hint="default" w:ascii="Times New Roman" w:hAnsi="Times New Roman" w:cs="Times New Roman"/>
              <w:i w:val="0"/>
              <w:iCs w:val="0"/>
              <w:szCs w:val="24"/>
              <w:shd w:val="clear" w:color="auto" w:fill="auto"/>
              <w:lang w:val="pt-BR"/>
            </w:rPr>
            <w:t>Sete “muda” do Lean</w:t>
          </w:r>
          <w:r>
            <w:tab/>
          </w:r>
          <w:r>
            <w:fldChar w:fldCharType="begin"/>
          </w:r>
          <w:r>
            <w:instrText xml:space="preserve"> PAGEREF _Toc15926 \h </w:instrText>
          </w:r>
          <w:r>
            <w:fldChar w:fldCharType="separate"/>
          </w:r>
          <w:r>
            <w:t>320</w:t>
          </w:r>
          <w:r>
            <w:fldChar w:fldCharType="end"/>
          </w:r>
          <w:r>
            <w:rPr>
              <w:rFonts w:hint="default" w:ascii="Times New Roman" w:hAnsi="Times New Roman" w:cs="Times New Roman"/>
              <w:i w:val="0"/>
              <w:iCs w:val="0"/>
              <w:color w:val="auto"/>
              <w:szCs w:val="24"/>
              <w:shd w:val="clear" w:color="auto" w:fill="auto"/>
            </w:rPr>
            <w:fldChar w:fldCharType="end"/>
          </w:r>
        </w:p>
        <w:p w14:paraId="397BBBE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_Toc10276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3.9.3. </w:t>
          </w:r>
          <w:r>
            <w:rPr>
              <w:rFonts w:hint="default" w:ascii="Times New Roman" w:hAnsi="Times New Roman" w:cs="Times New Roman"/>
              <w:i w:val="0"/>
              <w:iCs w:val="0"/>
              <w:szCs w:val="24"/>
              <w:shd w:val="clear" w:color="auto" w:fill="auto"/>
              <w:lang w:val="pt-BR"/>
            </w:rPr>
            <w:t>Ferramentas de melhoria</w:t>
          </w:r>
          <w:r>
            <w:tab/>
          </w:r>
          <w:r>
            <w:fldChar w:fldCharType="begin"/>
          </w:r>
          <w:r>
            <w:instrText xml:space="preserve"> PAGEREF _Toc10276 \h </w:instrText>
          </w:r>
          <w:r>
            <w:fldChar w:fldCharType="separate"/>
          </w:r>
          <w:r>
            <w:t>322</w:t>
          </w:r>
          <w:r>
            <w:fldChar w:fldCharType="end"/>
          </w:r>
          <w:r>
            <w:rPr>
              <w:rFonts w:hint="default" w:ascii="Times New Roman" w:hAnsi="Times New Roman" w:cs="Times New Roman"/>
              <w:i w:val="0"/>
              <w:iCs w:val="0"/>
              <w:color w:val="auto"/>
              <w:szCs w:val="24"/>
              <w:shd w:val="clear" w:color="auto" w:fill="auto"/>
            </w:rPr>
            <w:fldChar w:fldCharType="end"/>
          </w:r>
        </w:p>
        <w:p w14:paraId="00A1252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_Toc6967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3.9.4. </w:t>
          </w:r>
          <w:r>
            <w:rPr>
              <w:rFonts w:hint="default" w:ascii="Times New Roman" w:hAnsi="Times New Roman" w:cs="Times New Roman"/>
              <w:i w:val="0"/>
              <w:iCs w:val="0"/>
              <w:szCs w:val="24"/>
              <w:shd w:val="clear" w:color="auto" w:fill="auto"/>
              <w:lang w:val="pt-BR"/>
            </w:rPr>
            <w:t>Exercício - Lean-Ágil</w:t>
          </w:r>
          <w:r>
            <w:tab/>
          </w:r>
          <w:r>
            <w:fldChar w:fldCharType="begin"/>
          </w:r>
          <w:r>
            <w:instrText xml:space="preserve"> PAGEREF _Toc6967 \h </w:instrText>
          </w:r>
          <w:r>
            <w:fldChar w:fldCharType="separate"/>
          </w:r>
          <w:r>
            <w:t>325</w:t>
          </w:r>
          <w:r>
            <w:fldChar w:fldCharType="end"/>
          </w:r>
          <w:r>
            <w:rPr>
              <w:rFonts w:hint="default" w:ascii="Times New Roman" w:hAnsi="Times New Roman" w:cs="Times New Roman"/>
              <w:i w:val="0"/>
              <w:iCs w:val="0"/>
              <w:color w:val="auto"/>
              <w:szCs w:val="24"/>
              <w:shd w:val="clear" w:color="auto" w:fill="auto"/>
            </w:rPr>
            <w:fldChar w:fldCharType="end"/>
          </w:r>
        </w:p>
        <w:p w14:paraId="143E915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_Toc26078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3.9.5. </w:t>
          </w:r>
          <w:r>
            <w:rPr>
              <w:rFonts w:hint="default" w:ascii="Times New Roman" w:hAnsi="Times New Roman" w:cs="Times New Roman"/>
              <w:i w:val="0"/>
              <w:iCs w:val="0"/>
              <w:szCs w:val="24"/>
              <w:shd w:val="clear" w:color="auto" w:fill="auto"/>
              <w:lang w:val="pt-BR"/>
            </w:rPr>
            <w:t>Exercício - Desperdícios</w:t>
          </w:r>
          <w:r>
            <w:tab/>
          </w:r>
          <w:r>
            <w:fldChar w:fldCharType="begin"/>
          </w:r>
          <w:r>
            <w:instrText xml:space="preserve"> PAGEREF _Toc26078 \h </w:instrText>
          </w:r>
          <w:r>
            <w:fldChar w:fldCharType="separate"/>
          </w:r>
          <w:r>
            <w:t>326</w:t>
          </w:r>
          <w:r>
            <w:fldChar w:fldCharType="end"/>
          </w:r>
          <w:r>
            <w:rPr>
              <w:rFonts w:hint="default" w:ascii="Times New Roman" w:hAnsi="Times New Roman" w:cs="Times New Roman"/>
              <w:i w:val="0"/>
              <w:iCs w:val="0"/>
              <w:color w:val="auto"/>
              <w:szCs w:val="24"/>
              <w:shd w:val="clear" w:color="auto" w:fill="auto"/>
            </w:rPr>
            <w:fldChar w:fldCharType="end"/>
          </w:r>
        </w:p>
        <w:p w14:paraId="61EDBBC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_Toc14074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3.9.6. </w:t>
          </w:r>
          <w:r>
            <w:rPr>
              <w:rFonts w:hint="default" w:ascii="Times New Roman" w:hAnsi="Times New Roman" w:cs="Times New Roman"/>
              <w:i w:val="0"/>
              <w:iCs w:val="0"/>
              <w:szCs w:val="24"/>
              <w:shd w:val="clear" w:color="auto" w:fill="auto"/>
              <w:lang w:val="pt-BR"/>
            </w:rPr>
            <w:t>Exercício - Ferramentas de melhoria</w:t>
          </w:r>
          <w:r>
            <w:tab/>
          </w:r>
          <w:r>
            <w:fldChar w:fldCharType="begin"/>
          </w:r>
          <w:r>
            <w:instrText xml:space="preserve"> PAGEREF _Toc14074 \h </w:instrText>
          </w:r>
          <w:r>
            <w:fldChar w:fldCharType="separate"/>
          </w:r>
          <w:r>
            <w:t>326</w:t>
          </w:r>
          <w:r>
            <w:fldChar w:fldCharType="end"/>
          </w:r>
          <w:r>
            <w:rPr>
              <w:rFonts w:hint="default" w:ascii="Times New Roman" w:hAnsi="Times New Roman" w:cs="Times New Roman"/>
              <w:i w:val="0"/>
              <w:iCs w:val="0"/>
              <w:color w:val="auto"/>
              <w:szCs w:val="24"/>
              <w:shd w:val="clear" w:color="auto" w:fill="auto"/>
            </w:rPr>
            <w:fldChar w:fldCharType="end"/>
          </w:r>
        </w:p>
        <w:p w14:paraId="10BB826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3.9.7. </w:t>
          </w:r>
          <w:r>
            <w:rPr>
              <w:rFonts w:hint="default" w:ascii="Times New Roman" w:hAnsi="Times New Roman" w:cs="Times New Roman"/>
              <w:i w:val="0"/>
              <w:iCs w:val="0"/>
              <w:szCs w:val="24"/>
              <w:shd w:val="clear" w:color="auto" w:fill="auto"/>
              <w:lang w:val="pt-BR"/>
            </w:rPr>
            <w:t>Para saber mais: Melhoria contínua</w:t>
          </w:r>
          <w:r>
            <w:tab/>
          </w:r>
          <w:r>
            <w:fldChar w:fldCharType="begin"/>
          </w:r>
          <w:r>
            <w:instrText xml:space="preserve"> PAGEREF _Toc6753 \h </w:instrText>
          </w:r>
          <w:r>
            <w:fldChar w:fldCharType="separate"/>
          </w:r>
          <w:r>
            <w:t>327</w:t>
          </w:r>
          <w:r>
            <w:fldChar w:fldCharType="end"/>
          </w:r>
          <w:r>
            <w:rPr>
              <w:rFonts w:hint="default" w:ascii="Times New Roman" w:hAnsi="Times New Roman" w:cs="Times New Roman"/>
              <w:i w:val="0"/>
              <w:iCs w:val="0"/>
              <w:color w:val="auto"/>
              <w:szCs w:val="24"/>
              <w:shd w:val="clear" w:color="auto" w:fill="auto"/>
            </w:rPr>
            <w:fldChar w:fldCharType="end"/>
          </w:r>
        </w:p>
        <w:p w14:paraId="086A8A5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_Toc28204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3.9.8. </w:t>
          </w:r>
          <w:r>
            <w:rPr>
              <w:rFonts w:hint="default" w:ascii="Times New Roman" w:hAnsi="Times New Roman" w:cs="Times New Roman"/>
              <w:i w:val="0"/>
              <w:iCs w:val="0"/>
              <w:szCs w:val="24"/>
              <w:shd w:val="clear" w:color="auto" w:fill="auto"/>
              <w:lang w:val="pt-BR"/>
            </w:rPr>
            <w:t>Para saber mais: Mini-livro do Kanban</w:t>
          </w:r>
          <w:r>
            <w:tab/>
          </w:r>
          <w:r>
            <w:fldChar w:fldCharType="begin"/>
          </w:r>
          <w:r>
            <w:instrText xml:space="preserve"> PAGEREF _Toc28204 \h </w:instrText>
          </w:r>
          <w:r>
            <w:fldChar w:fldCharType="separate"/>
          </w:r>
          <w:r>
            <w:t>327</w:t>
          </w:r>
          <w:r>
            <w:fldChar w:fldCharType="end"/>
          </w:r>
          <w:r>
            <w:rPr>
              <w:rFonts w:hint="default" w:ascii="Times New Roman" w:hAnsi="Times New Roman" w:cs="Times New Roman"/>
              <w:i w:val="0"/>
              <w:iCs w:val="0"/>
              <w:color w:val="auto"/>
              <w:szCs w:val="24"/>
              <w:shd w:val="clear" w:color="auto" w:fill="auto"/>
            </w:rPr>
            <w:fldChar w:fldCharType="end"/>
          </w:r>
        </w:p>
        <w:p w14:paraId="5B91003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_Toc12860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3.9.9.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_Toc12860 \h </w:instrText>
          </w:r>
          <w:r>
            <w:fldChar w:fldCharType="separate"/>
          </w:r>
          <w:r>
            <w:t>327</w:t>
          </w:r>
          <w:r>
            <w:fldChar w:fldCharType="end"/>
          </w:r>
          <w:r>
            <w:rPr>
              <w:rFonts w:hint="default" w:ascii="Times New Roman" w:hAnsi="Times New Roman" w:cs="Times New Roman"/>
              <w:i w:val="0"/>
              <w:iCs w:val="0"/>
              <w:color w:val="auto"/>
              <w:szCs w:val="24"/>
              <w:shd w:val="clear" w:color="auto" w:fill="auto"/>
            </w:rPr>
            <w:fldChar w:fldCharType="end"/>
          </w:r>
        </w:p>
        <w:p w14:paraId="409632A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_Toc15207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3.9.10.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_Toc15207 \h </w:instrText>
          </w:r>
          <w:r>
            <w:fldChar w:fldCharType="separate"/>
          </w:r>
          <w:r>
            <w:t>327</w:t>
          </w:r>
          <w:r>
            <w:fldChar w:fldCharType="end"/>
          </w:r>
          <w:r>
            <w:rPr>
              <w:rFonts w:hint="default" w:ascii="Times New Roman" w:hAnsi="Times New Roman" w:cs="Times New Roman"/>
              <w:i w:val="0"/>
              <w:iCs w:val="0"/>
              <w:color w:val="auto"/>
              <w:szCs w:val="24"/>
              <w:shd w:val="clear" w:color="auto" w:fill="auto"/>
            </w:rPr>
            <w:fldChar w:fldCharType="end"/>
          </w:r>
        </w:p>
        <w:p w14:paraId="4BFC2EB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_Toc9407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_Toc9407 \h </w:instrText>
          </w:r>
          <w:r>
            <w:fldChar w:fldCharType="separate"/>
          </w:r>
          <w:r>
            <w:t>327</w:t>
          </w:r>
          <w:r>
            <w:fldChar w:fldCharType="end"/>
          </w:r>
          <w:r>
            <w:rPr>
              <w:rFonts w:hint="default" w:ascii="Times New Roman" w:hAnsi="Times New Roman" w:cs="Times New Roman"/>
              <w:i w:val="0"/>
              <w:iCs w:val="0"/>
              <w:color w:val="auto"/>
              <w:szCs w:val="24"/>
              <w:shd w:val="clear" w:color="auto" w:fill="auto"/>
            </w:rPr>
            <w:fldChar w:fldCharType="end"/>
          </w:r>
        </w:p>
        <w:p w14:paraId="5F7B51A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 </w:t>
          </w:r>
          <w:r>
            <w:rPr>
              <w:rFonts w:hint="default" w:ascii="Times New Roman" w:hAnsi="Times New Roman" w:cs="Times New Roman"/>
              <w:i w:val="0"/>
              <w:iCs w:val="0"/>
              <w:szCs w:val="24"/>
              <w:shd w:val="clear" w:color="auto" w:fill="auto"/>
              <w:lang w:val="pt-BR"/>
            </w:rPr>
            <w:t>Kanban X Scrum</w:t>
          </w:r>
          <w:r>
            <w:tab/>
          </w:r>
          <w:r>
            <w:fldChar w:fldCharType="begin"/>
          </w:r>
          <w:r>
            <w:instrText xml:space="preserve"> PAGEREF _Toc2904 \h </w:instrText>
          </w:r>
          <w:r>
            <w:fldChar w:fldCharType="separate"/>
          </w:r>
          <w:r>
            <w:t>328</w:t>
          </w:r>
          <w:r>
            <w:fldChar w:fldCharType="end"/>
          </w:r>
          <w:r>
            <w:rPr>
              <w:rFonts w:hint="default" w:ascii="Times New Roman" w:hAnsi="Times New Roman" w:cs="Times New Roman"/>
              <w:i w:val="0"/>
              <w:iCs w:val="0"/>
              <w:color w:val="auto"/>
              <w:szCs w:val="24"/>
              <w:shd w:val="clear" w:color="auto" w:fill="auto"/>
            </w:rPr>
            <w:fldChar w:fldCharType="end"/>
          </w:r>
        </w:p>
        <w:p w14:paraId="3BF4746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_Toc7198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3.10.1. </w:t>
          </w:r>
          <w:r>
            <w:rPr>
              <w:rFonts w:hint="default" w:ascii="Times New Roman" w:hAnsi="Times New Roman" w:cs="Times New Roman"/>
              <w:i w:val="0"/>
              <w:iCs w:val="0"/>
              <w:szCs w:val="24"/>
              <w:shd w:val="clear" w:color="auto" w:fill="auto"/>
              <w:lang w:val="pt-BR"/>
            </w:rPr>
            <w:t>Uso de Kanban em projetos</w:t>
          </w:r>
          <w:r>
            <w:tab/>
          </w:r>
          <w:r>
            <w:fldChar w:fldCharType="begin"/>
          </w:r>
          <w:r>
            <w:instrText xml:space="preserve"> PAGEREF _Toc7198 \h </w:instrText>
          </w:r>
          <w:r>
            <w:fldChar w:fldCharType="separate"/>
          </w:r>
          <w:r>
            <w:t>328</w:t>
          </w:r>
          <w:r>
            <w:fldChar w:fldCharType="end"/>
          </w:r>
          <w:r>
            <w:rPr>
              <w:rFonts w:hint="default" w:ascii="Times New Roman" w:hAnsi="Times New Roman" w:cs="Times New Roman"/>
              <w:i w:val="0"/>
              <w:iCs w:val="0"/>
              <w:color w:val="auto"/>
              <w:szCs w:val="24"/>
              <w:shd w:val="clear" w:color="auto" w:fill="auto"/>
            </w:rPr>
            <w:fldChar w:fldCharType="end"/>
          </w:r>
        </w:p>
        <w:p w14:paraId="6EBDDA2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_Toc22222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3.10.2. </w:t>
          </w:r>
          <w:r>
            <w:rPr>
              <w:rFonts w:hint="default" w:ascii="Times New Roman" w:hAnsi="Times New Roman" w:cs="Times New Roman"/>
              <w:i w:val="0"/>
              <w:iCs w:val="0"/>
              <w:szCs w:val="24"/>
              <w:shd w:val="clear" w:color="auto" w:fill="auto"/>
              <w:lang w:val="pt-BR"/>
            </w:rPr>
            <w:t>Comparação: Scrum e Kanban</w:t>
          </w:r>
          <w:r>
            <w:tab/>
          </w:r>
          <w:r>
            <w:fldChar w:fldCharType="begin"/>
          </w:r>
          <w:r>
            <w:instrText xml:space="preserve"> PAGEREF _Toc22222 \h </w:instrText>
          </w:r>
          <w:r>
            <w:fldChar w:fldCharType="separate"/>
          </w:r>
          <w:r>
            <w:t>330</w:t>
          </w:r>
          <w:r>
            <w:fldChar w:fldCharType="end"/>
          </w:r>
          <w:r>
            <w:rPr>
              <w:rFonts w:hint="default" w:ascii="Times New Roman" w:hAnsi="Times New Roman" w:cs="Times New Roman"/>
              <w:i w:val="0"/>
              <w:iCs w:val="0"/>
              <w:color w:val="auto"/>
              <w:szCs w:val="24"/>
              <w:shd w:val="clear" w:color="auto" w:fill="auto"/>
            </w:rPr>
            <w:fldChar w:fldCharType="end"/>
          </w:r>
        </w:p>
        <w:p w14:paraId="655F11F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_Toc28581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3.10.3. </w:t>
          </w:r>
          <w:r>
            <w:rPr>
              <w:rFonts w:hint="default" w:ascii="Times New Roman" w:hAnsi="Times New Roman" w:cs="Times New Roman"/>
              <w:i w:val="0"/>
              <w:iCs w:val="0"/>
              <w:szCs w:val="24"/>
              <w:shd w:val="clear" w:color="auto" w:fill="auto"/>
              <w:lang w:val="pt-BR"/>
            </w:rPr>
            <w:t>Exercício - Nível de prescrição de métodos</w:t>
          </w:r>
          <w:r>
            <w:tab/>
          </w:r>
          <w:r>
            <w:fldChar w:fldCharType="begin"/>
          </w:r>
          <w:r>
            <w:instrText xml:space="preserve"> PAGEREF _Toc28581 \h </w:instrText>
          </w:r>
          <w:r>
            <w:fldChar w:fldCharType="separate"/>
          </w:r>
          <w:r>
            <w:t>332</w:t>
          </w:r>
          <w:r>
            <w:fldChar w:fldCharType="end"/>
          </w:r>
          <w:r>
            <w:rPr>
              <w:rFonts w:hint="default" w:ascii="Times New Roman" w:hAnsi="Times New Roman" w:cs="Times New Roman"/>
              <w:i w:val="0"/>
              <w:iCs w:val="0"/>
              <w:color w:val="auto"/>
              <w:szCs w:val="24"/>
              <w:shd w:val="clear" w:color="auto" w:fill="auto"/>
            </w:rPr>
            <w:fldChar w:fldCharType="end"/>
          </w:r>
        </w:p>
        <w:p w14:paraId="771B071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_Toc23196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3.10.4. </w:t>
          </w:r>
          <w:r>
            <w:rPr>
              <w:rFonts w:hint="default" w:ascii="Times New Roman" w:hAnsi="Times New Roman" w:cs="Times New Roman"/>
              <w:i w:val="0"/>
              <w:iCs w:val="0"/>
              <w:szCs w:val="24"/>
              <w:shd w:val="clear" w:color="auto" w:fill="auto"/>
              <w:lang w:val="pt-BR"/>
            </w:rPr>
            <w:t>Exercício - Tratamento do backlog</w:t>
          </w:r>
          <w:r>
            <w:tab/>
          </w:r>
          <w:r>
            <w:fldChar w:fldCharType="begin"/>
          </w:r>
          <w:r>
            <w:instrText xml:space="preserve"> PAGEREF _Toc23196 \h </w:instrText>
          </w:r>
          <w:r>
            <w:fldChar w:fldCharType="separate"/>
          </w:r>
          <w:r>
            <w:t>332</w:t>
          </w:r>
          <w:r>
            <w:fldChar w:fldCharType="end"/>
          </w:r>
          <w:r>
            <w:rPr>
              <w:rFonts w:hint="default" w:ascii="Times New Roman" w:hAnsi="Times New Roman" w:cs="Times New Roman"/>
              <w:i w:val="0"/>
              <w:iCs w:val="0"/>
              <w:color w:val="auto"/>
              <w:szCs w:val="24"/>
              <w:shd w:val="clear" w:color="auto" w:fill="auto"/>
            </w:rPr>
            <w:fldChar w:fldCharType="end"/>
          </w:r>
        </w:p>
        <w:p w14:paraId="30E4692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3.10.5. </w:t>
          </w:r>
          <w:r>
            <w:rPr>
              <w:rFonts w:hint="default" w:ascii="Times New Roman" w:hAnsi="Times New Roman" w:cs="Times New Roman"/>
              <w:i w:val="0"/>
              <w:iCs w:val="0"/>
              <w:szCs w:val="24"/>
              <w:shd w:val="clear" w:color="auto" w:fill="auto"/>
              <w:lang w:val="pt-BR"/>
            </w:rPr>
            <w:t>Exercício - Scrum ou Kanban?</w:t>
          </w:r>
          <w:r>
            <w:tab/>
          </w:r>
          <w:r>
            <w:fldChar w:fldCharType="begin"/>
          </w:r>
          <w:r>
            <w:instrText xml:space="preserve"> PAGEREF _Toc2226 \h </w:instrText>
          </w:r>
          <w:r>
            <w:fldChar w:fldCharType="separate"/>
          </w:r>
          <w:r>
            <w:t>332</w:t>
          </w:r>
          <w:r>
            <w:fldChar w:fldCharType="end"/>
          </w:r>
          <w:r>
            <w:rPr>
              <w:rFonts w:hint="default" w:ascii="Times New Roman" w:hAnsi="Times New Roman" w:cs="Times New Roman"/>
              <w:i w:val="0"/>
              <w:iCs w:val="0"/>
              <w:color w:val="auto"/>
              <w:szCs w:val="24"/>
              <w:shd w:val="clear" w:color="auto" w:fill="auto"/>
            </w:rPr>
            <w:fldChar w:fldCharType="end"/>
          </w:r>
        </w:p>
        <w:p w14:paraId="3DBC124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_Toc17205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3.10.6.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_Toc17205 \h </w:instrText>
          </w:r>
          <w:r>
            <w:fldChar w:fldCharType="separate"/>
          </w:r>
          <w:r>
            <w:t>333</w:t>
          </w:r>
          <w:r>
            <w:fldChar w:fldCharType="end"/>
          </w:r>
          <w:r>
            <w:rPr>
              <w:rFonts w:hint="default" w:ascii="Times New Roman" w:hAnsi="Times New Roman" w:cs="Times New Roman"/>
              <w:i w:val="0"/>
              <w:iCs w:val="0"/>
              <w:color w:val="auto"/>
              <w:szCs w:val="24"/>
              <w:shd w:val="clear" w:color="auto" w:fill="auto"/>
            </w:rPr>
            <w:fldChar w:fldCharType="end"/>
          </w:r>
        </w:p>
        <w:p w14:paraId="378517E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_Toc20553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3.10.7.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_Toc20553 \h </w:instrText>
          </w:r>
          <w:r>
            <w:fldChar w:fldCharType="separate"/>
          </w:r>
          <w:r>
            <w:t>333</w:t>
          </w:r>
          <w:r>
            <w:fldChar w:fldCharType="end"/>
          </w:r>
          <w:r>
            <w:rPr>
              <w:rFonts w:hint="default" w:ascii="Times New Roman" w:hAnsi="Times New Roman" w:cs="Times New Roman"/>
              <w:i w:val="0"/>
              <w:iCs w:val="0"/>
              <w:color w:val="auto"/>
              <w:szCs w:val="24"/>
              <w:shd w:val="clear" w:color="auto" w:fill="auto"/>
            </w:rPr>
            <w:fldChar w:fldCharType="end"/>
          </w:r>
        </w:p>
        <w:p w14:paraId="370DA23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_Toc29311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_Toc29311 \h </w:instrText>
          </w:r>
          <w:r>
            <w:fldChar w:fldCharType="separate"/>
          </w:r>
          <w:r>
            <w:t>333</w:t>
          </w:r>
          <w:r>
            <w:fldChar w:fldCharType="end"/>
          </w:r>
          <w:r>
            <w:rPr>
              <w:rFonts w:hint="default" w:ascii="Times New Roman" w:hAnsi="Times New Roman" w:cs="Times New Roman"/>
              <w:i w:val="0"/>
              <w:iCs w:val="0"/>
              <w:color w:val="auto"/>
              <w:szCs w:val="24"/>
              <w:shd w:val="clear" w:color="auto" w:fill="auto"/>
            </w:rPr>
            <w:fldChar w:fldCharType="end"/>
          </w:r>
        </w:p>
        <w:p w14:paraId="614BCCE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_Toc30613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3.10.8.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_Toc30613 \h </w:instrText>
          </w:r>
          <w:r>
            <w:fldChar w:fldCharType="separate"/>
          </w:r>
          <w:r>
            <w:t>333</w:t>
          </w:r>
          <w:r>
            <w:fldChar w:fldCharType="end"/>
          </w:r>
          <w:r>
            <w:rPr>
              <w:rFonts w:hint="default" w:ascii="Times New Roman" w:hAnsi="Times New Roman" w:cs="Times New Roman"/>
              <w:i w:val="0"/>
              <w:iCs w:val="0"/>
              <w:color w:val="auto"/>
              <w:szCs w:val="24"/>
              <w:shd w:val="clear" w:color="auto" w:fill="auto"/>
            </w:rPr>
            <w:fldChar w:fldCharType="end"/>
          </w:r>
        </w:p>
        <w:p w14:paraId="4329F762">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_Toc28181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4. </w:t>
          </w:r>
          <w:r>
            <w:rPr>
              <w:rFonts w:hint="default" w:ascii="Times New Roman" w:hAnsi="Times New Roman" w:cs="Times New Roman"/>
              <w:i w:val="0"/>
              <w:iCs w:val="0"/>
              <w:szCs w:val="24"/>
              <w:shd w:val="clear" w:color="auto" w:fill="auto"/>
              <w:lang w:val="pt-BR"/>
            </w:rPr>
            <w:t>Aspectos humanos e desafios na adoção do ágil.</w:t>
          </w:r>
          <w:r>
            <w:tab/>
          </w:r>
          <w:r>
            <w:fldChar w:fldCharType="begin"/>
          </w:r>
          <w:r>
            <w:instrText xml:space="preserve"> PAGEREF _Toc28181 \h </w:instrText>
          </w:r>
          <w:r>
            <w:fldChar w:fldCharType="separate"/>
          </w:r>
          <w:r>
            <w:t>335</w:t>
          </w:r>
          <w:r>
            <w:fldChar w:fldCharType="end"/>
          </w:r>
          <w:r>
            <w:rPr>
              <w:rFonts w:hint="default" w:ascii="Times New Roman" w:hAnsi="Times New Roman" w:cs="Times New Roman"/>
              <w:i w:val="0"/>
              <w:iCs w:val="0"/>
              <w:color w:val="auto"/>
              <w:szCs w:val="24"/>
              <w:shd w:val="clear" w:color="auto" w:fill="auto"/>
            </w:rPr>
            <w:fldChar w:fldCharType="end"/>
          </w:r>
        </w:p>
        <w:p w14:paraId="2AA7961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_Toc22400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 </w:t>
          </w:r>
          <w:r>
            <w:rPr>
              <w:rFonts w:hint="default" w:ascii="Times New Roman" w:hAnsi="Times New Roman" w:cs="Times New Roman"/>
              <w:i w:val="0"/>
              <w:iCs w:val="0"/>
              <w:szCs w:val="24"/>
              <w:shd w:val="clear" w:color="auto" w:fill="auto"/>
              <w:lang w:val="pt-BR"/>
            </w:rPr>
            <w:t>Certificação PMI-ACP: Aspectos humanos do Ágil</w:t>
          </w:r>
          <w:r>
            <w:tab/>
          </w:r>
          <w:r>
            <w:fldChar w:fldCharType="begin"/>
          </w:r>
          <w:r>
            <w:instrText xml:space="preserve"> PAGEREF _Toc22400 \h </w:instrText>
          </w:r>
          <w:r>
            <w:fldChar w:fldCharType="separate"/>
          </w:r>
          <w:r>
            <w:t>335</w:t>
          </w:r>
          <w:r>
            <w:fldChar w:fldCharType="end"/>
          </w:r>
          <w:r>
            <w:rPr>
              <w:rFonts w:hint="default" w:ascii="Times New Roman" w:hAnsi="Times New Roman" w:cs="Times New Roman"/>
              <w:i w:val="0"/>
              <w:iCs w:val="0"/>
              <w:color w:val="auto"/>
              <w:szCs w:val="24"/>
              <w:shd w:val="clear" w:color="auto" w:fill="auto"/>
            </w:rPr>
            <w:fldChar w:fldCharType="end"/>
          </w:r>
        </w:p>
        <w:p w14:paraId="413996F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_Toc23021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 </w:t>
          </w:r>
          <w:r>
            <w:rPr>
              <w:rFonts w:hint="default" w:ascii="Times New Roman" w:hAnsi="Times New Roman" w:cs="Times New Roman"/>
              <w:i w:val="0"/>
              <w:iCs w:val="0"/>
              <w:szCs w:val="24"/>
              <w:shd w:val="clear" w:color="auto" w:fill="auto"/>
              <w:lang w:val="pt-BR"/>
            </w:rPr>
            <w:t>Aspectos Humanos</w:t>
          </w:r>
          <w:r>
            <w:tab/>
          </w:r>
          <w:r>
            <w:fldChar w:fldCharType="begin"/>
          </w:r>
          <w:r>
            <w:instrText xml:space="preserve"> PAGEREF _Toc23021 \h </w:instrText>
          </w:r>
          <w:r>
            <w:fldChar w:fldCharType="separate"/>
          </w:r>
          <w:r>
            <w:t>335</w:t>
          </w:r>
          <w:r>
            <w:fldChar w:fldCharType="end"/>
          </w:r>
          <w:r>
            <w:rPr>
              <w:rFonts w:hint="default" w:ascii="Times New Roman" w:hAnsi="Times New Roman" w:cs="Times New Roman"/>
              <w:i w:val="0"/>
              <w:iCs w:val="0"/>
              <w:color w:val="auto"/>
              <w:szCs w:val="24"/>
              <w:shd w:val="clear" w:color="auto" w:fill="auto"/>
            </w:rPr>
            <w:fldChar w:fldCharType="end"/>
          </w:r>
        </w:p>
        <w:p w14:paraId="57DC767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_Toc26182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4.1.2.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_Toc26182 \h </w:instrText>
          </w:r>
          <w:r>
            <w:fldChar w:fldCharType="separate"/>
          </w:r>
          <w:r>
            <w:t>336</w:t>
          </w:r>
          <w:r>
            <w:fldChar w:fldCharType="end"/>
          </w:r>
          <w:r>
            <w:rPr>
              <w:rFonts w:hint="default" w:ascii="Times New Roman" w:hAnsi="Times New Roman" w:cs="Times New Roman"/>
              <w:i w:val="0"/>
              <w:iCs w:val="0"/>
              <w:color w:val="auto"/>
              <w:szCs w:val="24"/>
              <w:shd w:val="clear" w:color="auto" w:fill="auto"/>
            </w:rPr>
            <w:fldChar w:fldCharType="end"/>
          </w:r>
        </w:p>
        <w:p w14:paraId="5951694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_Toc22350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4.1.3. </w:t>
          </w:r>
          <w:r>
            <w:rPr>
              <w:rFonts w:hint="default" w:ascii="Times New Roman" w:hAnsi="Times New Roman" w:cs="Times New Roman"/>
              <w:i w:val="0"/>
              <w:iCs w:val="0"/>
              <w:szCs w:val="24"/>
              <w:shd w:val="clear" w:color="auto" w:fill="auto"/>
              <w:lang w:val="pt-BR"/>
            </w:rPr>
            <w:t>Inteligência Emocional (IE)</w:t>
          </w:r>
          <w:r>
            <w:tab/>
          </w:r>
          <w:r>
            <w:fldChar w:fldCharType="begin"/>
          </w:r>
          <w:r>
            <w:instrText xml:space="preserve"> PAGEREF _Toc22350 \h </w:instrText>
          </w:r>
          <w:r>
            <w:fldChar w:fldCharType="separate"/>
          </w:r>
          <w:r>
            <w:t>336</w:t>
          </w:r>
          <w:r>
            <w:fldChar w:fldCharType="end"/>
          </w:r>
          <w:r>
            <w:rPr>
              <w:rFonts w:hint="default" w:ascii="Times New Roman" w:hAnsi="Times New Roman" w:cs="Times New Roman"/>
              <w:i w:val="0"/>
              <w:iCs w:val="0"/>
              <w:color w:val="auto"/>
              <w:szCs w:val="24"/>
              <w:shd w:val="clear" w:color="auto" w:fill="auto"/>
            </w:rPr>
            <w:fldChar w:fldCharType="end"/>
          </w:r>
        </w:p>
        <w:p w14:paraId="412378A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_Toc3888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4.1.4. </w:t>
          </w:r>
          <w:r>
            <w:rPr>
              <w:rFonts w:hint="default" w:ascii="Times New Roman" w:hAnsi="Times New Roman" w:cs="Times New Roman"/>
              <w:i w:val="0"/>
              <w:iCs w:val="0"/>
              <w:szCs w:val="24"/>
              <w:shd w:val="clear" w:color="auto" w:fill="auto"/>
              <w:lang w:val="pt-BR"/>
            </w:rPr>
            <w:t>IE, Empatia e Colaboração</w:t>
          </w:r>
          <w:r>
            <w:tab/>
          </w:r>
          <w:r>
            <w:fldChar w:fldCharType="begin"/>
          </w:r>
          <w:r>
            <w:instrText xml:space="preserve"> PAGEREF _Toc3888 \h </w:instrText>
          </w:r>
          <w:r>
            <w:fldChar w:fldCharType="separate"/>
          </w:r>
          <w:r>
            <w:t>337</w:t>
          </w:r>
          <w:r>
            <w:fldChar w:fldCharType="end"/>
          </w:r>
          <w:r>
            <w:rPr>
              <w:rFonts w:hint="default" w:ascii="Times New Roman" w:hAnsi="Times New Roman" w:cs="Times New Roman"/>
              <w:i w:val="0"/>
              <w:iCs w:val="0"/>
              <w:color w:val="auto"/>
              <w:szCs w:val="24"/>
              <w:shd w:val="clear" w:color="auto" w:fill="auto"/>
            </w:rPr>
            <w:fldChar w:fldCharType="end"/>
          </w:r>
        </w:p>
        <w:p w14:paraId="62A4836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_Toc7944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4.1.5. </w:t>
          </w:r>
          <w:r>
            <w:rPr>
              <w:rFonts w:hint="default" w:ascii="Times New Roman" w:hAnsi="Times New Roman" w:cs="Times New Roman"/>
              <w:i w:val="0"/>
              <w:iCs w:val="0"/>
              <w:szCs w:val="24"/>
              <w:shd w:val="clear" w:color="auto" w:fill="auto"/>
              <w:lang w:val="pt-BR"/>
            </w:rPr>
            <w:t>Exercício - Inteligência emocional</w:t>
          </w:r>
          <w:r>
            <w:tab/>
          </w:r>
          <w:r>
            <w:fldChar w:fldCharType="begin"/>
          </w:r>
          <w:r>
            <w:instrText xml:space="preserve"> PAGEREF _Toc7944 \h </w:instrText>
          </w:r>
          <w:r>
            <w:fldChar w:fldCharType="separate"/>
          </w:r>
          <w:r>
            <w:t>340</w:t>
          </w:r>
          <w:r>
            <w:fldChar w:fldCharType="end"/>
          </w:r>
          <w:r>
            <w:rPr>
              <w:rFonts w:hint="default" w:ascii="Times New Roman" w:hAnsi="Times New Roman" w:cs="Times New Roman"/>
              <w:i w:val="0"/>
              <w:iCs w:val="0"/>
              <w:color w:val="auto"/>
              <w:szCs w:val="24"/>
              <w:shd w:val="clear" w:color="auto" w:fill="auto"/>
            </w:rPr>
            <w:fldChar w:fldCharType="end"/>
          </w:r>
        </w:p>
        <w:p w14:paraId="7B93B74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_Toc32695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4.1.6. </w:t>
          </w:r>
          <w:r>
            <w:rPr>
              <w:rFonts w:hint="default" w:ascii="Times New Roman" w:hAnsi="Times New Roman" w:cs="Times New Roman"/>
              <w:i w:val="0"/>
              <w:iCs w:val="0"/>
              <w:szCs w:val="24"/>
              <w:shd w:val="clear" w:color="auto" w:fill="auto"/>
              <w:lang w:val="pt-BR"/>
            </w:rPr>
            <w:t>Exercício - Empatia</w:t>
          </w:r>
          <w:r>
            <w:tab/>
          </w:r>
          <w:r>
            <w:fldChar w:fldCharType="begin"/>
          </w:r>
          <w:r>
            <w:instrText xml:space="preserve"> PAGEREF _Toc32695 \h </w:instrText>
          </w:r>
          <w:r>
            <w:fldChar w:fldCharType="separate"/>
          </w:r>
          <w:r>
            <w:t>341</w:t>
          </w:r>
          <w:r>
            <w:fldChar w:fldCharType="end"/>
          </w:r>
          <w:r>
            <w:rPr>
              <w:rFonts w:hint="default" w:ascii="Times New Roman" w:hAnsi="Times New Roman" w:cs="Times New Roman"/>
              <w:i w:val="0"/>
              <w:iCs w:val="0"/>
              <w:color w:val="auto"/>
              <w:szCs w:val="24"/>
              <w:shd w:val="clear" w:color="auto" w:fill="auto"/>
            </w:rPr>
            <w:fldChar w:fldCharType="end"/>
          </w:r>
        </w:p>
        <w:p w14:paraId="4518634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_Toc18679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4.1.7. </w:t>
          </w:r>
          <w:r>
            <w:rPr>
              <w:rFonts w:hint="default" w:ascii="Times New Roman" w:hAnsi="Times New Roman" w:cs="Times New Roman"/>
              <w:i w:val="0"/>
              <w:iCs w:val="0"/>
              <w:szCs w:val="24"/>
              <w:shd w:val="clear" w:color="auto" w:fill="auto"/>
              <w:lang w:val="pt-BR"/>
            </w:rPr>
            <w:t>Exercício - Colaboração</w:t>
          </w:r>
          <w:r>
            <w:tab/>
          </w:r>
          <w:r>
            <w:fldChar w:fldCharType="begin"/>
          </w:r>
          <w:r>
            <w:instrText xml:space="preserve"> PAGEREF _Toc18679 \h </w:instrText>
          </w:r>
          <w:r>
            <w:fldChar w:fldCharType="separate"/>
          </w:r>
          <w:r>
            <w:t>341</w:t>
          </w:r>
          <w:r>
            <w:fldChar w:fldCharType="end"/>
          </w:r>
          <w:r>
            <w:rPr>
              <w:rFonts w:hint="default" w:ascii="Times New Roman" w:hAnsi="Times New Roman" w:cs="Times New Roman"/>
              <w:i w:val="0"/>
              <w:iCs w:val="0"/>
              <w:color w:val="auto"/>
              <w:szCs w:val="24"/>
              <w:shd w:val="clear" w:color="auto" w:fill="auto"/>
            </w:rPr>
            <w:fldChar w:fldCharType="end"/>
          </w:r>
        </w:p>
        <w:p w14:paraId="58E4C63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_Toc6014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_Toc6014 \h </w:instrText>
          </w:r>
          <w:r>
            <w:fldChar w:fldCharType="separate"/>
          </w:r>
          <w:r>
            <w:t>342</w:t>
          </w:r>
          <w:r>
            <w:fldChar w:fldCharType="end"/>
          </w:r>
          <w:r>
            <w:rPr>
              <w:rFonts w:hint="default" w:ascii="Times New Roman" w:hAnsi="Times New Roman" w:cs="Times New Roman"/>
              <w:i w:val="0"/>
              <w:iCs w:val="0"/>
              <w:color w:val="auto"/>
              <w:szCs w:val="24"/>
              <w:shd w:val="clear" w:color="auto" w:fill="auto"/>
            </w:rPr>
            <w:fldChar w:fldCharType="end"/>
          </w:r>
        </w:p>
        <w:p w14:paraId="4C693AD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_Toc10369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_Toc10369 \h </w:instrText>
          </w:r>
          <w:r>
            <w:fldChar w:fldCharType="separate"/>
          </w:r>
          <w:r>
            <w:t>342</w:t>
          </w:r>
          <w:r>
            <w:fldChar w:fldCharType="end"/>
          </w:r>
          <w:r>
            <w:rPr>
              <w:rFonts w:hint="default" w:ascii="Times New Roman" w:hAnsi="Times New Roman" w:cs="Times New Roman"/>
              <w:i w:val="0"/>
              <w:iCs w:val="0"/>
              <w:color w:val="auto"/>
              <w:szCs w:val="24"/>
              <w:shd w:val="clear" w:color="auto" w:fill="auto"/>
            </w:rPr>
            <w:fldChar w:fldCharType="end"/>
          </w:r>
        </w:p>
        <w:p w14:paraId="10C12DB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_Toc19810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_Toc19810 \h </w:instrText>
          </w:r>
          <w:r>
            <w:fldChar w:fldCharType="separate"/>
          </w:r>
          <w:r>
            <w:t>342</w:t>
          </w:r>
          <w:r>
            <w:fldChar w:fldCharType="end"/>
          </w:r>
          <w:r>
            <w:rPr>
              <w:rFonts w:hint="default" w:ascii="Times New Roman" w:hAnsi="Times New Roman" w:cs="Times New Roman"/>
              <w:i w:val="0"/>
              <w:iCs w:val="0"/>
              <w:color w:val="auto"/>
              <w:szCs w:val="24"/>
              <w:shd w:val="clear" w:color="auto" w:fill="auto"/>
            </w:rPr>
            <w:fldChar w:fldCharType="end"/>
          </w:r>
        </w:p>
        <w:p w14:paraId="5B67175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_Toc11763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 </w:t>
          </w:r>
          <w:r>
            <w:rPr>
              <w:rFonts w:hint="default" w:ascii="Times New Roman" w:hAnsi="Times New Roman" w:cs="Times New Roman"/>
              <w:i w:val="0"/>
              <w:iCs w:val="0"/>
              <w:szCs w:val="24"/>
              <w:shd w:val="clear" w:color="auto" w:fill="auto"/>
              <w:lang w:val="pt-BR"/>
            </w:rPr>
            <w:t>Construção e desenvolvimento de equipes</w:t>
          </w:r>
          <w:r>
            <w:tab/>
          </w:r>
          <w:r>
            <w:fldChar w:fldCharType="begin"/>
          </w:r>
          <w:r>
            <w:instrText xml:space="preserve"> PAGEREF _Toc11763 \h </w:instrText>
          </w:r>
          <w:r>
            <w:fldChar w:fldCharType="separate"/>
          </w:r>
          <w:r>
            <w:t>343</w:t>
          </w:r>
          <w:r>
            <w:fldChar w:fldCharType="end"/>
          </w:r>
          <w:r>
            <w:rPr>
              <w:rFonts w:hint="default" w:ascii="Times New Roman" w:hAnsi="Times New Roman" w:cs="Times New Roman"/>
              <w:i w:val="0"/>
              <w:iCs w:val="0"/>
              <w:color w:val="auto"/>
              <w:szCs w:val="24"/>
              <w:shd w:val="clear" w:color="auto" w:fill="auto"/>
            </w:rPr>
            <w:fldChar w:fldCharType="end"/>
          </w:r>
        </w:p>
        <w:p w14:paraId="7327F9F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_Toc22993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4.2.1. </w:t>
          </w:r>
          <w:r>
            <w:rPr>
              <w:rFonts w:hint="default" w:ascii="Times New Roman" w:hAnsi="Times New Roman" w:cs="Times New Roman"/>
              <w:i w:val="0"/>
              <w:iCs w:val="0"/>
              <w:szCs w:val="24"/>
              <w:shd w:val="clear" w:color="auto" w:fill="auto"/>
              <w:lang w:val="pt-BR"/>
            </w:rPr>
            <w:t>Modelo de Tuckman</w:t>
          </w:r>
          <w:r>
            <w:tab/>
          </w:r>
          <w:r>
            <w:fldChar w:fldCharType="begin"/>
          </w:r>
          <w:r>
            <w:instrText xml:space="preserve"> PAGEREF _Toc22993 \h </w:instrText>
          </w:r>
          <w:r>
            <w:fldChar w:fldCharType="separate"/>
          </w:r>
          <w:r>
            <w:t>343</w:t>
          </w:r>
          <w:r>
            <w:fldChar w:fldCharType="end"/>
          </w:r>
          <w:r>
            <w:rPr>
              <w:rFonts w:hint="default" w:ascii="Times New Roman" w:hAnsi="Times New Roman" w:cs="Times New Roman"/>
              <w:i w:val="0"/>
              <w:iCs w:val="0"/>
              <w:color w:val="auto"/>
              <w:szCs w:val="24"/>
              <w:shd w:val="clear" w:color="auto" w:fill="auto"/>
            </w:rPr>
            <w:fldChar w:fldCharType="end"/>
          </w:r>
        </w:p>
        <w:p w14:paraId="518CFCC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_Toc31733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4.2.2. </w:t>
          </w:r>
          <w:r>
            <w:rPr>
              <w:rFonts w:hint="default" w:ascii="Times New Roman" w:hAnsi="Times New Roman" w:cs="Times New Roman"/>
              <w:i w:val="0"/>
              <w:iCs w:val="0"/>
              <w:szCs w:val="24"/>
              <w:shd w:val="clear" w:color="auto" w:fill="auto"/>
              <w:lang w:val="pt-BR"/>
            </w:rPr>
            <w:t>Motivação e “Team Building”</w:t>
          </w:r>
          <w:r>
            <w:tab/>
          </w:r>
          <w:r>
            <w:fldChar w:fldCharType="begin"/>
          </w:r>
          <w:r>
            <w:instrText xml:space="preserve"> PAGEREF _Toc31733 \h </w:instrText>
          </w:r>
          <w:r>
            <w:fldChar w:fldCharType="separate"/>
          </w:r>
          <w:r>
            <w:t>344</w:t>
          </w:r>
          <w:r>
            <w:fldChar w:fldCharType="end"/>
          </w:r>
          <w:r>
            <w:rPr>
              <w:rFonts w:hint="default" w:ascii="Times New Roman" w:hAnsi="Times New Roman" w:cs="Times New Roman"/>
              <w:i w:val="0"/>
              <w:iCs w:val="0"/>
              <w:color w:val="auto"/>
              <w:szCs w:val="24"/>
              <w:shd w:val="clear" w:color="auto" w:fill="auto"/>
            </w:rPr>
            <w:fldChar w:fldCharType="end"/>
          </w:r>
        </w:p>
        <w:p w14:paraId="476AFB0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_Toc14591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4.2.3. </w:t>
          </w:r>
          <w:r>
            <w:rPr>
              <w:rFonts w:hint="default" w:ascii="Times New Roman" w:hAnsi="Times New Roman" w:cs="Times New Roman"/>
              <w:i w:val="0"/>
              <w:iCs w:val="0"/>
              <w:szCs w:val="24"/>
              <w:shd w:val="clear" w:color="auto" w:fill="auto"/>
              <w:lang w:val="pt-BR"/>
            </w:rPr>
            <w:t>Facilitação e ideação</w:t>
          </w:r>
          <w:r>
            <w:tab/>
          </w:r>
          <w:r>
            <w:fldChar w:fldCharType="begin"/>
          </w:r>
          <w:r>
            <w:instrText xml:space="preserve"> PAGEREF _Toc14591 \h </w:instrText>
          </w:r>
          <w:r>
            <w:fldChar w:fldCharType="separate"/>
          </w:r>
          <w:r>
            <w:t>345</w:t>
          </w:r>
          <w:r>
            <w:fldChar w:fldCharType="end"/>
          </w:r>
          <w:r>
            <w:rPr>
              <w:rFonts w:hint="default" w:ascii="Times New Roman" w:hAnsi="Times New Roman" w:cs="Times New Roman"/>
              <w:i w:val="0"/>
              <w:iCs w:val="0"/>
              <w:color w:val="auto"/>
              <w:szCs w:val="24"/>
              <w:shd w:val="clear" w:color="auto" w:fill="auto"/>
            </w:rPr>
            <w:fldChar w:fldCharType="end"/>
          </w:r>
        </w:p>
        <w:p w14:paraId="4BDE861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_Toc6507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4.2.4. </w:t>
          </w:r>
          <w:r>
            <w:rPr>
              <w:rFonts w:hint="default" w:ascii="Times New Roman" w:hAnsi="Times New Roman" w:cs="Times New Roman"/>
              <w:i w:val="0"/>
              <w:iCs w:val="0"/>
              <w:szCs w:val="24"/>
              <w:shd w:val="clear" w:color="auto" w:fill="auto"/>
              <w:lang w:val="pt-BR"/>
            </w:rPr>
            <w:t>Exercício - Turn-over</w:t>
          </w:r>
          <w:r>
            <w:tab/>
          </w:r>
          <w:r>
            <w:fldChar w:fldCharType="begin"/>
          </w:r>
          <w:r>
            <w:instrText xml:space="preserve"> PAGEREF _Toc6507 \h </w:instrText>
          </w:r>
          <w:r>
            <w:fldChar w:fldCharType="separate"/>
          </w:r>
          <w:r>
            <w:t>348</w:t>
          </w:r>
          <w:r>
            <w:fldChar w:fldCharType="end"/>
          </w:r>
          <w:r>
            <w:rPr>
              <w:rFonts w:hint="default" w:ascii="Times New Roman" w:hAnsi="Times New Roman" w:cs="Times New Roman"/>
              <w:i w:val="0"/>
              <w:iCs w:val="0"/>
              <w:color w:val="auto"/>
              <w:szCs w:val="24"/>
              <w:shd w:val="clear" w:color="auto" w:fill="auto"/>
            </w:rPr>
            <w:fldChar w:fldCharType="end"/>
          </w:r>
        </w:p>
        <w:p w14:paraId="6AE8D96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_Toc27582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4.2.5. </w:t>
          </w:r>
          <w:r>
            <w:rPr>
              <w:rFonts w:hint="default" w:ascii="Times New Roman" w:hAnsi="Times New Roman" w:cs="Times New Roman"/>
              <w:i w:val="0"/>
              <w:iCs w:val="0"/>
              <w:szCs w:val="24"/>
              <w:shd w:val="clear" w:color="auto" w:fill="auto"/>
              <w:lang w:val="pt-BR"/>
            </w:rPr>
            <w:t>Exercício - Team Building</w:t>
          </w:r>
          <w:r>
            <w:tab/>
          </w:r>
          <w:r>
            <w:fldChar w:fldCharType="begin"/>
          </w:r>
          <w:r>
            <w:instrText xml:space="preserve"> PAGEREF _Toc27582 \h </w:instrText>
          </w:r>
          <w:r>
            <w:fldChar w:fldCharType="separate"/>
          </w:r>
          <w:r>
            <w:t>348</w:t>
          </w:r>
          <w:r>
            <w:fldChar w:fldCharType="end"/>
          </w:r>
          <w:r>
            <w:rPr>
              <w:rFonts w:hint="default" w:ascii="Times New Roman" w:hAnsi="Times New Roman" w:cs="Times New Roman"/>
              <w:i w:val="0"/>
              <w:iCs w:val="0"/>
              <w:color w:val="auto"/>
              <w:szCs w:val="24"/>
              <w:shd w:val="clear" w:color="auto" w:fill="auto"/>
            </w:rPr>
            <w:fldChar w:fldCharType="end"/>
          </w:r>
        </w:p>
        <w:p w14:paraId="536243D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_Toc11122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4.2.6. </w:t>
          </w:r>
          <w:r>
            <w:rPr>
              <w:rFonts w:hint="default" w:ascii="Times New Roman" w:hAnsi="Times New Roman" w:cs="Times New Roman"/>
              <w:i w:val="0"/>
              <w:iCs w:val="0"/>
              <w:szCs w:val="24"/>
              <w:shd w:val="clear" w:color="auto" w:fill="auto"/>
              <w:lang w:val="pt-BR"/>
            </w:rPr>
            <w:t>Exercício - Facilitação</w:t>
          </w:r>
          <w:r>
            <w:tab/>
          </w:r>
          <w:r>
            <w:fldChar w:fldCharType="begin"/>
          </w:r>
          <w:r>
            <w:instrText xml:space="preserve"> PAGEREF _Toc11122 \h </w:instrText>
          </w:r>
          <w:r>
            <w:fldChar w:fldCharType="separate"/>
          </w:r>
          <w:r>
            <w:t>349</w:t>
          </w:r>
          <w:r>
            <w:fldChar w:fldCharType="end"/>
          </w:r>
          <w:r>
            <w:rPr>
              <w:rFonts w:hint="default" w:ascii="Times New Roman" w:hAnsi="Times New Roman" w:cs="Times New Roman"/>
              <w:i w:val="0"/>
              <w:iCs w:val="0"/>
              <w:color w:val="auto"/>
              <w:szCs w:val="24"/>
              <w:shd w:val="clear" w:color="auto" w:fill="auto"/>
            </w:rPr>
            <w:fldChar w:fldCharType="end"/>
          </w:r>
        </w:p>
        <w:p w14:paraId="5901AC6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_Toc21496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4.2.7. </w:t>
          </w:r>
          <w:r>
            <w:rPr>
              <w:rFonts w:hint="default" w:ascii="Times New Roman" w:hAnsi="Times New Roman" w:cs="Times New Roman"/>
              <w:i w:val="0"/>
              <w:iCs w:val="0"/>
              <w:szCs w:val="24"/>
              <w:shd w:val="clear" w:color="auto" w:fill="auto"/>
              <w:lang w:val="pt-BR"/>
            </w:rPr>
            <w:t>Team Building ou retórica</w:t>
          </w:r>
          <w:r>
            <w:tab/>
          </w:r>
          <w:r>
            <w:fldChar w:fldCharType="begin"/>
          </w:r>
          <w:r>
            <w:instrText xml:space="preserve"> PAGEREF _Toc21496 \h </w:instrText>
          </w:r>
          <w:r>
            <w:fldChar w:fldCharType="separate"/>
          </w:r>
          <w:r>
            <w:t>350</w:t>
          </w:r>
          <w:r>
            <w:fldChar w:fldCharType="end"/>
          </w:r>
          <w:r>
            <w:rPr>
              <w:rFonts w:hint="default" w:ascii="Times New Roman" w:hAnsi="Times New Roman" w:cs="Times New Roman"/>
              <w:i w:val="0"/>
              <w:iCs w:val="0"/>
              <w:color w:val="auto"/>
              <w:szCs w:val="24"/>
              <w:shd w:val="clear" w:color="auto" w:fill="auto"/>
            </w:rPr>
            <w:fldChar w:fldCharType="end"/>
          </w:r>
        </w:p>
        <w:p w14:paraId="0BA8ED0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_Toc16495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_Toc16495 \h </w:instrText>
          </w:r>
          <w:r>
            <w:fldChar w:fldCharType="separate"/>
          </w:r>
          <w:r>
            <w:t>350</w:t>
          </w:r>
          <w:r>
            <w:fldChar w:fldCharType="end"/>
          </w:r>
          <w:r>
            <w:rPr>
              <w:rFonts w:hint="default" w:ascii="Times New Roman" w:hAnsi="Times New Roman" w:cs="Times New Roman"/>
              <w:i w:val="0"/>
              <w:iCs w:val="0"/>
              <w:color w:val="auto"/>
              <w:szCs w:val="24"/>
              <w:shd w:val="clear" w:color="auto" w:fill="auto"/>
            </w:rPr>
            <w:fldChar w:fldCharType="end"/>
          </w:r>
        </w:p>
        <w:p w14:paraId="070AD92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_Toc12833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4.2.9.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_Toc12833 \h </w:instrText>
          </w:r>
          <w:r>
            <w:fldChar w:fldCharType="separate"/>
          </w:r>
          <w:r>
            <w:t>350</w:t>
          </w:r>
          <w:r>
            <w:fldChar w:fldCharType="end"/>
          </w:r>
          <w:r>
            <w:rPr>
              <w:rFonts w:hint="default" w:ascii="Times New Roman" w:hAnsi="Times New Roman" w:cs="Times New Roman"/>
              <w:i w:val="0"/>
              <w:iCs w:val="0"/>
              <w:color w:val="auto"/>
              <w:szCs w:val="24"/>
              <w:shd w:val="clear" w:color="auto" w:fill="auto"/>
            </w:rPr>
            <w:fldChar w:fldCharType="end"/>
          </w:r>
        </w:p>
        <w:p w14:paraId="43E82CA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_Toc15416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_Toc15416 \h </w:instrText>
          </w:r>
          <w:r>
            <w:fldChar w:fldCharType="separate"/>
          </w:r>
          <w:r>
            <w:t>350</w:t>
          </w:r>
          <w:r>
            <w:fldChar w:fldCharType="end"/>
          </w:r>
          <w:r>
            <w:rPr>
              <w:rFonts w:hint="default" w:ascii="Times New Roman" w:hAnsi="Times New Roman" w:cs="Times New Roman"/>
              <w:i w:val="0"/>
              <w:iCs w:val="0"/>
              <w:color w:val="auto"/>
              <w:szCs w:val="24"/>
              <w:shd w:val="clear" w:color="auto" w:fill="auto"/>
            </w:rPr>
            <w:fldChar w:fldCharType="end"/>
          </w:r>
        </w:p>
        <w:p w14:paraId="00A6030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_Toc13086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 </w:t>
          </w:r>
          <w:r>
            <w:rPr>
              <w:rFonts w:hint="default" w:ascii="Times New Roman" w:hAnsi="Times New Roman" w:cs="Times New Roman"/>
              <w:i w:val="0"/>
              <w:iCs w:val="0"/>
              <w:szCs w:val="24"/>
              <w:shd w:val="clear" w:color="auto" w:fill="auto"/>
              <w:lang w:val="pt-BR"/>
            </w:rPr>
            <w:t>Liderança</w:t>
          </w:r>
          <w:r>
            <w:tab/>
          </w:r>
          <w:r>
            <w:fldChar w:fldCharType="begin"/>
          </w:r>
          <w:r>
            <w:instrText xml:space="preserve"> PAGEREF _Toc13086 \h </w:instrText>
          </w:r>
          <w:r>
            <w:fldChar w:fldCharType="separate"/>
          </w:r>
          <w:r>
            <w:t>351</w:t>
          </w:r>
          <w:r>
            <w:fldChar w:fldCharType="end"/>
          </w:r>
          <w:r>
            <w:rPr>
              <w:rFonts w:hint="default" w:ascii="Times New Roman" w:hAnsi="Times New Roman" w:cs="Times New Roman"/>
              <w:i w:val="0"/>
              <w:iCs w:val="0"/>
              <w:color w:val="auto"/>
              <w:szCs w:val="24"/>
              <w:shd w:val="clear" w:color="auto" w:fill="auto"/>
            </w:rPr>
            <w:fldChar w:fldCharType="end"/>
          </w:r>
        </w:p>
        <w:p w14:paraId="004937B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_Toc14048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4.3.1. </w:t>
          </w:r>
          <w:r>
            <w:rPr>
              <w:rFonts w:hint="default" w:ascii="Times New Roman" w:hAnsi="Times New Roman" w:cs="Times New Roman"/>
              <w:i w:val="0"/>
              <w:iCs w:val="0"/>
              <w:szCs w:val="24"/>
              <w:shd w:val="clear" w:color="auto" w:fill="auto"/>
              <w:lang w:val="pt-BR"/>
            </w:rPr>
            <w:t>Liderança Servidora</w:t>
          </w:r>
          <w:r>
            <w:tab/>
          </w:r>
          <w:r>
            <w:fldChar w:fldCharType="begin"/>
          </w:r>
          <w:r>
            <w:instrText xml:space="preserve"> PAGEREF _Toc14048 \h </w:instrText>
          </w:r>
          <w:r>
            <w:fldChar w:fldCharType="separate"/>
          </w:r>
          <w:r>
            <w:t>351</w:t>
          </w:r>
          <w:r>
            <w:fldChar w:fldCharType="end"/>
          </w:r>
          <w:r>
            <w:rPr>
              <w:rFonts w:hint="default" w:ascii="Times New Roman" w:hAnsi="Times New Roman" w:cs="Times New Roman"/>
              <w:i w:val="0"/>
              <w:iCs w:val="0"/>
              <w:color w:val="auto"/>
              <w:szCs w:val="24"/>
              <w:shd w:val="clear" w:color="auto" w:fill="auto"/>
            </w:rPr>
            <w:fldChar w:fldCharType="end"/>
          </w:r>
        </w:p>
        <w:p w14:paraId="64A0290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_Toc14957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4.3.2. </w:t>
          </w:r>
          <w:r>
            <w:rPr>
              <w:rFonts w:hint="default" w:ascii="Times New Roman" w:hAnsi="Times New Roman" w:cs="Times New Roman"/>
              <w:i w:val="0"/>
              <w:iCs w:val="0"/>
              <w:szCs w:val="24"/>
              <w:shd w:val="clear" w:color="auto" w:fill="auto"/>
              <w:lang w:val="pt-BR"/>
            </w:rPr>
            <w:t>Escutatória - Listening</w:t>
          </w:r>
          <w:r>
            <w:tab/>
          </w:r>
          <w:r>
            <w:fldChar w:fldCharType="begin"/>
          </w:r>
          <w:r>
            <w:instrText xml:space="preserve"> PAGEREF _Toc14957 \h </w:instrText>
          </w:r>
          <w:r>
            <w:fldChar w:fldCharType="separate"/>
          </w:r>
          <w:r>
            <w:t>352</w:t>
          </w:r>
          <w:r>
            <w:fldChar w:fldCharType="end"/>
          </w:r>
          <w:r>
            <w:rPr>
              <w:rFonts w:hint="default" w:ascii="Times New Roman" w:hAnsi="Times New Roman" w:cs="Times New Roman"/>
              <w:i w:val="0"/>
              <w:iCs w:val="0"/>
              <w:color w:val="auto"/>
              <w:szCs w:val="24"/>
              <w:shd w:val="clear" w:color="auto" w:fill="auto"/>
            </w:rPr>
            <w:fldChar w:fldCharType="end"/>
          </w:r>
        </w:p>
        <w:p w14:paraId="2EDC308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_Toc27324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4.3.3. </w:t>
          </w:r>
          <w:r>
            <w:rPr>
              <w:rFonts w:hint="default" w:ascii="Times New Roman" w:hAnsi="Times New Roman" w:cs="Times New Roman"/>
              <w:i w:val="0"/>
              <w:iCs w:val="0"/>
              <w:szCs w:val="24"/>
              <w:shd w:val="clear" w:color="auto" w:fill="auto"/>
              <w:lang w:val="pt-BR"/>
            </w:rPr>
            <w:t>Feedback</w:t>
          </w:r>
          <w:r>
            <w:tab/>
          </w:r>
          <w:r>
            <w:fldChar w:fldCharType="begin"/>
          </w:r>
          <w:r>
            <w:instrText xml:space="preserve"> PAGEREF _Toc27324 \h </w:instrText>
          </w:r>
          <w:r>
            <w:fldChar w:fldCharType="separate"/>
          </w:r>
          <w:r>
            <w:t>354</w:t>
          </w:r>
          <w:r>
            <w:fldChar w:fldCharType="end"/>
          </w:r>
          <w:r>
            <w:rPr>
              <w:rFonts w:hint="default" w:ascii="Times New Roman" w:hAnsi="Times New Roman" w:cs="Times New Roman"/>
              <w:i w:val="0"/>
              <w:iCs w:val="0"/>
              <w:color w:val="auto"/>
              <w:szCs w:val="24"/>
              <w:shd w:val="clear" w:color="auto" w:fill="auto"/>
            </w:rPr>
            <w:fldChar w:fldCharType="end"/>
          </w:r>
        </w:p>
        <w:p w14:paraId="2027F07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_Toc12954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4.3.4. </w:t>
          </w:r>
          <w:r>
            <w:rPr>
              <w:rFonts w:hint="default" w:ascii="Times New Roman" w:hAnsi="Times New Roman" w:cs="Times New Roman"/>
              <w:i w:val="0"/>
              <w:iCs w:val="0"/>
              <w:szCs w:val="24"/>
              <w:shd w:val="clear" w:color="auto" w:fill="auto"/>
              <w:lang w:val="pt-BR"/>
            </w:rPr>
            <w:t>Exercício - Liderança</w:t>
          </w:r>
          <w:r>
            <w:tab/>
          </w:r>
          <w:r>
            <w:fldChar w:fldCharType="begin"/>
          </w:r>
          <w:r>
            <w:instrText xml:space="preserve"> PAGEREF _Toc12954 \h </w:instrText>
          </w:r>
          <w:r>
            <w:fldChar w:fldCharType="separate"/>
          </w:r>
          <w:r>
            <w:t>356</w:t>
          </w:r>
          <w:r>
            <w:fldChar w:fldCharType="end"/>
          </w:r>
          <w:r>
            <w:rPr>
              <w:rFonts w:hint="default" w:ascii="Times New Roman" w:hAnsi="Times New Roman" w:cs="Times New Roman"/>
              <w:i w:val="0"/>
              <w:iCs w:val="0"/>
              <w:color w:val="auto"/>
              <w:szCs w:val="24"/>
              <w:shd w:val="clear" w:color="auto" w:fill="auto"/>
            </w:rPr>
            <w:fldChar w:fldCharType="end"/>
          </w:r>
        </w:p>
        <w:p w14:paraId="69B15E7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_Toc29581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4.3.5. </w:t>
          </w:r>
          <w:r>
            <w:rPr>
              <w:rFonts w:hint="default" w:ascii="Times New Roman" w:hAnsi="Times New Roman" w:cs="Times New Roman"/>
              <w:i w:val="0"/>
              <w:iCs w:val="0"/>
              <w:szCs w:val="24"/>
              <w:shd w:val="clear" w:color="auto" w:fill="auto"/>
              <w:lang w:val="pt-BR"/>
            </w:rPr>
            <w:t>Exercício - Escutatória</w:t>
          </w:r>
          <w:r>
            <w:tab/>
          </w:r>
          <w:r>
            <w:fldChar w:fldCharType="begin"/>
          </w:r>
          <w:r>
            <w:instrText xml:space="preserve"> PAGEREF _Toc29581 \h </w:instrText>
          </w:r>
          <w:r>
            <w:fldChar w:fldCharType="separate"/>
          </w:r>
          <w:r>
            <w:t>356</w:t>
          </w:r>
          <w:r>
            <w:fldChar w:fldCharType="end"/>
          </w:r>
          <w:r>
            <w:rPr>
              <w:rFonts w:hint="default" w:ascii="Times New Roman" w:hAnsi="Times New Roman" w:cs="Times New Roman"/>
              <w:i w:val="0"/>
              <w:iCs w:val="0"/>
              <w:color w:val="auto"/>
              <w:szCs w:val="24"/>
              <w:shd w:val="clear" w:color="auto" w:fill="auto"/>
            </w:rPr>
            <w:fldChar w:fldCharType="end"/>
          </w:r>
        </w:p>
        <w:p w14:paraId="7FC95D2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_Toc15936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4.3.6. </w:t>
          </w:r>
          <w:r>
            <w:rPr>
              <w:rFonts w:hint="default" w:ascii="Times New Roman" w:hAnsi="Times New Roman" w:cs="Times New Roman"/>
              <w:i w:val="0"/>
              <w:iCs w:val="0"/>
              <w:szCs w:val="24"/>
              <w:shd w:val="clear" w:color="auto" w:fill="auto"/>
              <w:lang w:val="pt-BR"/>
            </w:rPr>
            <w:t>Exercício - Feedback</w:t>
          </w:r>
          <w:r>
            <w:tab/>
          </w:r>
          <w:r>
            <w:fldChar w:fldCharType="begin"/>
          </w:r>
          <w:r>
            <w:instrText xml:space="preserve"> PAGEREF _Toc15936 \h </w:instrText>
          </w:r>
          <w:r>
            <w:fldChar w:fldCharType="separate"/>
          </w:r>
          <w:r>
            <w:t>357</w:t>
          </w:r>
          <w:r>
            <w:fldChar w:fldCharType="end"/>
          </w:r>
          <w:r>
            <w:rPr>
              <w:rFonts w:hint="default" w:ascii="Times New Roman" w:hAnsi="Times New Roman" w:cs="Times New Roman"/>
              <w:i w:val="0"/>
              <w:iCs w:val="0"/>
              <w:color w:val="auto"/>
              <w:szCs w:val="24"/>
              <w:shd w:val="clear" w:color="auto" w:fill="auto"/>
            </w:rPr>
            <w:fldChar w:fldCharType="end"/>
          </w:r>
        </w:p>
        <w:p w14:paraId="3CB2BB7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_Toc28659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4.3.7. </w:t>
          </w:r>
          <w:r>
            <w:rPr>
              <w:rFonts w:hint="default" w:ascii="Times New Roman" w:hAnsi="Times New Roman" w:cs="Times New Roman"/>
              <w:i w:val="0"/>
              <w:iCs w:val="0"/>
              <w:szCs w:val="24"/>
              <w:shd w:val="clear" w:color="auto" w:fill="auto"/>
              <w:lang w:val="pt-BR"/>
            </w:rPr>
            <w:t>Líder X Chefe</w:t>
          </w:r>
          <w:r>
            <w:tab/>
          </w:r>
          <w:r>
            <w:fldChar w:fldCharType="begin"/>
          </w:r>
          <w:r>
            <w:instrText xml:space="preserve"> PAGEREF _Toc28659 \h </w:instrText>
          </w:r>
          <w:r>
            <w:fldChar w:fldCharType="separate"/>
          </w:r>
          <w:r>
            <w:t>357</w:t>
          </w:r>
          <w:r>
            <w:fldChar w:fldCharType="end"/>
          </w:r>
          <w:r>
            <w:rPr>
              <w:rFonts w:hint="default" w:ascii="Times New Roman" w:hAnsi="Times New Roman" w:cs="Times New Roman"/>
              <w:i w:val="0"/>
              <w:iCs w:val="0"/>
              <w:color w:val="auto"/>
              <w:szCs w:val="24"/>
              <w:shd w:val="clear" w:color="auto" w:fill="auto"/>
            </w:rPr>
            <w:fldChar w:fldCharType="end"/>
          </w:r>
        </w:p>
        <w:p w14:paraId="0B136C6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_Toc13862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_Toc13862 \h </w:instrText>
          </w:r>
          <w:r>
            <w:fldChar w:fldCharType="separate"/>
          </w:r>
          <w:r>
            <w:t>358</w:t>
          </w:r>
          <w:r>
            <w:fldChar w:fldCharType="end"/>
          </w:r>
          <w:r>
            <w:rPr>
              <w:rFonts w:hint="default" w:ascii="Times New Roman" w:hAnsi="Times New Roman" w:cs="Times New Roman"/>
              <w:i w:val="0"/>
              <w:iCs w:val="0"/>
              <w:color w:val="auto"/>
              <w:szCs w:val="24"/>
              <w:shd w:val="clear" w:color="auto" w:fill="auto"/>
            </w:rPr>
            <w:fldChar w:fldCharType="end"/>
          </w:r>
        </w:p>
        <w:p w14:paraId="6F4A86B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_Toc24476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4.3.9.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_Toc24476 \h </w:instrText>
          </w:r>
          <w:r>
            <w:fldChar w:fldCharType="separate"/>
          </w:r>
          <w:r>
            <w:t>358</w:t>
          </w:r>
          <w:r>
            <w:fldChar w:fldCharType="end"/>
          </w:r>
          <w:r>
            <w:rPr>
              <w:rFonts w:hint="default" w:ascii="Times New Roman" w:hAnsi="Times New Roman" w:cs="Times New Roman"/>
              <w:i w:val="0"/>
              <w:iCs w:val="0"/>
              <w:color w:val="auto"/>
              <w:szCs w:val="24"/>
              <w:shd w:val="clear" w:color="auto" w:fill="auto"/>
            </w:rPr>
            <w:fldChar w:fldCharType="end"/>
          </w:r>
        </w:p>
        <w:p w14:paraId="7B13184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_Toc1339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_Toc1339 \h </w:instrText>
          </w:r>
          <w:r>
            <w:fldChar w:fldCharType="separate"/>
          </w:r>
          <w:r>
            <w:t>358</w:t>
          </w:r>
          <w:r>
            <w:fldChar w:fldCharType="end"/>
          </w:r>
          <w:r>
            <w:rPr>
              <w:rFonts w:hint="default" w:ascii="Times New Roman" w:hAnsi="Times New Roman" w:cs="Times New Roman"/>
              <w:i w:val="0"/>
              <w:iCs w:val="0"/>
              <w:color w:val="auto"/>
              <w:szCs w:val="24"/>
              <w:shd w:val="clear" w:color="auto" w:fill="auto"/>
            </w:rPr>
            <w:fldChar w:fldCharType="end"/>
          </w:r>
        </w:p>
        <w:p w14:paraId="22CDE0A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_Toc11212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 </w:t>
          </w:r>
          <w:r>
            <w:rPr>
              <w:rFonts w:hint="default" w:ascii="Times New Roman" w:hAnsi="Times New Roman" w:cs="Times New Roman"/>
              <w:i w:val="0"/>
              <w:iCs w:val="0"/>
              <w:szCs w:val="24"/>
              <w:shd w:val="clear" w:color="auto" w:fill="auto"/>
              <w:lang w:val="pt-BR"/>
            </w:rPr>
            <w:t>Conflitos e negociação</w:t>
          </w:r>
          <w:r>
            <w:tab/>
          </w:r>
          <w:r>
            <w:fldChar w:fldCharType="begin"/>
          </w:r>
          <w:r>
            <w:instrText xml:space="preserve"> PAGEREF _Toc11212 \h </w:instrText>
          </w:r>
          <w:r>
            <w:fldChar w:fldCharType="separate"/>
          </w:r>
          <w:r>
            <w:t>358</w:t>
          </w:r>
          <w:r>
            <w:fldChar w:fldCharType="end"/>
          </w:r>
          <w:r>
            <w:rPr>
              <w:rFonts w:hint="default" w:ascii="Times New Roman" w:hAnsi="Times New Roman" w:cs="Times New Roman"/>
              <w:i w:val="0"/>
              <w:iCs w:val="0"/>
              <w:color w:val="auto"/>
              <w:szCs w:val="24"/>
              <w:shd w:val="clear" w:color="auto" w:fill="auto"/>
            </w:rPr>
            <w:fldChar w:fldCharType="end"/>
          </w:r>
        </w:p>
        <w:p w14:paraId="185F0D4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_Toc14717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4.4.1. </w:t>
          </w:r>
          <w:r>
            <w:rPr>
              <w:rFonts w:hint="default" w:ascii="Times New Roman" w:hAnsi="Times New Roman" w:cs="Times New Roman"/>
              <w:i w:val="0"/>
              <w:iCs w:val="0"/>
              <w:szCs w:val="24"/>
              <w:shd w:val="clear" w:color="auto" w:fill="auto"/>
              <w:lang w:val="pt-BR"/>
            </w:rPr>
            <w:t>Árvore dos conflitos</w:t>
          </w:r>
          <w:r>
            <w:tab/>
          </w:r>
          <w:r>
            <w:fldChar w:fldCharType="begin"/>
          </w:r>
          <w:r>
            <w:instrText xml:space="preserve"> PAGEREF _Toc14717 \h </w:instrText>
          </w:r>
          <w:r>
            <w:fldChar w:fldCharType="separate"/>
          </w:r>
          <w:r>
            <w:t>358</w:t>
          </w:r>
          <w:r>
            <w:fldChar w:fldCharType="end"/>
          </w:r>
          <w:r>
            <w:rPr>
              <w:rFonts w:hint="default" w:ascii="Times New Roman" w:hAnsi="Times New Roman" w:cs="Times New Roman"/>
              <w:i w:val="0"/>
              <w:iCs w:val="0"/>
              <w:color w:val="auto"/>
              <w:szCs w:val="24"/>
              <w:shd w:val="clear" w:color="auto" w:fill="auto"/>
            </w:rPr>
            <w:fldChar w:fldCharType="end"/>
          </w:r>
        </w:p>
        <w:p w14:paraId="456B9C0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_Toc29996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4.4.2. </w:t>
          </w:r>
          <w:r>
            <w:rPr>
              <w:rFonts w:hint="default" w:ascii="Times New Roman" w:hAnsi="Times New Roman" w:cs="Times New Roman"/>
              <w:i w:val="0"/>
              <w:iCs w:val="0"/>
              <w:szCs w:val="24"/>
              <w:shd w:val="clear" w:color="auto" w:fill="auto"/>
              <w:lang w:val="pt-BR"/>
            </w:rPr>
            <w:t>Resolução de conflitos</w:t>
          </w:r>
          <w:r>
            <w:tab/>
          </w:r>
          <w:r>
            <w:fldChar w:fldCharType="begin"/>
          </w:r>
          <w:r>
            <w:instrText xml:space="preserve"> PAGEREF _Toc29996 \h </w:instrText>
          </w:r>
          <w:r>
            <w:fldChar w:fldCharType="separate"/>
          </w:r>
          <w:r>
            <w:t>360</w:t>
          </w:r>
          <w:r>
            <w:fldChar w:fldCharType="end"/>
          </w:r>
          <w:r>
            <w:rPr>
              <w:rFonts w:hint="default" w:ascii="Times New Roman" w:hAnsi="Times New Roman" w:cs="Times New Roman"/>
              <w:i w:val="0"/>
              <w:iCs w:val="0"/>
              <w:color w:val="auto"/>
              <w:szCs w:val="24"/>
              <w:shd w:val="clear" w:color="auto" w:fill="auto"/>
            </w:rPr>
            <w:fldChar w:fldCharType="end"/>
          </w:r>
        </w:p>
        <w:p w14:paraId="6BDA844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_Toc6416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4.4.3. </w:t>
          </w:r>
          <w:r>
            <w:rPr>
              <w:rFonts w:hint="default" w:ascii="Times New Roman" w:hAnsi="Times New Roman" w:cs="Times New Roman"/>
              <w:i w:val="0"/>
              <w:iCs w:val="0"/>
              <w:szCs w:val="24"/>
              <w:shd w:val="clear" w:color="auto" w:fill="auto"/>
              <w:lang w:val="pt-BR"/>
            </w:rPr>
            <w:t>Negociação</w:t>
          </w:r>
          <w:r>
            <w:tab/>
          </w:r>
          <w:r>
            <w:fldChar w:fldCharType="begin"/>
          </w:r>
          <w:r>
            <w:instrText xml:space="preserve"> PAGEREF _Toc6416 \h </w:instrText>
          </w:r>
          <w:r>
            <w:fldChar w:fldCharType="separate"/>
          </w:r>
          <w:r>
            <w:t>361</w:t>
          </w:r>
          <w:r>
            <w:fldChar w:fldCharType="end"/>
          </w:r>
          <w:r>
            <w:rPr>
              <w:rFonts w:hint="default" w:ascii="Times New Roman" w:hAnsi="Times New Roman" w:cs="Times New Roman"/>
              <w:i w:val="0"/>
              <w:iCs w:val="0"/>
              <w:color w:val="auto"/>
              <w:szCs w:val="24"/>
              <w:shd w:val="clear" w:color="auto" w:fill="auto"/>
            </w:rPr>
            <w:fldChar w:fldCharType="end"/>
          </w:r>
        </w:p>
        <w:p w14:paraId="1C05224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_Toc22783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4.4.4. </w:t>
          </w:r>
          <w:r>
            <w:rPr>
              <w:rFonts w:hint="default" w:ascii="Times New Roman" w:hAnsi="Times New Roman" w:cs="Times New Roman"/>
              <w:i w:val="0"/>
              <w:iCs w:val="0"/>
              <w:szCs w:val="24"/>
              <w:shd w:val="clear" w:color="auto" w:fill="auto"/>
              <w:lang w:val="pt-BR"/>
            </w:rPr>
            <w:t>Exercício - Natureza dos conflitos</w:t>
          </w:r>
          <w:r>
            <w:tab/>
          </w:r>
          <w:r>
            <w:fldChar w:fldCharType="begin"/>
          </w:r>
          <w:r>
            <w:instrText xml:space="preserve"> PAGEREF _Toc22783 \h </w:instrText>
          </w:r>
          <w:r>
            <w:fldChar w:fldCharType="separate"/>
          </w:r>
          <w:r>
            <w:t>362</w:t>
          </w:r>
          <w:r>
            <w:fldChar w:fldCharType="end"/>
          </w:r>
          <w:r>
            <w:rPr>
              <w:rFonts w:hint="default" w:ascii="Times New Roman" w:hAnsi="Times New Roman" w:cs="Times New Roman"/>
              <w:i w:val="0"/>
              <w:iCs w:val="0"/>
              <w:color w:val="auto"/>
              <w:szCs w:val="24"/>
              <w:shd w:val="clear" w:color="auto" w:fill="auto"/>
            </w:rPr>
            <w:fldChar w:fldCharType="end"/>
          </w:r>
        </w:p>
        <w:p w14:paraId="2B61EB6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_Toc17679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4.4.5. </w:t>
          </w:r>
          <w:r>
            <w:rPr>
              <w:rFonts w:hint="default" w:ascii="Times New Roman" w:hAnsi="Times New Roman" w:cs="Times New Roman"/>
              <w:i w:val="0"/>
              <w:iCs w:val="0"/>
              <w:szCs w:val="24"/>
              <w:shd w:val="clear" w:color="auto" w:fill="auto"/>
              <w:lang w:val="pt-BR"/>
            </w:rPr>
            <w:t>Exercício - Resolução de conflitos</w:t>
          </w:r>
          <w:r>
            <w:tab/>
          </w:r>
          <w:r>
            <w:fldChar w:fldCharType="begin"/>
          </w:r>
          <w:r>
            <w:instrText xml:space="preserve"> PAGEREF _Toc17679 \h </w:instrText>
          </w:r>
          <w:r>
            <w:fldChar w:fldCharType="separate"/>
          </w:r>
          <w:r>
            <w:t>363</w:t>
          </w:r>
          <w:r>
            <w:fldChar w:fldCharType="end"/>
          </w:r>
          <w:r>
            <w:rPr>
              <w:rFonts w:hint="default" w:ascii="Times New Roman" w:hAnsi="Times New Roman" w:cs="Times New Roman"/>
              <w:i w:val="0"/>
              <w:iCs w:val="0"/>
              <w:color w:val="auto"/>
              <w:szCs w:val="24"/>
              <w:shd w:val="clear" w:color="auto" w:fill="auto"/>
            </w:rPr>
            <w:fldChar w:fldCharType="end"/>
          </w:r>
        </w:p>
        <w:p w14:paraId="2F5E3E4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_Toc12600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4.4.6. </w:t>
          </w:r>
          <w:r>
            <w:rPr>
              <w:rFonts w:hint="default" w:ascii="Times New Roman" w:hAnsi="Times New Roman" w:cs="Times New Roman"/>
              <w:i w:val="0"/>
              <w:iCs w:val="0"/>
              <w:szCs w:val="24"/>
              <w:shd w:val="clear" w:color="auto" w:fill="auto"/>
              <w:lang w:val="pt-BR"/>
            </w:rPr>
            <w:t>Exercício - Negociação</w:t>
          </w:r>
          <w:r>
            <w:tab/>
          </w:r>
          <w:r>
            <w:fldChar w:fldCharType="begin"/>
          </w:r>
          <w:r>
            <w:instrText xml:space="preserve"> PAGEREF _Toc12600 \h </w:instrText>
          </w:r>
          <w:r>
            <w:fldChar w:fldCharType="separate"/>
          </w:r>
          <w:r>
            <w:t>364</w:t>
          </w:r>
          <w:r>
            <w:fldChar w:fldCharType="end"/>
          </w:r>
          <w:r>
            <w:rPr>
              <w:rFonts w:hint="default" w:ascii="Times New Roman" w:hAnsi="Times New Roman" w:cs="Times New Roman"/>
              <w:i w:val="0"/>
              <w:iCs w:val="0"/>
              <w:color w:val="auto"/>
              <w:szCs w:val="24"/>
              <w:shd w:val="clear" w:color="auto" w:fill="auto"/>
            </w:rPr>
            <w:fldChar w:fldCharType="end"/>
          </w:r>
        </w:p>
        <w:p w14:paraId="4A06EC9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_Toc32732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4.4.7. </w:t>
          </w:r>
          <w:r>
            <w:rPr>
              <w:rFonts w:hint="default" w:ascii="Times New Roman" w:hAnsi="Times New Roman" w:cs="Times New Roman"/>
              <w:i w:val="0"/>
              <w:iCs w:val="0"/>
              <w:szCs w:val="24"/>
              <w:shd w:val="clear" w:color="auto" w:fill="auto"/>
              <w:lang w:val="pt-BR"/>
            </w:rPr>
            <w:t>Para saber mais: Obra clássica sobre negociação</w:t>
          </w:r>
          <w:r>
            <w:tab/>
          </w:r>
          <w:r>
            <w:fldChar w:fldCharType="begin"/>
          </w:r>
          <w:r>
            <w:instrText xml:space="preserve"> PAGEREF _Toc32732 \h </w:instrText>
          </w:r>
          <w:r>
            <w:fldChar w:fldCharType="separate"/>
          </w:r>
          <w:r>
            <w:t>364</w:t>
          </w:r>
          <w:r>
            <w:fldChar w:fldCharType="end"/>
          </w:r>
          <w:r>
            <w:rPr>
              <w:rFonts w:hint="default" w:ascii="Times New Roman" w:hAnsi="Times New Roman" w:cs="Times New Roman"/>
              <w:i w:val="0"/>
              <w:iCs w:val="0"/>
              <w:color w:val="auto"/>
              <w:szCs w:val="24"/>
              <w:shd w:val="clear" w:color="auto" w:fill="auto"/>
            </w:rPr>
            <w:fldChar w:fldCharType="end"/>
          </w:r>
        </w:p>
        <w:p w14:paraId="19537B8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_Toc11781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_Toc11781 \h </w:instrText>
          </w:r>
          <w:r>
            <w:fldChar w:fldCharType="separate"/>
          </w:r>
          <w:r>
            <w:t>364</w:t>
          </w:r>
          <w:r>
            <w:fldChar w:fldCharType="end"/>
          </w:r>
          <w:r>
            <w:rPr>
              <w:rFonts w:hint="default" w:ascii="Times New Roman" w:hAnsi="Times New Roman" w:cs="Times New Roman"/>
              <w:i w:val="0"/>
              <w:iCs w:val="0"/>
              <w:color w:val="auto"/>
              <w:szCs w:val="24"/>
              <w:shd w:val="clear" w:color="auto" w:fill="auto"/>
            </w:rPr>
            <w:fldChar w:fldCharType="end"/>
          </w:r>
        </w:p>
        <w:p w14:paraId="1806A82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_Toc6906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4.4.9.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_Toc6906 \h </w:instrText>
          </w:r>
          <w:r>
            <w:fldChar w:fldCharType="separate"/>
          </w:r>
          <w:r>
            <w:t>364</w:t>
          </w:r>
          <w:r>
            <w:fldChar w:fldCharType="end"/>
          </w:r>
          <w:r>
            <w:rPr>
              <w:rFonts w:hint="default" w:ascii="Times New Roman" w:hAnsi="Times New Roman" w:cs="Times New Roman"/>
              <w:i w:val="0"/>
              <w:iCs w:val="0"/>
              <w:color w:val="auto"/>
              <w:szCs w:val="24"/>
              <w:shd w:val="clear" w:color="auto" w:fill="auto"/>
            </w:rPr>
            <w:fldChar w:fldCharType="end"/>
          </w:r>
        </w:p>
        <w:p w14:paraId="61FE87D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_Toc23742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_Toc23742 \h </w:instrText>
          </w:r>
          <w:r>
            <w:fldChar w:fldCharType="separate"/>
          </w:r>
          <w:r>
            <w:t>364</w:t>
          </w:r>
          <w:r>
            <w:fldChar w:fldCharType="end"/>
          </w:r>
          <w:r>
            <w:rPr>
              <w:rFonts w:hint="default" w:ascii="Times New Roman" w:hAnsi="Times New Roman" w:cs="Times New Roman"/>
              <w:i w:val="0"/>
              <w:iCs w:val="0"/>
              <w:color w:val="auto"/>
              <w:szCs w:val="24"/>
              <w:shd w:val="clear" w:color="auto" w:fill="auto"/>
            </w:rPr>
            <w:fldChar w:fldCharType="end"/>
          </w:r>
        </w:p>
        <w:p w14:paraId="0BCC9CF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_Toc28856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 </w:t>
          </w:r>
          <w:r>
            <w:rPr>
              <w:rFonts w:hint="default" w:ascii="Times New Roman" w:hAnsi="Times New Roman" w:cs="Times New Roman"/>
              <w:i w:val="0"/>
              <w:iCs w:val="0"/>
              <w:szCs w:val="24"/>
              <w:shd w:val="clear" w:color="auto" w:fill="auto"/>
              <w:lang w:val="pt-BR"/>
            </w:rPr>
            <w:t>Ética profissional</w:t>
          </w:r>
          <w:r>
            <w:tab/>
          </w:r>
          <w:r>
            <w:fldChar w:fldCharType="begin"/>
          </w:r>
          <w:r>
            <w:instrText xml:space="preserve"> PAGEREF _Toc28856 \h </w:instrText>
          </w:r>
          <w:r>
            <w:fldChar w:fldCharType="separate"/>
          </w:r>
          <w:r>
            <w:t>365</w:t>
          </w:r>
          <w:r>
            <w:fldChar w:fldCharType="end"/>
          </w:r>
          <w:r>
            <w:rPr>
              <w:rFonts w:hint="default" w:ascii="Times New Roman" w:hAnsi="Times New Roman" w:cs="Times New Roman"/>
              <w:i w:val="0"/>
              <w:iCs w:val="0"/>
              <w:color w:val="auto"/>
              <w:szCs w:val="24"/>
              <w:shd w:val="clear" w:color="auto" w:fill="auto"/>
            </w:rPr>
            <w:fldChar w:fldCharType="end"/>
          </w:r>
        </w:p>
        <w:p w14:paraId="7B53296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_Toc3943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4.5.1. </w:t>
          </w:r>
          <w:r>
            <w:rPr>
              <w:rFonts w:hint="default" w:ascii="Times New Roman" w:hAnsi="Times New Roman" w:cs="Times New Roman"/>
              <w:i w:val="0"/>
              <w:iCs w:val="0"/>
              <w:szCs w:val="24"/>
              <w:shd w:val="clear" w:color="auto" w:fill="auto"/>
              <w:lang w:val="pt-BR"/>
            </w:rPr>
            <w:t>Ética e conduta PMI</w:t>
          </w:r>
          <w:r>
            <w:tab/>
          </w:r>
          <w:r>
            <w:fldChar w:fldCharType="begin"/>
          </w:r>
          <w:r>
            <w:instrText xml:space="preserve"> PAGEREF _Toc3943 \h </w:instrText>
          </w:r>
          <w:r>
            <w:fldChar w:fldCharType="separate"/>
          </w:r>
          <w:r>
            <w:t>365</w:t>
          </w:r>
          <w:r>
            <w:fldChar w:fldCharType="end"/>
          </w:r>
          <w:r>
            <w:rPr>
              <w:rFonts w:hint="default" w:ascii="Times New Roman" w:hAnsi="Times New Roman" w:cs="Times New Roman"/>
              <w:i w:val="0"/>
              <w:iCs w:val="0"/>
              <w:color w:val="auto"/>
              <w:szCs w:val="24"/>
              <w:shd w:val="clear" w:color="auto" w:fill="auto"/>
            </w:rPr>
            <w:fldChar w:fldCharType="end"/>
          </w:r>
        </w:p>
        <w:p w14:paraId="14A1F0D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_Toc12342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4.5.2. </w:t>
          </w:r>
          <w:r>
            <w:rPr>
              <w:rFonts w:hint="default" w:ascii="Times New Roman" w:hAnsi="Times New Roman" w:cs="Times New Roman"/>
              <w:i w:val="0"/>
              <w:iCs w:val="0"/>
              <w:szCs w:val="24"/>
              <w:shd w:val="clear" w:color="auto" w:fill="auto"/>
              <w:lang w:val="pt-BR"/>
            </w:rPr>
            <w:t>Exercício- Responsabilidade</w:t>
          </w:r>
          <w:r>
            <w:tab/>
          </w:r>
          <w:r>
            <w:fldChar w:fldCharType="begin"/>
          </w:r>
          <w:r>
            <w:instrText xml:space="preserve"> PAGEREF _Toc12342 \h </w:instrText>
          </w:r>
          <w:r>
            <w:fldChar w:fldCharType="separate"/>
          </w:r>
          <w:r>
            <w:t>367</w:t>
          </w:r>
          <w:r>
            <w:fldChar w:fldCharType="end"/>
          </w:r>
          <w:r>
            <w:rPr>
              <w:rFonts w:hint="default" w:ascii="Times New Roman" w:hAnsi="Times New Roman" w:cs="Times New Roman"/>
              <w:i w:val="0"/>
              <w:iCs w:val="0"/>
              <w:color w:val="auto"/>
              <w:szCs w:val="24"/>
              <w:shd w:val="clear" w:color="auto" w:fill="auto"/>
            </w:rPr>
            <w:fldChar w:fldCharType="end"/>
          </w:r>
        </w:p>
        <w:p w14:paraId="3FF5200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_Toc28961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4.5.3. </w:t>
          </w:r>
          <w:r>
            <w:rPr>
              <w:rFonts w:hint="default" w:ascii="Times New Roman" w:hAnsi="Times New Roman" w:cs="Times New Roman"/>
              <w:i w:val="0"/>
              <w:iCs w:val="0"/>
              <w:szCs w:val="24"/>
              <w:shd w:val="clear" w:color="auto" w:fill="auto"/>
              <w:lang w:val="pt-BR"/>
            </w:rPr>
            <w:t>Exercício - Respeito</w:t>
          </w:r>
          <w:r>
            <w:tab/>
          </w:r>
          <w:r>
            <w:fldChar w:fldCharType="begin"/>
          </w:r>
          <w:r>
            <w:instrText xml:space="preserve"> PAGEREF _Toc28961 \h </w:instrText>
          </w:r>
          <w:r>
            <w:fldChar w:fldCharType="separate"/>
          </w:r>
          <w:r>
            <w:t>367</w:t>
          </w:r>
          <w:r>
            <w:fldChar w:fldCharType="end"/>
          </w:r>
          <w:r>
            <w:rPr>
              <w:rFonts w:hint="default" w:ascii="Times New Roman" w:hAnsi="Times New Roman" w:cs="Times New Roman"/>
              <w:i w:val="0"/>
              <w:iCs w:val="0"/>
              <w:color w:val="auto"/>
              <w:szCs w:val="24"/>
              <w:shd w:val="clear" w:color="auto" w:fill="auto"/>
            </w:rPr>
            <w:fldChar w:fldCharType="end"/>
          </w:r>
        </w:p>
        <w:p w14:paraId="09B67F3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_Toc13962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4.5.4. </w:t>
          </w:r>
          <w:r>
            <w:rPr>
              <w:rFonts w:hint="default" w:ascii="Times New Roman" w:hAnsi="Times New Roman" w:cs="Times New Roman"/>
              <w:i w:val="0"/>
              <w:iCs w:val="0"/>
              <w:szCs w:val="24"/>
              <w:shd w:val="clear" w:color="auto" w:fill="auto"/>
              <w:lang w:val="pt-BR"/>
            </w:rPr>
            <w:t>Exercício - Justiça e honestidade</w:t>
          </w:r>
          <w:r>
            <w:tab/>
          </w:r>
          <w:r>
            <w:fldChar w:fldCharType="begin"/>
          </w:r>
          <w:r>
            <w:instrText xml:space="preserve"> PAGEREF _Toc13962 \h </w:instrText>
          </w:r>
          <w:r>
            <w:fldChar w:fldCharType="separate"/>
          </w:r>
          <w:r>
            <w:t>368</w:t>
          </w:r>
          <w:r>
            <w:fldChar w:fldCharType="end"/>
          </w:r>
          <w:r>
            <w:rPr>
              <w:rFonts w:hint="default" w:ascii="Times New Roman" w:hAnsi="Times New Roman" w:cs="Times New Roman"/>
              <w:i w:val="0"/>
              <w:iCs w:val="0"/>
              <w:color w:val="auto"/>
              <w:szCs w:val="24"/>
              <w:shd w:val="clear" w:color="auto" w:fill="auto"/>
            </w:rPr>
            <w:fldChar w:fldCharType="end"/>
          </w:r>
        </w:p>
        <w:p w14:paraId="4AAB95B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_Toc14140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4.5.5. </w:t>
          </w:r>
          <w:r>
            <w:rPr>
              <w:rFonts w:hint="default" w:ascii="Times New Roman" w:hAnsi="Times New Roman" w:cs="Times New Roman"/>
              <w:i w:val="0"/>
              <w:iCs w:val="0"/>
              <w:szCs w:val="24"/>
              <w:shd w:val="clear" w:color="auto" w:fill="auto"/>
              <w:lang w:val="pt-BR"/>
            </w:rPr>
            <w:t>Para saber mais: Código de Ética e Conduta Profissional do PMI</w:t>
          </w:r>
          <w:r>
            <w:tab/>
          </w:r>
          <w:r>
            <w:fldChar w:fldCharType="begin"/>
          </w:r>
          <w:r>
            <w:instrText xml:space="preserve"> PAGEREF _Toc14140 \h </w:instrText>
          </w:r>
          <w:r>
            <w:fldChar w:fldCharType="separate"/>
          </w:r>
          <w:r>
            <w:t>369</w:t>
          </w:r>
          <w:r>
            <w:fldChar w:fldCharType="end"/>
          </w:r>
          <w:r>
            <w:rPr>
              <w:rFonts w:hint="default" w:ascii="Times New Roman" w:hAnsi="Times New Roman" w:cs="Times New Roman"/>
              <w:i w:val="0"/>
              <w:iCs w:val="0"/>
              <w:color w:val="auto"/>
              <w:szCs w:val="24"/>
              <w:shd w:val="clear" w:color="auto" w:fill="auto"/>
            </w:rPr>
            <w:fldChar w:fldCharType="end"/>
          </w:r>
        </w:p>
        <w:p w14:paraId="2D87F87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_Toc17935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4.5.6.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_Toc17935 \h </w:instrText>
          </w:r>
          <w:r>
            <w:fldChar w:fldCharType="separate"/>
          </w:r>
          <w:r>
            <w:t>369</w:t>
          </w:r>
          <w:r>
            <w:fldChar w:fldCharType="end"/>
          </w:r>
          <w:r>
            <w:rPr>
              <w:rFonts w:hint="default" w:ascii="Times New Roman" w:hAnsi="Times New Roman" w:cs="Times New Roman"/>
              <w:i w:val="0"/>
              <w:iCs w:val="0"/>
              <w:color w:val="auto"/>
              <w:szCs w:val="24"/>
              <w:shd w:val="clear" w:color="auto" w:fill="auto"/>
            </w:rPr>
            <w:fldChar w:fldCharType="end"/>
          </w:r>
        </w:p>
        <w:p w14:paraId="6DF94B6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_Toc7117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4.5.7.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_Toc7117 \h </w:instrText>
          </w:r>
          <w:r>
            <w:fldChar w:fldCharType="separate"/>
          </w:r>
          <w:r>
            <w:t>369</w:t>
          </w:r>
          <w:r>
            <w:fldChar w:fldCharType="end"/>
          </w:r>
          <w:r>
            <w:rPr>
              <w:rFonts w:hint="default" w:ascii="Times New Roman" w:hAnsi="Times New Roman" w:cs="Times New Roman"/>
              <w:i w:val="0"/>
              <w:iCs w:val="0"/>
              <w:color w:val="auto"/>
              <w:szCs w:val="24"/>
              <w:shd w:val="clear" w:color="auto" w:fill="auto"/>
            </w:rPr>
            <w:fldChar w:fldCharType="end"/>
          </w:r>
        </w:p>
        <w:p w14:paraId="79935C8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_Toc30189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_Toc30189 \h </w:instrText>
          </w:r>
          <w:r>
            <w:fldChar w:fldCharType="separate"/>
          </w:r>
          <w:r>
            <w:t>369</w:t>
          </w:r>
          <w:r>
            <w:fldChar w:fldCharType="end"/>
          </w:r>
          <w:r>
            <w:rPr>
              <w:rFonts w:hint="default" w:ascii="Times New Roman" w:hAnsi="Times New Roman" w:cs="Times New Roman"/>
              <w:i w:val="0"/>
              <w:iCs w:val="0"/>
              <w:color w:val="auto"/>
              <w:szCs w:val="24"/>
              <w:shd w:val="clear" w:color="auto" w:fill="auto"/>
            </w:rPr>
            <w:fldChar w:fldCharType="end"/>
          </w:r>
        </w:p>
        <w:p w14:paraId="5190FE5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_Toc14297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4.5.8.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_Toc14297 \h </w:instrText>
          </w:r>
          <w:r>
            <w:fldChar w:fldCharType="separate"/>
          </w:r>
          <w:r>
            <w:t>369</w:t>
          </w:r>
          <w:r>
            <w:fldChar w:fldCharType="end"/>
          </w:r>
          <w:r>
            <w:rPr>
              <w:rFonts w:hint="default" w:ascii="Times New Roman" w:hAnsi="Times New Roman" w:cs="Times New Roman"/>
              <w:i w:val="0"/>
              <w:iCs w:val="0"/>
              <w:color w:val="auto"/>
              <w:szCs w:val="24"/>
              <w:shd w:val="clear" w:color="auto" w:fill="auto"/>
            </w:rPr>
            <w:fldChar w:fldCharType="end"/>
          </w:r>
        </w:p>
        <w:p w14:paraId="35D26F1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_Toc9497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4.6. </w:t>
          </w:r>
          <w:r>
            <w:rPr>
              <w:rFonts w:hint="default" w:ascii="Times New Roman" w:hAnsi="Times New Roman" w:cs="Times New Roman"/>
              <w:i w:val="0"/>
              <w:iCs w:val="0"/>
              <w:szCs w:val="24"/>
              <w:shd w:val="clear" w:color="auto" w:fill="auto"/>
              <w:lang w:val="pt-BR"/>
            </w:rPr>
            <w:t>Certificação PMI-ACP: Desafios na Adoção do Ágil</w:t>
          </w:r>
          <w:r>
            <w:tab/>
          </w:r>
          <w:r>
            <w:fldChar w:fldCharType="begin"/>
          </w:r>
          <w:r>
            <w:instrText xml:space="preserve"> PAGEREF _Toc9497 \h </w:instrText>
          </w:r>
          <w:r>
            <w:fldChar w:fldCharType="separate"/>
          </w:r>
          <w:r>
            <w:t>371</w:t>
          </w:r>
          <w:r>
            <w:fldChar w:fldCharType="end"/>
          </w:r>
          <w:r>
            <w:rPr>
              <w:rFonts w:hint="default" w:ascii="Times New Roman" w:hAnsi="Times New Roman" w:cs="Times New Roman"/>
              <w:i w:val="0"/>
              <w:iCs w:val="0"/>
              <w:color w:val="auto"/>
              <w:szCs w:val="24"/>
              <w:shd w:val="clear" w:color="auto" w:fill="auto"/>
            </w:rPr>
            <w:fldChar w:fldCharType="end"/>
          </w:r>
        </w:p>
        <w:p w14:paraId="4468807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_Toc17538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 </w:t>
          </w:r>
          <w:r>
            <w:rPr>
              <w:rFonts w:hint="default" w:ascii="Times New Roman" w:hAnsi="Times New Roman" w:cs="Times New Roman"/>
              <w:i w:val="0"/>
              <w:iCs w:val="0"/>
              <w:szCs w:val="24"/>
              <w:shd w:val="clear" w:color="auto" w:fill="auto"/>
              <w:lang w:val="pt-BR"/>
            </w:rPr>
            <w:t>Ágil e Mudança</w:t>
          </w:r>
          <w:r>
            <w:tab/>
          </w:r>
          <w:r>
            <w:fldChar w:fldCharType="begin"/>
          </w:r>
          <w:r>
            <w:instrText xml:space="preserve"> PAGEREF _Toc17538 \h </w:instrText>
          </w:r>
          <w:r>
            <w:fldChar w:fldCharType="separate"/>
          </w:r>
          <w:r>
            <w:t>371</w:t>
          </w:r>
          <w:r>
            <w:fldChar w:fldCharType="end"/>
          </w:r>
          <w:r>
            <w:rPr>
              <w:rFonts w:hint="default" w:ascii="Times New Roman" w:hAnsi="Times New Roman" w:cs="Times New Roman"/>
              <w:i w:val="0"/>
              <w:iCs w:val="0"/>
              <w:color w:val="auto"/>
              <w:szCs w:val="24"/>
              <w:shd w:val="clear" w:color="auto" w:fill="auto"/>
            </w:rPr>
            <w:fldChar w:fldCharType="end"/>
          </w:r>
        </w:p>
        <w:p w14:paraId="6DC3870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_Toc28732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4.7.1. </w:t>
          </w:r>
          <w:r>
            <w:rPr>
              <w:rFonts w:hint="default" w:ascii="Times New Roman" w:hAnsi="Times New Roman" w:cs="Times New Roman"/>
              <w:i w:val="0"/>
              <w:iCs w:val="0"/>
              <w:szCs w:val="24"/>
              <w:shd w:val="clear" w:color="auto" w:fill="auto"/>
              <w:lang w:val="pt-BR"/>
            </w:rPr>
            <w:t>Apresentação</w:t>
          </w:r>
          <w:r>
            <w:tab/>
          </w:r>
          <w:r>
            <w:fldChar w:fldCharType="begin"/>
          </w:r>
          <w:r>
            <w:instrText xml:space="preserve"> PAGEREF _Toc28732 \h </w:instrText>
          </w:r>
          <w:r>
            <w:fldChar w:fldCharType="separate"/>
          </w:r>
          <w:r>
            <w:t>371</w:t>
          </w:r>
          <w:r>
            <w:fldChar w:fldCharType="end"/>
          </w:r>
          <w:r>
            <w:rPr>
              <w:rFonts w:hint="default" w:ascii="Times New Roman" w:hAnsi="Times New Roman" w:cs="Times New Roman"/>
              <w:i w:val="0"/>
              <w:iCs w:val="0"/>
              <w:color w:val="auto"/>
              <w:szCs w:val="24"/>
              <w:shd w:val="clear" w:color="auto" w:fill="auto"/>
            </w:rPr>
            <w:fldChar w:fldCharType="end"/>
          </w:r>
        </w:p>
        <w:p w14:paraId="031C27E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_Toc20703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4.7.2. </w:t>
          </w:r>
          <w:r>
            <w:rPr>
              <w:rFonts w:hint="default" w:ascii="Times New Roman" w:hAnsi="Times New Roman" w:cs="Times New Roman"/>
              <w:i w:val="0"/>
              <w:iCs w:val="0"/>
              <w:szCs w:val="24"/>
              <w:shd w:val="clear" w:color="auto" w:fill="auto"/>
              <w:lang w:val="pt-BR"/>
            </w:rPr>
            <w:t>Para saber mais: Slides do curso</w:t>
          </w:r>
          <w:r>
            <w:tab/>
          </w:r>
          <w:r>
            <w:fldChar w:fldCharType="begin"/>
          </w:r>
          <w:r>
            <w:instrText xml:space="preserve"> PAGEREF _Toc20703 \h </w:instrText>
          </w:r>
          <w:r>
            <w:fldChar w:fldCharType="separate"/>
          </w:r>
          <w:r>
            <w:t>372</w:t>
          </w:r>
          <w:r>
            <w:fldChar w:fldCharType="end"/>
          </w:r>
          <w:r>
            <w:rPr>
              <w:rFonts w:hint="default" w:ascii="Times New Roman" w:hAnsi="Times New Roman" w:cs="Times New Roman"/>
              <w:i w:val="0"/>
              <w:iCs w:val="0"/>
              <w:color w:val="auto"/>
              <w:szCs w:val="24"/>
              <w:shd w:val="clear" w:color="auto" w:fill="auto"/>
            </w:rPr>
            <w:fldChar w:fldCharType="end"/>
          </w:r>
        </w:p>
        <w:p w14:paraId="2F46125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_Toc15985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4.7.3. </w:t>
          </w:r>
          <w:r>
            <w:rPr>
              <w:rFonts w:hint="default" w:ascii="Times New Roman" w:hAnsi="Times New Roman" w:cs="Times New Roman"/>
              <w:i w:val="0"/>
              <w:iCs w:val="0"/>
              <w:szCs w:val="24"/>
              <w:shd w:val="clear" w:color="auto" w:fill="auto"/>
              <w:lang w:val="pt-BR"/>
            </w:rPr>
            <w:t>Anatomia da mudança</w:t>
          </w:r>
          <w:r>
            <w:tab/>
          </w:r>
          <w:r>
            <w:fldChar w:fldCharType="begin"/>
          </w:r>
          <w:r>
            <w:instrText xml:space="preserve"> PAGEREF _Toc15985 \h </w:instrText>
          </w:r>
          <w:r>
            <w:fldChar w:fldCharType="separate"/>
          </w:r>
          <w:r>
            <w:t>372</w:t>
          </w:r>
          <w:r>
            <w:fldChar w:fldCharType="end"/>
          </w:r>
          <w:r>
            <w:rPr>
              <w:rFonts w:hint="default" w:ascii="Times New Roman" w:hAnsi="Times New Roman" w:cs="Times New Roman"/>
              <w:i w:val="0"/>
              <w:iCs w:val="0"/>
              <w:color w:val="auto"/>
              <w:szCs w:val="24"/>
              <w:shd w:val="clear" w:color="auto" w:fill="auto"/>
            </w:rPr>
            <w:fldChar w:fldCharType="end"/>
          </w:r>
        </w:p>
        <w:p w14:paraId="567BEAF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_Toc22140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4.7.4. </w:t>
          </w:r>
          <w:r>
            <w:rPr>
              <w:rFonts w:hint="default" w:ascii="Times New Roman" w:hAnsi="Times New Roman" w:cs="Times New Roman"/>
              <w:i w:val="0"/>
              <w:iCs w:val="0"/>
              <w:szCs w:val="24"/>
              <w:shd w:val="clear" w:color="auto" w:fill="auto"/>
              <w:lang w:val="pt-BR"/>
            </w:rPr>
            <w:t>“Bad Agile”</w:t>
          </w:r>
          <w:r>
            <w:tab/>
          </w:r>
          <w:r>
            <w:fldChar w:fldCharType="begin"/>
          </w:r>
          <w:r>
            <w:instrText xml:space="preserve"> PAGEREF _Toc22140 \h </w:instrText>
          </w:r>
          <w:r>
            <w:fldChar w:fldCharType="separate"/>
          </w:r>
          <w:r>
            <w:t>373</w:t>
          </w:r>
          <w:r>
            <w:fldChar w:fldCharType="end"/>
          </w:r>
          <w:r>
            <w:rPr>
              <w:rFonts w:hint="default" w:ascii="Times New Roman" w:hAnsi="Times New Roman" w:cs="Times New Roman"/>
              <w:i w:val="0"/>
              <w:iCs w:val="0"/>
              <w:color w:val="auto"/>
              <w:szCs w:val="24"/>
              <w:shd w:val="clear" w:color="auto" w:fill="auto"/>
            </w:rPr>
            <w:fldChar w:fldCharType="end"/>
          </w:r>
        </w:p>
        <w:p w14:paraId="4F61C96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_Toc32389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4.7.5. </w:t>
          </w:r>
          <w:r>
            <w:rPr>
              <w:rFonts w:hint="default" w:ascii="Times New Roman" w:hAnsi="Times New Roman" w:cs="Times New Roman"/>
              <w:i w:val="0"/>
              <w:iCs w:val="0"/>
              <w:szCs w:val="24"/>
              <w:shd w:val="clear" w:color="auto" w:fill="auto"/>
              <w:lang w:val="pt-BR"/>
            </w:rPr>
            <w:t>Exercício - Zona de Conforto</w:t>
          </w:r>
          <w:r>
            <w:tab/>
          </w:r>
          <w:r>
            <w:fldChar w:fldCharType="begin"/>
          </w:r>
          <w:r>
            <w:instrText xml:space="preserve"> PAGEREF _Toc32389 \h </w:instrText>
          </w:r>
          <w:r>
            <w:fldChar w:fldCharType="separate"/>
          </w:r>
          <w:r>
            <w:t>375</w:t>
          </w:r>
          <w:r>
            <w:fldChar w:fldCharType="end"/>
          </w:r>
          <w:r>
            <w:rPr>
              <w:rFonts w:hint="default" w:ascii="Times New Roman" w:hAnsi="Times New Roman" w:cs="Times New Roman"/>
              <w:i w:val="0"/>
              <w:iCs w:val="0"/>
              <w:color w:val="auto"/>
              <w:szCs w:val="24"/>
              <w:shd w:val="clear" w:color="auto" w:fill="auto"/>
            </w:rPr>
            <w:fldChar w:fldCharType="end"/>
          </w:r>
        </w:p>
        <w:p w14:paraId="2881C94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_Toc16028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4.7.6. </w:t>
          </w:r>
          <w:r>
            <w:rPr>
              <w:rFonts w:hint="default" w:ascii="Times New Roman" w:hAnsi="Times New Roman" w:cs="Times New Roman"/>
              <w:i w:val="0"/>
              <w:iCs w:val="0"/>
              <w:szCs w:val="24"/>
              <w:shd w:val="clear" w:color="auto" w:fill="auto"/>
              <w:lang w:val="pt-BR"/>
            </w:rPr>
            <w:t>Exercício - Patrocínio da alta direção</w:t>
          </w:r>
          <w:r>
            <w:tab/>
          </w:r>
          <w:r>
            <w:fldChar w:fldCharType="begin"/>
          </w:r>
          <w:r>
            <w:instrText xml:space="preserve"> PAGEREF _Toc16028 \h </w:instrText>
          </w:r>
          <w:r>
            <w:fldChar w:fldCharType="separate"/>
          </w:r>
          <w:r>
            <w:t>375</w:t>
          </w:r>
          <w:r>
            <w:fldChar w:fldCharType="end"/>
          </w:r>
          <w:r>
            <w:rPr>
              <w:rFonts w:hint="default" w:ascii="Times New Roman" w:hAnsi="Times New Roman" w:cs="Times New Roman"/>
              <w:i w:val="0"/>
              <w:iCs w:val="0"/>
              <w:color w:val="auto"/>
              <w:szCs w:val="24"/>
              <w:shd w:val="clear" w:color="auto" w:fill="auto"/>
            </w:rPr>
            <w:fldChar w:fldCharType="end"/>
          </w:r>
        </w:p>
        <w:p w14:paraId="752CE1A8">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_Toc31668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4.7.7. </w:t>
          </w:r>
          <w:r>
            <w:rPr>
              <w:rFonts w:hint="default" w:ascii="Times New Roman" w:hAnsi="Times New Roman" w:cs="Times New Roman"/>
              <w:i w:val="0"/>
              <w:iCs w:val="0"/>
              <w:szCs w:val="24"/>
              <w:shd w:val="clear" w:color="auto" w:fill="auto"/>
              <w:lang w:val="pt-BR"/>
            </w:rPr>
            <w:t>Exercício - Dificuldades com o Ágil</w:t>
          </w:r>
          <w:r>
            <w:tab/>
          </w:r>
          <w:r>
            <w:fldChar w:fldCharType="begin"/>
          </w:r>
          <w:r>
            <w:instrText xml:space="preserve"> PAGEREF _Toc31668 \h </w:instrText>
          </w:r>
          <w:r>
            <w:fldChar w:fldCharType="separate"/>
          </w:r>
          <w:r>
            <w:t>376</w:t>
          </w:r>
          <w:r>
            <w:fldChar w:fldCharType="end"/>
          </w:r>
          <w:r>
            <w:rPr>
              <w:rFonts w:hint="default" w:ascii="Times New Roman" w:hAnsi="Times New Roman" w:cs="Times New Roman"/>
              <w:i w:val="0"/>
              <w:iCs w:val="0"/>
              <w:color w:val="auto"/>
              <w:szCs w:val="24"/>
              <w:shd w:val="clear" w:color="auto" w:fill="auto"/>
            </w:rPr>
            <w:fldChar w:fldCharType="end"/>
          </w:r>
        </w:p>
        <w:p w14:paraId="369B0C0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_Toc6787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_Toc6787 \h </w:instrText>
          </w:r>
          <w:r>
            <w:fldChar w:fldCharType="separate"/>
          </w:r>
          <w:r>
            <w:t>377</w:t>
          </w:r>
          <w:r>
            <w:fldChar w:fldCharType="end"/>
          </w:r>
          <w:r>
            <w:rPr>
              <w:rFonts w:hint="default" w:ascii="Times New Roman" w:hAnsi="Times New Roman" w:cs="Times New Roman"/>
              <w:i w:val="0"/>
              <w:iCs w:val="0"/>
              <w:color w:val="auto"/>
              <w:szCs w:val="24"/>
              <w:shd w:val="clear" w:color="auto" w:fill="auto"/>
            </w:rPr>
            <w:fldChar w:fldCharType="end"/>
          </w:r>
        </w:p>
        <w:p w14:paraId="5D5D156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_Toc4419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4.7.9.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_Toc4419 \h </w:instrText>
          </w:r>
          <w:r>
            <w:fldChar w:fldCharType="separate"/>
          </w:r>
          <w:r>
            <w:t>377</w:t>
          </w:r>
          <w:r>
            <w:fldChar w:fldCharType="end"/>
          </w:r>
          <w:r>
            <w:rPr>
              <w:rFonts w:hint="default" w:ascii="Times New Roman" w:hAnsi="Times New Roman" w:cs="Times New Roman"/>
              <w:i w:val="0"/>
              <w:iCs w:val="0"/>
              <w:color w:val="auto"/>
              <w:szCs w:val="24"/>
              <w:shd w:val="clear" w:color="auto" w:fill="auto"/>
            </w:rPr>
            <w:fldChar w:fldCharType="end"/>
          </w:r>
        </w:p>
        <w:p w14:paraId="5C3A375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_Toc29486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_Toc29486 \h </w:instrText>
          </w:r>
          <w:r>
            <w:fldChar w:fldCharType="separate"/>
          </w:r>
          <w:r>
            <w:t>377</w:t>
          </w:r>
          <w:r>
            <w:fldChar w:fldCharType="end"/>
          </w:r>
          <w:r>
            <w:rPr>
              <w:rFonts w:hint="default" w:ascii="Times New Roman" w:hAnsi="Times New Roman" w:cs="Times New Roman"/>
              <w:i w:val="0"/>
              <w:iCs w:val="0"/>
              <w:color w:val="auto"/>
              <w:szCs w:val="24"/>
              <w:shd w:val="clear" w:color="auto" w:fill="auto"/>
            </w:rPr>
            <w:fldChar w:fldCharType="end"/>
          </w:r>
        </w:p>
        <w:p w14:paraId="303E0C8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_Toc31707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 </w:t>
          </w:r>
          <w:r>
            <w:rPr>
              <w:rFonts w:hint="default" w:ascii="Times New Roman" w:hAnsi="Times New Roman" w:cs="Times New Roman"/>
              <w:i w:val="0"/>
              <w:iCs w:val="0"/>
              <w:szCs w:val="24"/>
              <w:shd w:val="clear" w:color="auto" w:fill="auto"/>
              <w:lang w:val="pt-BR"/>
            </w:rPr>
            <w:t>Aspectos culturais</w:t>
          </w:r>
          <w:r>
            <w:tab/>
          </w:r>
          <w:r>
            <w:fldChar w:fldCharType="begin"/>
          </w:r>
          <w:r>
            <w:instrText xml:space="preserve"> PAGEREF _Toc31707 \h </w:instrText>
          </w:r>
          <w:r>
            <w:fldChar w:fldCharType="separate"/>
          </w:r>
          <w:r>
            <w:t>377</w:t>
          </w:r>
          <w:r>
            <w:fldChar w:fldCharType="end"/>
          </w:r>
          <w:r>
            <w:rPr>
              <w:rFonts w:hint="default" w:ascii="Times New Roman" w:hAnsi="Times New Roman" w:cs="Times New Roman"/>
              <w:i w:val="0"/>
              <w:iCs w:val="0"/>
              <w:color w:val="auto"/>
              <w:szCs w:val="24"/>
              <w:shd w:val="clear" w:color="auto" w:fill="auto"/>
            </w:rPr>
            <w:fldChar w:fldCharType="end"/>
          </w:r>
        </w:p>
        <w:p w14:paraId="2DE2240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_Toc5051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4.8.1. </w:t>
          </w:r>
          <w:r>
            <w:rPr>
              <w:rFonts w:hint="default" w:ascii="Times New Roman" w:hAnsi="Times New Roman" w:cs="Times New Roman"/>
              <w:i w:val="0"/>
              <w:iCs w:val="0"/>
              <w:szCs w:val="24"/>
              <w:shd w:val="clear" w:color="auto" w:fill="auto"/>
              <w:lang w:val="pt-BR"/>
            </w:rPr>
            <w:t>Erro em mudanças</w:t>
          </w:r>
          <w:r>
            <w:tab/>
          </w:r>
          <w:r>
            <w:fldChar w:fldCharType="begin"/>
          </w:r>
          <w:r>
            <w:instrText xml:space="preserve"> PAGEREF _Toc5051 \h </w:instrText>
          </w:r>
          <w:r>
            <w:fldChar w:fldCharType="separate"/>
          </w:r>
          <w:r>
            <w:t>377</w:t>
          </w:r>
          <w:r>
            <w:fldChar w:fldCharType="end"/>
          </w:r>
          <w:r>
            <w:rPr>
              <w:rFonts w:hint="default" w:ascii="Times New Roman" w:hAnsi="Times New Roman" w:cs="Times New Roman"/>
              <w:i w:val="0"/>
              <w:iCs w:val="0"/>
              <w:color w:val="auto"/>
              <w:szCs w:val="24"/>
              <w:shd w:val="clear" w:color="auto" w:fill="auto"/>
            </w:rPr>
            <w:fldChar w:fldCharType="end"/>
          </w:r>
        </w:p>
        <w:p w14:paraId="14C5863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_Toc16085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4.8.2. </w:t>
          </w:r>
          <w:r>
            <w:rPr>
              <w:rFonts w:hint="default" w:ascii="Times New Roman" w:hAnsi="Times New Roman" w:cs="Times New Roman"/>
              <w:i w:val="0"/>
              <w:iCs w:val="0"/>
              <w:szCs w:val="24"/>
              <w:shd w:val="clear" w:color="auto" w:fill="auto"/>
              <w:lang w:val="pt-BR"/>
            </w:rPr>
            <w:t>DNA da resistência</w:t>
          </w:r>
          <w:r>
            <w:tab/>
          </w:r>
          <w:r>
            <w:fldChar w:fldCharType="begin"/>
          </w:r>
          <w:r>
            <w:instrText xml:space="preserve"> PAGEREF _Toc16085 \h </w:instrText>
          </w:r>
          <w:r>
            <w:fldChar w:fldCharType="separate"/>
          </w:r>
          <w:r>
            <w:t>379</w:t>
          </w:r>
          <w:r>
            <w:fldChar w:fldCharType="end"/>
          </w:r>
          <w:r>
            <w:rPr>
              <w:rFonts w:hint="default" w:ascii="Times New Roman" w:hAnsi="Times New Roman" w:cs="Times New Roman"/>
              <w:i w:val="0"/>
              <w:iCs w:val="0"/>
              <w:color w:val="auto"/>
              <w:szCs w:val="24"/>
              <w:shd w:val="clear" w:color="auto" w:fill="auto"/>
            </w:rPr>
            <w:fldChar w:fldCharType="end"/>
          </w:r>
        </w:p>
        <w:p w14:paraId="7769556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_Toc3079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4.8.3. </w:t>
          </w:r>
          <w:r>
            <w:rPr>
              <w:rFonts w:hint="default" w:ascii="Times New Roman" w:hAnsi="Times New Roman" w:cs="Times New Roman"/>
              <w:i w:val="0"/>
              <w:iCs w:val="0"/>
              <w:szCs w:val="24"/>
              <w:shd w:val="clear" w:color="auto" w:fill="auto"/>
              <w:lang w:val="pt-BR"/>
            </w:rPr>
            <w:t>Papel da liderança</w:t>
          </w:r>
          <w:r>
            <w:tab/>
          </w:r>
          <w:r>
            <w:fldChar w:fldCharType="begin"/>
          </w:r>
          <w:r>
            <w:instrText xml:space="preserve"> PAGEREF _Toc3079 \h </w:instrText>
          </w:r>
          <w:r>
            <w:fldChar w:fldCharType="separate"/>
          </w:r>
          <w:r>
            <w:t>380</w:t>
          </w:r>
          <w:r>
            <w:fldChar w:fldCharType="end"/>
          </w:r>
          <w:r>
            <w:rPr>
              <w:rFonts w:hint="default" w:ascii="Times New Roman" w:hAnsi="Times New Roman" w:cs="Times New Roman"/>
              <w:i w:val="0"/>
              <w:iCs w:val="0"/>
              <w:color w:val="auto"/>
              <w:szCs w:val="24"/>
              <w:shd w:val="clear" w:color="auto" w:fill="auto"/>
            </w:rPr>
            <w:fldChar w:fldCharType="end"/>
          </w:r>
        </w:p>
        <w:p w14:paraId="54B3F7C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_Toc1244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4.8.4. </w:t>
          </w:r>
          <w:r>
            <w:rPr>
              <w:rFonts w:hint="default" w:ascii="Times New Roman" w:hAnsi="Times New Roman" w:cs="Times New Roman"/>
              <w:i w:val="0"/>
              <w:iCs w:val="0"/>
              <w:szCs w:val="24"/>
              <w:shd w:val="clear" w:color="auto" w:fill="auto"/>
              <w:lang w:val="pt-BR"/>
            </w:rPr>
            <w:t>Exercicio - “Mudança” de cultura?</w:t>
          </w:r>
          <w:r>
            <w:tab/>
          </w:r>
          <w:r>
            <w:fldChar w:fldCharType="begin"/>
          </w:r>
          <w:r>
            <w:instrText xml:space="preserve"> PAGEREF _Toc1244 \h </w:instrText>
          </w:r>
          <w:r>
            <w:fldChar w:fldCharType="separate"/>
          </w:r>
          <w:r>
            <w:t>381</w:t>
          </w:r>
          <w:r>
            <w:fldChar w:fldCharType="end"/>
          </w:r>
          <w:r>
            <w:rPr>
              <w:rFonts w:hint="default" w:ascii="Times New Roman" w:hAnsi="Times New Roman" w:cs="Times New Roman"/>
              <w:i w:val="0"/>
              <w:iCs w:val="0"/>
              <w:color w:val="auto"/>
              <w:szCs w:val="24"/>
              <w:shd w:val="clear" w:color="auto" w:fill="auto"/>
            </w:rPr>
            <w:fldChar w:fldCharType="end"/>
          </w:r>
        </w:p>
        <w:p w14:paraId="2E4DA1D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_Toc21842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4.8.5. </w:t>
          </w:r>
          <w:r>
            <w:rPr>
              <w:rFonts w:hint="default" w:ascii="Times New Roman" w:hAnsi="Times New Roman" w:cs="Times New Roman"/>
              <w:i w:val="0"/>
              <w:iCs w:val="0"/>
              <w:szCs w:val="24"/>
              <w:shd w:val="clear" w:color="auto" w:fill="auto"/>
              <w:lang w:val="pt-BR"/>
            </w:rPr>
            <w:t>Exercício - Resistencia</w:t>
          </w:r>
          <w:r>
            <w:tab/>
          </w:r>
          <w:r>
            <w:fldChar w:fldCharType="begin"/>
          </w:r>
          <w:r>
            <w:instrText xml:space="preserve"> PAGEREF _Toc21842 \h </w:instrText>
          </w:r>
          <w:r>
            <w:fldChar w:fldCharType="separate"/>
          </w:r>
          <w:r>
            <w:t>381</w:t>
          </w:r>
          <w:r>
            <w:fldChar w:fldCharType="end"/>
          </w:r>
          <w:r>
            <w:rPr>
              <w:rFonts w:hint="default" w:ascii="Times New Roman" w:hAnsi="Times New Roman" w:cs="Times New Roman"/>
              <w:i w:val="0"/>
              <w:iCs w:val="0"/>
              <w:color w:val="auto"/>
              <w:szCs w:val="24"/>
              <w:shd w:val="clear" w:color="auto" w:fill="auto"/>
            </w:rPr>
            <w:fldChar w:fldCharType="end"/>
          </w:r>
        </w:p>
        <w:p w14:paraId="1DAEFD5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_Toc24195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4.8.6. </w:t>
          </w:r>
          <w:r>
            <w:rPr>
              <w:rFonts w:hint="default" w:ascii="Times New Roman" w:hAnsi="Times New Roman" w:cs="Times New Roman"/>
              <w:i w:val="0"/>
              <w:iCs w:val="0"/>
              <w:szCs w:val="24"/>
              <w:shd w:val="clear" w:color="auto" w:fill="auto"/>
              <w:lang w:val="pt-BR"/>
            </w:rPr>
            <w:t>Exercício - Líderes e mudanças</w:t>
          </w:r>
          <w:r>
            <w:tab/>
          </w:r>
          <w:r>
            <w:fldChar w:fldCharType="begin"/>
          </w:r>
          <w:r>
            <w:instrText xml:space="preserve"> PAGEREF _Toc24195 \h </w:instrText>
          </w:r>
          <w:r>
            <w:fldChar w:fldCharType="separate"/>
          </w:r>
          <w:r>
            <w:t>382</w:t>
          </w:r>
          <w:r>
            <w:fldChar w:fldCharType="end"/>
          </w:r>
          <w:r>
            <w:rPr>
              <w:rFonts w:hint="default" w:ascii="Times New Roman" w:hAnsi="Times New Roman" w:cs="Times New Roman"/>
              <w:i w:val="0"/>
              <w:iCs w:val="0"/>
              <w:color w:val="auto"/>
              <w:szCs w:val="24"/>
              <w:shd w:val="clear" w:color="auto" w:fill="auto"/>
            </w:rPr>
            <w:fldChar w:fldCharType="end"/>
          </w:r>
        </w:p>
        <w:p w14:paraId="332FA9C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_Toc4326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4.8.7. </w:t>
          </w:r>
          <w:r>
            <w:rPr>
              <w:rFonts w:hint="default" w:ascii="Times New Roman" w:hAnsi="Times New Roman" w:cs="Times New Roman"/>
              <w:i w:val="0"/>
              <w:iCs w:val="0"/>
              <w:szCs w:val="24"/>
              <w:shd w:val="clear" w:color="auto" w:fill="auto"/>
              <w:lang w:val="pt-BR"/>
            </w:rPr>
            <w:t>Para saber mais: Obra sobre mudança organizacional</w:t>
          </w:r>
          <w:r>
            <w:tab/>
          </w:r>
          <w:r>
            <w:fldChar w:fldCharType="begin"/>
          </w:r>
          <w:r>
            <w:instrText xml:space="preserve"> PAGEREF _Toc4326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34BE4C6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_Toc5837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_Toc5837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661086CD">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_Toc22803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4.8.9.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_Toc22803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5649038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_Toc21692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_Toc21692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3A42748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_Toc7941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 </w:t>
          </w:r>
          <w:r>
            <w:rPr>
              <w:rFonts w:hint="default" w:ascii="Times New Roman" w:hAnsi="Times New Roman" w:cs="Times New Roman"/>
              <w:i w:val="0"/>
              <w:iCs w:val="0"/>
              <w:szCs w:val="24"/>
              <w:shd w:val="clear" w:color="auto" w:fill="auto"/>
              <w:lang w:val="pt-BR"/>
            </w:rPr>
            <w:t>Desafios metodológicos</w:t>
          </w:r>
          <w:r>
            <w:tab/>
          </w:r>
          <w:r>
            <w:fldChar w:fldCharType="begin"/>
          </w:r>
          <w:r>
            <w:instrText xml:space="preserve"> PAGEREF _Toc7941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61B4B0C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_Toc14925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4.9.1. </w:t>
          </w:r>
          <w:r>
            <w:rPr>
              <w:rFonts w:hint="default" w:ascii="Times New Roman" w:hAnsi="Times New Roman" w:cs="Times New Roman"/>
              <w:i w:val="0"/>
              <w:iCs w:val="0"/>
              <w:szCs w:val="24"/>
              <w:shd w:val="clear" w:color="auto" w:fill="auto"/>
              <w:lang w:val="pt-BR"/>
            </w:rPr>
            <w:t>Definição de pronto</w:t>
          </w:r>
          <w:r>
            <w:tab/>
          </w:r>
          <w:r>
            <w:fldChar w:fldCharType="begin"/>
          </w:r>
          <w:r>
            <w:instrText xml:space="preserve"> PAGEREF _Toc14925 \h </w:instrText>
          </w:r>
          <w:r>
            <w:fldChar w:fldCharType="separate"/>
          </w:r>
          <w:r>
            <w:t>383</w:t>
          </w:r>
          <w:r>
            <w:fldChar w:fldCharType="end"/>
          </w:r>
          <w:r>
            <w:rPr>
              <w:rFonts w:hint="default" w:ascii="Times New Roman" w:hAnsi="Times New Roman" w:cs="Times New Roman"/>
              <w:i w:val="0"/>
              <w:iCs w:val="0"/>
              <w:color w:val="auto"/>
              <w:szCs w:val="24"/>
              <w:shd w:val="clear" w:color="auto" w:fill="auto"/>
            </w:rPr>
            <w:fldChar w:fldCharType="end"/>
          </w:r>
        </w:p>
        <w:p w14:paraId="57E8186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_Toc9272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4.9.2. </w:t>
          </w:r>
          <w:r>
            <w:rPr>
              <w:rFonts w:hint="default" w:ascii="Times New Roman" w:hAnsi="Times New Roman" w:cs="Times New Roman"/>
              <w:i w:val="0"/>
              <w:iCs w:val="0"/>
              <w:szCs w:val="24"/>
              <w:shd w:val="clear" w:color="auto" w:fill="auto"/>
              <w:lang w:val="pt-BR"/>
            </w:rPr>
            <w:t>Carga do Sprint Backlog</w:t>
          </w:r>
          <w:r>
            <w:tab/>
          </w:r>
          <w:r>
            <w:fldChar w:fldCharType="begin"/>
          </w:r>
          <w:r>
            <w:instrText xml:space="preserve"> PAGEREF _Toc9272 \h </w:instrText>
          </w:r>
          <w:r>
            <w:fldChar w:fldCharType="separate"/>
          </w:r>
          <w:r>
            <w:t>385</w:t>
          </w:r>
          <w:r>
            <w:fldChar w:fldCharType="end"/>
          </w:r>
          <w:r>
            <w:rPr>
              <w:rFonts w:hint="default" w:ascii="Times New Roman" w:hAnsi="Times New Roman" w:cs="Times New Roman"/>
              <w:i w:val="0"/>
              <w:iCs w:val="0"/>
              <w:color w:val="auto"/>
              <w:szCs w:val="24"/>
              <w:shd w:val="clear" w:color="auto" w:fill="auto"/>
            </w:rPr>
            <w:fldChar w:fldCharType="end"/>
          </w:r>
        </w:p>
        <w:p w14:paraId="7B1F7A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_Toc29857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4.9.3. </w:t>
          </w:r>
          <w:r>
            <w:rPr>
              <w:rFonts w:hint="default" w:ascii="Times New Roman" w:hAnsi="Times New Roman" w:cs="Times New Roman"/>
              <w:i w:val="0"/>
              <w:iCs w:val="0"/>
              <w:szCs w:val="24"/>
              <w:shd w:val="clear" w:color="auto" w:fill="auto"/>
              <w:lang w:val="pt-BR"/>
            </w:rPr>
            <w:t>Retrospecticas eficazes</w:t>
          </w:r>
          <w:r>
            <w:tab/>
          </w:r>
          <w:r>
            <w:fldChar w:fldCharType="begin"/>
          </w:r>
          <w:r>
            <w:instrText xml:space="preserve"> PAGEREF _Toc29857 \h </w:instrText>
          </w:r>
          <w:r>
            <w:fldChar w:fldCharType="separate"/>
          </w:r>
          <w:r>
            <w:t>386</w:t>
          </w:r>
          <w:r>
            <w:fldChar w:fldCharType="end"/>
          </w:r>
          <w:r>
            <w:rPr>
              <w:rFonts w:hint="default" w:ascii="Times New Roman" w:hAnsi="Times New Roman" w:cs="Times New Roman"/>
              <w:i w:val="0"/>
              <w:iCs w:val="0"/>
              <w:color w:val="auto"/>
              <w:szCs w:val="24"/>
              <w:shd w:val="clear" w:color="auto" w:fill="auto"/>
            </w:rPr>
            <w:fldChar w:fldCharType="end"/>
          </w:r>
        </w:p>
        <w:p w14:paraId="410B5A4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_Toc21652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4.9.4. </w:t>
          </w:r>
          <w:r>
            <w:rPr>
              <w:rFonts w:hint="default" w:ascii="Times New Roman" w:hAnsi="Times New Roman" w:cs="Times New Roman"/>
              <w:i w:val="0"/>
              <w:iCs w:val="0"/>
              <w:szCs w:val="24"/>
              <w:shd w:val="clear" w:color="auto" w:fill="auto"/>
              <w:lang w:val="pt-BR"/>
            </w:rPr>
            <w:t>Exercício - “User story” pronta</w:t>
          </w:r>
          <w:r>
            <w:tab/>
          </w:r>
          <w:r>
            <w:fldChar w:fldCharType="begin"/>
          </w:r>
          <w:r>
            <w:instrText xml:space="preserve"> PAGEREF _Toc21652 \h </w:instrText>
          </w:r>
          <w:r>
            <w:fldChar w:fldCharType="separate"/>
          </w:r>
          <w:r>
            <w:t>387</w:t>
          </w:r>
          <w:r>
            <w:fldChar w:fldCharType="end"/>
          </w:r>
          <w:r>
            <w:rPr>
              <w:rFonts w:hint="default" w:ascii="Times New Roman" w:hAnsi="Times New Roman" w:cs="Times New Roman"/>
              <w:i w:val="0"/>
              <w:iCs w:val="0"/>
              <w:color w:val="auto"/>
              <w:szCs w:val="24"/>
              <w:shd w:val="clear" w:color="auto" w:fill="auto"/>
            </w:rPr>
            <w:fldChar w:fldCharType="end"/>
          </w:r>
        </w:p>
        <w:p w14:paraId="12EC778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_Toc3616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4.9.5. </w:t>
          </w:r>
          <w:r>
            <w:rPr>
              <w:rFonts w:hint="default" w:ascii="Times New Roman" w:hAnsi="Times New Roman" w:cs="Times New Roman"/>
              <w:i w:val="0"/>
              <w:iCs w:val="0"/>
              <w:szCs w:val="24"/>
              <w:shd w:val="clear" w:color="auto" w:fill="auto"/>
              <w:lang w:val="pt-BR"/>
            </w:rPr>
            <w:t>Exercício - Carga de sprint</w:t>
          </w:r>
          <w:r>
            <w:tab/>
          </w:r>
          <w:r>
            <w:fldChar w:fldCharType="begin"/>
          </w:r>
          <w:r>
            <w:instrText xml:space="preserve"> PAGEREF _Toc3616 \h </w:instrText>
          </w:r>
          <w:r>
            <w:fldChar w:fldCharType="separate"/>
          </w:r>
          <w:r>
            <w:t>388</w:t>
          </w:r>
          <w:r>
            <w:fldChar w:fldCharType="end"/>
          </w:r>
          <w:r>
            <w:rPr>
              <w:rFonts w:hint="default" w:ascii="Times New Roman" w:hAnsi="Times New Roman" w:cs="Times New Roman"/>
              <w:i w:val="0"/>
              <w:iCs w:val="0"/>
              <w:color w:val="auto"/>
              <w:szCs w:val="24"/>
              <w:shd w:val="clear" w:color="auto" w:fill="auto"/>
            </w:rPr>
            <w:fldChar w:fldCharType="end"/>
          </w:r>
        </w:p>
        <w:p w14:paraId="67BE9E9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_Toc11904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4.9.6. </w:t>
          </w:r>
          <w:r>
            <w:rPr>
              <w:rFonts w:hint="default" w:ascii="Times New Roman" w:hAnsi="Times New Roman" w:cs="Times New Roman"/>
              <w:i w:val="0"/>
              <w:iCs w:val="0"/>
              <w:szCs w:val="24"/>
              <w:shd w:val="clear" w:color="auto" w:fill="auto"/>
              <w:lang w:val="pt-BR"/>
            </w:rPr>
            <w:t>Exercício - Retrospectivas</w:t>
          </w:r>
          <w:r>
            <w:tab/>
          </w:r>
          <w:r>
            <w:fldChar w:fldCharType="begin"/>
          </w:r>
          <w:r>
            <w:instrText xml:space="preserve"> PAGEREF _Toc11904 \h </w:instrText>
          </w:r>
          <w:r>
            <w:fldChar w:fldCharType="separate"/>
          </w:r>
          <w:r>
            <w:t>389</w:t>
          </w:r>
          <w:r>
            <w:fldChar w:fldCharType="end"/>
          </w:r>
          <w:r>
            <w:rPr>
              <w:rFonts w:hint="default" w:ascii="Times New Roman" w:hAnsi="Times New Roman" w:cs="Times New Roman"/>
              <w:i w:val="0"/>
              <w:iCs w:val="0"/>
              <w:color w:val="auto"/>
              <w:szCs w:val="24"/>
              <w:shd w:val="clear" w:color="auto" w:fill="auto"/>
            </w:rPr>
            <w:fldChar w:fldCharType="end"/>
          </w:r>
        </w:p>
        <w:p w14:paraId="35124AE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_Toc6856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4.9.7. </w:t>
          </w:r>
          <w:r>
            <w:rPr>
              <w:rFonts w:hint="default" w:ascii="Times New Roman" w:hAnsi="Times New Roman" w:cs="Times New Roman"/>
              <w:i w:val="0"/>
              <w:iCs w:val="0"/>
              <w:szCs w:val="24"/>
              <w:shd w:val="clear" w:color="auto" w:fill="auto"/>
              <w:lang w:val="pt-BR"/>
            </w:rPr>
            <w:t>Retrospectivas - Reflexões</w:t>
          </w:r>
          <w:r>
            <w:tab/>
          </w:r>
          <w:r>
            <w:fldChar w:fldCharType="begin"/>
          </w:r>
          <w:r>
            <w:instrText xml:space="preserve"> PAGEREF _Toc6856 \h </w:instrText>
          </w:r>
          <w:r>
            <w:fldChar w:fldCharType="separate"/>
          </w:r>
          <w:r>
            <w:t>389</w:t>
          </w:r>
          <w:r>
            <w:fldChar w:fldCharType="end"/>
          </w:r>
          <w:r>
            <w:rPr>
              <w:rFonts w:hint="default" w:ascii="Times New Roman" w:hAnsi="Times New Roman" w:cs="Times New Roman"/>
              <w:i w:val="0"/>
              <w:iCs w:val="0"/>
              <w:color w:val="auto"/>
              <w:szCs w:val="24"/>
              <w:shd w:val="clear" w:color="auto" w:fill="auto"/>
            </w:rPr>
            <w:fldChar w:fldCharType="end"/>
          </w:r>
        </w:p>
        <w:p w14:paraId="71298FA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_Toc4199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_Toc4199 \h </w:instrText>
          </w:r>
          <w:r>
            <w:fldChar w:fldCharType="separate"/>
          </w:r>
          <w:r>
            <w:t>390</w:t>
          </w:r>
          <w:r>
            <w:fldChar w:fldCharType="end"/>
          </w:r>
          <w:r>
            <w:rPr>
              <w:rFonts w:hint="default" w:ascii="Times New Roman" w:hAnsi="Times New Roman" w:cs="Times New Roman"/>
              <w:i w:val="0"/>
              <w:iCs w:val="0"/>
              <w:color w:val="auto"/>
              <w:szCs w:val="24"/>
              <w:shd w:val="clear" w:color="auto" w:fill="auto"/>
            </w:rPr>
            <w:fldChar w:fldCharType="end"/>
          </w:r>
        </w:p>
        <w:p w14:paraId="0CC56B8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_Toc22553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4.9.9.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_Toc22553 \h </w:instrText>
          </w:r>
          <w:r>
            <w:fldChar w:fldCharType="separate"/>
          </w:r>
          <w:r>
            <w:t>390</w:t>
          </w:r>
          <w:r>
            <w:fldChar w:fldCharType="end"/>
          </w:r>
          <w:r>
            <w:rPr>
              <w:rFonts w:hint="default" w:ascii="Times New Roman" w:hAnsi="Times New Roman" w:cs="Times New Roman"/>
              <w:i w:val="0"/>
              <w:iCs w:val="0"/>
              <w:color w:val="auto"/>
              <w:szCs w:val="24"/>
              <w:shd w:val="clear" w:color="auto" w:fill="auto"/>
            </w:rPr>
            <w:fldChar w:fldCharType="end"/>
          </w:r>
        </w:p>
        <w:p w14:paraId="6ECC0AB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_Toc16258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_Toc16258 \h </w:instrText>
          </w:r>
          <w:r>
            <w:fldChar w:fldCharType="separate"/>
          </w:r>
          <w:r>
            <w:t>390</w:t>
          </w:r>
          <w:r>
            <w:fldChar w:fldCharType="end"/>
          </w:r>
          <w:r>
            <w:rPr>
              <w:rFonts w:hint="default" w:ascii="Times New Roman" w:hAnsi="Times New Roman" w:cs="Times New Roman"/>
              <w:i w:val="0"/>
              <w:iCs w:val="0"/>
              <w:color w:val="auto"/>
              <w:szCs w:val="24"/>
              <w:shd w:val="clear" w:color="auto" w:fill="auto"/>
            </w:rPr>
            <w:fldChar w:fldCharType="end"/>
          </w:r>
        </w:p>
        <w:p w14:paraId="2C722F3B">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_Toc25913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 </w:t>
          </w:r>
          <w:r>
            <w:rPr>
              <w:rFonts w:hint="default" w:ascii="Times New Roman" w:hAnsi="Times New Roman" w:cs="Times New Roman"/>
              <w:i w:val="0"/>
              <w:iCs w:val="0"/>
              <w:szCs w:val="24"/>
              <w:shd w:val="clear" w:color="auto" w:fill="auto"/>
              <w:lang w:val="pt-BR"/>
            </w:rPr>
            <w:t>Desafios técnicos</w:t>
          </w:r>
          <w:r>
            <w:tab/>
          </w:r>
          <w:r>
            <w:fldChar w:fldCharType="begin"/>
          </w:r>
          <w:r>
            <w:instrText xml:space="preserve"> PAGEREF _Toc25913 \h </w:instrText>
          </w:r>
          <w:r>
            <w:fldChar w:fldCharType="separate"/>
          </w:r>
          <w:r>
            <w:t>391</w:t>
          </w:r>
          <w:r>
            <w:fldChar w:fldCharType="end"/>
          </w:r>
          <w:r>
            <w:rPr>
              <w:rFonts w:hint="default" w:ascii="Times New Roman" w:hAnsi="Times New Roman" w:cs="Times New Roman"/>
              <w:i w:val="0"/>
              <w:iCs w:val="0"/>
              <w:color w:val="auto"/>
              <w:szCs w:val="24"/>
              <w:shd w:val="clear" w:color="auto" w:fill="auto"/>
            </w:rPr>
            <w:fldChar w:fldCharType="end"/>
          </w:r>
        </w:p>
        <w:p w14:paraId="4EB842E6">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_Toc23020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4.10.1. </w:t>
          </w:r>
          <w:r>
            <w:rPr>
              <w:rFonts w:hint="default" w:ascii="Times New Roman" w:hAnsi="Times New Roman" w:cs="Times New Roman"/>
              <w:i w:val="0"/>
              <w:iCs w:val="0"/>
              <w:szCs w:val="24"/>
              <w:shd w:val="clear" w:color="auto" w:fill="auto"/>
              <w:lang w:val="pt-BR"/>
            </w:rPr>
            <w:t>Daily Clean Code</w:t>
          </w:r>
          <w:r>
            <w:tab/>
          </w:r>
          <w:r>
            <w:fldChar w:fldCharType="begin"/>
          </w:r>
          <w:r>
            <w:instrText xml:space="preserve"> PAGEREF _Toc23020 \h </w:instrText>
          </w:r>
          <w:r>
            <w:fldChar w:fldCharType="separate"/>
          </w:r>
          <w:r>
            <w:t>391</w:t>
          </w:r>
          <w:r>
            <w:fldChar w:fldCharType="end"/>
          </w:r>
          <w:r>
            <w:rPr>
              <w:rFonts w:hint="default" w:ascii="Times New Roman" w:hAnsi="Times New Roman" w:cs="Times New Roman"/>
              <w:i w:val="0"/>
              <w:iCs w:val="0"/>
              <w:color w:val="auto"/>
              <w:szCs w:val="24"/>
              <w:shd w:val="clear" w:color="auto" w:fill="auto"/>
            </w:rPr>
            <w:fldChar w:fldCharType="end"/>
          </w:r>
        </w:p>
        <w:p w14:paraId="29B3A5B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_Toc7485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4.10.2. </w:t>
          </w:r>
          <w:r>
            <w:rPr>
              <w:rFonts w:hint="default" w:ascii="Times New Roman" w:hAnsi="Times New Roman" w:cs="Times New Roman"/>
              <w:i w:val="0"/>
              <w:iCs w:val="0"/>
              <w:szCs w:val="24"/>
              <w:shd w:val="clear" w:color="auto" w:fill="auto"/>
              <w:lang w:val="pt-BR"/>
            </w:rPr>
            <w:t>Dívida técnica</w:t>
          </w:r>
          <w:r>
            <w:tab/>
          </w:r>
          <w:r>
            <w:fldChar w:fldCharType="begin"/>
          </w:r>
          <w:r>
            <w:instrText xml:space="preserve"> PAGEREF _Toc7485 \h </w:instrText>
          </w:r>
          <w:r>
            <w:fldChar w:fldCharType="separate"/>
          </w:r>
          <w:r>
            <w:t>392</w:t>
          </w:r>
          <w:r>
            <w:fldChar w:fldCharType="end"/>
          </w:r>
          <w:r>
            <w:rPr>
              <w:rFonts w:hint="default" w:ascii="Times New Roman" w:hAnsi="Times New Roman" w:cs="Times New Roman"/>
              <w:i w:val="0"/>
              <w:iCs w:val="0"/>
              <w:color w:val="auto"/>
              <w:szCs w:val="24"/>
              <w:shd w:val="clear" w:color="auto" w:fill="auto"/>
            </w:rPr>
            <w:fldChar w:fldCharType="end"/>
          </w:r>
        </w:p>
        <w:p w14:paraId="0E35586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_Toc13889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4.10.3. </w:t>
          </w:r>
          <w:r>
            <w:rPr>
              <w:rFonts w:hint="default" w:ascii="Times New Roman" w:hAnsi="Times New Roman" w:cs="Times New Roman"/>
              <w:i w:val="0"/>
              <w:iCs w:val="0"/>
              <w:szCs w:val="24"/>
              <w:shd w:val="clear" w:color="auto" w:fill="auto"/>
              <w:lang w:val="pt-BR"/>
            </w:rPr>
            <w:t>DevOps</w:t>
          </w:r>
          <w:r>
            <w:tab/>
          </w:r>
          <w:r>
            <w:fldChar w:fldCharType="begin"/>
          </w:r>
          <w:r>
            <w:instrText xml:space="preserve"> PAGEREF _Toc13889 \h </w:instrText>
          </w:r>
          <w:r>
            <w:fldChar w:fldCharType="separate"/>
          </w:r>
          <w:r>
            <w:t>393</w:t>
          </w:r>
          <w:r>
            <w:fldChar w:fldCharType="end"/>
          </w:r>
          <w:r>
            <w:rPr>
              <w:rFonts w:hint="default" w:ascii="Times New Roman" w:hAnsi="Times New Roman" w:cs="Times New Roman"/>
              <w:i w:val="0"/>
              <w:iCs w:val="0"/>
              <w:color w:val="auto"/>
              <w:szCs w:val="24"/>
              <w:shd w:val="clear" w:color="auto" w:fill="auto"/>
            </w:rPr>
            <w:fldChar w:fldCharType="end"/>
          </w:r>
        </w:p>
        <w:p w14:paraId="7DFE182C">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_Toc11453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4.10.4. </w:t>
          </w:r>
          <w:r>
            <w:rPr>
              <w:rFonts w:hint="default" w:ascii="Times New Roman" w:hAnsi="Times New Roman" w:cs="Times New Roman"/>
              <w:i w:val="0"/>
              <w:iCs w:val="0"/>
              <w:szCs w:val="24"/>
              <w:shd w:val="clear" w:color="auto" w:fill="auto"/>
              <w:lang w:val="pt-BR"/>
            </w:rPr>
            <w:t>Exercício - Integração e “Daily Clean Code”</w:t>
          </w:r>
          <w:r>
            <w:tab/>
          </w:r>
          <w:r>
            <w:fldChar w:fldCharType="begin"/>
          </w:r>
          <w:r>
            <w:instrText xml:space="preserve"> PAGEREF _Toc11453 \h </w:instrText>
          </w:r>
          <w:r>
            <w:fldChar w:fldCharType="separate"/>
          </w:r>
          <w:r>
            <w:t>395</w:t>
          </w:r>
          <w:r>
            <w:fldChar w:fldCharType="end"/>
          </w:r>
          <w:r>
            <w:rPr>
              <w:rFonts w:hint="default" w:ascii="Times New Roman" w:hAnsi="Times New Roman" w:cs="Times New Roman"/>
              <w:i w:val="0"/>
              <w:iCs w:val="0"/>
              <w:color w:val="auto"/>
              <w:szCs w:val="24"/>
              <w:shd w:val="clear" w:color="auto" w:fill="auto"/>
            </w:rPr>
            <w:fldChar w:fldCharType="end"/>
          </w:r>
        </w:p>
        <w:p w14:paraId="68A5C3EE">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_Toc1375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4.10.5. </w:t>
          </w:r>
          <w:r>
            <w:rPr>
              <w:rFonts w:hint="default" w:ascii="Times New Roman" w:hAnsi="Times New Roman" w:cs="Times New Roman"/>
              <w:i w:val="0"/>
              <w:iCs w:val="0"/>
              <w:szCs w:val="24"/>
              <w:shd w:val="clear" w:color="auto" w:fill="auto"/>
              <w:lang w:val="pt-BR"/>
            </w:rPr>
            <w:t>Exercício - Dívida técnica</w:t>
          </w:r>
          <w:r>
            <w:tab/>
          </w:r>
          <w:r>
            <w:fldChar w:fldCharType="begin"/>
          </w:r>
          <w:r>
            <w:instrText xml:space="preserve"> PAGEREF _Toc1375 \h </w:instrText>
          </w:r>
          <w:r>
            <w:fldChar w:fldCharType="separate"/>
          </w:r>
          <w:r>
            <w:t>395</w:t>
          </w:r>
          <w:r>
            <w:fldChar w:fldCharType="end"/>
          </w:r>
          <w:r>
            <w:rPr>
              <w:rFonts w:hint="default" w:ascii="Times New Roman" w:hAnsi="Times New Roman" w:cs="Times New Roman"/>
              <w:i w:val="0"/>
              <w:iCs w:val="0"/>
              <w:color w:val="auto"/>
              <w:szCs w:val="24"/>
              <w:shd w:val="clear" w:color="auto" w:fill="auto"/>
            </w:rPr>
            <w:fldChar w:fldCharType="end"/>
          </w:r>
        </w:p>
        <w:p w14:paraId="1F1A54F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_Toc1317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4.10.6. </w:t>
          </w:r>
          <w:r>
            <w:rPr>
              <w:rFonts w:hint="default" w:ascii="Times New Roman" w:hAnsi="Times New Roman" w:cs="Times New Roman"/>
              <w:i w:val="0"/>
              <w:iCs w:val="0"/>
              <w:szCs w:val="24"/>
              <w:shd w:val="clear" w:color="auto" w:fill="auto"/>
              <w:lang w:val="pt-BR"/>
            </w:rPr>
            <w:t>Exercício - DevOps</w:t>
          </w:r>
          <w:r>
            <w:tab/>
          </w:r>
          <w:r>
            <w:fldChar w:fldCharType="begin"/>
          </w:r>
          <w:r>
            <w:instrText xml:space="preserve"> PAGEREF _Toc1317 \h </w:instrText>
          </w:r>
          <w:r>
            <w:fldChar w:fldCharType="separate"/>
          </w:r>
          <w:r>
            <w:t>396</w:t>
          </w:r>
          <w:r>
            <w:fldChar w:fldCharType="end"/>
          </w:r>
          <w:r>
            <w:rPr>
              <w:rFonts w:hint="default" w:ascii="Times New Roman" w:hAnsi="Times New Roman" w:cs="Times New Roman"/>
              <w:i w:val="0"/>
              <w:iCs w:val="0"/>
              <w:color w:val="auto"/>
              <w:szCs w:val="24"/>
              <w:shd w:val="clear" w:color="auto" w:fill="auto"/>
            </w:rPr>
            <w:fldChar w:fldCharType="end"/>
          </w:r>
        </w:p>
        <w:p w14:paraId="488BD2B5">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_Toc28416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4.10.7. </w:t>
          </w:r>
          <w:r>
            <w:rPr>
              <w:rFonts w:hint="default" w:ascii="Times New Roman" w:hAnsi="Times New Roman" w:cs="Times New Roman"/>
              <w:i w:val="0"/>
              <w:iCs w:val="0"/>
              <w:szCs w:val="24"/>
              <w:shd w:val="clear" w:color="auto" w:fill="auto"/>
              <w:lang w:val="pt-BR"/>
            </w:rPr>
            <w:t>Para saber mais: Abordagem CALMIR para DevOps</w:t>
          </w:r>
          <w:r>
            <w:tab/>
          </w:r>
          <w:r>
            <w:fldChar w:fldCharType="begin"/>
          </w:r>
          <w:r>
            <w:instrText xml:space="preserve"> PAGEREF _Toc28416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7212B911">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_Toc9049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4.10.8. </w:t>
          </w:r>
          <w:r>
            <w:rPr>
              <w:rFonts w:hint="default" w:ascii="Times New Roman" w:hAnsi="Times New Roman" w:cs="Times New Roman"/>
              <w:i w:val="0"/>
              <w:iCs w:val="0"/>
              <w:szCs w:val="24"/>
              <w:shd w:val="clear" w:color="auto" w:fill="auto"/>
              <w:lang w:val="pt-BR"/>
            </w:rPr>
            <w:t>Faça como eu fiz</w:t>
          </w:r>
          <w:r>
            <w:tab/>
          </w:r>
          <w:r>
            <w:fldChar w:fldCharType="begin"/>
          </w:r>
          <w:r>
            <w:instrText xml:space="preserve"> PAGEREF _Toc9049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60B029E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_Toc26689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4.10.9.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_Toc26689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6E95A5B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_Toc3236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caps w:val="0"/>
              <w:spacing w:val="0"/>
              <w:szCs w:val="24"/>
              <w:shd w:val="clear" w:color="auto" w:fill="auto"/>
            </w:rPr>
            <w:t>Nessa aula, você aprendeu sobre:</w:t>
          </w:r>
          <w:r>
            <w:tab/>
          </w:r>
          <w:r>
            <w:fldChar w:fldCharType="begin"/>
          </w:r>
          <w:r>
            <w:instrText xml:space="preserve"> PAGEREF _Toc3236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14F13C7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_Toc15192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 </w:t>
          </w:r>
          <w:r>
            <w:rPr>
              <w:rFonts w:hint="default" w:ascii="Times New Roman" w:hAnsi="Times New Roman" w:cs="Times New Roman"/>
              <w:i w:val="0"/>
              <w:iCs w:val="0"/>
              <w:szCs w:val="24"/>
              <w:shd w:val="clear" w:color="auto" w:fill="auto"/>
              <w:lang w:val="pt-BR"/>
            </w:rPr>
            <w:t>Diretrizes e Conclusões</w:t>
          </w:r>
          <w:r>
            <w:tab/>
          </w:r>
          <w:r>
            <w:fldChar w:fldCharType="begin"/>
          </w:r>
          <w:r>
            <w:instrText xml:space="preserve"> PAGEREF _Toc15192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078B4DAA">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_Toc15381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4.11.1. </w:t>
          </w:r>
          <w:r>
            <w:rPr>
              <w:rFonts w:hint="default" w:ascii="Times New Roman" w:hAnsi="Times New Roman" w:cs="Times New Roman"/>
              <w:i w:val="0"/>
              <w:iCs w:val="0"/>
              <w:szCs w:val="24"/>
              <w:shd w:val="clear" w:color="auto" w:fill="auto"/>
              <w:lang w:val="pt-BR"/>
            </w:rPr>
            <w:t>Práticas favoráveis ao Ágil</w:t>
          </w:r>
          <w:r>
            <w:tab/>
          </w:r>
          <w:r>
            <w:fldChar w:fldCharType="begin"/>
          </w:r>
          <w:r>
            <w:instrText xml:space="preserve"> PAGEREF _Toc15381 \h </w:instrText>
          </w:r>
          <w:r>
            <w:fldChar w:fldCharType="separate"/>
          </w:r>
          <w:r>
            <w:t>397</w:t>
          </w:r>
          <w:r>
            <w:fldChar w:fldCharType="end"/>
          </w:r>
          <w:r>
            <w:rPr>
              <w:rFonts w:hint="default" w:ascii="Times New Roman" w:hAnsi="Times New Roman" w:cs="Times New Roman"/>
              <w:i w:val="0"/>
              <w:iCs w:val="0"/>
              <w:color w:val="auto"/>
              <w:szCs w:val="24"/>
              <w:shd w:val="clear" w:color="auto" w:fill="auto"/>
            </w:rPr>
            <w:fldChar w:fldCharType="end"/>
          </w:r>
        </w:p>
        <w:p w14:paraId="35178F49">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_Toc12806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4.11.2. </w:t>
          </w:r>
          <w:r>
            <w:rPr>
              <w:rFonts w:hint="default" w:ascii="Times New Roman" w:hAnsi="Times New Roman" w:cs="Times New Roman"/>
              <w:i w:val="0"/>
              <w:iCs w:val="0"/>
              <w:szCs w:val="24"/>
              <w:shd w:val="clear" w:color="auto" w:fill="auto"/>
              <w:lang w:val="pt-BR"/>
            </w:rPr>
            <w:t>Exercício - Auto-organização</w:t>
          </w:r>
          <w:r>
            <w:tab/>
          </w:r>
          <w:r>
            <w:fldChar w:fldCharType="begin"/>
          </w:r>
          <w:r>
            <w:instrText xml:space="preserve"> PAGEREF _Toc12806 \h </w:instrText>
          </w:r>
          <w:r>
            <w:fldChar w:fldCharType="separate"/>
          </w:r>
          <w:r>
            <w:t>398</w:t>
          </w:r>
          <w:r>
            <w:fldChar w:fldCharType="end"/>
          </w:r>
          <w:r>
            <w:rPr>
              <w:rFonts w:hint="default" w:ascii="Times New Roman" w:hAnsi="Times New Roman" w:cs="Times New Roman"/>
              <w:i w:val="0"/>
              <w:iCs w:val="0"/>
              <w:color w:val="auto"/>
              <w:szCs w:val="24"/>
              <w:shd w:val="clear" w:color="auto" w:fill="auto"/>
            </w:rPr>
            <w:fldChar w:fldCharType="end"/>
          </w:r>
        </w:p>
        <w:p w14:paraId="7BC0379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_Toc19370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4.11.3. </w:t>
          </w:r>
          <w:r>
            <w:rPr>
              <w:rFonts w:hint="default" w:ascii="Times New Roman" w:hAnsi="Times New Roman" w:cs="Times New Roman"/>
              <w:i w:val="0"/>
              <w:iCs w:val="0"/>
              <w:szCs w:val="24"/>
              <w:shd w:val="clear" w:color="auto" w:fill="auto"/>
              <w:lang w:val="pt-BR"/>
            </w:rPr>
            <w:t>Exercício - Aprendizado</w:t>
          </w:r>
          <w:r>
            <w:tab/>
          </w:r>
          <w:r>
            <w:fldChar w:fldCharType="begin"/>
          </w:r>
          <w:r>
            <w:instrText xml:space="preserve"> PAGEREF _Toc19370 \h </w:instrText>
          </w:r>
          <w:r>
            <w:fldChar w:fldCharType="separate"/>
          </w:r>
          <w:r>
            <w:t>399</w:t>
          </w:r>
          <w:r>
            <w:fldChar w:fldCharType="end"/>
          </w:r>
          <w:r>
            <w:rPr>
              <w:rFonts w:hint="default" w:ascii="Times New Roman" w:hAnsi="Times New Roman" w:cs="Times New Roman"/>
              <w:i w:val="0"/>
              <w:iCs w:val="0"/>
              <w:color w:val="auto"/>
              <w:szCs w:val="24"/>
              <w:shd w:val="clear" w:color="auto" w:fill="auto"/>
            </w:rPr>
            <w:fldChar w:fldCharType="end"/>
          </w:r>
        </w:p>
        <w:p w14:paraId="0C480CE3">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_Toc8327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4.11.4. </w:t>
          </w:r>
          <w:r>
            <w:rPr>
              <w:rFonts w:hint="default" w:ascii="Times New Roman" w:hAnsi="Times New Roman" w:cs="Times New Roman"/>
              <w:i w:val="0"/>
              <w:iCs w:val="0"/>
              <w:szCs w:val="24"/>
              <w:shd w:val="clear" w:color="auto" w:fill="auto"/>
              <w:lang w:val="pt-BR"/>
            </w:rPr>
            <w:t>Exercício - “Liberdade para erra”</w:t>
          </w:r>
          <w:r>
            <w:tab/>
          </w:r>
          <w:r>
            <w:fldChar w:fldCharType="begin"/>
          </w:r>
          <w:r>
            <w:instrText xml:space="preserve"> PAGEREF _Toc8327 \h </w:instrText>
          </w:r>
          <w:r>
            <w:fldChar w:fldCharType="separate"/>
          </w:r>
          <w:r>
            <w:t>399</w:t>
          </w:r>
          <w:r>
            <w:fldChar w:fldCharType="end"/>
          </w:r>
          <w:r>
            <w:rPr>
              <w:rFonts w:hint="default" w:ascii="Times New Roman" w:hAnsi="Times New Roman" w:cs="Times New Roman"/>
              <w:i w:val="0"/>
              <w:iCs w:val="0"/>
              <w:color w:val="auto"/>
              <w:szCs w:val="24"/>
              <w:shd w:val="clear" w:color="auto" w:fill="auto"/>
            </w:rPr>
            <w:fldChar w:fldCharType="end"/>
          </w:r>
        </w:p>
        <w:p w14:paraId="0970B1E2">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_Toc16385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4.11.5. </w:t>
          </w:r>
          <w:r>
            <w:rPr>
              <w:rFonts w:hint="default" w:ascii="Times New Roman" w:hAnsi="Times New Roman" w:cs="Times New Roman"/>
              <w:i w:val="0"/>
              <w:iCs w:val="0"/>
              <w:szCs w:val="24"/>
              <w:shd w:val="clear" w:color="auto" w:fill="auto"/>
              <w:lang w:val="pt-BR"/>
            </w:rPr>
            <w:t>Faça como eu fiz na aula</w:t>
          </w:r>
          <w:r>
            <w:tab/>
          </w:r>
          <w:r>
            <w:fldChar w:fldCharType="begin"/>
          </w:r>
          <w:r>
            <w:instrText xml:space="preserve"> PAGEREF _Toc16385 \h </w:instrText>
          </w:r>
          <w:r>
            <w:fldChar w:fldCharType="separate"/>
          </w:r>
          <w:r>
            <w:t>400</w:t>
          </w:r>
          <w:r>
            <w:fldChar w:fldCharType="end"/>
          </w:r>
          <w:r>
            <w:rPr>
              <w:rFonts w:hint="default" w:ascii="Times New Roman" w:hAnsi="Times New Roman" w:cs="Times New Roman"/>
              <w:i w:val="0"/>
              <w:iCs w:val="0"/>
              <w:color w:val="auto"/>
              <w:szCs w:val="24"/>
              <w:shd w:val="clear" w:color="auto" w:fill="auto"/>
            </w:rPr>
            <w:fldChar w:fldCharType="end"/>
          </w:r>
        </w:p>
        <w:p w14:paraId="404256DF">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_Toc15630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4.11.6. </w:t>
          </w:r>
          <w:r>
            <w:rPr>
              <w:rFonts w:hint="default" w:ascii="Times New Roman" w:hAnsi="Times New Roman" w:cs="Times New Roman"/>
              <w:i w:val="0"/>
              <w:iCs w:val="0"/>
              <w:szCs w:val="24"/>
              <w:shd w:val="clear" w:color="auto" w:fill="auto"/>
              <w:lang w:val="pt-BR"/>
            </w:rPr>
            <w:t>O que aprendemos?</w:t>
          </w:r>
          <w:r>
            <w:tab/>
          </w:r>
          <w:r>
            <w:fldChar w:fldCharType="begin"/>
          </w:r>
          <w:r>
            <w:instrText xml:space="preserve"> PAGEREF _Toc15630 \h </w:instrText>
          </w:r>
          <w:r>
            <w:fldChar w:fldCharType="separate"/>
          </w:r>
          <w:r>
            <w:t>400</w:t>
          </w:r>
          <w:r>
            <w:fldChar w:fldCharType="end"/>
          </w:r>
          <w:r>
            <w:rPr>
              <w:rFonts w:hint="default" w:ascii="Times New Roman" w:hAnsi="Times New Roman" w:cs="Times New Roman"/>
              <w:i w:val="0"/>
              <w:iCs w:val="0"/>
              <w:color w:val="auto"/>
              <w:szCs w:val="24"/>
              <w:shd w:val="clear" w:color="auto" w:fill="auto"/>
            </w:rPr>
            <w:fldChar w:fldCharType="end"/>
          </w:r>
        </w:p>
        <w:p w14:paraId="4C7594F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_Toc21096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eastAsia="sans-serif" w:cs="Times New Roman"/>
              <w:bCs/>
              <w:i w:val="0"/>
              <w:iCs w:val="0"/>
              <w:spacing w:val="0"/>
              <w:szCs w:val="24"/>
              <w:shd w:val="clear" w:color="auto" w:fill="auto"/>
            </w:rPr>
            <w:t>Nessa aula, você aprendeu sobre:</w:t>
          </w:r>
          <w:r>
            <w:tab/>
          </w:r>
          <w:r>
            <w:fldChar w:fldCharType="begin"/>
          </w:r>
          <w:r>
            <w:instrText xml:space="preserve"> PAGEREF _Toc21096 \h </w:instrText>
          </w:r>
          <w:r>
            <w:fldChar w:fldCharType="separate"/>
          </w:r>
          <w:r>
            <w:t>400</w:t>
          </w:r>
          <w:r>
            <w:fldChar w:fldCharType="end"/>
          </w:r>
          <w:r>
            <w:rPr>
              <w:rFonts w:hint="default" w:ascii="Times New Roman" w:hAnsi="Times New Roman" w:cs="Times New Roman"/>
              <w:i w:val="0"/>
              <w:iCs w:val="0"/>
              <w:color w:val="auto"/>
              <w:szCs w:val="24"/>
              <w:shd w:val="clear" w:color="auto" w:fill="auto"/>
            </w:rPr>
            <w:fldChar w:fldCharType="end"/>
          </w:r>
        </w:p>
        <w:p w14:paraId="5D02E44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_Toc20491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4.11.7. </w:t>
          </w:r>
          <w:r>
            <w:rPr>
              <w:rFonts w:hint="default" w:ascii="Times New Roman" w:hAnsi="Times New Roman" w:cs="Times New Roman"/>
              <w:i w:val="0"/>
              <w:iCs w:val="0"/>
              <w:szCs w:val="24"/>
              <w:shd w:val="clear" w:color="auto" w:fill="auto"/>
              <w:lang w:val="pt-BR"/>
            </w:rPr>
            <w:t>Conclusão</w:t>
          </w:r>
          <w:r>
            <w:tab/>
          </w:r>
          <w:r>
            <w:fldChar w:fldCharType="begin"/>
          </w:r>
          <w:r>
            <w:instrText xml:space="preserve"> PAGEREF _Toc20491 \h </w:instrText>
          </w:r>
          <w:r>
            <w:fldChar w:fldCharType="separate"/>
          </w:r>
          <w:r>
            <w:t>400</w:t>
          </w:r>
          <w:r>
            <w:fldChar w:fldCharType="end"/>
          </w:r>
          <w:r>
            <w:rPr>
              <w:rFonts w:hint="default" w:ascii="Times New Roman" w:hAnsi="Times New Roman" w:cs="Times New Roman"/>
              <w:i w:val="0"/>
              <w:iCs w:val="0"/>
              <w:color w:val="auto"/>
              <w:szCs w:val="24"/>
              <w:shd w:val="clear" w:color="auto" w:fill="auto"/>
            </w:rPr>
            <w:fldChar w:fldCharType="end"/>
          </w:r>
        </w:p>
        <w:p w14:paraId="15C3AAF7">
          <w:pPr>
            <w:pStyle w:val="28"/>
            <w:pageBreakBefore w:val="0"/>
            <w:widowControl/>
            <w:tabs>
              <w:tab w:val="right" w:leader="dot" w:pos="10466"/>
              <w:tab w:val="clear" w:pos="9402"/>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_Toc13434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5. </w:t>
          </w:r>
          <w:r>
            <w:rPr>
              <w:rFonts w:hint="default" w:ascii="Times New Roman" w:hAnsi="Times New Roman" w:cs="Times New Roman"/>
              <w:i w:val="0"/>
              <w:iCs w:val="0"/>
              <w:szCs w:val="24"/>
              <w:shd w:val="clear" w:color="auto" w:fill="auto"/>
              <w:lang w:val="pt-BR"/>
            </w:rPr>
            <w:t>Simulado do exame PMI-ACP.</w:t>
          </w:r>
          <w:r>
            <w:tab/>
          </w:r>
          <w:r>
            <w:fldChar w:fldCharType="begin"/>
          </w:r>
          <w:r>
            <w:instrText xml:space="preserve"> PAGEREF _Toc13434 \h </w:instrText>
          </w:r>
          <w:r>
            <w:fldChar w:fldCharType="separate"/>
          </w:r>
          <w:r>
            <w:t>402</w:t>
          </w:r>
          <w:r>
            <w:fldChar w:fldCharType="end"/>
          </w:r>
          <w:r>
            <w:rPr>
              <w:rFonts w:hint="default" w:ascii="Times New Roman" w:hAnsi="Times New Roman" w:cs="Times New Roman"/>
              <w:i w:val="0"/>
              <w:iCs w:val="0"/>
              <w:color w:val="auto"/>
              <w:szCs w:val="24"/>
              <w:shd w:val="clear" w:color="auto" w:fill="auto"/>
            </w:rPr>
            <w:fldChar w:fldCharType="end"/>
          </w:r>
        </w:p>
        <w:p w14:paraId="47CA1327">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_Toc27606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lang w:val="pt-BR"/>
            </w:rPr>
            <w:t xml:space="preserve">5.1. </w:t>
          </w:r>
          <w:r>
            <w:rPr>
              <w:rFonts w:hint="default" w:ascii="Times New Roman" w:hAnsi="Times New Roman" w:cs="Times New Roman"/>
              <w:i w:val="0"/>
              <w:iCs w:val="0"/>
              <w:szCs w:val="24"/>
              <w:shd w:val="clear" w:color="auto" w:fill="auto"/>
              <w:lang w:val="pt-BR"/>
            </w:rPr>
            <w:t>Simulado: PMI-ACP</w:t>
          </w:r>
          <w:r>
            <w:tab/>
          </w:r>
          <w:r>
            <w:fldChar w:fldCharType="begin"/>
          </w:r>
          <w:r>
            <w:instrText xml:space="preserve"> PAGEREF _Toc27606 \h </w:instrText>
          </w:r>
          <w:r>
            <w:fldChar w:fldCharType="separate"/>
          </w:r>
          <w:r>
            <w:t>402</w:t>
          </w:r>
          <w:r>
            <w:fldChar w:fldCharType="end"/>
          </w:r>
          <w:r>
            <w:rPr>
              <w:rFonts w:hint="default" w:ascii="Times New Roman" w:hAnsi="Times New Roman" w:cs="Times New Roman"/>
              <w:i w:val="0"/>
              <w:iCs w:val="0"/>
              <w:color w:val="auto"/>
              <w:szCs w:val="24"/>
              <w:shd w:val="clear" w:color="auto" w:fill="auto"/>
            </w:rPr>
            <w:fldChar w:fldCharType="end"/>
          </w:r>
        </w:p>
        <w:p w14:paraId="478CA194">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_Toc25013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5.1.1. </w:t>
          </w:r>
          <w:r>
            <w:rPr>
              <w:rFonts w:hint="default" w:ascii="Times New Roman" w:hAnsi="Times New Roman" w:cs="Times New Roman"/>
              <w:i w:val="0"/>
              <w:iCs w:val="0"/>
              <w:szCs w:val="24"/>
              <w:shd w:val="clear" w:color="auto" w:fill="auto"/>
              <w:lang w:val="pt-BR"/>
            </w:rPr>
            <w:t>Orientação do Simulado interativo</w:t>
          </w:r>
          <w:r>
            <w:tab/>
          </w:r>
          <w:r>
            <w:fldChar w:fldCharType="begin"/>
          </w:r>
          <w:r>
            <w:instrText xml:space="preserve"> PAGEREF _Toc25013 \h </w:instrText>
          </w:r>
          <w:r>
            <w:fldChar w:fldCharType="separate"/>
          </w:r>
          <w:r>
            <w:t>402</w:t>
          </w:r>
          <w:r>
            <w:fldChar w:fldCharType="end"/>
          </w:r>
          <w:r>
            <w:rPr>
              <w:rFonts w:hint="default" w:ascii="Times New Roman" w:hAnsi="Times New Roman" w:cs="Times New Roman"/>
              <w:i w:val="0"/>
              <w:iCs w:val="0"/>
              <w:color w:val="auto"/>
              <w:szCs w:val="24"/>
              <w:shd w:val="clear" w:color="auto" w:fill="auto"/>
            </w:rPr>
            <w:fldChar w:fldCharType="end"/>
          </w:r>
        </w:p>
        <w:p w14:paraId="449E2FE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_Toc3696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5.1.2. </w:t>
          </w:r>
          <w:r>
            <w:rPr>
              <w:rFonts w:hint="default" w:ascii="Times New Roman" w:hAnsi="Times New Roman" w:cs="Times New Roman"/>
              <w:i w:val="0"/>
              <w:iCs w:val="0"/>
              <w:szCs w:val="24"/>
              <w:shd w:val="clear" w:color="auto" w:fill="auto"/>
              <w:lang w:val="pt-BR"/>
            </w:rPr>
            <w:t>Explicação</w:t>
          </w:r>
          <w:r>
            <w:tab/>
          </w:r>
          <w:r>
            <w:fldChar w:fldCharType="begin"/>
          </w:r>
          <w:r>
            <w:instrText xml:space="preserve"> PAGEREF _Toc3696 \h </w:instrText>
          </w:r>
          <w:r>
            <w:fldChar w:fldCharType="separate"/>
          </w:r>
          <w:r>
            <w:t>402</w:t>
          </w:r>
          <w:r>
            <w:fldChar w:fldCharType="end"/>
          </w:r>
          <w:r>
            <w:rPr>
              <w:rFonts w:hint="default" w:ascii="Times New Roman" w:hAnsi="Times New Roman" w:cs="Times New Roman"/>
              <w:i w:val="0"/>
              <w:iCs w:val="0"/>
              <w:color w:val="auto"/>
              <w:szCs w:val="24"/>
              <w:shd w:val="clear" w:color="auto" w:fill="auto"/>
            </w:rPr>
            <w:fldChar w:fldCharType="end"/>
          </w:r>
        </w:p>
        <w:p w14:paraId="0E814D80">
          <w:pPr>
            <w:pStyle w:val="18"/>
            <w:pageBreakBefore w:val="0"/>
            <w:widowControl/>
            <w:tabs>
              <w:tab w:val="right" w:leader="dot" w:pos="10466"/>
              <w:tab w:val="clear" w:pos="880"/>
              <w:tab w:val="clear" w:pos="9401"/>
              <w:tab w:val="clear" w:pos="9628"/>
            </w:tabs>
            <w:kinsoku/>
            <w:wordWrap/>
            <w:overflowPunct/>
            <w:topLinePunct w:val="0"/>
            <w:autoSpaceDE/>
            <w:autoSpaceDN/>
            <w:bidi w:val="0"/>
            <w:adjustRightInd/>
            <w:snapToGrid/>
            <w:spacing w:after="0"/>
            <w:textAlignment w:val="auto"/>
          </w:pPr>
          <w:r>
            <w:rPr>
              <w:rFonts w:hint="default" w:ascii="Times New Roman" w:hAnsi="Times New Roman" w:cs="Times New Roman"/>
              <w:i w:val="0"/>
              <w:iCs w:val="0"/>
              <w:color w:val="auto"/>
              <w:szCs w:val="24"/>
              <w:shd w:val="clear" w:color="auto" w:fill="auto"/>
            </w:rPr>
            <w:fldChar w:fldCharType="begin"/>
          </w:r>
          <w:r>
            <w:rPr>
              <w:rFonts w:hint="default" w:ascii="Times New Roman" w:hAnsi="Times New Roman" w:cs="Times New Roman"/>
              <w:i w:val="0"/>
              <w:iCs w:val="0"/>
              <w:szCs w:val="24"/>
              <w:shd w:val="clear" w:color="auto" w:fill="auto"/>
            </w:rPr>
            <w:instrText xml:space="preserve"> HYPERLINK \l _Toc30378 </w:instrText>
          </w:r>
          <w:r>
            <w:rPr>
              <w:rFonts w:hint="default" w:ascii="Times New Roman" w:hAnsi="Times New Roman" w:cs="Times New Roman"/>
              <w:i w:val="0"/>
              <w:iCs w:val="0"/>
              <w:szCs w:val="24"/>
              <w:shd w:val="clear" w:color="auto" w:fill="auto"/>
            </w:rPr>
            <w:fldChar w:fldCharType="separate"/>
          </w:r>
          <w:r>
            <w:rPr>
              <w:rFonts w:hint="default" w:ascii="Times New Roman" w:hAnsi="Times New Roman" w:cs="Times New Roman"/>
              <w:i w:val="0"/>
              <w:iCs w:val="0"/>
              <w:szCs w:val="24"/>
              <w:shd w:val="clear" w:fill="auto"/>
            </w:rPr>
            <w:t xml:space="preserve">5.2. </w:t>
          </w:r>
          <w:r>
            <w:rPr>
              <w:rFonts w:hint="default" w:ascii="Times New Roman" w:hAnsi="Times New Roman" w:cs="Times New Roman"/>
              <w:i w:val="0"/>
              <w:iCs w:val="0"/>
              <w:szCs w:val="24"/>
              <w:shd w:val="clear" w:color="auto" w:fill="auto"/>
              <w:lang w:val="pt-BR"/>
            </w:rPr>
            <w:t>Simulado do Exame - PMI-ACP</w:t>
          </w:r>
          <w:r>
            <w:tab/>
          </w:r>
          <w:r>
            <w:fldChar w:fldCharType="begin"/>
          </w:r>
          <w:r>
            <w:instrText xml:space="preserve"> PAGEREF _Toc30378 \h </w:instrText>
          </w:r>
          <w:r>
            <w:fldChar w:fldCharType="separate"/>
          </w:r>
          <w:r>
            <w:t>403</w:t>
          </w:r>
          <w:r>
            <w:fldChar w:fldCharType="end"/>
          </w:r>
          <w:r>
            <w:rPr>
              <w:rFonts w:hint="default" w:ascii="Times New Roman" w:hAnsi="Times New Roman" w:cs="Times New Roman"/>
              <w:i w:val="0"/>
              <w:iCs w:val="0"/>
              <w:color w:val="auto"/>
              <w:szCs w:val="24"/>
              <w:shd w:val="clear" w:color="auto" w:fill="auto"/>
            </w:rPr>
            <w:fldChar w:fldCharType="end"/>
          </w:r>
        </w:p>
        <w:p w14:paraId="0764B5A0">
          <w:pPr>
            <w:pStyle w:val="28"/>
            <w:pageBreakBefore w:val="0"/>
            <w:widowControl/>
            <w:shd w:val="clear" w:fill="FFFFFF" w:themeFill="background1"/>
            <w:tabs>
              <w:tab w:val="left" w:pos="360"/>
              <w:tab w:val="right" w:leader="dot" w:pos="9630"/>
            </w:tabs>
            <w:kinsoku/>
            <w:wordWrap/>
            <w:overflowPunct/>
            <w:topLinePunct w:val="0"/>
            <w:autoSpaceDE/>
            <w:autoSpaceDN/>
            <w:bidi w:val="0"/>
            <w:adjustRightInd/>
            <w:snapToGrid/>
            <w:spacing w:after="0"/>
            <w:jc w:val="both"/>
            <w:textAlignment w:val="auto"/>
            <w:rPr>
              <w:rStyle w:val="17"/>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fldChar w:fldCharType="end"/>
          </w:r>
        </w:p>
      </w:sdtContent>
    </w:sdt>
    <w:p w14:paraId="53EDE7A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68DDB60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687E8D1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sectPr>
          <w:headerReference r:id="rId5" w:type="default"/>
          <w:footerReference r:id="rId6" w:type="default"/>
          <w:pgSz w:w="11906" w:h="16838"/>
          <w:pgMar w:top="720" w:right="720" w:bottom="720" w:left="720" w:header="709" w:footer="0" w:gutter="0"/>
          <w:pgNumType w:start="2"/>
          <w:cols w:space="720" w:num="1"/>
          <w:formProt w:val="0"/>
          <w:docGrid w:linePitch="360" w:charSpace="12288"/>
        </w:sectPr>
      </w:pPr>
    </w:p>
    <w:p w14:paraId="4C74F548">
      <w:pPr>
        <w:pStyle w:val="2"/>
        <w:pageBreakBefore w:val="0"/>
        <w:widowControl/>
        <w:numPr>
          <w:ilvl w:val="0"/>
          <w:numId w:val="0"/>
        </w:numPr>
        <w:shd w:val="clear" w:fill="FFFFFF" w:themeFill="background1"/>
        <w:kinsoku/>
        <w:wordWrap/>
        <w:overflowPunct/>
        <w:topLinePunct w:val="0"/>
        <w:autoSpaceDE/>
        <w:autoSpaceDN/>
        <w:bidi w:val="0"/>
        <w:adjustRightInd/>
        <w:snapToGrid/>
        <w:spacing w:before="0"/>
        <w:ind w:leftChars="0"/>
        <w:jc w:val="both"/>
        <w:textAlignment w:val="auto"/>
        <w:rPr>
          <w:rFonts w:hint="default" w:ascii="Times New Roman" w:hAnsi="Times New Roman" w:cs="Times New Roman"/>
          <w:i w:val="0"/>
          <w:iCs w:val="0"/>
          <w:color w:val="auto"/>
          <w:sz w:val="24"/>
          <w:szCs w:val="24"/>
          <w:shd w:val="clear" w:color="auto" w:fill="auto"/>
        </w:rPr>
      </w:pPr>
      <w:bookmarkStart w:id="4" w:name="_Toc24963"/>
      <w:r>
        <w:rPr>
          <w:rFonts w:hint="default" w:ascii="Times New Roman" w:hAnsi="Times New Roman" w:cs="Times New Roman"/>
          <w:i w:val="0"/>
          <w:iCs w:val="0"/>
          <w:color w:val="auto"/>
          <w:sz w:val="24"/>
          <w:szCs w:val="24"/>
          <w:shd w:val="clear" w:color="auto" w:fill="auto"/>
          <w:lang w:val="pt-BR"/>
        </w:rPr>
        <w:t>Preparatório para a Certificação PMI-ACP</w:t>
      </w:r>
      <w:bookmarkEnd w:id="4"/>
      <w:r>
        <w:rPr>
          <w:rFonts w:hint="default" w:ascii="Times New Roman" w:hAnsi="Times New Roman" w:cs="Times New Roman"/>
          <w:i w:val="0"/>
          <w:iCs w:val="0"/>
          <w:color w:val="auto"/>
          <w:sz w:val="24"/>
          <w:szCs w:val="24"/>
          <w:shd w:val="clear" w:color="auto" w:fill="auto"/>
          <w:lang w:val="pt-BR"/>
        </w:rPr>
        <w:t xml:space="preserve"> </w:t>
      </w:r>
    </w:p>
    <w:p w14:paraId="5A371C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w:t>
      </w:r>
    </w:p>
    <w:p w14:paraId="7800C4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por que o Ágil surgiu</w:t>
      </w:r>
    </w:p>
    <w:p w14:paraId="344CB1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Conheça melhor os grandes problemas do desenvolvimento de software</w:t>
      </w:r>
    </w:p>
    <w:p w14:paraId="46305F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Aprenda os pilares da Cultura Ágil</w:t>
      </w:r>
    </w:p>
    <w:p w14:paraId="7F18615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Comece a ter uma visão geral sobre os chamados Métodos Ágeis</w:t>
      </w:r>
    </w:p>
    <w:p w14:paraId="605A425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Tenha uma visão ampla de como se preparar para a certificação PMI-ACP</w:t>
      </w:r>
    </w:p>
    <w:p w14:paraId="57D5DD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p>
    <w:p w14:paraId="30B0A905">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rPr>
      </w:pPr>
      <w:bookmarkStart w:id="5" w:name="_Toc14855"/>
      <w:r>
        <w:rPr>
          <w:rFonts w:hint="default" w:ascii="Times New Roman" w:hAnsi="Times New Roman" w:cs="Times New Roman"/>
          <w:i w:val="0"/>
          <w:iCs w:val="0"/>
          <w:color w:val="auto"/>
          <w:sz w:val="24"/>
          <w:szCs w:val="24"/>
          <w:shd w:val="clear" w:color="auto" w:fill="auto"/>
          <w:lang w:val="pt-BR"/>
        </w:rPr>
        <w:t>Porque se certificar em PMI-ACP?</w:t>
      </w:r>
      <w:bookmarkEnd w:id="5"/>
    </w:p>
    <w:p w14:paraId="26FC1A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Possuir certificações profissionais renomadas passam ao mercado a mensagem de que a pessoa se preocupa com seu desenvolvimento pessoal, se empenha em estar atualizada na área em que atua. Além disso, uma certificação pode ser decisiva no caso de um desempate na disputa por uma vaga de emprego, sem falar que muitas oportunidades já exigem, a priori, certificações. Mas não é só isto: ao se preparar para o exame da certificação, a pessoa precisará rever e aprofundar conceitos que são relevantes na sua profissão. Assim sendo, você só tem a ganhar em se certificar, em especial no caso de instituições reconhecidas globalmente, como o PMI. A certificação PMI-ACP, em especial, está entre as de processo mais rigoroso na temática do Ágil, atestando experiência e proficiência no assunto.</w:t>
      </w:r>
    </w:p>
    <w:p w14:paraId="0057324D">
      <w:pPr>
        <w:pageBreakBefore w:val="0"/>
        <w:widowControl/>
        <w:shd w:val="clear" w:fill="FFFFFF" w:themeFill="background1"/>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5BBECA39">
      <w:pPr>
        <w:pStyle w:val="2"/>
        <w:pageBreakBefore w:val="0"/>
        <w:widowControl/>
        <w:numPr>
          <w:ilvl w:val="0"/>
          <w:numId w:val="1"/>
        </w:numPr>
        <w:shd w:val="clear" w:fill="FFFFFF" w:themeFill="background1"/>
        <w:kinsoku/>
        <w:wordWrap/>
        <w:overflowPunct/>
        <w:topLinePunct w:val="0"/>
        <w:autoSpaceDE/>
        <w:autoSpaceDN/>
        <w:bidi w:val="0"/>
        <w:adjustRightInd/>
        <w:snapToGrid/>
        <w:spacing w:before="0"/>
        <w:ind w:left="340" w:hanging="340"/>
        <w:jc w:val="both"/>
        <w:textAlignment w:val="auto"/>
        <w:rPr>
          <w:rFonts w:hint="default" w:ascii="Times New Roman" w:hAnsi="Times New Roman" w:cs="Times New Roman"/>
          <w:i w:val="0"/>
          <w:iCs w:val="0"/>
          <w:color w:val="auto"/>
          <w:sz w:val="24"/>
          <w:szCs w:val="24"/>
          <w:shd w:val="clear" w:color="auto" w:fill="auto"/>
        </w:rPr>
      </w:pPr>
      <w:bookmarkStart w:id="6" w:name="_Toc24080"/>
      <w:r>
        <w:rPr>
          <w:rFonts w:hint="default" w:ascii="Times New Roman" w:hAnsi="Times New Roman" w:cs="Times New Roman"/>
          <w:i w:val="0"/>
          <w:iCs w:val="0"/>
          <w:color w:val="auto"/>
          <w:sz w:val="24"/>
          <w:szCs w:val="24"/>
          <w:shd w:val="clear" w:color="auto" w:fill="auto"/>
          <w:lang w:val="pt-BR"/>
        </w:rPr>
        <w:t>Visão Geral do Scrum</w:t>
      </w:r>
      <w:bookmarkEnd w:id="6"/>
      <w:r>
        <w:rPr>
          <w:rFonts w:hint="default" w:ascii="Times New Roman" w:hAnsi="Times New Roman" w:cs="Times New Roman"/>
          <w:i w:val="0"/>
          <w:iCs w:val="0"/>
          <w:color w:val="auto"/>
          <w:sz w:val="24"/>
          <w:szCs w:val="24"/>
          <w:shd w:val="clear" w:color="auto" w:fill="auto"/>
          <w:lang w:val="pt-BR"/>
        </w:rPr>
        <w:t xml:space="preserve"> </w:t>
      </w:r>
    </w:p>
    <w:p w14:paraId="1F581C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 entenda por que o Ágil surgiu, conheça melhor os grandes problemas do desenvolvimento de software, aprenda os pilares da Cultura Ágil, comece a ter uma visão geral sobre os chamados Métodos Ágeis e tenha uma visão ampla de como se preparar para a certificação PMI-ACP.</w:t>
      </w:r>
    </w:p>
    <w:p w14:paraId="70AA8C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 xml:space="preserve">Entenda os fundamentos do Scrum, conheça a fundo os papéis e cerimônias do Scrum, conheça os artefatos </w:t>
      </w:r>
      <w:r>
        <w:rPr>
          <w:rFonts w:hint="default" w:ascii="Times New Roman" w:hAnsi="Times New Roman" w:eastAsia="sans-serif" w:cs="Times New Roman"/>
          <w:b/>
          <w:bCs/>
          <w:i w:val="0"/>
          <w:iCs w:val="0"/>
          <w:caps w:val="0"/>
          <w:color w:val="auto"/>
          <w:spacing w:val="0"/>
          <w:sz w:val="24"/>
          <w:szCs w:val="24"/>
          <w:shd w:val="clear" w:color="auto" w:fill="auto"/>
        </w:rPr>
        <w:t>Product Backlog e User Story</w:t>
      </w:r>
      <w:r>
        <w:rPr>
          <w:rFonts w:hint="default" w:ascii="Times New Roman" w:hAnsi="Times New Roman" w:eastAsia="sans-serif" w:cs="Times New Roman"/>
          <w:i w:val="0"/>
          <w:iCs w:val="0"/>
          <w:caps w:val="0"/>
          <w:color w:val="auto"/>
          <w:spacing w:val="0"/>
          <w:sz w:val="24"/>
          <w:szCs w:val="24"/>
          <w:shd w:val="clear" w:color="auto" w:fill="auto"/>
        </w:rPr>
        <w:t>, com recomendações de elaboração e tenha contato com muitas dicas de boas práticas para o Scrum.</w:t>
      </w:r>
    </w:p>
    <w:p w14:paraId="4E3634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Complemente seus conhecimentos sobre o Scrum, aprenda como interpretar os gráficos de burndown, veja como o Scrum pode ser escalado para grandes projetos (comece a conhecer o Ágil Escalado), veja os pontos de atenção na hora de fazer "adaptações" no Scrum ("métodos híbridos") e veja mais estudos de casos interessantes sobre o Scrum.</w:t>
      </w:r>
    </w:p>
    <w:p w14:paraId="7E64A4A0">
      <w:pPr>
        <w:pageBreakBefore w:val="0"/>
        <w:widowControl/>
        <w:shd w:val="clear" w:fill="FFFFFF" w:themeFill="background1"/>
        <w:kinsoku/>
        <w:wordWrap/>
        <w:overflowPunct/>
        <w:topLinePunct w:val="0"/>
        <w:autoSpaceDE/>
        <w:autoSpaceDN/>
        <w:bidi w:val="0"/>
        <w:adjustRightInd/>
        <w:snapToGrid/>
        <w:spacing w:beforeAutospacing="0" w:afterAutospacing="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50E5403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rPr>
      </w:pPr>
      <w:bookmarkStart w:id="7" w:name="_Toc28710"/>
      <w:r>
        <w:rPr>
          <w:rFonts w:hint="default" w:ascii="Times New Roman" w:hAnsi="Times New Roman" w:cs="Times New Roman"/>
          <w:i w:val="0"/>
          <w:iCs w:val="0"/>
          <w:color w:val="auto"/>
          <w:sz w:val="24"/>
          <w:szCs w:val="24"/>
          <w:shd w:val="clear" w:color="auto" w:fill="auto"/>
          <w:lang w:val="pt-BR"/>
        </w:rPr>
        <w:t>Certificação PMI-ACP: Conheça a Cultura Ágil e seu potencial de aplicação.</w:t>
      </w:r>
      <w:bookmarkEnd w:id="7"/>
    </w:p>
    <w:p w14:paraId="10E6CE2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18A626F5">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Saiba o que é a certificação PMI-ACP</w:t>
      </w:r>
    </w:p>
    <w:p w14:paraId="7836AEF7">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por que o Ágil surgiu</w:t>
      </w:r>
    </w:p>
    <w:p w14:paraId="7A288464">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Conheça melhor os grandes problemas do desenvolvimento de software</w:t>
      </w:r>
    </w:p>
    <w:p w14:paraId="221DB0B9">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Aprenda os pilares da Cultura Ágil</w:t>
      </w:r>
    </w:p>
    <w:p w14:paraId="438AE36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Comece a ter uma visão geral sobre os chamados Métodos Ágeis</w:t>
      </w:r>
    </w:p>
    <w:p w14:paraId="10F944C4">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leftChars="0" w:right="0" w:rightChars="0" w:hanging="420" w:firstLineChars="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Tenha uma visão ampla de como se preparar para a certificação PMI-ACP</w:t>
      </w:r>
    </w:p>
    <w:p w14:paraId="68C641C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08E924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 w:name="_Toc27264"/>
      <w:r>
        <w:rPr>
          <w:rFonts w:hint="default" w:ascii="Times New Roman" w:hAnsi="Times New Roman" w:cs="Times New Roman"/>
          <w:i w:val="0"/>
          <w:iCs w:val="0"/>
          <w:color w:val="auto"/>
          <w:sz w:val="24"/>
          <w:szCs w:val="24"/>
          <w:shd w:val="clear" w:color="auto" w:fill="auto"/>
          <w:lang w:val="pt-BR"/>
        </w:rPr>
        <w:t>Certificação PMI-ACP</w:t>
      </w:r>
      <w:bookmarkEnd w:id="8"/>
      <w:r>
        <w:rPr>
          <w:rFonts w:hint="default" w:ascii="Times New Roman" w:hAnsi="Times New Roman" w:cs="Times New Roman"/>
          <w:i w:val="0"/>
          <w:iCs w:val="0"/>
          <w:color w:val="auto"/>
          <w:sz w:val="24"/>
          <w:szCs w:val="24"/>
          <w:shd w:val="clear" w:color="auto" w:fill="auto"/>
          <w:lang w:val="pt-BR"/>
        </w:rPr>
        <w:t xml:space="preserve"> </w:t>
      </w:r>
    </w:p>
    <w:p w14:paraId="5634620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 w:name="_Toc10253"/>
      <w:r>
        <w:rPr>
          <w:rFonts w:hint="default" w:ascii="Times New Roman" w:hAnsi="Times New Roman" w:cs="Times New Roman"/>
          <w:i w:val="0"/>
          <w:iCs w:val="0"/>
          <w:color w:val="auto"/>
          <w:sz w:val="24"/>
          <w:szCs w:val="24"/>
          <w:shd w:val="clear" w:color="auto" w:fill="auto"/>
          <w:lang w:val="pt-BR"/>
        </w:rPr>
        <w:t>Apresentação</w:t>
      </w:r>
      <w:bookmarkEnd w:id="9"/>
      <w:r>
        <w:rPr>
          <w:rFonts w:hint="default" w:ascii="Times New Roman" w:hAnsi="Times New Roman" w:cs="Times New Roman"/>
          <w:i w:val="0"/>
          <w:iCs w:val="0"/>
          <w:color w:val="auto"/>
          <w:sz w:val="24"/>
          <w:szCs w:val="24"/>
          <w:shd w:val="clear" w:color="auto" w:fill="auto"/>
          <w:lang w:val="pt-BR"/>
        </w:rPr>
        <w:t xml:space="preserve"> </w:t>
      </w:r>
    </w:p>
    <w:p w14:paraId="1632C2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eastAsia="serif" w:cs="Times New Roman"/>
          <w:i w:val="0"/>
          <w:iCs w:val="0"/>
          <w:caps w:val="0"/>
          <w:color w:val="auto"/>
          <w:spacing w:val="0"/>
          <w:sz w:val="24"/>
          <w:szCs w:val="24"/>
          <w:shd w:val="clear" w:color="auto" w:fill="auto"/>
          <w:lang w:val="pt-BR"/>
        </w:rPr>
        <w:t xml:space="preserve">Seja bem vindo </w:t>
      </w:r>
      <w:r>
        <w:rPr>
          <w:rFonts w:hint="default" w:ascii="Times New Roman" w:hAnsi="Times New Roman" w:eastAsia="serif" w:cs="Times New Roman"/>
          <w:i w:val="0"/>
          <w:iCs w:val="0"/>
          <w:caps w:val="0"/>
          <w:color w:val="auto"/>
          <w:spacing w:val="0"/>
          <w:sz w:val="24"/>
          <w:szCs w:val="24"/>
          <w:shd w:val="clear" w:color="auto" w:fill="auto"/>
        </w:rPr>
        <w:t>a essa série de cursos que visa a preparação para obtenção da Certificação PMI-ACP. Esse é o primeiro curso da série, e a certificação PMI-ACP do Project Management Institute é a certificação ágil do PMI, uma das credenciais mais importantes em nível global para aqueles que praticam o ágil ou desejam entrar nesse mundo.</w:t>
      </w:r>
    </w:p>
    <w:p w14:paraId="707374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Mas nossa jornada vai além de obter apenas a certificação. A ideia é também aprofundar o seu conhecimento sobre o ágil, esse tema tão importante para as organizações, em especial para atividades de desenvolvimento de software.</w:t>
      </w:r>
    </w:p>
    <w:p w14:paraId="57E3AE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público alvo desse curso são analistas de sistemas e de negócios, gerências e coordenações de projetos, integrantes de áreas de governança como escritórios de projetos (os PMOs), pessoas que desejam atuar como Scrum Master ou Project Owner futuramente, desenvolvedores e desenvolvedoras com interesse em migrar para funções mais ligadas à gestão, pessoas que já praticam o ágil e desejam se certificar para reforçar as suas credenciais, e consultores e consultoras em metodologias, gestão e transformação organizacional.</w:t>
      </w:r>
    </w:p>
    <w:p w14:paraId="418F35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PMI (Project Management Institute) é um órgão internacional sem fins lucrativos que tem como objetivo valorizar e desenvolver a atividade de gerenciamento de projetos através da evolução do conhecimento dessa temática, e com isso valorizar os profissionais ligados à atividade de projetos.</w:t>
      </w:r>
    </w:p>
    <w:p w14:paraId="18D0DF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instituição que completou 50 anos em 2019, e é famosa pelas certificações profissionais que concede, como a PNP, bastante conhecida, e a PMI-ACP, a certificação ágil. Vale a pena se certificar, afinal toda credencial é melhor ter do que não ter. Além disso, quando nos preparamos para um exame, revisamos uma série de conceitos e reflexões que nos fazem crescer naquele assunto. Portanto, para um melhorar posicionamento profissional e também para nos aprofundarmos em determinado tema, vale obter a certificação.</w:t>
      </w:r>
    </w:p>
    <w:p w14:paraId="42F19C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será tratado neste primeiro curso da série? Falaremos mais profundamente sobre o que é exatamente a certificação ágil PMI-ACP, por que o ágil surgiu e do que se trata esse movimento (que envolve cultura e métodos), os conceitos fundamentais do ágil, uma apresentação dos chamados métodos ágeis, além de estudos de caso e análises.</w:t>
      </w:r>
    </w:p>
    <w:p w14:paraId="5E2EE4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Essa é uma introdução para toda a jornada de preparação para a certificação, mas que também vai aprimorar e muito os seus conceitos e conhecimentos a respeito de cultura e métodos ágeis. Venha comigo nessa jornada super interessante. Maiores detalhes a respeito desse curso você encontra na página logo abaixo.</w:t>
      </w:r>
    </w:p>
    <w:p w14:paraId="3D663AE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7890C2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 w:name="_Toc28235"/>
      <w:r>
        <w:rPr>
          <w:rFonts w:hint="default" w:ascii="Times New Roman" w:hAnsi="Times New Roman" w:cs="Times New Roman"/>
          <w:i w:val="0"/>
          <w:iCs w:val="0"/>
          <w:color w:val="auto"/>
          <w:sz w:val="24"/>
          <w:szCs w:val="24"/>
          <w:shd w:val="clear" w:color="auto" w:fill="auto"/>
          <w:lang w:val="pt-BR"/>
        </w:rPr>
        <w:t>Para saber mais: Slides do curso</w:t>
      </w:r>
      <w:bookmarkEnd w:id="10"/>
      <w:r>
        <w:rPr>
          <w:rFonts w:hint="default" w:ascii="Times New Roman" w:hAnsi="Times New Roman" w:cs="Times New Roman"/>
          <w:i w:val="0"/>
          <w:iCs w:val="0"/>
          <w:color w:val="auto"/>
          <w:sz w:val="24"/>
          <w:szCs w:val="24"/>
          <w:shd w:val="clear" w:color="auto" w:fill="auto"/>
          <w:lang w:val="pt-BR"/>
        </w:rPr>
        <w:t xml:space="preserve"> </w:t>
      </w:r>
    </w:p>
    <w:p w14:paraId="3EB0DF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w:t>
      </w:r>
    </w:p>
    <w:p w14:paraId="001C43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Conheça a Cultura Ágil e seu potencial de aplicação"?</w:t>
      </w:r>
    </w:p>
    <w:p w14:paraId="53115F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ao final deste curso</w:t>
      </w:r>
      <w:r>
        <w:rPr>
          <w:rFonts w:hint="default" w:eastAsia="serif" w:cs="Times New Roman"/>
          <w:i w:val="0"/>
          <w:iCs w:val="0"/>
          <w:caps w:val="0"/>
          <w:color w:val="auto"/>
          <w:spacing w:val="0"/>
          <w:sz w:val="24"/>
          <w:szCs w:val="24"/>
          <w:shd w:val="clear" w:color="auto" w:fill="auto"/>
          <w:lang w:val="pt-BR"/>
        </w:rPr>
        <w:t>.</w:t>
      </w:r>
    </w:p>
    <w:p w14:paraId="3FCE278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 w:name="_Toc20693"/>
      <w:r>
        <w:rPr>
          <w:rFonts w:hint="default" w:ascii="Times New Roman" w:hAnsi="Times New Roman" w:cs="Times New Roman"/>
          <w:i w:val="0"/>
          <w:iCs w:val="0"/>
          <w:color w:val="auto"/>
          <w:sz w:val="24"/>
          <w:szCs w:val="24"/>
          <w:shd w:val="clear" w:color="auto" w:fill="auto"/>
          <w:lang w:val="pt-BR"/>
        </w:rPr>
        <w:t>Para saber mais: Ritmo de estudos:</w:t>
      </w:r>
      <w:bookmarkEnd w:id="11"/>
    </w:p>
    <w:p w14:paraId="072ACD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Ao longo desta formação, você terá acesso a diversos conteúdos necessários para o exame de Certificação PMI-ACP, aprofundando o conhecimento sobre o Ágil.</w:t>
      </w:r>
    </w:p>
    <w:p w14:paraId="77CD95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57D0A17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 w:name="_Toc13207"/>
      <w:r>
        <w:rPr>
          <w:rFonts w:hint="default" w:ascii="Times New Roman" w:hAnsi="Times New Roman" w:cs="Times New Roman"/>
          <w:i w:val="0"/>
          <w:iCs w:val="0"/>
          <w:color w:val="auto"/>
          <w:sz w:val="24"/>
          <w:szCs w:val="24"/>
          <w:shd w:val="clear" w:color="auto" w:fill="auto"/>
          <w:lang w:val="pt-BR"/>
        </w:rPr>
        <w:t>A certificação</w:t>
      </w:r>
      <w:bookmarkEnd w:id="12"/>
      <w:r>
        <w:rPr>
          <w:rFonts w:hint="default" w:ascii="Times New Roman" w:hAnsi="Times New Roman" w:cs="Times New Roman"/>
          <w:i w:val="0"/>
          <w:iCs w:val="0"/>
          <w:color w:val="auto"/>
          <w:sz w:val="24"/>
          <w:szCs w:val="24"/>
          <w:shd w:val="clear" w:color="auto" w:fill="auto"/>
          <w:lang w:val="pt-BR"/>
        </w:rPr>
        <w:t xml:space="preserve"> </w:t>
      </w:r>
    </w:p>
    <w:p w14:paraId="62B98E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certificação PMI-ACP é provida pelo PMI, o Project Management Institute, uma instituição internacional sem fins lucrativos voltada para boas práticas de gestão de projetos, evolução do conhecimento nessa área e valorização dos profissionais de projeto. Não é uma instituição recente, ela completou 50 anos em 2019, e é famosa pelas certificações profissionais que concede.</w:t>
      </w:r>
    </w:p>
    <w:p w14:paraId="661FD7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Existe um conjunto de certificações voltadas para gestão de projetos, programas e </w:t>
      </w:r>
      <w:r>
        <w:rPr>
          <w:rFonts w:hint="default" w:eastAsia="serif" w:cs="Times New Roman"/>
          <w:i w:val="0"/>
          <w:iCs w:val="0"/>
          <w:caps w:val="0"/>
          <w:color w:val="auto"/>
          <w:spacing w:val="0"/>
          <w:sz w:val="24"/>
          <w:szCs w:val="24"/>
          <w:shd w:val="clear" w:color="auto" w:fill="auto"/>
          <w:lang w:val="pt-BR"/>
        </w:rPr>
        <w:t>portfólios</w:t>
      </w:r>
      <w:r>
        <w:rPr>
          <w:rFonts w:hint="default" w:ascii="Times New Roman" w:hAnsi="Times New Roman" w:eastAsia="serif" w:cs="Times New Roman"/>
          <w:i w:val="0"/>
          <w:iCs w:val="0"/>
          <w:caps w:val="0"/>
          <w:color w:val="auto"/>
          <w:spacing w:val="0"/>
          <w:sz w:val="24"/>
          <w:szCs w:val="24"/>
          <w:shd w:val="clear" w:color="auto" w:fill="auto"/>
        </w:rPr>
        <w:t>. Nesse conjunto se destaca a certificação PMP, Project Management Professional, talvez a mais conhecida do PMI, que atesta um bom nível de conhecimento em gerenciamento de projetos de uma maneira geral.</w:t>
      </w:r>
    </w:p>
    <w:p w14:paraId="0C51F5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Temos também nesse grupo a certificação</w:t>
      </w:r>
      <w:r>
        <w:rPr>
          <w:rFonts w:hint="default" w:eastAsia="serif" w:cs="Times New Roman"/>
          <w:i w:val="0"/>
          <w:iCs w:val="0"/>
          <w:caps w:val="0"/>
          <w:color w:val="auto"/>
          <w:spacing w:val="0"/>
          <w:sz w:val="24"/>
          <w:szCs w:val="24"/>
          <w:shd w:val="clear" w:color="auto" w:fill="auto"/>
          <w:lang w:val="pt-BR"/>
        </w:rPr>
        <w:t>:</w:t>
      </w:r>
    </w:p>
    <w:p w14:paraId="555231E4">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CAPM, Certified Associate in Project Management</w:t>
      </w:r>
      <w:r>
        <w:rPr>
          <w:rFonts w:hint="default" w:eastAsia="serif" w:cs="Times New Roman"/>
          <w:i w:val="0"/>
          <w:iCs w:val="0"/>
          <w:caps w:val="0"/>
          <w:color w:val="auto"/>
          <w:spacing w:val="0"/>
          <w:sz w:val="24"/>
          <w:szCs w:val="24"/>
          <w:shd w:val="clear" w:color="auto" w:fill="auto"/>
          <w:lang w:val="pt-BR"/>
        </w:rPr>
        <w:t xml:space="preserve"> - </w:t>
      </w:r>
      <w:r>
        <w:rPr>
          <w:rFonts w:hint="default" w:ascii="Times New Roman" w:hAnsi="Times New Roman" w:eastAsia="serif" w:cs="Times New Roman"/>
          <w:i w:val="0"/>
          <w:iCs w:val="0"/>
          <w:caps w:val="0"/>
          <w:color w:val="auto"/>
          <w:spacing w:val="0"/>
          <w:sz w:val="24"/>
          <w:szCs w:val="24"/>
          <w:shd w:val="clear" w:color="auto" w:fill="auto"/>
        </w:rPr>
        <w:t xml:space="preserve">que é um nível de exigência abaixo do PMP. </w:t>
      </w:r>
    </w:p>
    <w:p w14:paraId="6995647E">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PgMP</w:t>
      </w:r>
      <w:r>
        <w:rPr>
          <w:rFonts w:hint="default" w:eastAsia="serif" w:cs="Times New Roman"/>
          <w:i w:val="0"/>
          <w:iCs w:val="0"/>
          <w:caps w:val="0"/>
          <w:color w:val="auto"/>
          <w:spacing w:val="0"/>
          <w:sz w:val="24"/>
          <w:szCs w:val="24"/>
          <w:shd w:val="clear" w:color="auto" w:fill="auto"/>
          <w:lang w:val="pt-BR"/>
        </w:rPr>
        <w:t xml:space="preserve"> - </w:t>
      </w:r>
      <w:r>
        <w:rPr>
          <w:rFonts w:hint="default" w:ascii="Times New Roman" w:hAnsi="Times New Roman" w:eastAsia="serif" w:cs="Times New Roman"/>
          <w:i w:val="0"/>
          <w:iCs w:val="0"/>
          <w:caps w:val="0"/>
          <w:color w:val="auto"/>
          <w:spacing w:val="0"/>
          <w:sz w:val="24"/>
          <w:szCs w:val="24"/>
          <w:shd w:val="clear" w:color="auto" w:fill="auto"/>
        </w:rPr>
        <w:t>Program Management Professional</w:t>
      </w:r>
      <w:r>
        <w:rPr>
          <w:rFonts w:hint="default" w:eastAsia="serif" w:cs="Times New Roman"/>
          <w:i w:val="0"/>
          <w:iCs w:val="0"/>
          <w:caps w:val="0"/>
          <w:color w:val="auto"/>
          <w:spacing w:val="0"/>
          <w:sz w:val="24"/>
          <w:szCs w:val="24"/>
          <w:shd w:val="clear" w:color="auto" w:fill="auto"/>
          <w:lang w:val="pt-BR"/>
        </w:rPr>
        <w:t xml:space="preserve"> - </w:t>
      </w:r>
      <w:r>
        <w:rPr>
          <w:rFonts w:hint="default" w:ascii="Times New Roman" w:hAnsi="Times New Roman" w:eastAsia="serif" w:cs="Times New Roman"/>
          <w:i w:val="0"/>
          <w:iCs w:val="0"/>
          <w:caps w:val="0"/>
          <w:color w:val="auto"/>
          <w:spacing w:val="0"/>
          <w:sz w:val="24"/>
          <w:szCs w:val="24"/>
          <w:shd w:val="clear" w:color="auto" w:fill="auto"/>
        </w:rPr>
        <w:t>voltada para a gestão de programa</w:t>
      </w:r>
      <w:r>
        <w:rPr>
          <w:rFonts w:hint="default" w:eastAsia="serif" w:cs="Times New Roman"/>
          <w:i w:val="0"/>
          <w:iCs w:val="0"/>
          <w:caps w:val="0"/>
          <w:color w:val="auto"/>
          <w:spacing w:val="0"/>
          <w:sz w:val="24"/>
          <w:szCs w:val="24"/>
          <w:shd w:val="clear" w:color="auto" w:fill="auto"/>
          <w:lang w:val="pt-BR"/>
        </w:rPr>
        <w:t>.</w:t>
      </w:r>
    </w:p>
    <w:p w14:paraId="40A447C6">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PfMP, </w:t>
      </w:r>
      <w:r>
        <w:rPr>
          <w:rFonts w:hint="default" w:eastAsia="serif" w:cs="Times New Roman"/>
          <w:i w:val="0"/>
          <w:iCs w:val="0"/>
          <w:caps w:val="0"/>
          <w:color w:val="auto"/>
          <w:spacing w:val="0"/>
          <w:sz w:val="24"/>
          <w:szCs w:val="24"/>
          <w:shd w:val="clear" w:color="auto" w:fill="auto"/>
          <w:lang w:val="pt-BR"/>
        </w:rPr>
        <w:t>Portfólio</w:t>
      </w:r>
      <w:r>
        <w:rPr>
          <w:rFonts w:hint="default" w:ascii="Times New Roman" w:hAnsi="Times New Roman" w:eastAsia="serif" w:cs="Times New Roman"/>
          <w:i w:val="0"/>
          <w:iCs w:val="0"/>
          <w:caps w:val="0"/>
          <w:color w:val="auto"/>
          <w:spacing w:val="0"/>
          <w:sz w:val="24"/>
          <w:szCs w:val="24"/>
          <w:shd w:val="clear" w:color="auto" w:fill="auto"/>
        </w:rPr>
        <w:t xml:space="preserve"> Management Professional, voltada para gestão de </w:t>
      </w:r>
      <w:r>
        <w:rPr>
          <w:rFonts w:hint="default" w:eastAsia="serif" w:cs="Times New Roman"/>
          <w:i w:val="0"/>
          <w:iCs w:val="0"/>
          <w:caps w:val="0"/>
          <w:color w:val="auto"/>
          <w:spacing w:val="0"/>
          <w:sz w:val="24"/>
          <w:szCs w:val="24"/>
          <w:shd w:val="clear" w:color="auto" w:fill="auto"/>
          <w:lang w:val="pt-BR"/>
        </w:rPr>
        <w:t>portfólios</w:t>
      </w:r>
      <w:r>
        <w:rPr>
          <w:rFonts w:hint="default" w:ascii="Times New Roman" w:hAnsi="Times New Roman" w:eastAsia="serif" w:cs="Times New Roman"/>
          <w:i w:val="0"/>
          <w:iCs w:val="0"/>
          <w:caps w:val="0"/>
          <w:color w:val="auto"/>
          <w:spacing w:val="0"/>
          <w:sz w:val="24"/>
          <w:szCs w:val="24"/>
          <w:shd w:val="clear" w:color="auto" w:fill="auto"/>
        </w:rPr>
        <w:t>.</w:t>
      </w:r>
    </w:p>
    <w:p w14:paraId="575F1412">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5BB007D5">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PgMP e a PfMP são certificações, portanto, de um nível um pouco mais alto. Um programa é um conjun</w:t>
      </w:r>
      <w:r>
        <w:rPr>
          <w:rFonts w:hint="default" w:eastAsia="serif" w:cs="Times New Roman"/>
          <w:i w:val="0"/>
          <w:iCs w:val="0"/>
          <w:caps w:val="0"/>
          <w:color w:val="auto"/>
          <w:spacing w:val="0"/>
          <w:sz w:val="24"/>
          <w:szCs w:val="24"/>
          <w:shd w:val="clear" w:color="auto" w:fill="auto"/>
          <w:lang w:val="pt-BR"/>
        </w:rPr>
        <w:t>t</w:t>
      </w:r>
      <w:r>
        <w:rPr>
          <w:rFonts w:hint="default" w:ascii="Times New Roman" w:hAnsi="Times New Roman" w:eastAsia="serif" w:cs="Times New Roman"/>
          <w:i w:val="0"/>
          <w:iCs w:val="0"/>
          <w:caps w:val="0"/>
          <w:color w:val="auto"/>
          <w:spacing w:val="0"/>
          <w:sz w:val="24"/>
          <w:szCs w:val="24"/>
          <w:shd w:val="clear" w:color="auto" w:fill="auto"/>
        </w:rPr>
        <w:t>o de projetos articulados/interligados, e um portf</w:t>
      </w:r>
      <w:r>
        <w:rPr>
          <w:rFonts w:hint="default" w:eastAsia="serif" w:cs="Times New Roman"/>
          <w:i w:val="0"/>
          <w:iCs w:val="0"/>
          <w:caps w:val="0"/>
          <w:color w:val="auto"/>
          <w:spacing w:val="0"/>
          <w:sz w:val="24"/>
          <w:szCs w:val="24"/>
          <w:shd w:val="clear" w:color="auto" w:fill="auto"/>
          <w:lang w:val="pt-BR"/>
        </w:rPr>
        <w:t>ó</w:t>
      </w:r>
      <w:r>
        <w:rPr>
          <w:rFonts w:hint="default" w:ascii="Times New Roman" w:hAnsi="Times New Roman" w:eastAsia="serif" w:cs="Times New Roman"/>
          <w:i w:val="0"/>
          <w:iCs w:val="0"/>
          <w:caps w:val="0"/>
          <w:color w:val="auto"/>
          <w:spacing w:val="0"/>
          <w:sz w:val="24"/>
          <w:szCs w:val="24"/>
          <w:shd w:val="clear" w:color="auto" w:fill="auto"/>
        </w:rPr>
        <w:t>lio é o conjunto total de programas e projetos de uma organização.</w:t>
      </w:r>
    </w:p>
    <w:p w14:paraId="401902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658E3E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Um outro grupo de certificações do PMI diz respeito a determinadas áreas de conhecimento em gestão de projetos. Aqui nós temos a</w:t>
      </w:r>
      <w:r>
        <w:rPr>
          <w:rFonts w:hint="default" w:eastAsia="serif" w:cs="Times New Roman"/>
          <w:i w:val="0"/>
          <w:iCs w:val="0"/>
          <w:caps w:val="0"/>
          <w:color w:val="auto"/>
          <w:spacing w:val="0"/>
          <w:sz w:val="24"/>
          <w:szCs w:val="24"/>
          <w:shd w:val="clear" w:color="auto" w:fill="auto"/>
          <w:lang w:val="pt-BR"/>
        </w:rPr>
        <w:t>:</w:t>
      </w:r>
    </w:p>
    <w:p w14:paraId="14E0E737">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PMI-RMP, ou PMI Risk Management Professional</w:t>
      </w:r>
      <w:r>
        <w:rPr>
          <w:rFonts w:hint="default" w:eastAsia="serif" w:cs="Times New Roman"/>
          <w:i w:val="0"/>
          <w:iCs w:val="0"/>
          <w:caps w:val="0"/>
          <w:color w:val="auto"/>
          <w:spacing w:val="0"/>
          <w:sz w:val="24"/>
          <w:szCs w:val="24"/>
          <w:shd w:val="clear" w:color="auto" w:fill="auto"/>
          <w:lang w:val="pt-BR"/>
        </w:rPr>
        <w:t xml:space="preserve"> - </w:t>
      </w:r>
      <w:r>
        <w:rPr>
          <w:rFonts w:hint="default" w:ascii="Times New Roman" w:hAnsi="Times New Roman" w:eastAsia="serif" w:cs="Times New Roman"/>
          <w:i w:val="0"/>
          <w:iCs w:val="0"/>
          <w:caps w:val="0"/>
          <w:color w:val="auto"/>
          <w:spacing w:val="0"/>
          <w:sz w:val="24"/>
          <w:szCs w:val="24"/>
          <w:shd w:val="clear" w:color="auto" w:fill="auto"/>
        </w:rPr>
        <w:t>voltada para gerenciamento de riscos;</w:t>
      </w:r>
    </w:p>
    <w:p w14:paraId="5CFF31FD">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PMI-SP, ou PMI Scheduling Professional</w:t>
      </w:r>
      <w:r>
        <w:rPr>
          <w:rFonts w:hint="default" w:eastAsia="serif" w:cs="Times New Roman"/>
          <w:i w:val="0"/>
          <w:iCs w:val="0"/>
          <w:caps w:val="0"/>
          <w:color w:val="auto"/>
          <w:spacing w:val="0"/>
          <w:sz w:val="24"/>
          <w:szCs w:val="24"/>
          <w:shd w:val="clear" w:color="auto" w:fill="auto"/>
          <w:lang w:val="pt-BR"/>
        </w:rPr>
        <w:t xml:space="preserve"> - v</w:t>
      </w:r>
      <w:r>
        <w:rPr>
          <w:rFonts w:hint="default" w:ascii="Times New Roman" w:hAnsi="Times New Roman" w:eastAsia="serif" w:cs="Times New Roman"/>
          <w:i w:val="0"/>
          <w:iCs w:val="0"/>
          <w:caps w:val="0"/>
          <w:color w:val="auto"/>
          <w:spacing w:val="0"/>
          <w:sz w:val="24"/>
          <w:szCs w:val="24"/>
          <w:shd w:val="clear" w:color="auto" w:fill="auto"/>
        </w:rPr>
        <w:t>oltad</w:t>
      </w:r>
      <w:r>
        <w:rPr>
          <w:rFonts w:hint="default" w:eastAsia="serif" w:cs="Times New Roman"/>
          <w:i w:val="0"/>
          <w:iCs w:val="0"/>
          <w:caps w:val="0"/>
          <w:color w:val="auto"/>
          <w:spacing w:val="0"/>
          <w:sz w:val="24"/>
          <w:szCs w:val="24"/>
          <w:shd w:val="clear" w:color="auto" w:fill="auto"/>
          <w:lang w:val="pt-BR"/>
        </w:rPr>
        <w:t>a</w:t>
      </w:r>
      <w:r>
        <w:rPr>
          <w:rFonts w:hint="default" w:ascii="Times New Roman" w:hAnsi="Times New Roman" w:eastAsia="serif" w:cs="Times New Roman"/>
          <w:i w:val="0"/>
          <w:iCs w:val="0"/>
          <w:caps w:val="0"/>
          <w:color w:val="auto"/>
          <w:spacing w:val="0"/>
          <w:sz w:val="24"/>
          <w:szCs w:val="24"/>
          <w:shd w:val="clear" w:color="auto" w:fill="auto"/>
        </w:rPr>
        <w:t xml:space="preserve"> para gerencia</w:t>
      </w:r>
      <w:r>
        <w:rPr>
          <w:rFonts w:hint="default" w:eastAsia="serif" w:cs="Times New Roman"/>
          <w:i w:val="0"/>
          <w:iCs w:val="0"/>
          <w:caps w:val="0"/>
          <w:color w:val="auto"/>
          <w:spacing w:val="0"/>
          <w:sz w:val="24"/>
          <w:szCs w:val="24"/>
          <w:shd w:val="clear" w:color="auto" w:fill="auto"/>
          <w:lang w:val="pt-BR"/>
        </w:rPr>
        <w:t>m</w:t>
      </w:r>
      <w:r>
        <w:rPr>
          <w:rFonts w:hint="default" w:ascii="Times New Roman" w:hAnsi="Times New Roman" w:eastAsia="serif" w:cs="Times New Roman"/>
          <w:i w:val="0"/>
          <w:iCs w:val="0"/>
          <w:caps w:val="0"/>
          <w:color w:val="auto"/>
          <w:spacing w:val="0"/>
          <w:sz w:val="24"/>
          <w:szCs w:val="24"/>
          <w:shd w:val="clear" w:color="auto" w:fill="auto"/>
        </w:rPr>
        <w:t>e</w:t>
      </w:r>
      <w:r>
        <w:rPr>
          <w:rFonts w:hint="default" w:eastAsia="serif" w:cs="Times New Roman"/>
          <w:i w:val="0"/>
          <w:iCs w:val="0"/>
          <w:caps w:val="0"/>
          <w:color w:val="auto"/>
          <w:spacing w:val="0"/>
          <w:sz w:val="24"/>
          <w:szCs w:val="24"/>
          <w:shd w:val="clear" w:color="auto" w:fill="auto"/>
          <w:lang w:val="pt-BR"/>
        </w:rPr>
        <w:t>nto</w:t>
      </w:r>
      <w:r>
        <w:rPr>
          <w:rFonts w:hint="default" w:ascii="Times New Roman" w:hAnsi="Times New Roman" w:eastAsia="serif" w:cs="Times New Roman"/>
          <w:i w:val="0"/>
          <w:iCs w:val="0"/>
          <w:caps w:val="0"/>
          <w:color w:val="auto"/>
          <w:spacing w:val="0"/>
          <w:sz w:val="24"/>
          <w:szCs w:val="24"/>
          <w:shd w:val="clear" w:color="auto" w:fill="auto"/>
        </w:rPr>
        <w:t xml:space="preserve"> do tempo e cronograma</w:t>
      </w:r>
    </w:p>
    <w:p w14:paraId="42750378">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PMI-PBA, ou Professional in Business Analysis, uma certificação em análise de negócio.</w:t>
      </w:r>
    </w:p>
    <w:p w14:paraId="6523A9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4D00F8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Existe outro instituto, o IIBA (International Institute of Business Analysis), que foi pioneiro na certificação de profissionais de análise de negócios. </w:t>
      </w:r>
    </w:p>
    <w:p w14:paraId="0BA39D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PMI foi atrás e criou a sua certificação para esse tema.</w:t>
      </w:r>
    </w:p>
    <w:p w14:paraId="57A62C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4A6A13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Há também uma certificação para estudantes do ensino médio</w:t>
      </w:r>
      <w:r>
        <w:rPr>
          <w:rFonts w:hint="default" w:eastAsia="serif" w:cs="Times New Roman"/>
          <w:i w:val="0"/>
          <w:iCs w:val="0"/>
          <w:caps w:val="0"/>
          <w:color w:val="auto"/>
          <w:spacing w:val="0"/>
          <w:sz w:val="24"/>
          <w:szCs w:val="24"/>
          <w:shd w:val="clear" w:color="auto" w:fill="auto"/>
          <w:lang w:val="pt-BR"/>
        </w:rPr>
        <w:t>:</w:t>
      </w:r>
    </w:p>
    <w:p w14:paraId="5D013A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eastAsia="serif" w:cs="Times New Roman"/>
          <w:i w:val="0"/>
          <w:iCs w:val="0"/>
          <w:caps w:val="0"/>
          <w:color w:val="auto"/>
          <w:spacing w:val="0"/>
          <w:sz w:val="24"/>
          <w:szCs w:val="24"/>
          <w:shd w:val="clear" w:color="auto" w:fill="auto"/>
          <w:lang w:val="pt-BR"/>
        </w:rPr>
      </w:pPr>
    </w:p>
    <w:p w14:paraId="6C148188">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PMI Project </w:t>
      </w:r>
      <w:r>
        <w:rPr>
          <w:rFonts w:hint="default" w:eastAsia="serif" w:cs="Times New Roman"/>
          <w:i w:val="0"/>
          <w:iCs w:val="0"/>
          <w:caps w:val="0"/>
          <w:color w:val="auto"/>
          <w:spacing w:val="0"/>
          <w:sz w:val="24"/>
          <w:szCs w:val="24"/>
          <w:shd w:val="clear" w:color="auto" w:fill="auto"/>
          <w:lang w:val="pt-BR"/>
        </w:rPr>
        <w:t>Management</w:t>
      </w:r>
      <w:r>
        <w:rPr>
          <w:rFonts w:hint="default" w:ascii="Times New Roman" w:hAnsi="Times New Roman" w:eastAsia="serif" w:cs="Times New Roman"/>
          <w:i w:val="0"/>
          <w:iCs w:val="0"/>
          <w:caps w:val="0"/>
          <w:color w:val="auto"/>
          <w:spacing w:val="0"/>
          <w:sz w:val="24"/>
          <w:szCs w:val="24"/>
          <w:shd w:val="clear" w:color="auto" w:fill="auto"/>
        </w:rPr>
        <w:t xml:space="preserve"> Ready, que tem como objetivo estimular os estudantes a darem os seus primeiros passos nos conhecimentos de gerenciamento de projetos.</w:t>
      </w:r>
    </w:p>
    <w:p w14:paraId="78C2BD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6C14A1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Finalmente, temos o grupo das certificações ágeis do PMI, onde se destacam a</w:t>
      </w:r>
      <w:r>
        <w:rPr>
          <w:rFonts w:hint="default" w:eastAsia="serif" w:cs="Times New Roman"/>
          <w:i w:val="0"/>
          <w:iCs w:val="0"/>
          <w:caps w:val="0"/>
          <w:color w:val="auto"/>
          <w:spacing w:val="0"/>
          <w:sz w:val="24"/>
          <w:szCs w:val="24"/>
          <w:shd w:val="clear" w:color="auto" w:fill="auto"/>
          <w:lang w:val="pt-BR"/>
        </w:rPr>
        <w:t>:</w:t>
      </w:r>
    </w:p>
    <w:p w14:paraId="5F95DF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5C09D42C">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PMI-ACP (Agile Certified Practitioner)</w:t>
      </w:r>
    </w:p>
    <w:p w14:paraId="436E5AC2">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DASM (Disciplined Agile Scrum Master) </w:t>
      </w:r>
    </w:p>
    <w:p w14:paraId="0FEF1EA8">
      <w:pPr>
        <w:pStyle w:val="2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leftChars="0" w:right="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DASSM (Disciplined Agile Senior Scrum Master), um nível acima.</w:t>
      </w:r>
    </w:p>
    <w:p w14:paraId="6DEC8272">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06F747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A nossa série </w:t>
      </w:r>
      <w:r>
        <w:rPr>
          <w:rFonts w:hint="default" w:ascii="Times New Roman" w:hAnsi="Times New Roman" w:eastAsia="serif" w:cs="Times New Roman"/>
          <w:b/>
          <w:bCs/>
          <w:i w:val="0"/>
          <w:iCs w:val="0"/>
          <w:caps w:val="0"/>
          <w:color w:val="auto"/>
          <w:spacing w:val="0"/>
          <w:sz w:val="24"/>
          <w:szCs w:val="24"/>
          <w:shd w:val="clear" w:color="auto" w:fill="auto"/>
        </w:rPr>
        <w:t xml:space="preserve">focará na PMI-ACP. </w:t>
      </w:r>
    </w:p>
    <w:p w14:paraId="255D88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7E1C97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Falaremos em detalhes sobre essa certificação e cobriremos todo o conteúdo exigido no exame. Outras certificações ágeis estão para ser lançadas pelo PMI ao longo do tempo.</w:t>
      </w:r>
    </w:p>
    <w:p w14:paraId="5F23DC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Vamos para alguns fatos importantes sobre as certificações do PMI. A maioria delas exige experiência prática, portanto não é só uma certificação na qual você passa em um exame, é exigido também um determinado número de meses de experiência prática na área correlacionada com a certificação.</w:t>
      </w:r>
    </w:p>
    <w:p w14:paraId="7BB450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366CBE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processo de qualificação é mais rigoroso do que as certificações em geral, e o exame, mesmo remoto, é vigiado. Esses exames são realizados em centros com ambiente controlado, mas recentemente, em função da pandemia do Covid-19, surgiu a possibilidade de executar o exame em casa. Nesse cenário, existe um sistema em que o candidato(a), durante o exame, é vigiado pela sua webcam. Esse tipo de rigor coloca mais valor na certificação, podemos pensar assim.</w:t>
      </w:r>
    </w:p>
    <w:p w14:paraId="172B0D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A</w:t>
      </w:r>
      <w:r>
        <w:rPr>
          <w:rFonts w:hint="default" w:ascii="Times New Roman" w:hAnsi="Times New Roman" w:eastAsia="serif" w:cs="Times New Roman"/>
          <w:i w:val="0"/>
          <w:iCs w:val="0"/>
          <w:caps w:val="0"/>
          <w:color w:val="auto"/>
          <w:spacing w:val="0"/>
          <w:sz w:val="24"/>
          <w:szCs w:val="24"/>
          <w:shd w:val="clear" w:color="auto" w:fill="auto"/>
        </w:rPr>
        <w:t xml:space="preserve"> renovação das certificações exigem atividades. Elas têm um prazo/duração de 3 anos, e para serem renovadas é necessário reportar atividades de atualização dentro do assunto da certificação, definidas pelo PMI. Essas credenciais têm reconhecimento global, à medida em que o PMI é uma instituição global.</w:t>
      </w:r>
    </w:p>
    <w:p w14:paraId="7C7C50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certificação, como já dissemos, é de Agile Certified Practitioner, o que seria um praticante certificado em ágil. Segundo os próprios dizeres do PMI, essa certificação é destinada a quem trabalha em times ágeis ou organizações que estão adotando práticas ágeis. É uma certificação voltada para pessoas que estão imersas em um contexto de adoção da cultura e dos métodos ágeis.</w:t>
      </w:r>
    </w:p>
    <w:p w14:paraId="156050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A certificação atesta um bom conhecimento desses dois aspectos, da cultura e dos métodos. Quem passa no exame conhece realmente os conceitos e atendeu a </w:t>
      </w:r>
      <w:r>
        <w:rPr>
          <w:rFonts w:hint="default" w:eastAsia="serif" w:cs="Times New Roman"/>
          <w:i w:val="0"/>
          <w:iCs w:val="0"/>
          <w:caps w:val="0"/>
          <w:color w:val="auto"/>
          <w:spacing w:val="0"/>
          <w:sz w:val="24"/>
          <w:szCs w:val="24"/>
          <w:shd w:val="clear" w:color="auto" w:fill="auto"/>
          <w:lang w:val="pt-BR"/>
        </w:rPr>
        <w:t>pré-requisitos</w:t>
      </w:r>
      <w:r>
        <w:rPr>
          <w:rFonts w:hint="default" w:ascii="Times New Roman" w:hAnsi="Times New Roman" w:eastAsia="serif" w:cs="Times New Roman"/>
          <w:i w:val="0"/>
          <w:iCs w:val="0"/>
          <w:caps w:val="0"/>
          <w:color w:val="auto"/>
          <w:spacing w:val="0"/>
          <w:sz w:val="24"/>
          <w:szCs w:val="24"/>
          <w:shd w:val="clear" w:color="auto" w:fill="auto"/>
        </w:rPr>
        <w:t xml:space="preserve"> de convivência no contexto do ágil. Para quem já é certificado PMP, é uma boa ideia se certificar PMI-ACP também, pois isso mostra uma espécie de expansão de conhecimentos - o PMP é voltado para gerenciamento de projetos tradicionais ou de caráter mais genérico, e a PMI-ACP é específica para ágil.</w:t>
      </w:r>
    </w:p>
    <w:p w14:paraId="479D79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Quem detém as duas certificações está sinalizando que tem interesse e conhecimentos na gestão de projetos como um todo, ou de caráter mais tradicional, e também no ágil. Além disso,</w:t>
      </w:r>
      <w:r>
        <w:rPr>
          <w:rFonts w:hint="default"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ao renovar as certificações, os créditos que são acumulados para renovar a PMI-ACP podem ser reaproveitados para a renovação PMP, existe essa sinergia. Se você é PMP e está inserido ou vai se inserir no contexto do ágil, é um bom motivo ou um motivo a mais para você buscar a certificação ágil.</w:t>
      </w:r>
    </w:p>
    <w:p w14:paraId="1B4726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Quais são os pré-requisitos destacados pelo PMI para a obtenção da certificação PMI-ACP? </w:t>
      </w:r>
    </w:p>
    <w:p w14:paraId="748A8D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necessário o ensino médio completo, pelo menos; 21 horas de treinamento em práticas ágeis - ou seja, é necessário um certificado ou um conjunto de certificado que some pelo menos 21 horas; 12 meses conquistados dentro dos últimos 5 anos de experiência geral em projetos, atuando em qualquer papel - não é necessário ter sido gerente de projeto durante 12 meses. Quem já tem a certificação PMP ou PgMP está dispensado desse requisito.</w:t>
      </w:r>
    </w:p>
    <w:p w14:paraId="4F1404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Além disso, cumulativamente, 8 meses dentro dos últimos 3 anos de experiência específica atuando em projetos ágeis em algum papel, não sendo necessário ter sido Scrum Master ou Product Owner. Esse é o conjunto básico de requisitos para a certificação.</w:t>
      </w:r>
    </w:p>
    <w:p w14:paraId="0AE0F7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Além de cumprir esses requisitos, a certificação exige que o candidato ou candidata passe em um exame feito pelo computador, composto por 120 questões de múltipla escolha. A duração do exame é de 3 horas, e o candidato pode escolher a língua em que fará o exame, sendo disponíveis Inglês, Árabe, Japonês, Coreano, Português Brasileiro e Espanhol.</w:t>
      </w:r>
    </w:p>
    <w:p w14:paraId="7EBE99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A certificação necessita de uma renovação a cada 3 anos, um processo que veremos em detalhes mais adiante.</w:t>
      </w:r>
    </w:p>
    <w:p w14:paraId="3688657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 w:name="_Toc11677"/>
      <w:r>
        <w:rPr>
          <w:rFonts w:hint="default" w:ascii="Times New Roman" w:hAnsi="Times New Roman" w:cs="Times New Roman"/>
          <w:i w:val="0"/>
          <w:iCs w:val="0"/>
          <w:color w:val="auto"/>
          <w:sz w:val="24"/>
          <w:szCs w:val="24"/>
          <w:shd w:val="clear" w:color="auto" w:fill="auto"/>
          <w:lang w:val="pt-BR"/>
        </w:rPr>
        <w:t>O Processo</w:t>
      </w:r>
      <w:bookmarkEnd w:id="13"/>
      <w:r>
        <w:rPr>
          <w:rFonts w:hint="default" w:ascii="Times New Roman" w:hAnsi="Times New Roman" w:cs="Times New Roman"/>
          <w:i w:val="0"/>
          <w:iCs w:val="0"/>
          <w:color w:val="auto"/>
          <w:sz w:val="24"/>
          <w:szCs w:val="24"/>
          <w:shd w:val="clear" w:color="auto" w:fill="auto"/>
          <w:lang w:val="pt-BR"/>
        </w:rPr>
        <w:t xml:space="preserve"> </w:t>
      </w:r>
    </w:p>
    <w:p w14:paraId="68DBA0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Nesta aula eu falarei a respeito do processo da certificação PMI-ACP. A inscrição, a realização do exame etc.</w:t>
      </w:r>
    </w:p>
    <w:p w14:paraId="039F00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onde devemos começar? Devemos começar acessando o site “pmi.org”. Todo o processo se dará através do site.</w:t>
      </w:r>
    </w:p>
    <w:p w14:paraId="29AEB6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Estamos no site “pmi.org” e algo que você deve fazer é criar uma conta. Para isso, você deve clicar no botão “Register”, no lado superior esquerdo da tela. Fazendo isso, o site vai abrir um informe, que você deve preencher e, com isso, ele vai criar um login e uma senha para você. Isso será usado durante o seu processo de inscrição e depois, durante toda a manutenção da sua certificação.</w:t>
      </w:r>
    </w:p>
    <w:p w14:paraId="14AFAF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Mesmo antes de você criar essa conta, existe algo importante que você deve fazer, que é obter o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da certificação. Para isso, você vai no menu “Certifications”, primeira aba na linha superior do site, clica em “Certification Types &gt; PMI Agile Certified Practitioner (PMI-ACP)”. Com isso, caímos na página da certificação PMI-ACP.</w:t>
      </w:r>
    </w:p>
    <w:p w14:paraId="3A62C4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Descendo a página, temos uma parte chamada “PMI-ACP Exam Guidance”, com um link “Prepare for the exam”. Eu clico nele e na outra página que eu desço tem o link “The PMI-ACP Handbook”. Através desse link eu faço o download do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da certificação.</w:t>
      </w:r>
    </w:p>
    <w:p w14:paraId="347AFE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Esse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é importante, porque ele apresenta de maneira detalhada todos os passos que devem ser seguidos. Você deve ler e seguir as orientações desse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Aproveite também para ler e estudar os diversos recursos e informações que tem no site do PMI.</w:t>
      </w:r>
    </w:p>
    <w:p w14:paraId="51AC64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Faremos um resumo dos passos rumo à certificação. Primeiramente, temos a fase de submissão da inscrição. Essa fase consiste em você passar para o PMI informações a respeito da sua experiência, dos treinamentos que você fez etc. - é tudo feito no site.</w:t>
      </w:r>
    </w:p>
    <w:p w14:paraId="6CA6F5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vez iniciado o processo de inscrição, você tem 90 dias para concluir e passar todas as informações que foram solicitadas. Tudo é feito on-line. Você deve fornecer as informações exclusivamente pelo site do PMI. É muito importante não passar nenhuma informação falsa ou imprecisa, porque você pode cair em um processo de auditoria.</w:t>
      </w:r>
    </w:p>
    <w:p w14:paraId="28ED4A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Feita a submissão, dentro daquele prazo de 90 dias o PMI tem 10 dias para te dar uma devolutiva, para revisar as informações que você passou e te responder. Essa resposta virá por e-mail e podem acontecer duas coisas.</w:t>
      </w:r>
    </w:p>
    <w:p w14:paraId="65C541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Primeiro, a sua submissão é aprovada primeiro e começa o seu chamado período de elegibilidade (já vou falar do que se trata). Ou, uma segunda coisa que pode acontecer é você cair na auditoria.</w:t>
      </w:r>
    </w:p>
    <w:p w14:paraId="286C72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é auditoria? Auditoria é um processo onde algumas inscrições caem - não sabemos exatamente se isso é sorteado ou se tem algum elemento que motive o PMI colocar uma inscrição na auditoria.</w:t>
      </w:r>
    </w:p>
    <w:p w14:paraId="03533C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isso acontecer, o PMI vai te pedir algumas informações complementares ou alguns comprovantes daquilo que você submeteu. Então você terá 90 dias para enviar os materiais que forem solicitados. Feito isso, o PMI analisará esses materiais e entre 5 e 7 dias, dará novamente uma devolutiva. Passando na auditoria, começará o seu período de elegibilidade.</w:t>
      </w:r>
    </w:p>
    <w:p w14:paraId="1BC1B1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seu período de elegibilidade tem um ano de duração e ele começa, ou imediatamente após a inscrição ou, se você cai na auditoria, imediatamente após a auditoria estar concluída e estar tudo OK.</w:t>
      </w:r>
    </w:p>
    <w:p w14:paraId="580F9B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Esse prazo de um ano do período de elegibilidade é um período de tempo dentro do qual você deve marcar e realizar o seu exame. Então quando começa esse período você tem o horizonte de um ano para fazer o exame, marcar e fazer.</w:t>
      </w:r>
    </w:p>
    <w:p w14:paraId="27E2B0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você quiser marcar a data do exame, neste instante você será solicitado para fazer o pagamento do mesmo. O valor varia conforme a taxa do dólar, mas no site do PMI tem o valor exato que você deve pagar no momento em que você for marcar o seu exame.</w:t>
      </w:r>
    </w:p>
    <w:p w14:paraId="61A622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dentro desse prazo de um ano você pode tentar passar no exame até 3 vezes. Você marca o primeiro exame e depois paga. Se não passar, depois tem mais duas tentativas dentro desse período de um ano.</w:t>
      </w:r>
    </w:p>
    <w:p w14:paraId="7298CD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exame é o CBT (</w:t>
      </w:r>
      <w:r>
        <w:rPr>
          <w:rStyle w:val="16"/>
          <w:rFonts w:hint="default" w:ascii="Times New Roman" w:hAnsi="Times New Roman" w:eastAsia="serif" w:cs="Times New Roman"/>
          <w:i w:val="0"/>
          <w:iCs w:val="0"/>
          <w:caps w:val="0"/>
          <w:color w:val="auto"/>
          <w:spacing w:val="0"/>
          <w:sz w:val="24"/>
          <w:szCs w:val="24"/>
          <w:shd w:val="clear" w:color="auto" w:fill="auto"/>
        </w:rPr>
        <w:t>Computer Based Testing</w:t>
      </w:r>
      <w:r>
        <w:rPr>
          <w:rFonts w:hint="default" w:ascii="Times New Roman" w:hAnsi="Times New Roman" w:eastAsia="serif" w:cs="Times New Roman"/>
          <w:i w:val="0"/>
          <w:iCs w:val="0"/>
          <w:caps w:val="0"/>
          <w:color w:val="auto"/>
          <w:spacing w:val="0"/>
          <w:sz w:val="24"/>
          <w:szCs w:val="24"/>
          <w:shd w:val="clear" w:color="auto" w:fill="auto"/>
        </w:rPr>
        <w:t>), ou seja, é realizado em um computador e existe uma sistemática de vigilância durante a realização do exame. O exame é realizado em um centro designado pelo PMI ou realizado em casa, vigiado através de uma câmera. Se for na sua casa, será através de uma </w:t>
      </w:r>
      <w:r>
        <w:rPr>
          <w:rStyle w:val="16"/>
          <w:rFonts w:hint="default" w:ascii="Times New Roman" w:hAnsi="Times New Roman" w:eastAsia="serif" w:cs="Times New Roman"/>
          <w:i w:val="0"/>
          <w:iCs w:val="0"/>
          <w:caps w:val="0"/>
          <w:color w:val="auto"/>
          <w:spacing w:val="0"/>
          <w:sz w:val="24"/>
          <w:szCs w:val="24"/>
          <w:shd w:val="clear" w:color="auto" w:fill="auto"/>
        </w:rPr>
        <w:t>webcam</w:t>
      </w:r>
      <w:r>
        <w:rPr>
          <w:rFonts w:hint="default" w:ascii="Times New Roman" w:hAnsi="Times New Roman" w:eastAsia="serif" w:cs="Times New Roman"/>
          <w:i w:val="0"/>
          <w:iCs w:val="0"/>
          <w:caps w:val="0"/>
          <w:color w:val="auto"/>
          <w:spacing w:val="0"/>
          <w:sz w:val="24"/>
          <w:szCs w:val="24"/>
          <w:shd w:val="clear" w:color="auto" w:fill="auto"/>
        </w:rPr>
        <w:t>.</w:t>
      </w:r>
    </w:p>
    <w:p w14:paraId="65F9E3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possibilidade de realização do exame no computador da sua casa nasceu em função da pandemia do COVID-19, então foi criada pela PMI essa possibilidade, que é chamada de </w:t>
      </w:r>
      <w:r>
        <w:rPr>
          <w:rStyle w:val="16"/>
          <w:rFonts w:hint="default" w:ascii="Times New Roman" w:hAnsi="Times New Roman" w:eastAsia="serif" w:cs="Times New Roman"/>
          <w:i w:val="0"/>
          <w:iCs w:val="0"/>
          <w:caps w:val="0"/>
          <w:color w:val="auto"/>
          <w:spacing w:val="0"/>
          <w:sz w:val="24"/>
          <w:szCs w:val="24"/>
          <w:shd w:val="clear" w:color="auto" w:fill="auto"/>
        </w:rPr>
        <w:t>procturing examination</w:t>
      </w:r>
      <w:r>
        <w:rPr>
          <w:rFonts w:hint="default" w:ascii="Times New Roman" w:hAnsi="Times New Roman" w:eastAsia="serif" w:cs="Times New Roman"/>
          <w:i w:val="0"/>
          <w:iCs w:val="0"/>
          <w:caps w:val="0"/>
          <w:color w:val="auto"/>
          <w:spacing w:val="0"/>
          <w:sz w:val="24"/>
          <w:szCs w:val="24"/>
          <w:shd w:val="clear" w:color="auto" w:fill="auto"/>
        </w:rPr>
        <w:t> - onde um </w:t>
      </w:r>
      <w:r>
        <w:rPr>
          <w:rStyle w:val="16"/>
          <w:rFonts w:hint="default" w:ascii="Times New Roman" w:hAnsi="Times New Roman" w:eastAsia="serif" w:cs="Times New Roman"/>
          <w:i w:val="0"/>
          <w:iCs w:val="0"/>
          <w:caps w:val="0"/>
          <w:color w:val="auto"/>
          <w:spacing w:val="0"/>
          <w:sz w:val="24"/>
          <w:szCs w:val="24"/>
          <w:shd w:val="clear" w:color="auto" w:fill="auto"/>
        </w:rPr>
        <w:t>proctor</w:t>
      </w:r>
      <w:r>
        <w:rPr>
          <w:rFonts w:hint="default" w:ascii="Times New Roman" w:hAnsi="Times New Roman" w:eastAsia="serif" w:cs="Times New Roman"/>
          <w:i w:val="0"/>
          <w:iCs w:val="0"/>
          <w:caps w:val="0"/>
          <w:color w:val="auto"/>
          <w:spacing w:val="0"/>
          <w:sz w:val="24"/>
          <w:szCs w:val="24"/>
          <w:shd w:val="clear" w:color="auto" w:fill="auto"/>
        </w:rPr>
        <w:t>, ou seja, supervisor examina através da sua </w:t>
      </w:r>
      <w:r>
        <w:rPr>
          <w:rStyle w:val="16"/>
          <w:rFonts w:hint="default" w:ascii="Times New Roman" w:hAnsi="Times New Roman" w:eastAsia="serif" w:cs="Times New Roman"/>
          <w:i w:val="0"/>
          <w:iCs w:val="0"/>
          <w:caps w:val="0"/>
          <w:color w:val="auto"/>
          <w:spacing w:val="0"/>
          <w:sz w:val="24"/>
          <w:szCs w:val="24"/>
          <w:shd w:val="clear" w:color="auto" w:fill="auto"/>
        </w:rPr>
        <w:t>webcam</w:t>
      </w:r>
      <w:r>
        <w:rPr>
          <w:rFonts w:hint="default" w:ascii="Times New Roman" w:hAnsi="Times New Roman" w:eastAsia="serif" w:cs="Times New Roman"/>
          <w:i w:val="0"/>
          <w:iCs w:val="0"/>
          <w:caps w:val="0"/>
          <w:color w:val="auto"/>
          <w:spacing w:val="0"/>
          <w:sz w:val="24"/>
          <w:szCs w:val="24"/>
          <w:shd w:val="clear" w:color="auto" w:fill="auto"/>
        </w:rPr>
        <w:t> o ambiente onde você vai estar fazendo o exame e os seus comportamentos durante as 3 horas que você vai estar fazendo o exame.</w:t>
      </w:r>
    </w:p>
    <w:p w14:paraId="79AE3A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tem algumas coisas, alguns movimentos, que você pode ou não fazer. Tudo isso está explicado no site do PMI, tem até um vídeo mostrando como é a modalidade de </w:t>
      </w:r>
      <w:r>
        <w:rPr>
          <w:rStyle w:val="16"/>
          <w:rFonts w:hint="default" w:ascii="Times New Roman" w:hAnsi="Times New Roman" w:eastAsia="serif" w:cs="Times New Roman"/>
          <w:i w:val="0"/>
          <w:iCs w:val="0"/>
          <w:caps w:val="0"/>
          <w:color w:val="auto"/>
          <w:spacing w:val="0"/>
          <w:sz w:val="24"/>
          <w:szCs w:val="24"/>
          <w:shd w:val="clear" w:color="auto" w:fill="auto"/>
        </w:rPr>
        <w:t>procturing exam</w:t>
      </w:r>
      <w:r>
        <w:rPr>
          <w:rFonts w:hint="default" w:ascii="Times New Roman" w:hAnsi="Times New Roman" w:eastAsia="serif" w:cs="Times New Roman"/>
          <w:i w:val="0"/>
          <w:iCs w:val="0"/>
          <w:caps w:val="0"/>
          <w:color w:val="auto"/>
          <w:spacing w:val="0"/>
          <w:sz w:val="24"/>
          <w:szCs w:val="24"/>
          <w:shd w:val="clear" w:color="auto" w:fill="auto"/>
        </w:rPr>
        <w:t>. Existe uma vigilância bastante forte. Esse rigor traz valor à certificação. Deve ser encarado com tranquilidade e não tem nada muito complicado nele.</w:t>
      </w:r>
    </w:p>
    <w:p w14:paraId="4C0315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você não passar no exame, como eu citei, dentro daquele período de um ano virão mais duas tentativas. Você marca e refaz o exame. Cada vez que você remarcar, a nova tentativa implicará em um custo.</w:t>
      </w:r>
    </w:p>
    <w:p w14:paraId="2D068A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tem um custo para fazer o primeiro exame e para as novas tentativas você tem que pagar novamente uma taxa. Mas não tenha muito medo, se você se preparar direito vai dar tudo certo!</w:t>
      </w:r>
    </w:p>
    <w:p w14:paraId="41C0AC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O resultado do exame sai na hora? Sim! O sistema gera assim que você conclui o exame, é feito um processamento e já é mostrado na hora e em tela o resultado do seu exame. O certificado você recebe depois e pode ser baixado no site do PMI</w:t>
      </w:r>
      <w:r>
        <w:rPr>
          <w:rFonts w:hint="default" w:ascii="Times New Roman" w:hAnsi="Times New Roman" w:eastAsia="serif" w:cs="Times New Roman"/>
          <w:i w:val="0"/>
          <w:iCs w:val="0"/>
          <w:caps w:val="0"/>
          <w:color w:val="auto"/>
          <w:spacing w:val="0"/>
          <w:sz w:val="24"/>
          <w:szCs w:val="24"/>
          <w:shd w:val="clear" w:color="auto" w:fill="auto"/>
          <w:lang w:val="pt-BR"/>
        </w:rPr>
        <w:t>.</w:t>
      </w:r>
    </w:p>
    <w:p w14:paraId="3C9871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relação à nota mínima de aprovação, o PMI não divulga o percentual exato de acertos necessários para a aprovação. Existe uma sistemática psicométrica para apuração da “nota do candidato”.</w:t>
      </w:r>
    </w:p>
    <w:p w14:paraId="7F3332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há questões que são mais difíceis e outras que são menos difíceis. Dentro do conjunto de 120 questões, 100 são para valer e 20 estão lá apenas para serem testadas, então elas não contam no cômputo da nota.</w:t>
      </w:r>
    </w:p>
    <w:p w14:paraId="588628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Tem uma série de detalhes operacionais e conceituais por trás dessa correção do exame que você faz, que impede a determinação de um percentual exato para a aprovação. Mas o que é verificado é se você tem um nível de proficiência considerado suficiente pelo PMI. A aprovação, como eu falei, não é difícil para aqueles que se prepararam adequadamente.</w:t>
      </w:r>
    </w:p>
    <w:p w14:paraId="2CE232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Algumas dicas importantes: durante o seu processo de inscrição reúna todas as evidências daquilo que você vai submeter ao longo do tempo, ao longo da sua vida. Não deixe para ir atrás dessas evidências só se você cair em uma auditoria, então vá guardando cartas de empregadores atestando aquele seu período de experiência em projetos, em Ágil e guarde direito os certificados dos treinamentos que você fez.</w:t>
      </w:r>
    </w:p>
    <w:p w14:paraId="0C1884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Deixe tudo pronto para, se você cair em uma auditoria, você submeter esse material sem precisar ficar correndo atrás de pessoas que podem ter um acesso difícil depois. Porque isso pode acontecer a qualquer tempo</w:t>
      </w:r>
    </w:p>
    <w:p w14:paraId="5771C1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Você pode escolher o idioma da realização do exame, então escolha o que for </w:t>
      </w:r>
      <w:r>
        <w:rPr>
          <w:rFonts w:hint="default" w:eastAsia="serif" w:cs="Times New Roman"/>
          <w:i w:val="0"/>
          <w:iCs w:val="0"/>
          <w:caps w:val="0"/>
          <w:color w:val="auto"/>
          <w:spacing w:val="0"/>
          <w:sz w:val="24"/>
          <w:szCs w:val="24"/>
          <w:shd w:val="clear" w:color="auto" w:fill="auto"/>
          <w:lang w:val="pt-BR"/>
        </w:rPr>
        <w:t>m</w:t>
      </w:r>
      <w:r>
        <w:rPr>
          <w:rFonts w:hint="default" w:ascii="Times New Roman" w:hAnsi="Times New Roman" w:eastAsia="serif" w:cs="Times New Roman"/>
          <w:i w:val="0"/>
          <w:iCs w:val="0"/>
          <w:caps w:val="0"/>
          <w:color w:val="auto"/>
          <w:spacing w:val="0"/>
          <w:sz w:val="24"/>
          <w:szCs w:val="24"/>
          <w:shd w:val="clear" w:color="auto" w:fill="auto"/>
        </w:rPr>
        <w:t>ais conveniente para você. Faça seus resumos, isso é muito importante para fixar conhecimento, e faça também simulados. Fazer simulados é muito importante, não só para testar os conhecimentos mas para treinar a situação de ficar 3 horas fazendo um exame.</w:t>
      </w:r>
    </w:p>
    <w:p w14:paraId="2A2227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exame, não perca muito tempo com questões complicadas. Está complicado? Passe para a próxima, porque o sistema do exame permite que você volte depois nas questões e as resolva com mais calma.Você pode ir para frente e ir para trás nas questões. Essa é a estratégia do “pega varetas” - primeiro eu resolvo aquilo que está mais fácil, eu vou ficando mais tranquilo e depois eu vou para as questões mais enroscadas.</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O vestibular, um exame de certificação ou qualquer prova assim, envolve uma questão psicológica que pode ser importante para muitas pessoas. Em função disso, evite criar muita expectativa em torno da realização do seu exame. Então faça tudo discretamente, não fale para muita gente que você vai fazer o exame e depois que passar você comunica amplamente e comemora com todo mundo.</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Essas são algumas pequenas dicas que podem te ajudar no processo de inscrição e realização do exame.</w:t>
      </w:r>
    </w:p>
    <w:p w14:paraId="47D893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sequência, eu vou falar um pouco mais a respeito do exame em si. O que cai, como é feito o exame, qual tipo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o sistema te dá e assim por diante. Até o próximo vídeo!</w:t>
      </w:r>
    </w:p>
    <w:p w14:paraId="35E8708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D16A7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 w:name="_Toc21595"/>
      <w:r>
        <w:rPr>
          <w:rFonts w:hint="default" w:ascii="Times New Roman" w:hAnsi="Times New Roman" w:cs="Times New Roman"/>
          <w:i w:val="0"/>
          <w:iCs w:val="0"/>
          <w:color w:val="auto"/>
          <w:sz w:val="24"/>
          <w:szCs w:val="24"/>
          <w:shd w:val="clear" w:color="auto" w:fill="auto"/>
          <w:lang w:val="pt-BR"/>
        </w:rPr>
        <w:t>O Exame</w:t>
      </w:r>
      <w:bookmarkEnd w:id="14"/>
      <w:r>
        <w:rPr>
          <w:rFonts w:hint="default" w:ascii="Times New Roman" w:hAnsi="Times New Roman" w:cs="Times New Roman"/>
          <w:i w:val="0"/>
          <w:iCs w:val="0"/>
          <w:color w:val="auto"/>
          <w:sz w:val="24"/>
          <w:szCs w:val="24"/>
          <w:shd w:val="clear" w:color="auto" w:fill="auto"/>
          <w:lang w:val="pt-BR"/>
        </w:rPr>
        <w:t xml:space="preserve"> </w:t>
      </w:r>
    </w:p>
    <w:p w14:paraId="257BDB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eastAsia="serif" w:cs="Times New Roman"/>
          <w:i w:val="0"/>
          <w:iCs w:val="0"/>
          <w:caps w:val="0"/>
          <w:color w:val="auto"/>
          <w:spacing w:val="0"/>
          <w:sz w:val="24"/>
          <w:szCs w:val="24"/>
          <w:shd w:val="clear" w:color="auto" w:fill="auto"/>
          <w:lang w:val="pt-BR"/>
        </w:rPr>
        <w:t xml:space="preserve">Veremos </w:t>
      </w:r>
      <w:r>
        <w:rPr>
          <w:rFonts w:hint="default" w:ascii="Times New Roman" w:hAnsi="Times New Roman" w:eastAsia="serif" w:cs="Times New Roman"/>
          <w:i w:val="0"/>
          <w:iCs w:val="0"/>
          <w:caps w:val="0"/>
          <w:color w:val="auto"/>
          <w:spacing w:val="0"/>
          <w:sz w:val="24"/>
          <w:szCs w:val="24"/>
          <w:shd w:val="clear" w:color="auto" w:fill="auto"/>
        </w:rPr>
        <w:t xml:space="preserve">um pouco mais sobre o exame da certificação PMI-ACP. </w:t>
      </w:r>
    </w:p>
    <w:p w14:paraId="419701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O que cai no exame? </w:t>
      </w:r>
    </w:p>
    <w:p w14:paraId="41613EE7">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Segundo o PMI, existe uma distribuição de assuntos que serão solicitados no exame, que é a seguinte:</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5DBF79BF">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16% das questões serão a respeito de princípios e modo de pensar Ágil</w:t>
      </w:r>
      <w:r>
        <w:rPr>
          <w:rFonts w:hint="default" w:eastAsia="serif" w:cs="Times New Roman"/>
          <w:i w:val="0"/>
          <w:iCs w:val="0"/>
          <w:caps w:val="0"/>
          <w:color w:val="auto"/>
          <w:spacing w:val="0"/>
          <w:sz w:val="24"/>
          <w:szCs w:val="24"/>
          <w:shd w:val="clear" w:color="auto" w:fill="auto"/>
          <w:lang w:val="pt-BR"/>
        </w:rPr>
        <w:t>.</w:t>
      </w:r>
    </w:p>
    <w:p w14:paraId="02C40144">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20% serão sobre entregas baseadas em valor, </w:t>
      </w:r>
    </w:p>
    <w:p w14:paraId="319DD195">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17% sobre engajamento de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xml:space="preserve">, </w:t>
      </w:r>
    </w:p>
    <w:p w14:paraId="6F5DFAFA">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16% sobre desempenho de equipes, </w:t>
      </w:r>
    </w:p>
    <w:p w14:paraId="7AC84F40">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12% sobre planejamento adaptativo, </w:t>
      </w:r>
    </w:p>
    <w:p w14:paraId="7F2ADED7">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10% sobre detecção e resolução de problemas e </w:t>
      </w:r>
    </w:p>
    <w:p w14:paraId="53015D40">
      <w:pPr>
        <w:pStyle w:val="22"/>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clear" w:pos="420"/>
        </w:tabs>
        <w:kinsoku/>
        <w:wordWrap/>
        <w:overflowPunct/>
        <w:topLinePunct w:val="0"/>
        <w:autoSpaceDE/>
        <w:autoSpaceDN/>
        <w:bidi w:val="0"/>
        <w:adjustRightInd/>
        <w:snapToGrid/>
        <w:spacing w:before="0" w:beforeAutospacing="0" w:after="0" w:afterAutospacing="0"/>
        <w:ind w:left="420" w:leftChars="0" w:right="0" w:rightChars="0" w:hanging="420"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 a respeito de melhoramento contínuo de produtos, processos e pessoas.</w:t>
      </w:r>
    </w:p>
    <w:p w14:paraId="79A2F761">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01A533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Esses conjuntos são chamados de 7 domínios da certificação. </w:t>
      </w:r>
    </w:p>
    <w:p w14:paraId="1202C9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série de cursos que estamos iniciando, os assuntos de cada um deles serão tratados em profundidade. Então essa é a distribuição do que será perguntado no exame.</w:t>
      </w:r>
    </w:p>
    <w:p w14:paraId="40D7E8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Concluído o exame que é feito no computador, você receberá na hora o resultado e informações diagnósticas a respeito do seu desempenho. Então, passando ou não, será mostrado um relatório para você com o desempenho em cada um dos 7 domínios avaliados e uma informação geral a respeito do seu resultado e a sua posição dentro do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de resultados possíveis.</w:t>
      </w:r>
    </w:p>
    <w:p w14:paraId="33B5DF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será um gráfico semelhante à esse que você está vendo na tela, por exemplo. Será mostrado, em relação ao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de exigências para passar no exame.</w:t>
      </w:r>
    </w:p>
    <w:p w14:paraId="3B1A0C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FF0000"/>
          <w:spacing w:val="0"/>
          <w:sz w:val="24"/>
          <w:szCs w:val="24"/>
          <w:shd w:val="clear" w:color="auto" w:fill="auto"/>
        </w:rPr>
        <w:t xml:space="preserve">Dicas importantes: </w:t>
      </w:r>
      <w:r>
        <w:rPr>
          <w:rFonts w:hint="default" w:ascii="Times New Roman" w:hAnsi="Times New Roman" w:eastAsia="serif" w:cs="Times New Roman"/>
          <w:i w:val="0"/>
          <w:iCs w:val="0"/>
          <w:caps w:val="0"/>
          <w:color w:val="auto"/>
          <w:spacing w:val="0"/>
          <w:sz w:val="24"/>
          <w:szCs w:val="24"/>
          <w:shd w:val="clear" w:color="auto" w:fill="auto"/>
        </w:rPr>
        <w:t>não deixe para fazer o exame próximo do término do período de elegibilidade. Tem o período de um ano, não deixe para fazer perto desse período acabar, porque depois pode ser que haja necessidade de uma nova tentativa, então precisa ter um tempo.</w:t>
      </w:r>
    </w:p>
    <w:p w14:paraId="396BF5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passando no exame na primeira vez, se você ainda tiver um tempo razoável dentro do seu período de elegibilidade, não faça uma nova tentativa logo em seguida, como na semana seguinte. Espere passar o mal estar, reforce os seus estudos com base no relatório do exame que vai mostrar em que área que você está mais fraco e então, com calma, estando tranquilo(a) e se preparando melhor, aí faça uma nova tentativa.</w:t>
      </w:r>
    </w:p>
    <w:p w14:paraId="4B5F29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É por isso também que não devemos deixar o exame para ser feito muito perto do término do prazo de elegibilidade. Descanse e se alimente bem na véspera do exame. Isso é básico para qualquer grande prova, qualquer grande desafio que vamos fazer. Tenha bastante atenção ao regulamento do que você pode e do que não pode fazer durante o exame.</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5B230F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Existem regras que são claramente colocadas; se você violar alguma, poderá ser desclassificado(a) no exame. Então são coisas simples, mas convém você observar com bastante atenção. Seguindo essas recomendações ficará tudo tranquilo.</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39A298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próximo</w:t>
      </w:r>
      <w:r>
        <w:rPr>
          <w:rFonts w:hint="default" w:eastAsia="serif" w:cs="Times New Roman"/>
          <w:i w:val="0"/>
          <w:iCs w:val="0"/>
          <w:caps w:val="0"/>
          <w:color w:val="auto"/>
          <w:spacing w:val="0"/>
          <w:sz w:val="24"/>
          <w:szCs w:val="24"/>
          <w:shd w:val="clear" w:color="auto" w:fill="auto"/>
          <w:lang w:val="pt-BR"/>
        </w:rPr>
        <w:t xml:space="preserve"> aula </w:t>
      </w:r>
      <w:r>
        <w:rPr>
          <w:rFonts w:hint="default" w:ascii="Times New Roman" w:hAnsi="Times New Roman" w:eastAsia="serif" w:cs="Times New Roman"/>
          <w:i w:val="0"/>
          <w:iCs w:val="0"/>
          <w:caps w:val="0"/>
          <w:color w:val="auto"/>
          <w:spacing w:val="0"/>
          <w:sz w:val="24"/>
          <w:szCs w:val="24"/>
          <w:shd w:val="clear" w:color="auto" w:fill="auto"/>
        </w:rPr>
        <w:t>vou falar a respeito da manutenção da certificação PMI-ACP.</w:t>
      </w:r>
    </w:p>
    <w:p w14:paraId="4D20CAF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30B965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 w:name="_Toc28326"/>
      <w:r>
        <w:rPr>
          <w:rFonts w:hint="default" w:ascii="Times New Roman" w:hAnsi="Times New Roman" w:cs="Times New Roman"/>
          <w:i w:val="0"/>
          <w:iCs w:val="0"/>
          <w:color w:val="auto"/>
          <w:sz w:val="24"/>
          <w:szCs w:val="24"/>
          <w:shd w:val="clear" w:color="auto" w:fill="auto"/>
          <w:lang w:val="pt-BR"/>
        </w:rPr>
        <w:t>Exercício - Reprovação no Exame</w:t>
      </w:r>
      <w:bookmarkEnd w:id="15"/>
      <w:r>
        <w:rPr>
          <w:rFonts w:hint="default" w:ascii="Times New Roman" w:hAnsi="Times New Roman" w:cs="Times New Roman"/>
          <w:i w:val="0"/>
          <w:iCs w:val="0"/>
          <w:color w:val="auto"/>
          <w:sz w:val="24"/>
          <w:szCs w:val="24"/>
          <w:shd w:val="clear" w:color="auto" w:fill="auto"/>
          <w:lang w:val="pt-BR"/>
        </w:rPr>
        <w:t xml:space="preserve"> </w:t>
      </w:r>
    </w:p>
    <w:p w14:paraId="0DC0BA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acontece em caso de reprovação na primeira tentativa do exame de 120 questões da certificação PMI-ACP?</w:t>
      </w:r>
    </w:p>
    <w:p w14:paraId="72F8C67F">
      <w:pPr>
        <w:pStyle w:val="22"/>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O processo de qualificação se reinicia do zero, mas sem necessidade de pagar taxa novamente.</w:t>
      </w: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ascii="Times New Roman" w:hAnsi="Times New Roman" w:eastAsia="serif" w:cs="Times New Roman"/>
          <w:i w:val="0"/>
          <w:iCs w:val="0"/>
          <w:caps w:val="0"/>
          <w:color w:val="auto"/>
          <w:spacing w:val="0"/>
          <w:sz w:val="24"/>
          <w:szCs w:val="24"/>
          <w:shd w:val="clear" w:color="auto" w:fill="auto"/>
        </w:rPr>
        <w:t>Alternativa errada! O processo não volta à estaca zero na primeira reprovação no exame.</w:t>
      </w:r>
      <w:r>
        <w:rPr>
          <w:rFonts w:hint="default" w:ascii="Times New Roman" w:hAnsi="Times New Roman" w:eastAsia="serif" w:cs="Times New Roman"/>
          <w:i w:val="0"/>
          <w:iCs w:val="0"/>
          <w:caps w:val="0"/>
          <w:color w:val="auto"/>
          <w:spacing w:val="0"/>
          <w:sz w:val="24"/>
          <w:szCs w:val="24"/>
          <w:shd w:val="clear" w:color="auto" w:fill="auto"/>
          <w:lang w:val="pt-BR"/>
        </w:rPr>
        <w:t>)</w:t>
      </w:r>
    </w:p>
    <w:p w14:paraId="0BF83ACE">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rightChars="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eastAsia="sans-serif" w:cs="Times New Roman"/>
          <w:i w:val="0"/>
          <w:iCs w:val="0"/>
          <w:caps w:val="0"/>
          <w:color w:val="auto"/>
          <w:spacing w:val="0"/>
          <w:kern w:val="0"/>
          <w:sz w:val="24"/>
          <w:szCs w:val="24"/>
          <w:shd w:val="clear" w:color="auto" w:fill="auto"/>
          <w:lang w:val="pt-BR" w:eastAsia="zh-CN" w:bidi="ar"/>
        </w:rPr>
        <w:t>b)</w:t>
      </w:r>
      <w:r>
        <w:rPr>
          <w:rFonts w:hint="default" w:ascii="Times New Roman" w:hAnsi="Times New Roman" w:eastAsia="sans-serif" w:cs="Times New Roman"/>
          <w:i w:val="0"/>
          <w:iCs w:val="0"/>
          <w:caps w:val="0"/>
          <w:color w:val="auto"/>
          <w:spacing w:val="0"/>
          <w:kern w:val="0"/>
          <w:sz w:val="24"/>
          <w:szCs w:val="24"/>
          <w:shd w:val="clear" w:color="auto" w:fill="auto"/>
          <w:lang w:val="pt-BR" w:eastAsia="zh-CN" w:bidi="ar"/>
        </w:rPr>
        <w:t xml:space="preserve"> </w:t>
      </w:r>
      <w:r>
        <w:rPr>
          <w:rFonts w:hint="default" w:ascii="Times New Roman" w:hAnsi="Times New Roman" w:eastAsia="serif" w:cs="Times New Roman"/>
          <w:b/>
          <w:bCs/>
          <w:i w:val="0"/>
          <w:iCs w:val="0"/>
          <w:caps w:val="0"/>
          <w:color w:val="auto"/>
          <w:spacing w:val="0"/>
          <w:sz w:val="24"/>
          <w:szCs w:val="24"/>
          <w:shd w:val="clear" w:color="auto" w:fill="auto"/>
        </w:rPr>
        <w:t>Estatísticas sobre o desempenho do(a) candidato(a) são fornecidas pelo PMI.</w:t>
      </w:r>
      <w:r>
        <w:rPr>
          <w:rFonts w:hint="default" w:ascii="Times New Roman" w:hAnsi="Times New Roman" w:eastAsia="serif" w:cs="Times New Roman"/>
          <w:b/>
          <w:bCs/>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ascii="Times New Roman" w:hAnsi="Times New Roman" w:eastAsia="serif" w:cs="Times New Roman"/>
          <w:i w:val="0"/>
          <w:iCs w:val="0"/>
          <w:caps w:val="0"/>
          <w:color w:val="auto"/>
          <w:spacing w:val="0"/>
          <w:sz w:val="24"/>
          <w:szCs w:val="24"/>
          <w:shd w:val="clear" w:color="auto" w:fill="auto"/>
        </w:rPr>
        <w:t>Alternativa correta! Logo após a realização do exame, o sistema do PMI apresenta um relatório que mostra dados a respeito do desempenho no exame.</w:t>
      </w:r>
      <w:r>
        <w:rPr>
          <w:rFonts w:hint="default" w:ascii="Times New Roman" w:hAnsi="Times New Roman" w:eastAsia="serif" w:cs="Times New Roman"/>
          <w:i w:val="0"/>
          <w:iCs w:val="0"/>
          <w:caps w:val="0"/>
          <w:color w:val="auto"/>
          <w:spacing w:val="0"/>
          <w:sz w:val="24"/>
          <w:szCs w:val="24"/>
          <w:shd w:val="clear" w:color="auto" w:fill="auto"/>
          <w:lang w:val="pt-BR"/>
        </w:rPr>
        <w:t>)</w:t>
      </w:r>
    </w:p>
    <w:p w14:paraId="455F6D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eastAsia="serif" w:cs="Times New Roman"/>
          <w:i w:val="0"/>
          <w:iCs w:val="0"/>
          <w:caps w:val="0"/>
          <w:color w:val="auto"/>
          <w:spacing w:val="0"/>
          <w:sz w:val="24"/>
          <w:szCs w:val="24"/>
          <w:shd w:val="clear" w:color="auto" w:fill="auto"/>
          <w:lang w:val="pt-BR"/>
        </w:rPr>
        <w:t xml:space="preserve">c) </w:t>
      </w:r>
      <w:r>
        <w:rPr>
          <w:rFonts w:hint="default" w:ascii="Times New Roman" w:hAnsi="Times New Roman" w:eastAsia="serif" w:cs="Times New Roman"/>
          <w:i w:val="0"/>
          <w:iCs w:val="0"/>
          <w:caps w:val="0"/>
          <w:color w:val="auto"/>
          <w:spacing w:val="0"/>
          <w:sz w:val="24"/>
          <w:szCs w:val="24"/>
          <w:shd w:val="clear" w:color="auto" w:fill="auto"/>
        </w:rPr>
        <w:t>Pode-se repetir o exame mais duas vezes, dentro do período de três anos, mas pagando uma taxa para realizar cada nova tentativa.</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As tentativas devem ser feitas dentro do período de um ano.</w:t>
      </w:r>
      <w:r>
        <w:rPr>
          <w:rFonts w:hint="default" w:ascii="Times New Roman" w:hAnsi="Times New Roman" w:eastAsia="serif" w:cs="Times New Roman"/>
          <w:i w:val="0"/>
          <w:iCs w:val="0"/>
          <w:caps w:val="0"/>
          <w:color w:val="auto"/>
          <w:spacing w:val="0"/>
          <w:sz w:val="24"/>
          <w:szCs w:val="24"/>
          <w:shd w:val="clear" w:color="auto" w:fill="auto"/>
          <w:lang w:val="pt-BR"/>
        </w:rPr>
        <w:t>)</w:t>
      </w:r>
    </w:p>
    <w:p w14:paraId="3CB4B2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eastAsia="serif" w:cs="Times New Roman"/>
          <w:i w:val="0"/>
          <w:iCs w:val="0"/>
          <w:caps w:val="0"/>
          <w:color w:val="auto"/>
          <w:spacing w:val="0"/>
          <w:sz w:val="24"/>
          <w:szCs w:val="24"/>
          <w:shd w:val="clear" w:color="auto" w:fill="auto"/>
          <w:lang w:val="pt-BR"/>
        </w:rPr>
        <w:t>d)</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Ocorrendo reprovação no exame, é possível tentar novamente quantas vezes quiser, desde que dentro do período de elegibilidade e com espaçamento de pelo menos quinze dias entre uma tentativa e outra (pagando uma taxa a cada tentativa).</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O número máximo de tentativas não é ilimitado dentro de um período de elegibilidade.</w:t>
      </w:r>
      <w:r>
        <w:rPr>
          <w:rFonts w:hint="default" w:ascii="Times New Roman" w:hAnsi="Times New Roman" w:eastAsia="serif" w:cs="Times New Roman"/>
          <w:i w:val="0"/>
          <w:iCs w:val="0"/>
          <w:caps w:val="0"/>
          <w:color w:val="auto"/>
          <w:spacing w:val="0"/>
          <w:sz w:val="24"/>
          <w:szCs w:val="24"/>
          <w:shd w:val="clear" w:color="auto" w:fill="auto"/>
          <w:lang w:val="pt-BR"/>
        </w:rPr>
        <w:t>)</w:t>
      </w:r>
    </w:p>
    <w:p w14:paraId="49511E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1C8058B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 w:name="_Toc19815"/>
      <w:r>
        <w:rPr>
          <w:rFonts w:hint="default" w:ascii="Times New Roman" w:hAnsi="Times New Roman" w:cs="Times New Roman"/>
          <w:i w:val="0"/>
          <w:iCs w:val="0"/>
          <w:color w:val="auto"/>
          <w:sz w:val="24"/>
          <w:szCs w:val="24"/>
          <w:shd w:val="clear" w:color="auto" w:fill="auto"/>
          <w:lang w:val="pt-BR"/>
        </w:rPr>
        <w:t>Para saber mais: Exames em casa</w:t>
      </w:r>
      <w:bookmarkEnd w:id="16"/>
      <w:r>
        <w:rPr>
          <w:rFonts w:hint="default" w:ascii="Times New Roman" w:hAnsi="Times New Roman" w:cs="Times New Roman"/>
          <w:i w:val="0"/>
          <w:iCs w:val="0"/>
          <w:color w:val="auto"/>
          <w:sz w:val="24"/>
          <w:szCs w:val="24"/>
          <w:shd w:val="clear" w:color="auto" w:fill="auto"/>
          <w:lang w:val="pt-BR"/>
        </w:rPr>
        <w:t xml:space="preserve"> </w:t>
      </w:r>
    </w:p>
    <w:p w14:paraId="3995A1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Em função da pandemia do covid-19, o PMI criou uma modalidade de realização de exame em casa (“</w:t>
      </w:r>
      <w:r>
        <w:rPr>
          <w:rStyle w:val="16"/>
          <w:rFonts w:hint="default" w:ascii="Times New Roman" w:hAnsi="Times New Roman" w:eastAsia="serif" w:cs="Times New Roman"/>
          <w:i w:val="0"/>
          <w:iCs w:val="0"/>
          <w:caps w:val="0"/>
          <w:color w:val="auto"/>
          <w:spacing w:val="0"/>
          <w:sz w:val="24"/>
          <w:szCs w:val="24"/>
          <w:shd w:val="clear" w:color="auto" w:fill="auto"/>
        </w:rPr>
        <w:t>Online Proctored Testing for PMI Certifications</w:t>
      </w:r>
      <w:r>
        <w:rPr>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Há regras rigorosas a observar e você será monitorado pela webcam durante a realização do exame nesta modalidade.</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6C914F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Para conhecer estas regras,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"https://www.pmi.org/certifications/certification-resources/process/online-proctored-testing"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4"/>
          <w:rFonts w:hint="default" w:ascii="Times New Roman" w:hAnsi="Times New Roman" w:eastAsia="serif" w:cs="Times New Roman"/>
          <w:i w:val="0"/>
          <w:iCs w:val="0"/>
          <w:caps w:val="0"/>
          <w:color w:val="auto"/>
          <w:spacing w:val="0"/>
          <w:sz w:val="24"/>
          <w:szCs w:val="24"/>
          <w:shd w:val="clear" w:color="auto" w:fill="auto"/>
        </w:rPr>
        <w:t>conferir as condições e assistir aos vídeos sobre a realização dos exames remotamente, na página do PMI</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lang w:val="pt-BR"/>
        </w:rPr>
        <w:t xml:space="preserve"> (https://www.pmi.org/certifications/certification-resources/faq)</w:t>
      </w:r>
    </w:p>
    <w:p w14:paraId="3639339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B03384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 w:name="_Toc23723"/>
      <w:r>
        <w:rPr>
          <w:rFonts w:hint="default" w:ascii="Times New Roman" w:hAnsi="Times New Roman" w:cs="Times New Roman"/>
          <w:i w:val="0"/>
          <w:iCs w:val="0"/>
          <w:color w:val="auto"/>
          <w:sz w:val="24"/>
          <w:szCs w:val="24"/>
          <w:shd w:val="clear" w:color="auto" w:fill="auto"/>
          <w:lang w:val="pt-BR"/>
        </w:rPr>
        <w:t>A manutenção</w:t>
      </w:r>
      <w:bookmarkEnd w:id="17"/>
      <w:r>
        <w:rPr>
          <w:rFonts w:hint="default" w:ascii="Times New Roman" w:hAnsi="Times New Roman" w:cs="Times New Roman"/>
          <w:i w:val="0"/>
          <w:iCs w:val="0"/>
          <w:color w:val="auto"/>
          <w:sz w:val="24"/>
          <w:szCs w:val="24"/>
          <w:shd w:val="clear" w:color="auto" w:fill="auto"/>
          <w:lang w:val="pt-BR"/>
        </w:rPr>
        <w:t xml:space="preserve"> </w:t>
      </w:r>
    </w:p>
    <w:p w14:paraId="167730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eastAsia="serif" w:cs="Times New Roman"/>
          <w:i w:val="0"/>
          <w:iCs w:val="0"/>
          <w:color w:val="auto"/>
          <w:sz w:val="24"/>
          <w:szCs w:val="24"/>
          <w:shd w:val="clear" w:color="auto" w:fill="auto"/>
          <w:lang w:val="pt-BR"/>
        </w:rPr>
        <w:t>A</w:t>
      </w:r>
      <w:r>
        <w:rPr>
          <w:rFonts w:hint="default" w:ascii="Times New Roman" w:hAnsi="Times New Roman" w:eastAsia="serif" w:cs="Times New Roman"/>
          <w:i w:val="0"/>
          <w:iCs w:val="0"/>
          <w:color w:val="auto"/>
          <w:sz w:val="24"/>
          <w:szCs w:val="24"/>
          <w:shd w:val="clear" w:color="auto" w:fill="auto"/>
        </w:rPr>
        <w:t>gora sobre o processo de manutenção da certificação PMI-ACP. A validade da certificação PMI-ACP é de 3 anos, que começam a ser contados na data de aprovação do exame.</w:t>
      </w:r>
    </w:p>
    <w:p w14:paraId="2D43C9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Esse período de início e término de validade do meu certificado aparece impresso nele. Está aberta ao público uma consulta no site do PMI para verificar se uma pessoa realmente é certificada ou se a certificação dele está ativa, ou também, como se costuma dizer, se está </w:t>
      </w:r>
      <w:r>
        <w:rPr>
          <w:rStyle w:val="16"/>
          <w:rFonts w:hint="default" w:ascii="Times New Roman" w:hAnsi="Times New Roman" w:eastAsia="serif" w:cs="Times New Roman"/>
          <w:i w:val="0"/>
          <w:iCs w:val="0"/>
          <w:color w:val="auto"/>
          <w:sz w:val="24"/>
          <w:szCs w:val="24"/>
          <w:shd w:val="clear" w:color="auto" w:fill="auto"/>
        </w:rPr>
        <w:t>in good standind</w:t>
      </w:r>
      <w:r>
        <w:rPr>
          <w:rFonts w:hint="default" w:ascii="Times New Roman" w:hAnsi="Times New Roman" w:eastAsia="serif" w:cs="Times New Roman"/>
          <w:i w:val="0"/>
          <w:iCs w:val="0"/>
          <w:color w:val="auto"/>
          <w:sz w:val="24"/>
          <w:szCs w:val="24"/>
          <w:shd w:val="clear" w:color="auto" w:fill="auto"/>
        </w:rPr>
        <w:t>. Vamos no site do PMI dar uma olhada em como essa consulta pública pode ser feita.</w:t>
      </w:r>
    </w:p>
    <w:p w14:paraId="64EFDA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No site do PMI, na opção “Certifications”, que é a primeira aba na barra de ferramentas superior, eu tenho a opção “Certification Registry”. Clicando nela e depois clicando no botão “SEARCH THE PMI ONLINE CERTIFICATION REGISTRY”, eu chego em uma página onde eu coloco dados da pessoa que eu quero checar a certificação.</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Então vamos preencher esses dados. Eu vou selecionar o “Brazil” no campo “Country”, o sobrenome é opcional... E clico em “SEARCH”.</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Fazendo isso, aparece para a pessoa as credenciais que ela tem, o status (se está ativo) e a data da primeira certificação. Quem costuma utilizar essa consulta são os recrutadores(as) de RHs, para averiguarem se a informação que o candidato passou a respeito de ser certificado é realmente válida.</w:t>
      </w:r>
    </w:p>
    <w:p w14:paraId="6B7F47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Como faço para renovar a minha certificação PMI-ACP? Isso, diga-se de passagem, vale para todas as certificações do PMI. Eu devo, durante o período de validade de 3 anos, acumular as chamadas PDUs (</w:t>
      </w:r>
      <w:r>
        <w:rPr>
          <w:rStyle w:val="16"/>
          <w:rFonts w:hint="default" w:ascii="Times New Roman" w:hAnsi="Times New Roman" w:eastAsia="serif" w:cs="Times New Roman"/>
          <w:i w:val="0"/>
          <w:iCs w:val="0"/>
          <w:color w:val="auto"/>
          <w:sz w:val="24"/>
          <w:szCs w:val="24"/>
          <w:shd w:val="clear" w:color="auto" w:fill="auto"/>
        </w:rPr>
        <w:t>Professional Development Units</w:t>
      </w:r>
      <w:r>
        <w:rPr>
          <w:rFonts w:hint="default" w:ascii="Times New Roman" w:hAnsi="Times New Roman" w:eastAsia="serif" w:cs="Times New Roman"/>
          <w:i w:val="0"/>
          <w:iCs w:val="0"/>
          <w:color w:val="auto"/>
          <w:sz w:val="24"/>
          <w:szCs w:val="24"/>
          <w:shd w:val="clear" w:color="auto" w:fill="auto"/>
        </w:rPr>
        <w:t>), que no caso da PMI-ACP tem que ser de 30 PDUs.</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Para ganhar essas PDUs, eu devo realizar determinadas atividades, conforme descrito no site do PMI. Cada hora dessa atividade vale 1 PDU. Vou dar exemplo de uma atividade: um curso que eu faço de 3h a respeito de Ágil, eu consigo ganhar 3 PDUs. Fazer cursos não é a única forma de conseguir PDUs. Atividades de exercício da profissão também geram PDUs e assim por diante. Está descrito claramente no site do PMI quais são as formas de conseguir PDUs.</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Durante o período de 3 anos eu preciso conquistar, no caso da PMI-ACP, 30 PDUs para poder renovar a certificação. Na medida em que eu vou conseguindo essas PDUs, eu vou reportando no site do PMI e ele vai fazendo a soma. Quando chegar a 30, eu poderei renovar.</w:t>
      </w:r>
      <w:r>
        <w:rPr>
          <w:rFonts w:hint="default" w:ascii="Times New Roman" w:hAnsi="Times New Roman" w:eastAsia="serif" w:cs="Times New Roman"/>
          <w:i w:val="0"/>
          <w:iCs w:val="0"/>
          <w:color w:val="auto"/>
          <w:sz w:val="24"/>
          <w:szCs w:val="24"/>
          <w:shd w:val="clear" w:color="auto" w:fill="auto"/>
          <w:lang w:val="pt-BR"/>
        </w:rPr>
        <w:t xml:space="preserve"> </w:t>
      </w:r>
    </w:p>
    <w:p w14:paraId="783B15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Eu não preciso esperar 3 anos para renovar a minha certificação. Se eu já consegui essas 30 PDUs antes, eu posso já pedir a minha renovação, mesmo antes de chegar no prazo de 2 anos. Tem um custo associado para cada renovação.</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Fazendo isso, ele coloca um bloco de mais 3 anos depois da data de término de validade da minha certificação corrente. Então, por exemplo: eu me certifiquei em PMI-ACP, no final do segundo ano eu já conquistei 30 PDUs e eu quero já renovar. Fazendo isso, eu tenho mais um ano de validade do meu primeiro período e já fica reservado para mim mais 3 anos após esse um ano, após o término do meu ciclo atual. É assim que funciona.</w:t>
      </w:r>
      <w:r>
        <w:rPr>
          <w:rFonts w:hint="default" w:ascii="Times New Roman" w:hAnsi="Times New Roman" w:eastAsia="serif" w:cs="Times New Roman"/>
          <w:i w:val="0"/>
          <w:iCs w:val="0"/>
          <w:color w:val="auto"/>
          <w:sz w:val="24"/>
          <w:szCs w:val="24"/>
          <w:shd w:val="clear" w:color="auto" w:fill="auto"/>
          <w:lang w:val="pt-BR"/>
        </w:rPr>
        <w:t xml:space="preserve"> </w:t>
      </w:r>
    </w:p>
    <w:p w14:paraId="1BB4ED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Se passarem 3 anos e eu não renovar - ou porque não atingi a quantidade de PDUs ou por qualquer razão - a minha situação é a seguinte: a certificação entra em um período de suspensão, ela passa ao status de suspensa e fica suspensa durante 12 meses.</w:t>
      </w:r>
    </w:p>
    <w:p w14:paraId="33E6D2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Durante esse período de suspensão de um ano, a certificação ainda não morreu, mas eu não posso mais utilizar o título de que sou PMI-ACP. Eu não tenho mais esse direito. Passado esse ano de suspensão, se eu não renovar, aí realmente a certificação expira, ela morre. Se eu quiser, terei que começar o processo do zero - vou me inscrever e fazer o exame, tudo de novo.</w:t>
      </w:r>
    </w:p>
    <w:p w14:paraId="35FDAD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Há um documento no site do PMI que as pessoas certificadas devem baixar, que é o CCR </w:t>
      </w:r>
      <w:r>
        <w:rPr>
          <w:rStyle w:val="16"/>
          <w:rFonts w:hint="default" w:ascii="Times New Roman" w:hAnsi="Times New Roman" w:eastAsia="serif" w:cs="Times New Roman"/>
          <w:i w:val="0"/>
          <w:iCs w:val="0"/>
          <w:color w:val="auto"/>
          <w:sz w:val="24"/>
          <w:szCs w:val="24"/>
          <w:shd w:val="clear" w:color="auto" w:fill="auto"/>
        </w:rPr>
        <w:t>handbook</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Continuing Certification Requirements</w:t>
      </w:r>
      <w:r>
        <w:rPr>
          <w:rFonts w:hint="default" w:ascii="Times New Roman" w:hAnsi="Times New Roman" w:eastAsia="serif" w:cs="Times New Roman"/>
          <w:i w:val="0"/>
          <w:iCs w:val="0"/>
          <w:color w:val="auto"/>
          <w:sz w:val="24"/>
          <w:szCs w:val="24"/>
          <w:shd w:val="clear" w:color="auto" w:fill="auto"/>
        </w:rPr>
        <w:t>. É um manual orientativo que diz como conseguir PDUs, os limites de cada PDU e como deve ser feito todo o processo de renovação de certificação.</w:t>
      </w:r>
    </w:p>
    <w:p w14:paraId="7F176D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As pessoas certificadas podem acompanhar a situação de reportes e de saldo de PDUs através de </w:t>
      </w:r>
      <w:r>
        <w:rPr>
          <w:rStyle w:val="16"/>
          <w:rFonts w:hint="default" w:ascii="Times New Roman" w:hAnsi="Times New Roman" w:eastAsia="serif" w:cs="Times New Roman"/>
          <w:i w:val="0"/>
          <w:iCs w:val="0"/>
          <w:color w:val="auto"/>
          <w:sz w:val="24"/>
          <w:szCs w:val="24"/>
          <w:shd w:val="clear" w:color="auto" w:fill="auto"/>
        </w:rPr>
        <w:t>dashboards</w:t>
      </w:r>
      <w:r>
        <w:rPr>
          <w:rFonts w:hint="default" w:ascii="Times New Roman" w:hAnsi="Times New Roman" w:eastAsia="serif" w:cs="Times New Roman"/>
          <w:i w:val="0"/>
          <w:iCs w:val="0"/>
          <w:color w:val="auto"/>
          <w:sz w:val="24"/>
          <w:szCs w:val="24"/>
          <w:shd w:val="clear" w:color="auto" w:fill="auto"/>
        </w:rPr>
        <w:t>. Então eu tenho para cada certificação do PMI, um </w:t>
      </w:r>
      <w:r>
        <w:rPr>
          <w:rStyle w:val="16"/>
          <w:rFonts w:hint="default" w:ascii="Times New Roman" w:hAnsi="Times New Roman" w:eastAsia="serif" w:cs="Times New Roman"/>
          <w:i w:val="0"/>
          <w:iCs w:val="0"/>
          <w:color w:val="auto"/>
          <w:sz w:val="24"/>
          <w:szCs w:val="24"/>
          <w:shd w:val="clear" w:color="auto" w:fill="auto"/>
        </w:rPr>
        <w:t>dashboard</w:t>
      </w:r>
      <w:r>
        <w:rPr>
          <w:rFonts w:hint="default" w:ascii="Times New Roman" w:hAnsi="Times New Roman" w:eastAsia="serif" w:cs="Times New Roman"/>
          <w:i w:val="0"/>
          <w:iCs w:val="0"/>
          <w:color w:val="auto"/>
          <w:sz w:val="24"/>
          <w:szCs w:val="24"/>
          <w:shd w:val="clear" w:color="auto" w:fill="auto"/>
        </w:rPr>
        <w:t> que mostra quantas PDUs foram submetidas, quantas foram aprovadas e quantas faltam para eu poder fazer a renovação da certificação.</w:t>
      </w:r>
    </w:p>
    <w:p w14:paraId="173110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Cada PDU tem um tipo, então tem PDUs do tipo de educação, que é de treinamento; tem o tipo </w:t>
      </w:r>
      <w:r>
        <w:rPr>
          <w:rStyle w:val="16"/>
          <w:rFonts w:hint="default" w:ascii="Times New Roman" w:hAnsi="Times New Roman" w:eastAsia="serif" w:cs="Times New Roman"/>
          <w:i w:val="0"/>
          <w:iCs w:val="0"/>
          <w:color w:val="auto"/>
          <w:sz w:val="24"/>
          <w:szCs w:val="24"/>
          <w:shd w:val="clear" w:color="auto" w:fill="auto"/>
        </w:rPr>
        <w:t>Giving Back</w:t>
      </w:r>
      <w:r>
        <w:rPr>
          <w:rFonts w:hint="default" w:ascii="Times New Roman" w:hAnsi="Times New Roman" w:eastAsia="serif" w:cs="Times New Roman"/>
          <w:i w:val="0"/>
          <w:iCs w:val="0"/>
          <w:color w:val="auto"/>
          <w:sz w:val="24"/>
          <w:szCs w:val="24"/>
          <w:shd w:val="clear" w:color="auto" w:fill="auto"/>
        </w:rPr>
        <w:t>, que é de atividades onde você contribui profissionalmente no gerenciamento de projetos com o Ágil... Enfim, atividades profissionais práticas. Dentro de </w:t>
      </w:r>
      <w:r>
        <w:rPr>
          <w:rStyle w:val="16"/>
          <w:rFonts w:hint="default" w:ascii="Times New Roman" w:hAnsi="Times New Roman" w:eastAsia="serif" w:cs="Times New Roman"/>
          <w:i w:val="0"/>
          <w:iCs w:val="0"/>
          <w:color w:val="auto"/>
          <w:sz w:val="24"/>
          <w:szCs w:val="24"/>
          <w:shd w:val="clear" w:color="auto" w:fill="auto"/>
        </w:rPr>
        <w:t>Education</w:t>
      </w:r>
      <w:r>
        <w:rPr>
          <w:rFonts w:hint="default" w:ascii="Times New Roman" w:hAnsi="Times New Roman" w:eastAsia="serif" w:cs="Times New Roman"/>
          <w:i w:val="0"/>
          <w:iCs w:val="0"/>
          <w:color w:val="auto"/>
          <w:sz w:val="24"/>
          <w:szCs w:val="24"/>
          <w:shd w:val="clear" w:color="auto" w:fill="auto"/>
        </w:rPr>
        <w:t> ainda tem os tipos de cursos, cada um com um limite mínimo de PDUs que eu devo conquistar.</w:t>
      </w:r>
    </w:p>
    <w:p w14:paraId="579E61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Então eu não faço 30 PDUs somente de um tipo de atividade. Não! Eu preciso distribuir, porque há diferentes tipos de atividade e, para cada uma delas, eu tenho que colocar ali um mínimo de PDUs.</w:t>
      </w:r>
    </w:p>
    <w:p w14:paraId="494AA4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b/>
          <w:bCs/>
          <w:i w:val="0"/>
          <w:iCs w:val="0"/>
          <w:color w:val="FF0000"/>
          <w:sz w:val="24"/>
          <w:szCs w:val="24"/>
          <w:shd w:val="clear" w:color="auto" w:fill="auto"/>
        </w:rPr>
        <w:t>Dicas importantes:</w:t>
      </w:r>
      <w:r>
        <w:rPr>
          <w:rFonts w:hint="default" w:ascii="Times New Roman" w:hAnsi="Times New Roman" w:eastAsia="serif" w:cs="Times New Roman"/>
          <w:i w:val="0"/>
          <w:iCs w:val="0"/>
          <w:color w:val="auto"/>
          <w:sz w:val="24"/>
          <w:szCs w:val="24"/>
          <w:shd w:val="clear" w:color="auto" w:fill="auto"/>
        </w:rPr>
        <w:t xml:space="preserve"> as 30 PDUs que eu vou acumulando para renovar a minha certificação PMI-ACP contam também dentro das 60 exigidas pela certificação PMP.</w:t>
      </w:r>
    </w:p>
    <w:p w14:paraId="56F470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Então se eu tenho a certificação PMI-ACP e PMP, a PMI-ACP exige 30 PDUs e a PMP exige 60 para cada período de 3 anos - mas eu não preciso fazer 90 PDUs, porque essas 30 que eu fizer para a PMI-ACP contam, elas valem para eu colocar dentro das 60 que são exigidas pela certificação PMP.</w:t>
      </w:r>
    </w:p>
    <w:p w14:paraId="5A7721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Então, eu posso fazer na prática 60 e se 30 delas forem de Ágil, eu estou atendendo ao PMI-ACP e estou atendendo também à certificação PMP.</w:t>
      </w:r>
    </w:p>
    <w:p w14:paraId="6745F7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Há numerosas formas de conseguir PDUs sem precisar comprar treinamentos. Existem treinamentos grátis, ou </w:t>
      </w:r>
      <w:r>
        <w:rPr>
          <w:rStyle w:val="16"/>
          <w:rFonts w:hint="default" w:ascii="Times New Roman" w:hAnsi="Times New Roman" w:eastAsia="serif" w:cs="Times New Roman"/>
          <w:i w:val="0"/>
          <w:iCs w:val="0"/>
          <w:color w:val="auto"/>
          <w:sz w:val="24"/>
          <w:szCs w:val="24"/>
          <w:shd w:val="clear" w:color="auto" w:fill="auto"/>
        </w:rPr>
        <w:t>webinars</w:t>
      </w:r>
      <w:r>
        <w:rPr>
          <w:rFonts w:hint="default" w:ascii="Times New Roman" w:hAnsi="Times New Roman" w:eastAsia="serif" w:cs="Times New Roman"/>
          <w:i w:val="0"/>
          <w:iCs w:val="0"/>
          <w:color w:val="auto"/>
          <w:sz w:val="24"/>
          <w:szCs w:val="24"/>
          <w:shd w:val="clear" w:color="auto" w:fill="auto"/>
        </w:rPr>
        <w:t> gratuitos, que fornecem PDUs. Então, eu faço um </w:t>
      </w:r>
      <w:r>
        <w:rPr>
          <w:rStyle w:val="16"/>
          <w:rFonts w:hint="default" w:ascii="Times New Roman" w:hAnsi="Times New Roman" w:eastAsia="serif" w:cs="Times New Roman"/>
          <w:i w:val="0"/>
          <w:iCs w:val="0"/>
          <w:color w:val="auto"/>
          <w:sz w:val="24"/>
          <w:szCs w:val="24"/>
          <w:shd w:val="clear" w:color="auto" w:fill="auto"/>
        </w:rPr>
        <w:t>webinar</w:t>
      </w:r>
      <w:r>
        <w:rPr>
          <w:rFonts w:hint="default" w:ascii="Times New Roman" w:hAnsi="Times New Roman" w:eastAsia="serif" w:cs="Times New Roman"/>
          <w:i w:val="0"/>
          <w:iCs w:val="0"/>
          <w:color w:val="auto"/>
          <w:sz w:val="24"/>
          <w:szCs w:val="24"/>
          <w:shd w:val="clear" w:color="auto" w:fill="auto"/>
        </w:rPr>
        <w:t> gratuito a respeito de um assunto pertinente à certificação e é claro, pego os dados daquele </w:t>
      </w:r>
      <w:r>
        <w:rPr>
          <w:rStyle w:val="16"/>
          <w:rFonts w:hint="default" w:ascii="Times New Roman" w:hAnsi="Times New Roman" w:eastAsia="serif" w:cs="Times New Roman"/>
          <w:i w:val="0"/>
          <w:iCs w:val="0"/>
          <w:color w:val="auto"/>
          <w:sz w:val="24"/>
          <w:szCs w:val="24"/>
          <w:shd w:val="clear" w:color="auto" w:fill="auto"/>
        </w:rPr>
        <w:t>webinar</w:t>
      </w:r>
      <w:r>
        <w:rPr>
          <w:rFonts w:hint="default" w:ascii="Times New Roman" w:hAnsi="Times New Roman" w:eastAsia="serif" w:cs="Times New Roman"/>
          <w:i w:val="0"/>
          <w:iCs w:val="0"/>
          <w:color w:val="auto"/>
          <w:sz w:val="24"/>
          <w:szCs w:val="24"/>
          <w:shd w:val="clear" w:color="auto" w:fill="auto"/>
        </w:rPr>
        <w:t> e reporto ao PMI dizendo “eu fiz esse </w:t>
      </w:r>
      <w:r>
        <w:rPr>
          <w:rStyle w:val="16"/>
          <w:rFonts w:hint="default" w:ascii="Times New Roman" w:hAnsi="Times New Roman" w:eastAsia="serif" w:cs="Times New Roman"/>
          <w:i w:val="0"/>
          <w:iCs w:val="0"/>
          <w:color w:val="auto"/>
          <w:sz w:val="24"/>
          <w:szCs w:val="24"/>
          <w:shd w:val="clear" w:color="auto" w:fill="auto"/>
        </w:rPr>
        <w:t>webinar</w:t>
      </w:r>
      <w:r>
        <w:rPr>
          <w:rFonts w:hint="default" w:ascii="Times New Roman" w:hAnsi="Times New Roman" w:eastAsia="serif" w:cs="Times New Roman"/>
          <w:i w:val="0"/>
          <w:iCs w:val="0"/>
          <w:color w:val="auto"/>
          <w:sz w:val="24"/>
          <w:szCs w:val="24"/>
          <w:shd w:val="clear" w:color="auto" w:fill="auto"/>
        </w:rPr>
        <w:t> de 1 hora e vou pleitear uma PDU”. Fazendo isso, cada pleito de PDU que eu faço, o PMI aprova ou eventualmente reprova aquela PDU. Ele pode também solicitar informações adicionais. Existe também o processo de auditoria nessa parte. Então é importante para as PDUs que eu vou conquistando, eu ir guardando evidências, certificados etc., provando que realmente eu fiz aquela atividade relacionada à PDU que eu estou pedindo.</w:t>
      </w:r>
    </w:p>
    <w:p w14:paraId="4D693B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Como eu citei, cada tipo de PDU tem uma quantidade mínima, então precis</w:t>
      </w:r>
      <w:r>
        <w:rPr>
          <w:rFonts w:hint="default" w:eastAsia="serif" w:cs="Times New Roman"/>
          <w:i w:val="0"/>
          <w:iCs w:val="0"/>
          <w:color w:val="auto"/>
          <w:sz w:val="24"/>
          <w:szCs w:val="24"/>
          <w:shd w:val="clear" w:color="auto" w:fill="auto"/>
          <w:lang w:val="pt-BR"/>
        </w:rPr>
        <w:t>a</w:t>
      </w:r>
      <w:r>
        <w:rPr>
          <w:rFonts w:hint="default" w:ascii="Times New Roman" w:hAnsi="Times New Roman" w:eastAsia="serif" w:cs="Times New Roman"/>
          <w:i w:val="0"/>
          <w:iCs w:val="0"/>
          <w:color w:val="auto"/>
          <w:sz w:val="24"/>
          <w:szCs w:val="24"/>
          <w:shd w:val="clear" w:color="auto" w:fill="auto"/>
        </w:rPr>
        <w:t xml:space="preserve"> ficar atento para ir atrás de PDUs que valem a pena. Se tem uma categoria que, por exemplo, dentro daquelas 30 exige 8, e eu já consegui 8, não adianta eu ficar conseguindo mais PDUs daquela categoria.</w:t>
      </w:r>
    </w:p>
    <w:p w14:paraId="0C90C1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Porque se alguma outra está com 0 e eu não consegui nada, não adianta fazer 50 PDUs de um determinado tipo, porque se não fizer o mínimo requerido para aquela outra categoria que pode exigir 4 ou 8 etc., ela não me dará o montante de PDUs necessários para a minha renovação.</w:t>
      </w:r>
    </w:p>
    <w:p w14:paraId="42671B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b/>
          <w:bCs/>
          <w:i w:val="0"/>
          <w:iCs w:val="0"/>
          <w:color w:val="FF0000"/>
          <w:sz w:val="24"/>
          <w:szCs w:val="24"/>
          <w:shd w:val="clear" w:color="auto" w:fill="auto"/>
        </w:rPr>
        <w:t>A dica prática é a seguinte:</w:t>
      </w:r>
      <w:r>
        <w:rPr>
          <w:rFonts w:hint="default" w:ascii="Times New Roman" w:hAnsi="Times New Roman" w:eastAsia="serif" w:cs="Times New Roman"/>
          <w:i w:val="0"/>
          <w:iCs w:val="0"/>
          <w:color w:val="auto"/>
          <w:sz w:val="24"/>
          <w:szCs w:val="24"/>
          <w:shd w:val="clear" w:color="auto" w:fill="auto"/>
        </w:rPr>
        <w:t xml:space="preserve"> quando eu atingir o número de PDUs suficiente para aquela categoria, eu vou direcionar os meus esforços para procurar PDUs de outras categorias que eu não atingi o mínimo e, dessa forma, então vou otimizar o meu esforço de obtenção de PDUs.</w:t>
      </w:r>
      <w:r>
        <w:rPr>
          <w:rFonts w:hint="default" w:ascii="Times New Roman" w:hAnsi="Times New Roman" w:eastAsia="serif"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olor w:val="auto"/>
          <w:sz w:val="24"/>
          <w:szCs w:val="24"/>
          <w:shd w:val="clear" w:color="auto" w:fill="auto"/>
        </w:rPr>
        <w:t>Outro fato importante é que eu não devo ir atrás de PDUs quando o meu período de certificação já está no fim, eu não vou ficar correndo atrás de PDUs na última hora.</w:t>
      </w:r>
    </w:p>
    <w:p w14:paraId="20B661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Com isso, nós concluímos a parte relativa à assuntos fundamentais a respeito do curso e da certificação PMI-ACP. Na sequência nós vamos começar a falar da teoria a respeito do Ágil, iniciando com um ponto fundamental, que é: o que motivou o surgimento da cultura e das abordagens Ágeis?</w:t>
      </w:r>
    </w:p>
    <w:p w14:paraId="239079D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 w:name="_Toc20212"/>
      <w:r>
        <w:rPr>
          <w:rFonts w:hint="default" w:ascii="Times New Roman" w:hAnsi="Times New Roman" w:cs="Times New Roman"/>
          <w:i w:val="0"/>
          <w:iCs w:val="0"/>
          <w:color w:val="auto"/>
          <w:sz w:val="24"/>
          <w:szCs w:val="24"/>
          <w:shd w:val="clear" w:color="auto" w:fill="auto"/>
          <w:lang w:val="pt-BR"/>
        </w:rPr>
        <w:t>Para saber mais: Custos envolvidos</w:t>
      </w:r>
      <w:bookmarkEnd w:id="18"/>
      <w:r>
        <w:rPr>
          <w:rFonts w:hint="default" w:ascii="Times New Roman" w:hAnsi="Times New Roman" w:cs="Times New Roman"/>
          <w:i w:val="0"/>
          <w:iCs w:val="0"/>
          <w:color w:val="auto"/>
          <w:sz w:val="24"/>
          <w:szCs w:val="24"/>
          <w:shd w:val="clear" w:color="auto" w:fill="auto"/>
          <w:lang w:val="pt-BR"/>
        </w:rPr>
        <w:t xml:space="preserve"> </w:t>
      </w:r>
    </w:p>
    <w:p w14:paraId="72C4DF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Na certificação PMI-ACP há custos para obtenção da primeira certificação e, depois, para a manutenção da credencial.</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Os custos variam conforme a taxa de cotação do dólar e outros fatores, devendo ser consultados no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site do PMI</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701133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Dois documentos básicos que você precisa baixar e seguir como guias:</w:t>
      </w:r>
    </w:p>
    <w:p w14:paraId="6A7AB5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08" w:leftChars="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a certificação inicial: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"https://www.pmi.org/-/media/pmi/documents/public/pdf/certifications/agile-certified-practitioner-handbook.pdf?v=86155958-2f7b-4566-8152-c9f2b0e9809e"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PMI-ACP Handbook</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09B7A6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08" w:leftChars="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manter (renovar) a certificação: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"https://www.pmi.org/-/media/pmi/documents/public/pdf/certifications/ccr-certification-requirements-handbook.pdf?v=5b9f6a93-ea78-49ba-85d9-b335673f9ac5"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PMI-ACP CCR</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1358B1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08" w:leftChars="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667692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taxa para realização do exame varia se você for membro do PMI ou não. Tornar-se membro do PMI tem um custo, mas pode compensar. Ou seja, tornando-se membro você gastará menos e ainda terá as vantagens de ser membro, como acesso a recursos.</w:t>
      </w:r>
    </w:p>
    <w:p w14:paraId="3CBABF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você não passar no exame de primeira, cada uma das duas outras tentativas dentro do período de elegibilidade de um ano envolverá também um custo, que é menor para membros do PMI.</w:t>
      </w:r>
    </w:p>
    <w:p w14:paraId="21F3BE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passando nas três tentativas, deve-se reiniciar o processo, após a espera de um ano contado a partir da data do último exame feito.</w:t>
      </w:r>
    </w:p>
    <w:p w14:paraId="0AAFB7B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 w:name="_Toc28618"/>
      <w:r>
        <w:rPr>
          <w:rFonts w:hint="default" w:ascii="Times New Roman" w:hAnsi="Times New Roman" w:cs="Times New Roman"/>
          <w:i w:val="0"/>
          <w:iCs w:val="0"/>
          <w:color w:val="auto"/>
          <w:sz w:val="24"/>
          <w:szCs w:val="24"/>
          <w:shd w:val="clear" w:color="auto" w:fill="auto"/>
          <w:lang w:val="pt-BR"/>
        </w:rPr>
        <w:t>Exercício - Sobre a certificação</w:t>
      </w:r>
      <w:bookmarkEnd w:id="19"/>
      <w:r>
        <w:rPr>
          <w:rFonts w:hint="default" w:ascii="Times New Roman" w:hAnsi="Times New Roman" w:cs="Times New Roman"/>
          <w:i w:val="0"/>
          <w:iCs w:val="0"/>
          <w:color w:val="auto"/>
          <w:sz w:val="24"/>
          <w:szCs w:val="24"/>
          <w:shd w:val="clear" w:color="auto" w:fill="auto"/>
          <w:lang w:val="pt-BR"/>
        </w:rPr>
        <w:t xml:space="preserve"> </w:t>
      </w:r>
    </w:p>
    <w:p w14:paraId="1F68547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ab/>
      </w:r>
      <w:r>
        <w:rPr>
          <w:rFonts w:hint="default" w:ascii="Times New Roman" w:hAnsi="Times New Roman" w:eastAsia="serif" w:cs="Times New Roman"/>
          <w:i w:val="0"/>
          <w:iCs w:val="0"/>
          <w:caps w:val="0"/>
          <w:color w:val="auto"/>
          <w:spacing w:val="0"/>
          <w:sz w:val="24"/>
          <w:szCs w:val="24"/>
          <w:shd w:val="clear" w:color="auto" w:fill="auto"/>
        </w:rPr>
        <w:t>Até aqui, conhecemos as certificações providas pelo PMI (</w:t>
      </w:r>
      <w:r>
        <w:rPr>
          <w:rStyle w:val="16"/>
          <w:rFonts w:hint="default" w:ascii="Times New Roman" w:hAnsi="Times New Roman" w:eastAsia="serif" w:cs="Times New Roman"/>
          <w:i w:val="0"/>
          <w:iCs w:val="0"/>
          <w:caps w:val="0"/>
          <w:color w:val="auto"/>
          <w:spacing w:val="0"/>
          <w:sz w:val="24"/>
          <w:szCs w:val="24"/>
          <w:shd w:val="clear" w:color="auto" w:fill="auto"/>
        </w:rPr>
        <w:t>Project Management Institute</w:t>
      </w:r>
      <w:r>
        <w:rPr>
          <w:rFonts w:hint="default" w:ascii="Times New Roman" w:hAnsi="Times New Roman" w:eastAsia="serif" w:cs="Times New Roman"/>
          <w:i w:val="0"/>
          <w:iCs w:val="0"/>
          <w:caps w:val="0"/>
          <w:color w:val="auto"/>
          <w:spacing w:val="0"/>
          <w:sz w:val="24"/>
          <w:szCs w:val="24"/>
          <w:shd w:val="clear" w:color="auto" w:fill="auto"/>
        </w:rPr>
        <w:t>), entendendo como funciona o processo, o exame e a manutenção dos certificados.</w:t>
      </w:r>
    </w:p>
    <w:p w14:paraId="5880922A">
      <w:pPr>
        <w:pageBreakBefore w:val="0"/>
        <w:widowControl/>
        <w:shd w:val="clear" w:fill="FFFFFF" w:themeFill="background1"/>
        <w:kinsoku/>
        <w:wordWrap/>
        <w:overflowPunct/>
        <w:topLinePunct w:val="0"/>
        <w:autoSpaceDE/>
        <w:autoSpaceDN/>
        <w:bidi w:val="0"/>
        <w:adjustRightInd/>
        <w:snapToGrid/>
        <w:ind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base no que foi estudado, selecione a alternativa correta a respeito da certificação PMI-ACP:</w:t>
      </w:r>
    </w:p>
    <w:p w14:paraId="721CFB02">
      <w:pPr>
        <w:pageBreakBefore w:val="0"/>
        <w:widowControl/>
        <w:shd w:val="clear" w:fill="FFFFFF" w:themeFill="background1"/>
        <w:kinsoku/>
        <w:wordWrap/>
        <w:overflowPunct/>
        <w:topLinePunct w:val="0"/>
        <w:autoSpaceDE/>
        <w:autoSpaceDN/>
        <w:bidi w:val="0"/>
        <w:adjustRightInd/>
        <w:snapToGrid/>
        <w:ind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0B16142B">
      <w:pPr>
        <w:pStyle w:val="22"/>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É uma certificação provida pelo PMI, válida por três anos, após os quais é necessário refazer o exame para renovação.</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A renovação da certificação é a cada três anos, mas não exige que o exame seja realizado novamente – é possível conseguir renovação através da realização de 30 PDUs (</w:t>
      </w:r>
      <w:r>
        <w:rPr>
          <w:rStyle w:val="16"/>
          <w:rFonts w:hint="default" w:ascii="Times New Roman" w:hAnsi="Times New Roman" w:eastAsia="serif" w:cs="Times New Roman"/>
          <w:i w:val="0"/>
          <w:iCs w:val="0"/>
          <w:caps w:val="0"/>
          <w:color w:val="auto"/>
          <w:spacing w:val="0"/>
          <w:sz w:val="24"/>
          <w:szCs w:val="24"/>
          <w:shd w:val="clear" w:color="auto" w:fill="auto"/>
        </w:rPr>
        <w:t>Professional Development Units</w:t>
      </w:r>
      <w:r>
        <w:rPr>
          <w:rFonts w:hint="default" w:ascii="Times New Roman" w:hAnsi="Times New Roman" w:eastAsia="serif" w:cs="Times New Roman"/>
          <w:i w:val="0"/>
          <w:iCs w:val="0"/>
          <w:caps w:val="0"/>
          <w:color w:val="auto"/>
          <w:spacing w:val="0"/>
          <w:sz w:val="24"/>
          <w:szCs w:val="24"/>
          <w:shd w:val="clear" w:color="auto" w:fill="auto"/>
        </w:rPr>
        <w:t>), dentro do período.</w:t>
      </w:r>
      <w:r>
        <w:rPr>
          <w:rFonts w:hint="default" w:ascii="Times New Roman" w:hAnsi="Times New Roman" w:eastAsia="serif" w:cs="Times New Roman"/>
          <w:i w:val="0"/>
          <w:iCs w:val="0"/>
          <w:caps w:val="0"/>
          <w:color w:val="auto"/>
          <w:spacing w:val="0"/>
          <w:sz w:val="24"/>
          <w:szCs w:val="24"/>
          <w:shd w:val="clear" w:color="auto" w:fill="auto"/>
          <w:lang w:val="pt-BR"/>
        </w:rPr>
        <w:t>)</w:t>
      </w:r>
    </w:p>
    <w:p w14:paraId="08656F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eastAsia="serif" w:cs="Times New Roman"/>
          <w:i w:val="0"/>
          <w:iCs w:val="0"/>
          <w:caps w:val="0"/>
          <w:color w:val="auto"/>
          <w:spacing w:val="0"/>
          <w:sz w:val="24"/>
          <w:szCs w:val="24"/>
          <w:shd w:val="clear" w:color="auto" w:fill="auto"/>
          <w:lang w:val="pt-BR"/>
        </w:rPr>
        <w:t xml:space="preserve">b) </w:t>
      </w:r>
      <w:r>
        <w:rPr>
          <w:rFonts w:hint="default" w:ascii="Times New Roman" w:hAnsi="Times New Roman" w:eastAsia="serif" w:cs="Times New Roman"/>
          <w:i w:val="0"/>
          <w:iCs w:val="0"/>
          <w:caps w:val="0"/>
          <w:color w:val="auto"/>
          <w:spacing w:val="0"/>
          <w:sz w:val="24"/>
          <w:szCs w:val="24"/>
          <w:shd w:val="clear" w:color="auto" w:fill="auto"/>
        </w:rPr>
        <w:t>Para saber se uma pessoa é certificada de fato, não é preciso que ela exiba seu certificado.</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correta! É possível fazer uma consulta no site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PMI</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e, consultar a partir do nome e o sobrenome da pessoa se ela é certificada ou não.</w:t>
      </w:r>
      <w:r>
        <w:rPr>
          <w:rFonts w:hint="default" w:ascii="Times New Roman" w:hAnsi="Times New Roman" w:eastAsia="serif" w:cs="Times New Roman"/>
          <w:i w:val="0"/>
          <w:iCs w:val="0"/>
          <w:caps w:val="0"/>
          <w:color w:val="auto"/>
          <w:spacing w:val="0"/>
          <w:sz w:val="24"/>
          <w:szCs w:val="24"/>
          <w:shd w:val="clear" w:color="auto" w:fill="auto"/>
          <w:lang w:val="pt-BR"/>
        </w:rPr>
        <w:t>)</w:t>
      </w:r>
    </w:p>
    <w:p w14:paraId="7098AA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eastAsia="serif" w:cs="Times New Roman"/>
          <w:i w:val="0"/>
          <w:iCs w:val="0"/>
          <w:caps w:val="0"/>
          <w:color w:val="auto"/>
          <w:spacing w:val="0"/>
          <w:sz w:val="24"/>
          <w:szCs w:val="24"/>
          <w:shd w:val="clear" w:color="auto" w:fill="auto"/>
          <w:lang w:val="pt-BR"/>
        </w:rPr>
        <w:t>c) U</w:t>
      </w:r>
      <w:r>
        <w:rPr>
          <w:rFonts w:hint="default" w:ascii="Times New Roman" w:hAnsi="Times New Roman" w:eastAsia="serif" w:cs="Times New Roman"/>
          <w:i w:val="0"/>
          <w:iCs w:val="0"/>
          <w:caps w:val="0"/>
          <w:color w:val="auto"/>
          <w:spacing w:val="0"/>
          <w:sz w:val="24"/>
          <w:szCs w:val="24"/>
          <w:shd w:val="clear" w:color="auto" w:fill="auto"/>
        </w:rPr>
        <w:t>ma das exigências para a certificação é ter pelo menos doze meses de experiência em projetos ágeis, conseguida dentro dos últimos cinco anos.</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A experiência requerida de doze meses, dentro dos últimos cinco anos, é em projetos de uma maneira geral. A experiência específica em Ágil é de oito meses, dentro dos últimos três anos.</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p>
    <w:p w14:paraId="0205D3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eastAsia="serif" w:cs="Times New Roman"/>
          <w:i w:val="0"/>
          <w:iCs w:val="0"/>
          <w:caps w:val="0"/>
          <w:color w:val="auto"/>
          <w:spacing w:val="0"/>
          <w:sz w:val="24"/>
          <w:szCs w:val="24"/>
          <w:shd w:val="clear" w:color="auto" w:fill="auto"/>
          <w:lang w:val="pt-BR"/>
        </w:rPr>
        <w:t xml:space="preserve">d) </w:t>
      </w:r>
      <w:r>
        <w:rPr>
          <w:rFonts w:hint="default" w:ascii="Times New Roman" w:hAnsi="Times New Roman" w:eastAsia="serif" w:cs="Times New Roman"/>
          <w:i w:val="0"/>
          <w:iCs w:val="0"/>
          <w:caps w:val="0"/>
          <w:color w:val="auto"/>
          <w:spacing w:val="0"/>
          <w:sz w:val="24"/>
          <w:szCs w:val="24"/>
          <w:shd w:val="clear" w:color="auto" w:fill="auto"/>
        </w:rPr>
        <w:t>As auditorias do PMI só acontecem em tempo de qualificação para a primeira certificação, podendo exigir que o(a) postulante envie documentos que comprovem experiências, cursos realizados, etc.</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As auditorias podem também acontecer na vida de profissionais já certificados(as), quando submetem PDUs para renovação (o PMI pode requerer documentos ou outras evidências de que as PDUs – </w:t>
      </w:r>
      <w:r>
        <w:rPr>
          <w:rStyle w:val="16"/>
          <w:rFonts w:hint="default" w:ascii="Times New Roman" w:hAnsi="Times New Roman" w:eastAsia="serif" w:cs="Times New Roman"/>
          <w:i w:val="0"/>
          <w:iCs w:val="0"/>
          <w:caps w:val="0"/>
          <w:color w:val="auto"/>
          <w:spacing w:val="0"/>
          <w:sz w:val="24"/>
          <w:szCs w:val="24"/>
          <w:shd w:val="clear" w:color="auto" w:fill="auto"/>
        </w:rPr>
        <w:t>Professional Development Units</w:t>
      </w:r>
      <w:r>
        <w:rPr>
          <w:rFonts w:hint="default" w:ascii="Times New Roman" w:hAnsi="Times New Roman" w:eastAsia="serif" w:cs="Times New Roman"/>
          <w:i w:val="0"/>
          <w:iCs w:val="0"/>
          <w:caps w:val="0"/>
          <w:color w:val="auto"/>
          <w:spacing w:val="0"/>
          <w:sz w:val="24"/>
          <w:szCs w:val="24"/>
          <w:shd w:val="clear" w:color="auto" w:fill="auto"/>
        </w:rPr>
        <w:t> – pleiteadas são legítimas).</w:t>
      </w:r>
    </w:p>
    <w:p w14:paraId="0AD3097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 w:name="_Toc24167"/>
      <w:r>
        <w:rPr>
          <w:rFonts w:hint="default" w:ascii="Times New Roman" w:hAnsi="Times New Roman" w:cs="Times New Roman"/>
          <w:i w:val="0"/>
          <w:iCs w:val="0"/>
          <w:color w:val="auto"/>
          <w:sz w:val="24"/>
          <w:szCs w:val="24"/>
          <w:shd w:val="clear" w:color="auto" w:fill="auto"/>
          <w:lang w:val="pt-BR"/>
        </w:rPr>
        <w:t>Exercício - Renovação de certificação</w:t>
      </w:r>
      <w:bookmarkEnd w:id="20"/>
      <w:r>
        <w:rPr>
          <w:rFonts w:hint="default" w:ascii="Times New Roman" w:hAnsi="Times New Roman" w:cs="Times New Roman"/>
          <w:i w:val="0"/>
          <w:iCs w:val="0"/>
          <w:color w:val="auto"/>
          <w:sz w:val="24"/>
          <w:szCs w:val="24"/>
          <w:shd w:val="clear" w:color="auto" w:fill="auto"/>
          <w:lang w:val="pt-BR"/>
        </w:rPr>
        <w:t xml:space="preserve"> </w:t>
      </w:r>
    </w:p>
    <w:p w14:paraId="25998A7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ab/>
      </w:r>
      <w:r>
        <w:rPr>
          <w:rFonts w:hint="default" w:ascii="Times New Roman" w:hAnsi="Times New Roman" w:eastAsia="serif" w:cs="Times New Roman"/>
          <w:i w:val="0"/>
          <w:iCs w:val="0"/>
          <w:caps w:val="0"/>
          <w:color w:val="auto"/>
          <w:spacing w:val="0"/>
          <w:sz w:val="24"/>
          <w:szCs w:val="24"/>
          <w:shd w:val="clear" w:color="auto" w:fill="auto"/>
        </w:rPr>
        <w:t>O que acontece se, findo o período de validade de três anos da certificação PMI-ACP, a pessoa certificada não fizer nada para renová-la?</w:t>
      </w:r>
    </w:p>
    <w:p w14:paraId="6A44E1F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FFFFFF" w:fill="D9D9D9"/>
        </w:rPr>
      </w:pPr>
    </w:p>
    <w:p w14:paraId="782BCFC3">
      <w:pPr>
        <w:pageBreakBefore w:val="0"/>
        <w:widowControl/>
        <w:shd w:val="clear" w:fill="FFFFFF" w:themeFill="background1"/>
        <w:kinsoku/>
        <w:wordWrap/>
        <w:overflowPunct/>
        <w:topLinePunct w:val="0"/>
        <w:autoSpaceDE/>
        <w:autoSpaceDN/>
        <w:bidi w:val="0"/>
        <w:adjustRightInd/>
        <w:snapToGrid/>
        <w:ind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-a) </w:t>
      </w:r>
      <w:r>
        <w:rPr>
          <w:rFonts w:hint="default" w:ascii="Times New Roman" w:hAnsi="Times New Roman" w:eastAsia="serif" w:cs="Times New Roman"/>
          <w:i w:val="0"/>
          <w:iCs w:val="0"/>
          <w:caps w:val="0"/>
          <w:color w:val="auto"/>
          <w:spacing w:val="0"/>
          <w:sz w:val="24"/>
          <w:szCs w:val="24"/>
          <w:shd w:val="clear" w:color="auto" w:fill="auto"/>
        </w:rPr>
        <w:t>A certificação é automaticamente expirada e, para ser conseguida novamente, deve-se recomeçar o processo do zero.</w:t>
      </w: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ascii="Times New Roman" w:hAnsi="Times New Roman" w:eastAsia="serif" w:cs="Times New Roman"/>
          <w:i w:val="0"/>
          <w:iCs w:val="0"/>
          <w:caps w:val="0"/>
          <w:color w:val="auto"/>
          <w:spacing w:val="0"/>
          <w:sz w:val="24"/>
          <w:szCs w:val="24"/>
          <w:shd w:val="clear" w:color="auto" w:fill="auto"/>
        </w:rPr>
        <w:t>Alternativa errada! Ao término dos três anos, a certificação fica suspensa por um ano, não sendo sumariamente expirada.</w:t>
      </w:r>
      <w:r>
        <w:rPr>
          <w:rFonts w:hint="default" w:ascii="Times New Roman" w:hAnsi="Times New Roman" w:eastAsia="serif" w:cs="Times New Roman"/>
          <w:i w:val="0"/>
          <w:iCs w:val="0"/>
          <w:caps w:val="0"/>
          <w:color w:val="auto"/>
          <w:spacing w:val="0"/>
          <w:sz w:val="24"/>
          <w:szCs w:val="24"/>
          <w:shd w:val="clear" w:color="auto" w:fill="auto"/>
          <w:lang w:val="pt-BR"/>
        </w:rPr>
        <w:t>)</w:t>
      </w:r>
    </w:p>
    <w:p w14:paraId="21A038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eastAsia="serif" w:cs="Times New Roman"/>
          <w:i w:val="0"/>
          <w:iCs w:val="0"/>
          <w:caps w:val="0"/>
          <w:color w:val="auto"/>
          <w:spacing w:val="0"/>
          <w:sz w:val="24"/>
          <w:szCs w:val="24"/>
          <w:shd w:val="clear" w:color="auto" w:fill="auto"/>
          <w:lang w:val="pt-BR"/>
        </w:rPr>
        <w:t>b)</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 renovação da certificação é automática se a pessoa reportou ao menos 30 PDUs ao longo dos três anos.</w:t>
      </w: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ascii="Times New Roman" w:hAnsi="Times New Roman" w:eastAsia="serif" w:cs="Times New Roman"/>
          <w:i w:val="0"/>
          <w:iCs w:val="0"/>
          <w:caps w:val="0"/>
          <w:color w:val="auto"/>
          <w:spacing w:val="0"/>
          <w:sz w:val="24"/>
          <w:szCs w:val="24"/>
          <w:shd w:val="clear" w:color="auto" w:fill="auto"/>
        </w:rPr>
        <w:t>Alternativa errada! Não há renovação de certificação automática, mesmo com reporte das devidas PDUs. A pessoa deve solicitar a renovação e pagar uma taxa.</w:t>
      </w:r>
      <w:r>
        <w:rPr>
          <w:rFonts w:hint="default" w:ascii="Times New Roman" w:hAnsi="Times New Roman" w:eastAsia="serif" w:cs="Times New Roman"/>
          <w:i w:val="0"/>
          <w:iCs w:val="0"/>
          <w:caps w:val="0"/>
          <w:color w:val="auto"/>
          <w:spacing w:val="0"/>
          <w:sz w:val="24"/>
          <w:szCs w:val="24"/>
          <w:shd w:val="clear" w:color="auto" w:fill="auto"/>
          <w:lang w:val="pt-BR"/>
        </w:rPr>
        <w:t>)</w:t>
      </w:r>
    </w:p>
    <w:p w14:paraId="506F33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eastAsia="serif" w:cs="Times New Roman"/>
          <w:i w:val="0"/>
          <w:iCs w:val="0"/>
          <w:caps w:val="0"/>
          <w:color w:val="auto"/>
          <w:spacing w:val="0"/>
          <w:sz w:val="24"/>
          <w:szCs w:val="24"/>
          <w:shd w:val="clear" w:color="auto" w:fill="auto"/>
          <w:lang w:val="pt-BR"/>
        </w:rPr>
        <w:t>c)</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 certificação é suspensa e a pessoa perde o direito de se dizer certificada.</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correta! De fato, isto é o que ocorre: tem início o período de suspensão, de um ano, no qual a pessoa perde a autorização de se apresentar como detentora da certificação.</w:t>
      </w:r>
      <w:r>
        <w:rPr>
          <w:rFonts w:hint="default" w:ascii="Times New Roman" w:hAnsi="Times New Roman" w:eastAsia="serif" w:cs="Times New Roman"/>
          <w:i w:val="0"/>
          <w:iCs w:val="0"/>
          <w:caps w:val="0"/>
          <w:color w:val="auto"/>
          <w:spacing w:val="0"/>
          <w:sz w:val="24"/>
          <w:szCs w:val="24"/>
          <w:shd w:val="clear" w:color="auto" w:fill="auto"/>
          <w:lang w:val="pt-BR"/>
        </w:rPr>
        <w:t>)</w:t>
      </w:r>
    </w:p>
    <w:p w14:paraId="25CDA9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lang w:val="pt-BR"/>
        </w:rPr>
        <w:t>-</w:t>
      </w:r>
      <w:r>
        <w:rPr>
          <w:rFonts w:hint="default" w:eastAsia="serif" w:cs="Times New Roman"/>
          <w:i w:val="0"/>
          <w:iCs w:val="0"/>
          <w:caps w:val="0"/>
          <w:color w:val="auto"/>
          <w:spacing w:val="0"/>
          <w:sz w:val="24"/>
          <w:szCs w:val="24"/>
          <w:shd w:val="clear" w:color="auto" w:fill="auto"/>
          <w:lang w:val="pt-BR"/>
        </w:rPr>
        <w:t>d)</w:t>
      </w:r>
      <w:r>
        <w:rPr>
          <w:rFonts w:hint="default" w:ascii="Times New Roman" w:hAnsi="Times New Roman" w:eastAsia="serif" w:cs="Times New Roman"/>
          <w:i w:val="0"/>
          <w:iCs w:val="0"/>
          <w:caps w:val="0"/>
          <w:color w:val="auto"/>
          <w:spacing w:val="0"/>
          <w:sz w:val="24"/>
          <w:szCs w:val="24"/>
          <w:shd w:val="clear" w:color="auto" w:fill="auto"/>
          <w:lang w:val="pt-BR"/>
        </w:rPr>
        <w:t xml:space="preserve"> V</w:t>
      </w:r>
      <w:r>
        <w:rPr>
          <w:rFonts w:hint="default" w:ascii="Times New Roman" w:hAnsi="Times New Roman" w:eastAsia="serif" w:cs="Times New Roman"/>
          <w:i w:val="0"/>
          <w:iCs w:val="0"/>
          <w:caps w:val="0"/>
          <w:color w:val="auto"/>
          <w:spacing w:val="0"/>
          <w:sz w:val="24"/>
          <w:szCs w:val="24"/>
          <w:shd w:val="clear" w:color="auto" w:fill="auto"/>
        </w:rPr>
        <w:t>encido o prazo de três anos, só será possível renovar a certificação com realização de novo exame.</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errada! Durante um ano, a certificação ficará suspensa (sem ser expirada). Para a renovação a pessoa deve completar as 30 PDUs exigidas e pagar a taxa de renovação, sem necessidade de refazer o exame.</w:t>
      </w:r>
      <w:r>
        <w:rPr>
          <w:rFonts w:hint="default" w:ascii="Times New Roman" w:hAnsi="Times New Roman" w:eastAsia="serif" w:cs="Times New Roman"/>
          <w:i w:val="0"/>
          <w:iCs w:val="0"/>
          <w:caps w:val="0"/>
          <w:color w:val="auto"/>
          <w:spacing w:val="0"/>
          <w:sz w:val="24"/>
          <w:szCs w:val="24"/>
          <w:shd w:val="clear" w:color="auto" w:fill="auto"/>
          <w:lang w:val="pt-BR"/>
        </w:rPr>
        <w:t>)</w:t>
      </w:r>
    </w:p>
    <w:p w14:paraId="4115DC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FFFFFF" w:fill="D9D9D9"/>
          <w:lang w:val="pt-BR"/>
        </w:rPr>
      </w:pPr>
    </w:p>
    <w:p w14:paraId="67D8653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 w:name="_Toc13987"/>
      <w:r>
        <w:rPr>
          <w:rFonts w:hint="default" w:ascii="Times New Roman" w:hAnsi="Times New Roman" w:cs="Times New Roman"/>
          <w:i w:val="0"/>
          <w:iCs w:val="0"/>
          <w:color w:val="auto"/>
          <w:sz w:val="24"/>
          <w:szCs w:val="24"/>
          <w:shd w:val="clear" w:color="auto" w:fill="auto"/>
          <w:lang w:val="pt-BR"/>
        </w:rPr>
        <w:t>Faça como eu fiz</w:t>
      </w:r>
      <w:bookmarkEnd w:id="21"/>
      <w:r>
        <w:rPr>
          <w:rFonts w:hint="default" w:ascii="Times New Roman" w:hAnsi="Times New Roman" w:cs="Times New Roman"/>
          <w:i w:val="0"/>
          <w:iCs w:val="0"/>
          <w:color w:val="auto"/>
          <w:sz w:val="24"/>
          <w:szCs w:val="24"/>
          <w:shd w:val="clear" w:color="auto" w:fill="auto"/>
          <w:lang w:val="pt-BR"/>
        </w:rPr>
        <w:t xml:space="preserve"> </w:t>
      </w:r>
    </w:p>
    <w:p w14:paraId="2B3D3F21">
      <w:pPr>
        <w:pageBreakBefore w:val="0"/>
        <w:widowControl/>
        <w:shd w:val="clear" w:fill="FFFFFF" w:themeFill="background1"/>
        <w:kinsoku/>
        <w:wordWrap/>
        <w:overflowPunct/>
        <w:topLinePunct w:val="0"/>
        <w:autoSpaceDE/>
        <w:autoSpaceDN/>
        <w:bidi w:val="0"/>
        <w:adjustRightInd/>
        <w:snapToGrid/>
        <w:ind w:firstLine="708"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7D84A7F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9D2400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2" w:name="_Toc15205"/>
      <w:r>
        <w:rPr>
          <w:rFonts w:hint="default" w:ascii="Times New Roman" w:hAnsi="Times New Roman" w:cs="Times New Roman"/>
          <w:i w:val="0"/>
          <w:iCs w:val="0"/>
          <w:color w:val="auto"/>
          <w:sz w:val="24"/>
          <w:szCs w:val="24"/>
          <w:shd w:val="clear" w:color="auto" w:fill="auto"/>
          <w:lang w:val="pt-BR"/>
        </w:rPr>
        <w:t>O que aprendemos?</w:t>
      </w:r>
      <w:bookmarkEnd w:id="22"/>
    </w:p>
    <w:p w14:paraId="600A7A6E">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3" w:name="_Toc22439"/>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3"/>
    </w:p>
    <w:p w14:paraId="04932965">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PMI (</w:t>
      </w:r>
      <w:r>
        <w:rPr>
          <w:rStyle w:val="16"/>
          <w:rFonts w:hint="default" w:ascii="Times New Roman" w:hAnsi="Times New Roman" w:eastAsia="serif" w:cs="Times New Roman"/>
          <w:i w:val="0"/>
          <w:iCs w:val="0"/>
          <w:caps w:val="0"/>
          <w:color w:val="auto"/>
          <w:spacing w:val="0"/>
          <w:sz w:val="24"/>
          <w:szCs w:val="24"/>
          <w:shd w:val="clear" w:color="auto" w:fill="auto"/>
        </w:rPr>
        <w:t>Project Management Institute</w:t>
      </w:r>
      <w:r>
        <w:rPr>
          <w:rStyle w:val="13"/>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rPr>
        <w:t> Instituto global dedicado ao desenvolvimento do gerenciamento de projetos e valorização dos profissionais de projetos.</w:t>
      </w:r>
    </w:p>
    <w:p w14:paraId="4A897460">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PMI-ACP (PMI Agile Certified Practitioner):</w:t>
      </w:r>
      <w:r>
        <w:rPr>
          <w:rFonts w:hint="default" w:ascii="Times New Roman" w:hAnsi="Times New Roman" w:eastAsia="serif" w:cs="Times New Roman"/>
          <w:i w:val="0"/>
          <w:iCs w:val="0"/>
          <w:caps w:val="0"/>
          <w:color w:val="auto"/>
          <w:spacing w:val="0"/>
          <w:sz w:val="24"/>
          <w:szCs w:val="24"/>
          <w:shd w:val="clear" w:color="auto" w:fill="auto"/>
        </w:rPr>
        <w:t> Principal certificação ágil do PMI, que atesta conhecimentos teóricos e práticos a respeito de cultura e métodos ágeis.</w:t>
      </w:r>
    </w:p>
    <w:p w14:paraId="774DF7C6">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60EF2988">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firstLine="708" w:firstLineChars="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Pré-requisitos da certificação:</w:t>
      </w:r>
      <w:r>
        <w:rPr>
          <w:rFonts w:hint="default" w:ascii="Times New Roman" w:hAnsi="Times New Roman" w:eastAsia="serif" w:cs="Times New Roman"/>
          <w:i w:val="0"/>
          <w:iCs w:val="0"/>
          <w:caps w:val="0"/>
          <w:color w:val="auto"/>
          <w:spacing w:val="0"/>
          <w:sz w:val="24"/>
          <w:szCs w:val="24"/>
          <w:shd w:val="clear" w:color="auto" w:fill="auto"/>
        </w:rPr>
        <w:t> São os requisitos que uma pessoa postulante à certificação PMI-ACP precisa atender, a saber:</w:t>
      </w:r>
    </w:p>
    <w:p w14:paraId="4287090E">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leftChars="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Ensino médio completo.</w:t>
      </w:r>
    </w:p>
    <w:p w14:paraId="47DD6362">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leftChars="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21 horas de treinamento em práticas ágeis.</w:t>
      </w:r>
    </w:p>
    <w:p w14:paraId="3C9ECC65">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leftChars="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 meses, dentro dos últimos 5 anos, de experiência geral em projetos (quem possui - certificações PMP e PgMP ativas está dispensado deste quesito).</w:t>
      </w:r>
    </w:p>
    <w:p w14:paraId="14E27EA7">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leftChars="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 meses, dentro dos últimos 3 anos, de experiência em projetos ágeis.</w:t>
      </w:r>
    </w:p>
    <w:p w14:paraId="2749DC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jc w:val="both"/>
        <w:textAlignment w:val="auto"/>
        <w:rPr>
          <w:rStyle w:val="13"/>
          <w:rFonts w:hint="default" w:ascii="Times New Roman" w:hAnsi="Times New Roman" w:eastAsia="serif" w:cs="Times New Roman"/>
          <w:i w:val="0"/>
          <w:iCs w:val="0"/>
          <w:caps w:val="0"/>
          <w:color w:val="auto"/>
          <w:spacing w:val="0"/>
          <w:sz w:val="24"/>
          <w:szCs w:val="24"/>
          <w:shd w:val="clear" w:color="auto" w:fill="auto"/>
        </w:rPr>
      </w:pPr>
    </w:p>
    <w:p w14:paraId="349F35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Auditoria:</w:t>
      </w:r>
      <w:r>
        <w:rPr>
          <w:rFonts w:hint="default" w:ascii="Times New Roman" w:hAnsi="Times New Roman" w:eastAsia="serif" w:cs="Times New Roman"/>
          <w:i w:val="0"/>
          <w:iCs w:val="0"/>
          <w:caps w:val="0"/>
          <w:color w:val="auto"/>
          <w:spacing w:val="0"/>
          <w:sz w:val="24"/>
          <w:szCs w:val="24"/>
          <w:shd w:val="clear" w:color="auto" w:fill="auto"/>
        </w:rPr>
        <w:t> Processo de confirmação de informações, que pode a qualquer tempo ser disparado pelo PMI, solicitando à pessoa postulante documentos e outros elementos confirmatórios. Pode ocorrer também durante a vida das pessoas já certificadas, relativamente ao reporte de PDUs.</w:t>
      </w:r>
    </w:p>
    <w:p w14:paraId="766E88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Período de elegibilidade:</w:t>
      </w:r>
      <w:r>
        <w:rPr>
          <w:rFonts w:hint="default" w:ascii="Times New Roman" w:hAnsi="Times New Roman" w:eastAsia="serif" w:cs="Times New Roman"/>
          <w:i w:val="0"/>
          <w:iCs w:val="0"/>
          <w:caps w:val="0"/>
          <w:color w:val="auto"/>
          <w:spacing w:val="0"/>
          <w:sz w:val="24"/>
          <w:szCs w:val="24"/>
          <w:shd w:val="clear" w:color="auto" w:fill="auto"/>
        </w:rPr>
        <w:t> Período de um ano que começa com a inscrição da pessoa postulante à certificação aprovada ou após a conclusão bem-sucedida da auditoria. Dentro deste período, o(a) postulante deve marcar e realizar o exame.</w:t>
      </w:r>
    </w:p>
    <w:p w14:paraId="45AA7C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Ciclo de vida da certificação:</w:t>
      </w:r>
      <w:r>
        <w:rPr>
          <w:rFonts w:hint="default" w:ascii="Times New Roman" w:hAnsi="Times New Roman" w:eastAsia="serif" w:cs="Times New Roman"/>
          <w:i w:val="0"/>
          <w:iCs w:val="0"/>
          <w:caps w:val="0"/>
          <w:color w:val="auto"/>
          <w:spacing w:val="0"/>
          <w:sz w:val="24"/>
          <w:szCs w:val="24"/>
          <w:shd w:val="clear" w:color="auto" w:fill="auto"/>
        </w:rPr>
        <w:t> Período renovável de três anos em que a certificação fica ativa.</w:t>
      </w:r>
    </w:p>
    <w:p w14:paraId="15B7474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CCR (</w:t>
      </w:r>
      <w:r>
        <w:rPr>
          <w:rStyle w:val="16"/>
          <w:rFonts w:hint="default" w:ascii="Times New Roman" w:hAnsi="Times New Roman" w:eastAsia="serif" w:cs="Times New Roman"/>
          <w:i w:val="0"/>
          <w:iCs w:val="0"/>
          <w:caps w:val="0"/>
          <w:color w:val="auto"/>
          <w:spacing w:val="0"/>
          <w:sz w:val="24"/>
          <w:szCs w:val="24"/>
          <w:shd w:val="clear" w:color="auto" w:fill="auto"/>
        </w:rPr>
        <w:t>Continuing Certification Requirements</w:t>
      </w:r>
      <w:r>
        <w:rPr>
          <w:rStyle w:val="13"/>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rPr>
        <w:t> Conjunto de regras para renovação de certificações, conforme publicação gerada pelo PMI.</w:t>
      </w:r>
    </w:p>
    <w:p w14:paraId="0C0FFA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PDUs (Professional Development Units):</w:t>
      </w:r>
      <w:r>
        <w:rPr>
          <w:rFonts w:hint="default" w:ascii="Times New Roman" w:hAnsi="Times New Roman" w:eastAsia="serif" w:cs="Times New Roman"/>
          <w:i w:val="0"/>
          <w:iCs w:val="0"/>
          <w:caps w:val="0"/>
          <w:color w:val="auto"/>
          <w:spacing w:val="0"/>
          <w:sz w:val="24"/>
          <w:szCs w:val="24"/>
          <w:shd w:val="clear" w:color="auto" w:fill="auto"/>
        </w:rPr>
        <w:t> Unidades de atividades necessárias para renovação de certificações do PMI, correspondentes a uma hora cada, conforme regras do CCR. No caso da certificação PMI-ACP, é necessário conseguir 30 PDUs a cada ciclo de três anos.</w:t>
      </w:r>
    </w:p>
    <w:p w14:paraId="49F6F8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right="0" w:rightChars="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446117A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 w:name="_Toc19065"/>
      <w:r>
        <w:rPr>
          <w:rFonts w:hint="default" w:ascii="Times New Roman" w:hAnsi="Times New Roman" w:cs="Times New Roman"/>
          <w:i w:val="0"/>
          <w:iCs w:val="0"/>
          <w:color w:val="auto"/>
          <w:sz w:val="24"/>
          <w:szCs w:val="24"/>
          <w:shd w:val="clear" w:color="auto" w:fill="auto"/>
          <w:lang w:val="pt-BR"/>
        </w:rPr>
        <w:t>Por que o Ágil</w:t>
      </w:r>
      <w:bookmarkEnd w:id="24"/>
      <w:r>
        <w:rPr>
          <w:rFonts w:hint="default" w:ascii="Times New Roman" w:hAnsi="Times New Roman" w:cs="Times New Roman"/>
          <w:i w:val="0"/>
          <w:iCs w:val="0"/>
          <w:color w:val="auto"/>
          <w:sz w:val="24"/>
          <w:szCs w:val="24"/>
          <w:shd w:val="clear" w:color="auto" w:fill="auto"/>
          <w:lang w:val="pt-BR"/>
        </w:rPr>
        <w:t xml:space="preserve">  </w:t>
      </w:r>
    </w:p>
    <w:p w14:paraId="4C7ADCA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 w:name="_Toc1452"/>
      <w:r>
        <w:rPr>
          <w:rFonts w:hint="default" w:ascii="Times New Roman" w:hAnsi="Times New Roman" w:cs="Times New Roman"/>
          <w:i w:val="0"/>
          <w:iCs w:val="0"/>
          <w:color w:val="auto"/>
          <w:sz w:val="24"/>
          <w:szCs w:val="24"/>
          <w:shd w:val="clear" w:color="auto" w:fill="auto"/>
          <w:lang w:val="pt-BR"/>
        </w:rPr>
        <w:t>Framework Cynefin</w:t>
      </w:r>
      <w:bookmarkEnd w:id="25"/>
      <w:r>
        <w:rPr>
          <w:rFonts w:hint="default" w:ascii="Times New Roman" w:hAnsi="Times New Roman" w:cs="Times New Roman"/>
          <w:i w:val="0"/>
          <w:iCs w:val="0"/>
          <w:color w:val="auto"/>
          <w:sz w:val="24"/>
          <w:szCs w:val="24"/>
          <w:shd w:val="clear" w:color="auto" w:fill="auto"/>
          <w:lang w:val="pt-BR"/>
        </w:rPr>
        <w:t xml:space="preserve"> </w:t>
      </w:r>
    </w:p>
    <w:p w14:paraId="3D3AB2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segunda aula nós vamos explorar a seguinte questão: por que o Ágil surgiu? Qual é o seu propósito? Ele surgiu para se contrapor a alguma coisa? Surgiu para resolver algum problema? É isso que nós vamos analisar!</w:t>
      </w:r>
    </w:p>
    <w:p w14:paraId="0177A6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E para isso nós precisamos inicialmente saber o que é um produto complexo e, para isso, vamos lançar mão do </w:t>
      </w:r>
      <w:r>
        <w:rPr>
          <w:rStyle w:val="16"/>
          <w:rFonts w:hint="default" w:ascii="Times New Roman" w:hAnsi="Times New Roman" w:eastAsia="serif" w:cs="Times New Roman"/>
          <w:i w:val="0"/>
          <w:iCs w:val="0"/>
          <w:caps w:val="0"/>
          <w:color w:val="auto"/>
          <w:spacing w:val="0"/>
          <w:sz w:val="24"/>
          <w:szCs w:val="24"/>
          <w:shd w:val="clear" w:color="auto" w:fill="auto"/>
        </w:rPr>
        <w:t>framework Cynefin</w:t>
      </w:r>
      <w:r>
        <w:rPr>
          <w:rStyle w:val="16"/>
          <w:rFonts w:hint="default" w:eastAsia="serif" w:cs="Times New Roman"/>
          <w:i w:val="0"/>
          <w:iCs w:val="0"/>
          <w:caps w:val="0"/>
          <w:color w:val="auto"/>
          <w:spacing w:val="0"/>
          <w:sz w:val="24"/>
          <w:szCs w:val="24"/>
          <w:shd w:val="clear" w:color="auto" w:fill="auto"/>
          <w:lang w:val="pt-BR"/>
        </w:rPr>
        <w:t>.</w:t>
      </w:r>
    </w:p>
    <w:p w14:paraId="3FBC32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Será que nós temos um problema? Porque qualquer abordagem ou qualquer método como o Ágil, por exemplo, surge com um objetivo. A essência da palavra “método” é exatamente um caminho para atingir uma meta. Como fazer de forma diferente, de maneira a utilizar da melhor forma todos os recursos que nós temos rumo ao objetivo.</w:t>
      </w:r>
    </w:p>
    <w:p w14:paraId="46C458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para formularmos esse problema do qual nós vamos tratar, primeiramente precisamos entender o que é um produto complexo. E para isso, como eu citei, nós vamos utilizar o </w:t>
      </w:r>
      <w:r>
        <w:rPr>
          <w:rStyle w:val="16"/>
          <w:rFonts w:hint="default" w:ascii="Times New Roman" w:hAnsi="Times New Roman" w:eastAsia="serif" w:cs="Times New Roman"/>
          <w:i w:val="0"/>
          <w:iCs w:val="0"/>
          <w:caps w:val="0"/>
          <w:color w:val="auto"/>
          <w:spacing w:val="0"/>
          <w:sz w:val="24"/>
          <w:szCs w:val="24"/>
          <w:shd w:val="clear" w:color="auto" w:fill="auto"/>
        </w:rPr>
        <w:t>framework Cynefin</w:t>
      </w:r>
      <w:r>
        <w:rPr>
          <w:rFonts w:hint="default" w:ascii="Times New Roman" w:hAnsi="Times New Roman" w:eastAsia="serif" w:cs="Times New Roman"/>
          <w:i w:val="0"/>
          <w:iCs w:val="0"/>
          <w:caps w:val="0"/>
          <w:color w:val="auto"/>
          <w:spacing w:val="0"/>
          <w:sz w:val="24"/>
          <w:szCs w:val="24"/>
          <w:shd w:val="clear" w:color="auto" w:fill="auto"/>
        </w:rPr>
        <w:t>, que é um modelo que foi proposto em 1999 pelo Dave Snowden.</w:t>
      </w:r>
    </w:p>
    <w:p w14:paraId="038864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esse termo “Cynefin” é uma palavra galesa que significa habitat, ou ambiente. Esse modelo faz um mapeamento de situações ou de ambientes, onde, com base nas diferentes relações entre causa e efeito, há uma sugestão ou uma boa prática para que nós entremos em ação da melhor maneira possível. Ele dá um guia de ações, dependendo do ambiente. Vamos dar uma olhada!</w:t>
      </w:r>
    </w:p>
    <w:p w14:paraId="46C1FD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Primeiramente, nós temos um ambiente, contexto ou com sistema, dito simples. Algo é simples quando a relação entre causa e efeito é óbvia. Nós conseguimos perceber o funcionamento da coisa de uma maneira rápida e fácil.</w:t>
      </w:r>
    </w:p>
    <w:p w14:paraId="06214A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Um exemplo disso é um saca-rolha. </w:t>
      </w:r>
      <w:bookmarkStart w:id="554" w:name="_GoBack"/>
      <w:r>
        <w:rPr>
          <w:rFonts w:hint="default" w:ascii="Times New Roman" w:hAnsi="Times New Roman" w:eastAsia="serif" w:cs="Times New Roman"/>
          <w:i w:val="0"/>
          <w:iCs w:val="0"/>
          <w:caps w:val="0"/>
          <w:color w:val="auto"/>
          <w:spacing w:val="0"/>
          <w:sz w:val="24"/>
          <w:szCs w:val="24"/>
          <w:shd w:val="clear" w:color="auto" w:fill="auto"/>
        </w:rPr>
        <w:t>A relação entre causa e efeito é fácil de entender</w:t>
      </w:r>
      <w:bookmarkEnd w:id="554"/>
      <w:r>
        <w:rPr>
          <w:rFonts w:hint="default" w:ascii="Times New Roman" w:hAnsi="Times New Roman" w:eastAsia="serif" w:cs="Times New Roman"/>
          <w:i w:val="0"/>
          <w:iCs w:val="0"/>
          <w:caps w:val="0"/>
          <w:color w:val="auto"/>
          <w:spacing w:val="0"/>
          <w:sz w:val="24"/>
          <w:szCs w:val="24"/>
          <w:shd w:val="clear" w:color="auto" w:fill="auto"/>
        </w:rPr>
        <w:t>. Uma situação simples, em um sistema simples, nós percebemos, categorizamos dentro de uma sistemática fácil e respondemos dessa maneira fácil. Assim são as coisas simples.</w:t>
      </w:r>
    </w:p>
    <w:p w14:paraId="3AF9F0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[02:28] O segundo contexto, que é de uma certa forma o oposto do simples, é o caótico. Em um sistema caótico a relação entre a causa e o efeito é imprevisível. Então uma revolução, um desastre natural ou um incêndio, tem esse caráter caótico. Nós não sabemos para onde a coisa vai, é meio imprevisível.</w:t>
      </w:r>
    </w:p>
    <w:p w14:paraId="70175A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[02:54] Então em um sistema assim, o que devemos fazer? Nós devemos agir de alguma forma, perceber como o sistema reage e então responder. Existe uma carga de imprevisibilidade muito grande, então temos que tentar fazer alguma coisa e ver se resolve.</w:t>
      </w:r>
    </w:p>
    <w:p w14:paraId="17EE45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[03:11] Em um sistema complicado, que é o terceiro contexto, a relação entre causa e efeito pode sim ser 100% entendida e prevista; mas isso exige tempo e conhecimento especializado. Um exemplo é uma grande aeronave, como um Boeing 747.</w:t>
      </w:r>
    </w:p>
    <w:p w14:paraId="1EC5C5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Se eu estudar 10, 15 ou 20 anos, uma hora eu vou entender 100% a relação entre causa e efeito dos seus componentes, das milhares de peças que o compõe, mas isso exige esforço. É possível o pleno domínio, mas exige esforço. Nesse contexto nós percebemos, analisamos e então respondemos.</w:t>
      </w:r>
    </w:p>
    <w:p w14:paraId="2F0A89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[03:59] Finalmente, o contexto complexo é o seguinte: a relação entre causa e efeito pode ser entendida parcialmente e </w:t>
      </w:r>
      <w:r>
        <w:rPr>
          <w:rStyle w:val="16"/>
          <w:rFonts w:hint="default" w:ascii="Times New Roman" w:hAnsi="Times New Roman" w:eastAsia="serif" w:cs="Times New Roman"/>
          <w:i w:val="0"/>
          <w:iCs w:val="0"/>
          <w:caps w:val="0"/>
          <w:color w:val="auto"/>
          <w:spacing w:val="0"/>
          <w:sz w:val="24"/>
          <w:szCs w:val="24"/>
          <w:shd w:val="clear" w:color="auto" w:fill="auto"/>
        </w:rPr>
        <w:t>a posteriori</w:t>
      </w:r>
      <w:r>
        <w:rPr>
          <w:rFonts w:hint="default" w:ascii="Times New Roman" w:hAnsi="Times New Roman" w:eastAsia="serif" w:cs="Times New Roman"/>
          <w:i w:val="0"/>
          <w:iCs w:val="0"/>
          <w:caps w:val="0"/>
          <w:color w:val="auto"/>
          <w:spacing w:val="0"/>
          <w:sz w:val="24"/>
          <w:szCs w:val="24"/>
          <w:shd w:val="clear" w:color="auto" w:fill="auto"/>
        </w:rPr>
        <w:t>. Nós não conseguimos determinar uma relação de causa e efeito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como no caso de um sistema complicado.</w:t>
      </w:r>
    </w:p>
    <w:p w14:paraId="10865B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[04:19] Um ser vivo, por exemplo, o voo de um inseto ou um comportamento animal, qualquer coisa ligada à biologia e às relações humanas também é um bom exemplo. Eles são complexos porque eu consigo buscar alguma explicação depois, mas prever ou definir antes com precisão não é 100% previsível. Isso não é uma questão de esforço, por mais esforço que eu faça).</w:t>
      </w:r>
    </w:p>
    <w:p w14:paraId="140499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[04:50] Então em um contexto complexo nós testamos, nós percebemos e respondemos. Esse é o caminho a seguir. Assim sendo, coloco uma pergunta: no desenvolvimento de um novo medicamento, em qual destes contextos ele se enquadra?</w:t>
      </w:r>
    </w:p>
    <w:p w14:paraId="4E01E7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Para desenvolver um novo medicamento eu não tenho de antemão qual é a molécula. Eu parto de algumas hipóteses, faço alguns experimentos, percebo como aquele experimento saiu e então eu respondo mudando a molécula e a dosimetria, até chegar em um resultado.</w:t>
      </w:r>
    </w:p>
    <w:p w14:paraId="73ADE8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[05:30] Não é uma questão só de esforço, é uma questão também de experimentação. Então o desenvolvimento de um novo medicamento, um novo perfume ou algo assim, é um produto complexo.</w:t>
      </w:r>
    </w:p>
    <w:p w14:paraId="0A43EF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[04:42] Um novo modelo de gestão que envolve comportamentos humanos também é um exemplo de um sistema complexo, de um sistema complexo. 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que você acha?</w:t>
      </w:r>
    </w:p>
    <w:p w14:paraId="09271C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[05:56] Um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se for muito trivial, se for pequeno, pode até ser simples. Mas via de regra, os sistemas coorporativos ou os sistemas que têm um porte um pouco maior são muito difíceis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eu perceber, mapear e definir completamente quais são as necessidades e expectativas dos usuários; o que tem realmente que ser feito para atender ao negócio.</w:t>
      </w:r>
    </w:p>
    <w:p w14:paraId="7FAACE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[06:24] E tem o elemento humano também no jogo do Software, o que acaba trazendo a esse produto um caráter de complexidade. Então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um exemplo também de produto que é complexo.</w:t>
      </w:r>
    </w:p>
    <w:p w14:paraId="6C5E32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[06:38] Para o desenvolvimento de produtos complexos nós temos alguns desafios especiais. O primeiro deles é a dificuldade em definir os requisitos que atendem plenamente às necessidades e expectativas dos usuários, dos clientes. Pior ainda, se eu tiver que definir isso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w:t>
      </w:r>
    </w:p>
    <w:p w14:paraId="0DF00F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[06:56] Então, em produtos complexos o que o cliente quer não é definido. Na verdade, ele vai sendo descoberto. É assim com </w:t>
      </w:r>
      <w:r>
        <w:rPr>
          <w:rStyle w:val="16"/>
          <w:rFonts w:hint="default" w:ascii="Times New Roman" w:hAnsi="Times New Roman" w:eastAsia="serif" w:cs="Times New Roman"/>
          <w:i w:val="0"/>
          <w:iCs w:val="0"/>
          <w:caps w:val="0"/>
          <w:color w:val="auto"/>
          <w:spacing w:val="0"/>
          <w:sz w:val="24"/>
          <w:szCs w:val="24"/>
          <w:shd w:val="clear" w:color="auto" w:fill="auto"/>
        </w:rPr>
        <w:t>softwares</w:t>
      </w:r>
      <w:r>
        <w:rPr>
          <w:rFonts w:hint="default" w:ascii="Times New Roman" w:hAnsi="Times New Roman" w:eastAsia="serif" w:cs="Times New Roman"/>
          <w:i w:val="0"/>
          <w:iCs w:val="0"/>
          <w:caps w:val="0"/>
          <w:color w:val="auto"/>
          <w:spacing w:val="0"/>
          <w:sz w:val="24"/>
          <w:szCs w:val="24"/>
          <w:shd w:val="clear" w:color="auto" w:fill="auto"/>
        </w:rPr>
        <w:t> em maior monta. É assim, por exemplo, com qualquer coisa que envolve preponderantemente um elemento humano.</w:t>
      </w:r>
    </w:p>
    <w:p w14:paraId="68A8DC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[07:17] Eu não posso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definir o escopo detalhado da coisa e simplesmente me esforçar e fazer. Não, existe um quê de descoberta e eu preciso fazer algumas tentativas para então descobrir o escopo do produto.</w:t>
      </w:r>
    </w:p>
    <w:p w14:paraId="65129C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[07:31] Assim sendo, é muito difícil estimar esforços, prazos e custos e comumente há um estouro dos mesmos. No caso do desenvolvimento de um medicamento, se alguém chegar e dizer “eu quero a cura dessa doença para dezembro”, é complicado estimar se realmente em dezembro vai ser possível.</w:t>
      </w:r>
    </w:p>
    <w:p w14:paraId="645083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[07:53] A equipe vai trabalhar, vai realizar uma série de experiências e vai tentar achar um caminho. Essa cura pode ser descoberta mês que vem, em dezembro, o ano que vem, daqui há 5 anos ou nunca, dependendo da doença. Então isso também é um desafio para os produtos complexos.</w:t>
      </w:r>
    </w:p>
    <w:p w14:paraId="1A72F2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[08:14] Vejam que a equipe de desenvolvimento de produtos complexos não basta se esforçar e seguir uma receita, existe todo um contexto do imponderável que acaba se impondo.</w:t>
      </w:r>
    </w:p>
    <w:p w14:paraId="015091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[08:28] Outro desafio é a dificuldade em criar produtos manuteníveis com uma estrutura limpa e sob total domínio. Um grande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por exemplo, para criar uma estrutura enxuta e fácil de manter. Não é muito fácil.</w:t>
      </w:r>
    </w:p>
    <w:p w14:paraId="6E4DEE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[08:42] Cada manutenção que eu faço vai degradando um pouco o produto. Existe até um quê de tentativa e erro. Quem trabalha com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sabe que às vezes algo deixa de funcionar, ou funciona e não sabemos exatamente o porquê, devido à complexidade do produto. Ele não é meramente complicado, ele é também complexo. Ele tem um quê de imprevisível, embora pareça ser algo tão exato como um algoritmo.</w:t>
      </w:r>
    </w:p>
    <w:p w14:paraId="7DC4D0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[09:13] Assim sendo, outro desafio decorrente é que há problemas de qualidade e retrabalhos generalizados. Talvez um dos maiores retrabalhos da história da humanidade tenha sido o </w:t>
      </w:r>
      <w:r>
        <w:rPr>
          <w:rStyle w:val="16"/>
          <w:rFonts w:hint="default" w:ascii="Times New Roman" w:hAnsi="Times New Roman" w:eastAsia="serif" w:cs="Times New Roman"/>
          <w:i w:val="0"/>
          <w:iCs w:val="0"/>
          <w:caps w:val="0"/>
          <w:color w:val="auto"/>
          <w:spacing w:val="0"/>
          <w:sz w:val="24"/>
          <w:szCs w:val="24"/>
          <w:shd w:val="clear" w:color="auto" w:fill="auto"/>
        </w:rPr>
        <w:t>bug</w:t>
      </w:r>
      <w:r>
        <w:rPr>
          <w:rFonts w:hint="default" w:ascii="Times New Roman" w:hAnsi="Times New Roman" w:eastAsia="serif" w:cs="Times New Roman"/>
          <w:i w:val="0"/>
          <w:iCs w:val="0"/>
          <w:caps w:val="0"/>
          <w:color w:val="auto"/>
          <w:spacing w:val="0"/>
          <w:sz w:val="24"/>
          <w:szCs w:val="24"/>
          <w:shd w:val="clear" w:color="auto" w:fill="auto"/>
        </w:rPr>
        <w:t> do milênio, na virada do século.</w:t>
      </w:r>
    </w:p>
    <w:p w14:paraId="4DE8C4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[09:28] Por causa de um detalhe de formato de data foi necessário mexer em milhões e milhões de linhas de código para adaptar isso. Então vejam o enorme potencial que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tem de gerar retrabalho.</w:t>
      </w:r>
    </w:p>
    <w:p w14:paraId="1874BB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[09:42] E a problemática de qualidade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bastante conhecida também, os </w:t>
      </w:r>
      <w:r>
        <w:rPr>
          <w:rStyle w:val="16"/>
          <w:rFonts w:hint="default" w:ascii="Times New Roman" w:hAnsi="Times New Roman" w:eastAsia="serif" w:cs="Times New Roman"/>
          <w:i w:val="0"/>
          <w:iCs w:val="0"/>
          <w:caps w:val="0"/>
          <w:color w:val="auto"/>
          <w:spacing w:val="0"/>
          <w:sz w:val="24"/>
          <w:szCs w:val="24"/>
          <w:shd w:val="clear" w:color="auto" w:fill="auto"/>
        </w:rPr>
        <w:t>bugs</w:t>
      </w:r>
      <w:r>
        <w:rPr>
          <w:rFonts w:hint="default" w:ascii="Times New Roman" w:hAnsi="Times New Roman" w:eastAsia="serif" w:cs="Times New Roman"/>
          <w:i w:val="0"/>
          <w:iCs w:val="0"/>
          <w:caps w:val="0"/>
          <w:color w:val="auto"/>
          <w:spacing w:val="0"/>
          <w:sz w:val="24"/>
          <w:szCs w:val="24"/>
          <w:shd w:val="clear" w:color="auto" w:fill="auto"/>
        </w:rPr>
        <w:t>, problemas de performance. É difícil colocar um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redondo funcionando direito.</w:t>
      </w:r>
    </w:p>
    <w:p w14:paraId="503AA8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[09:53] Outro ponto que tem haver com o método de desenvolvimento de produtos complexos é a adequação dos métodos de trabalhos às pessoas, e não o contrário. O melhor é adequar o método às pessoas, e não as pessoas ao método - como muitas vezes acontece nas tentativas de criar caminhos para o desenvolvimento de produtos complexos.</w:t>
      </w:r>
    </w:p>
    <w:p w14:paraId="561CAD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[10:21] Porque essa necessidade de equacionar a complexidade faz com que nós tentemos um método. E esse método muitas vezes tem um nível de prescrição muito alto para tentar cercar as coisas. E aí, as pessoas que se adaptem aos métodos! Então esse é um problema presente também no desenvolvimento de produtos complexos.</w:t>
      </w:r>
    </w:p>
    <w:p w14:paraId="6A1CD2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[10:48] Como é que anda o desenvolvimento dos nossos produtos complexos? Ou, como é que andou até um certo tempo atrás? Em especial, como que anda 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Que métodos se tentou para desenvolver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455234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[11:04] O que aconteceu - e já vou fazer um pequeno </w:t>
      </w:r>
      <w:r>
        <w:rPr>
          <w:rStyle w:val="16"/>
          <w:rFonts w:hint="default" w:ascii="Times New Roman" w:hAnsi="Times New Roman" w:eastAsia="serif" w:cs="Times New Roman"/>
          <w:i w:val="0"/>
          <w:iCs w:val="0"/>
          <w:caps w:val="0"/>
          <w:color w:val="auto"/>
          <w:spacing w:val="0"/>
          <w:sz w:val="24"/>
          <w:szCs w:val="24"/>
          <w:shd w:val="clear" w:color="auto" w:fill="auto"/>
        </w:rPr>
        <w:t>spoiler</w:t>
      </w:r>
      <w:r>
        <w:rPr>
          <w:rFonts w:hint="default" w:ascii="Times New Roman" w:hAnsi="Times New Roman" w:eastAsia="serif" w:cs="Times New Roman"/>
          <w:i w:val="0"/>
          <w:iCs w:val="0"/>
          <w:caps w:val="0"/>
          <w:color w:val="auto"/>
          <w:spacing w:val="0"/>
          <w:sz w:val="24"/>
          <w:szCs w:val="24"/>
          <w:shd w:val="clear" w:color="auto" w:fill="auto"/>
        </w:rPr>
        <w:t> -, por que o Ágil surgiu para tentar dar um novo caminho para o desenvolvimento de Software e, de uma maneira mais geral, o desenvolvimento de produtos complexos? É isso que nós vamos ver na sequência, quando falarmos da crise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02A8D67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B7B79F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7F1372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 w:name="_Toc6604"/>
      <w:r>
        <w:rPr>
          <w:rFonts w:hint="default" w:ascii="Times New Roman" w:hAnsi="Times New Roman" w:cs="Times New Roman"/>
          <w:i w:val="0"/>
          <w:iCs w:val="0"/>
          <w:color w:val="auto"/>
          <w:sz w:val="24"/>
          <w:szCs w:val="24"/>
          <w:shd w:val="clear" w:color="auto" w:fill="auto"/>
          <w:lang w:val="pt-BR"/>
        </w:rPr>
        <w:t>Exercício - Produtos complexos</w:t>
      </w:r>
      <w:bookmarkEnd w:id="26"/>
      <w:r>
        <w:rPr>
          <w:rFonts w:hint="default" w:ascii="Times New Roman" w:hAnsi="Times New Roman" w:cs="Times New Roman"/>
          <w:i w:val="0"/>
          <w:iCs w:val="0"/>
          <w:color w:val="auto"/>
          <w:sz w:val="24"/>
          <w:szCs w:val="24"/>
          <w:shd w:val="clear" w:color="auto" w:fill="auto"/>
          <w:lang w:val="pt-BR"/>
        </w:rPr>
        <w:t xml:space="preserve"> </w:t>
      </w:r>
    </w:p>
    <w:p w14:paraId="36E980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Cynefin e como essa estrutura pode ajudar no mapeamento de situações e ambientes e na decisão de como executar algo da melhor forma possível, considerando as relações entre causas e efeitos das possíveis ações.</w:t>
      </w:r>
    </w:p>
    <w:p w14:paraId="407422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Das alternativas abaixo, qual a que melhor caracteriza um produto complexo (por exemplo, o software), segundo o Framework Cynefin?</w:t>
      </w:r>
    </w:p>
    <w:p w14:paraId="61329FD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84ADD1E">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314EF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3FEE285">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94BE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relações entre causa e efeito são perfeitamente mapeáveis, mesmo a priori, mas isto exige tempo e conhecimento especializado.</w:t>
      </w:r>
    </w:p>
    <w:p w14:paraId="2923CC2B">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2290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errada! Isto caracteriza um produto complicado, não complexo.</w:t>
      </w:r>
    </w:p>
    <w:p w14:paraId="47B5095B">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39651B">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BD07A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7E85907">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2699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Dificuldade em definirmos detalhes, especialmente a priori, exigindo-se assim um certo nível de experimentação e iteratividade.</w:t>
      </w:r>
    </w:p>
    <w:p w14:paraId="35400D84">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3FA1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Um produto complexo tem seu escopo detalhado descoberto ao longo do tempo, o que exige tentativas e coleta de feedback.</w:t>
      </w:r>
    </w:p>
    <w:p w14:paraId="281D82E6">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C13DD2">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1E50E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803B014">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E8A6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Exigência de muito esforço (estudos, observações) para entendermos os detalhes (que são definidos a priori).</w:t>
      </w:r>
    </w:p>
    <w:p w14:paraId="57D46D20">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6D7A7D">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7DB68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C04A587">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0892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Total imprevisibilidade entre causa e efeito, o que exige que ajamos para ver o que acontece e assim possamos imaginar o que tentar no próximo passo.</w:t>
      </w:r>
    </w:p>
    <w:p w14:paraId="5C5F6ED9">
      <w:pPr>
        <w:keepNext w:val="0"/>
        <w:keepLines w:val="0"/>
        <w:pageBreakBefore w:val="0"/>
        <w:widowControl/>
        <w:numPr>
          <w:ilvl w:val="0"/>
          <w:numId w:val="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17F19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FBF7F6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18C75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427D9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 w:name="_Toc18999"/>
      <w:r>
        <w:rPr>
          <w:rFonts w:hint="default" w:ascii="Times New Roman" w:hAnsi="Times New Roman" w:cs="Times New Roman"/>
          <w:i w:val="0"/>
          <w:iCs w:val="0"/>
          <w:color w:val="auto"/>
          <w:sz w:val="24"/>
          <w:szCs w:val="24"/>
          <w:shd w:val="clear" w:color="auto" w:fill="auto"/>
          <w:lang w:val="pt-BR"/>
        </w:rPr>
        <w:t>A “Crise do software”</w:t>
      </w:r>
      <w:bookmarkEnd w:id="27"/>
      <w:r>
        <w:rPr>
          <w:rFonts w:hint="default" w:ascii="Times New Roman" w:hAnsi="Times New Roman" w:cs="Times New Roman"/>
          <w:i w:val="0"/>
          <w:iCs w:val="0"/>
          <w:color w:val="auto"/>
          <w:sz w:val="24"/>
          <w:szCs w:val="24"/>
          <w:shd w:val="clear" w:color="auto" w:fill="auto"/>
          <w:lang w:val="pt-BR"/>
        </w:rPr>
        <w:t xml:space="preserve"> </w:t>
      </w:r>
    </w:p>
    <w:p w14:paraId="469F02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 que é a crise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Esse termo foi criado pelo Roger Pressman nos anos 90 e se refere à um problema crônico de qualidade e produtividade da produção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27990E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[00:17] Aqueles problemas que eu citei, relativamente ao desenvolvimento de produtos complexos, aparecem de maneira muito intensa no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Então, aumentam os problemas de qualidade e produtividade, aumenta a dificuldade de criar produtos com uma estrutura manutenível clara, de fácil manutenção e total domínio dos desenvolvedores.</w:t>
      </w:r>
    </w:p>
    <w:p w14:paraId="0AB856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[00:41] E principalmente aquela questão de se conseguir definir os requisitos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para o desenvolvimento do mesmo de maneira clara e completa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com base em algumas ideias e alguns conceitos nebulosos que expressam as necessidades de negócio.</w:t>
      </w:r>
    </w:p>
    <w:p w14:paraId="5CDB4B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[01:08] O usuário conhece o negócio, mas ele não sabe de antemão, de maneira detalhada e completa quais as características que os </w:t>
      </w:r>
      <w:r>
        <w:rPr>
          <w:rStyle w:val="16"/>
          <w:rFonts w:hint="default" w:ascii="Times New Roman" w:hAnsi="Times New Roman" w:eastAsia="serif" w:cs="Times New Roman"/>
          <w:i w:val="0"/>
          <w:iCs w:val="0"/>
          <w:caps w:val="0"/>
          <w:color w:val="auto"/>
          <w:spacing w:val="0"/>
          <w:sz w:val="24"/>
          <w:szCs w:val="24"/>
          <w:shd w:val="clear" w:color="auto" w:fill="auto"/>
        </w:rPr>
        <w:t>softwares</w:t>
      </w:r>
      <w:r>
        <w:rPr>
          <w:rFonts w:hint="default" w:ascii="Times New Roman" w:hAnsi="Times New Roman" w:eastAsia="serif" w:cs="Times New Roman"/>
          <w:i w:val="0"/>
          <w:iCs w:val="0"/>
          <w:caps w:val="0"/>
          <w:color w:val="auto"/>
          <w:spacing w:val="0"/>
          <w:sz w:val="24"/>
          <w:szCs w:val="24"/>
          <w:shd w:val="clear" w:color="auto" w:fill="auto"/>
        </w:rPr>
        <w:t> tem que ter, quais os requisitos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5A0C98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[01:21] É um desafio muito grande e isso constitui a análise de sistemas transformar essas necessidades e requisitos nebulosos em coisas concretas, que são os requisitos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grande desafio dos projetos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nos anos 70, 80 e até mais recentemente, era essa questão de conseguir esse detalhamento todo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Essa prática causava problemas de mal-entendidos com relação a requisitos e outros que nós vamos ver.</w:t>
      </w:r>
    </w:p>
    <w:p w14:paraId="1DCC0C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[01:56]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atravessava uma crise que foi até batizada. Isso foi se sucedendo ao longo de décadas. Para tentar fazer enfrentamento à essa crise, para tentar resolver esse problema, diferentes técnicas e abordagens foram surgindo para tentarem melhorar o trabalho de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2E0EAD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[01:21] Uma importante que aconteceu nos anos 80 foi a chamada análise estruturada para tirar um pouco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aquele caráter artesanal. Criaram-se técnicas de decomposição funcional onde um todo era dividido em partes menores e então o desenvolvedor(a),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fazia cada pedaço e depois isso agregava a um todo.</w:t>
      </w:r>
    </w:p>
    <w:p w14:paraId="4609BC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[02:51] Então eu transformava um problema grande, digamos assim, um desafio grande, em pequenos desafios e fazia uma integração. Também havia nessa abordagem uma série de regras de notação para o desenho e a compreensão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antes que ele fosse efetivamente desenvolvido.</w:t>
      </w:r>
    </w:p>
    <w:p w14:paraId="02BADE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Não é só uma técnica de documentação, mas uma técnica de modelagem com desenhos claros que decompõe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em partes menores. Em poucas palavras, essa foi a ideia da abordagem estruturada.</w:t>
      </w:r>
    </w:p>
    <w:p w14:paraId="46FFFB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[03:33] Foi uma contribuição importante? Foi! Resolveu o problema da crise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Não! Vieram outras técnicas, como a orientação a objetos. A orientação a objetos trouxe para as linguagens de programação mais modernas uma característica onde eu consigo criar elementos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que tem os seus atributos e que tem algumas funções associadas.</w:t>
      </w:r>
    </w:p>
    <w:p w14:paraId="5C0CC2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Isso ajuda muito na modularização e em tese no reaproveitamento de peças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fazendo com que a estrutura do mesmo seja mais clara e modularizada, de tal forma que eu consiga desenvolver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em tese, montando LEGO. Fazendo uma estrutura de classes bem-feita, com a instância das mesmas chamada dos devidos métodos e fazendo tudo funcionar de uma maneira mais ordenada.</w:t>
      </w:r>
    </w:p>
    <w:p w14:paraId="09C7A3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[04:28] A orientação a objeto trouxe contribuição? Sem dúvidas que trouxe e as linguagens modernas tem essa característica! Mas resolveu a crise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Os problemas de qualidade, de produtividade e de adequação ao negócio? E de satisfação plena dos usuários? E de adição máxima de valor ao investimento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Não!</w:t>
      </w:r>
    </w:p>
    <w:p w14:paraId="38ED54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Então pensaram o seguinte: “vamos tentar trazer a disciplina de engenharia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Fazer curso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tem um caráter de engenharia - e surgiu um termo “Engenharia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47F708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[05:07] E depois outras contribuições, ainda na parte de gestão, trazendo mais gestão de projetos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Então começou-se um esforço nos últimos 20 anos de projetizar 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189D3C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[05:26] Aqui nós temos um ponto de atenção. Por que a engenharia e a disciplina de engenharia funcionam também para engenharia civil, engenharia naval e para outras engenharias, e não conseguiu também resolver a crise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que acontece?</w:t>
      </w:r>
    </w:p>
    <w:p w14:paraId="6F8939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[05:44] A projetização do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ou seja, trazer as práticas de engenharia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não deu muito certo? Por que não deu muito certo? Como é que a engenharia tradicional funciona?</w:t>
      </w:r>
    </w:p>
    <w:p w14:paraId="4A4E46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A Engenharia tradicional parte de todo um desenho do produto detalhado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um planejamento muito grande de como vai ser aquela ponte, como vai ser aquela edificação, como vai ser aquela usina e como vai ser aquela máquina. Então tudo é calculado, desenhado e especificado em detalhes,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Tanto o produto quanto o processo de fabricação.</w:t>
      </w:r>
    </w:p>
    <w:p w14:paraId="3DBAFC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[06:32] Depois, com todos esses desenhos, estudos, diagramas e fluxos, todos calculados, o produto é construído. O produto é construído todo de uma vez, sem ficar perguntando para o usuário a toda hora como é que tem que ser. Porque esse “como é que tem que ser” foi totalmente definido em tempo de projeto, em tempo de especificação e cálculo detalhado do produto.</w:t>
      </w:r>
    </w:p>
    <w:p w14:paraId="61A3C8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[06:59] É assim que a engenharia civil funciona, a mecânica. Essa é disciplina de engenharia e, se isso funciona também para as engenharias, vamos então trazer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1DD6DC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[07:12] Porque pensou-se: “o que está faltando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gestão. Nós temos um problema de problema de gestão. Se nós colocarmos mais gestão, mais planejamentos, mais monitoração e controle, mais documentações, mais detalhamentos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 a coisa vai estar resolvida, porque na engenharia tradicional isso funciona maravilhosamente bem”. Essa foi a ideia, essa foi a tentativa.</w:t>
      </w:r>
    </w:p>
    <w:p w14:paraId="685072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[07:37] Mas tem um ponto que é o seguinte: a engenharia tradicional lida com produtos complicados: um prédio, uma aeronave e um navio são complicados. Mas o complicado, como nós vimos na abordagem do </w:t>
      </w:r>
      <w:r>
        <w:rPr>
          <w:rStyle w:val="16"/>
          <w:rFonts w:hint="default" w:ascii="Times New Roman" w:hAnsi="Times New Roman" w:eastAsia="serif" w:cs="Times New Roman"/>
          <w:i w:val="0"/>
          <w:iCs w:val="0"/>
          <w:caps w:val="0"/>
          <w:color w:val="auto"/>
          <w:spacing w:val="0"/>
          <w:sz w:val="24"/>
          <w:szCs w:val="24"/>
          <w:shd w:val="clear" w:color="auto" w:fill="auto"/>
        </w:rPr>
        <w:t>framework Cynefin</w:t>
      </w:r>
      <w:r>
        <w:rPr>
          <w:rFonts w:hint="default" w:ascii="Times New Roman" w:hAnsi="Times New Roman" w:eastAsia="serif" w:cs="Times New Roman"/>
          <w:i w:val="0"/>
          <w:iCs w:val="0"/>
          <w:caps w:val="0"/>
          <w:color w:val="auto"/>
          <w:spacing w:val="0"/>
          <w:sz w:val="24"/>
          <w:szCs w:val="24"/>
          <w:shd w:val="clear" w:color="auto" w:fill="auto"/>
        </w:rPr>
        <w:t>, é algo cujo escopo pode ser definido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Exige bastante especializado, mas pode.</w:t>
      </w:r>
    </w:p>
    <w:p w14:paraId="496A23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[08:07] Porque esses produtos, embora sejam complicados, os grandes produtos da engenharia são repetíveis e previsíveis. Nós conseguimos mapear o escopo completo deles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e construir seguindo uma receita.</w:t>
      </w:r>
    </w:p>
    <w:p w14:paraId="05BC7D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[08:20] É assim que é um prédio - eu tenho um desenho de todos os detalhes do prédio e depois os operários que constroem esse prédio seguem uma receita que, mais ou menos, se repete. Então isso funciona muito bem, porque um prédio é um produto complicado. Assim sendo, a disciplina de projeto resolve o problema.</w:t>
      </w:r>
    </w:p>
    <w:p w14:paraId="65DB9F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[08:43] Uma ponte é um outro exemplo. Eu desenho a ponte com base em um cálculo de esforços, de materiais, etc. e entrego esse desenho. Segue-se uma receita e a ponte está construída.</w:t>
      </w:r>
    </w:p>
    <w:p w14:paraId="187B93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[09:01] Eu posso até visualizar o escopo detalhado da ponte e modelos 3D computacionais, em detalhe. Está tudo muito definido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daí para frente, então é só construir com base no planejado.</w:t>
      </w:r>
    </w:p>
    <w:p w14:paraId="2637BF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[09:15] Só que, no caso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essa emulação da engenharia não resolveu o problema. Porque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não é complicado, ele é complexo. O seu processo de produção não é repetível e previsível. Não basta seguir uma receita a partir de um escopo detalhado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porque é impossível detalhar um grande escopo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w:t>
      </w:r>
    </w:p>
    <w:p w14:paraId="7239D6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[09:40] O escopo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vai sendo descoberto, ele não é definido. Porque as necessidades de negócio são nebulosas, então construir uma espécie de ramo de projeto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 depois entregar ele de uma vez acaba não dando certo, porque a complexidade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exige mais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w:t>
      </w:r>
    </w:p>
    <w:p w14:paraId="7CA3AD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[10:03] Ela exige alguma coisa onde haja oportunidade junto aos usuários de ir descobrindo o que eles querem. Não é algo que pode ser mapeado de maneira detalhada antes.</w:t>
      </w:r>
    </w:p>
    <w:p w14:paraId="4AFCE2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[10:19] Então, o que acontece? Os métodos da engenharia tradicional, tentando trazer essa disciplina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acabaram esbarrando nessa questão da complexidade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Porque o método da engenharia tradicional herdado principalmente da engenharia civil dos últimos séculos e mais recentemente da engenharia mecânica, enfim, das engenharias em geral, é o chamado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ou “cascata”.</w:t>
      </w:r>
    </w:p>
    <w:p w14:paraId="3DCF01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[10:51] E quando se projetizou 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trazendo essa coisa da engenharia, se trouxe esse método, que era o método que se conhecia e que era vigente então para a engenharia tradicional.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ou “cascata”.</w:t>
      </w:r>
    </w:p>
    <w:p w14:paraId="0BDA35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[11:06] Veremos na sequência o que é exatamente esse método e vamos fechar a compreensão da inadequação para o desenvolvimento de produtos complexos, utilizando esse método.</w:t>
      </w:r>
    </w:p>
    <w:p w14:paraId="39C50DE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1D51A3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 w:name="_Toc30915"/>
      <w:r>
        <w:rPr>
          <w:rFonts w:hint="default" w:ascii="Times New Roman" w:hAnsi="Times New Roman" w:cs="Times New Roman"/>
          <w:i w:val="0"/>
          <w:iCs w:val="0"/>
          <w:color w:val="auto"/>
          <w:sz w:val="24"/>
          <w:szCs w:val="24"/>
          <w:shd w:val="clear" w:color="auto" w:fill="auto"/>
          <w:lang w:val="pt-BR"/>
        </w:rPr>
        <w:t>Desenvolvimento “Waterfall”</w:t>
      </w:r>
      <w:bookmarkEnd w:id="28"/>
      <w:r>
        <w:rPr>
          <w:rFonts w:hint="default" w:ascii="Times New Roman" w:hAnsi="Times New Roman" w:cs="Times New Roman"/>
          <w:i w:val="0"/>
          <w:iCs w:val="0"/>
          <w:color w:val="auto"/>
          <w:sz w:val="24"/>
          <w:szCs w:val="24"/>
          <w:shd w:val="clear" w:color="auto" w:fill="auto"/>
          <w:lang w:val="pt-BR"/>
        </w:rPr>
        <w:t xml:space="preserve"> </w:t>
      </w:r>
    </w:p>
    <w:p w14:paraId="3DCBEF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 que é o método de desenvolvimento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ou em cascata, que é o método da engenharia tradicional que se trouxe para a indústria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Ele se caracteriza por uma sucessão de fases, como se fosse uma cascata - uma fase vai se sucedendo após a outra.</w:t>
      </w:r>
    </w:p>
    <w:p w14:paraId="03EDE6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[00:22] Inicialmente existe um planejamento grande, a elaboração de um plano de um projeto e depois a elaboração de especificações de documentos na forma de especificações funcionais e especificações técnicas.</w:t>
      </w:r>
    </w:p>
    <w:p w14:paraId="347DB2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[00:39] Em alguns projetos essas especificações funcionais e técnicas acabam constituindo um conjunto único de artefatos, ou então são separados. Mas o que ocorre é que há produção de um volume muito grande de especificações tentando cercar todo o escopo, toda a característica do produto.</w:t>
      </w:r>
    </w:p>
    <w:p w14:paraId="3EC023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Depois eu tenho a construção, que é feita uma única vez, em uma entrega única lá no final; ou grandes entregas. Essa é a característica da construção.</w:t>
      </w:r>
    </w:p>
    <w:p w14:paraId="07EAAC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[01:16] Testes e a implantação. A implantação também ocorrendo somente no final do produto inteiro pronto ou em implantações de grandes módulos.</w:t>
      </w:r>
    </w:p>
    <w:p w14:paraId="5A542B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[01:28] E ao longo disso, uma sistemática de monitoração e controle de projeto. Essa é a característica de um projeto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assim que ocorre na construção civil, que ocorre na construção naval e aeronáutica e assim por diante.</w:t>
      </w:r>
    </w:p>
    <w:p w14:paraId="290F7F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Para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essa abordagem, esse ciclo de vida de projeto, esse método de desenvolvimento apresenta alguns problemas. O primeiro deles é que a participação dos clientes, ou dos usuários, acaba ficando restrita .</w:t>
      </w:r>
    </w:p>
    <w:p w14:paraId="0E3AEE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[02:07] Ela se concentra no começo, em tempo de especificação e no final, na entrega. Então no começo existe um levantamento e é gerada uma quantidade muito grande de documentos.</w:t>
      </w:r>
    </w:p>
    <w:p w14:paraId="159DE7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[02:23] Pede-se aos usuários que leiam, que validem e que assinem com sangue aquela documentação dizendo: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vai ser assim. Veja se você não esqueceu nada e se você entendeu tudo direito, porque depois vai ser complicado mudar. O custo da mudança depois de construído é alto”.</w:t>
      </w:r>
    </w:p>
    <w:p w14:paraId="0EEB1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[02:41] Os usuários leem e tentam da melhor forma possível se imbuírem daquele poder de abstração, de enxergarem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como vai ser no papel - porque é difícil, por mais que se use protótipos e tudo o mais.</w:t>
      </w:r>
    </w:p>
    <w:p w14:paraId="08FC2A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[02:58] Com base nisso e com base nessas especificações assinadas, a equipe some, fica 1, 1 ano e meio ou 2 anos afastada dos usuários. Não tem muitas conversas para não interromper o processo de construção.</w:t>
      </w:r>
    </w:p>
    <w:p w14:paraId="510DE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[03:16] E posteriormente se entrega um grande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uma implantação tipo </w:t>
      </w:r>
      <w:r>
        <w:rPr>
          <w:rStyle w:val="16"/>
          <w:rFonts w:hint="default" w:ascii="Times New Roman" w:hAnsi="Times New Roman" w:eastAsia="serif" w:cs="Times New Roman"/>
          <w:i w:val="0"/>
          <w:iCs w:val="0"/>
          <w:caps w:val="0"/>
          <w:color w:val="auto"/>
          <w:spacing w:val="0"/>
          <w:sz w:val="24"/>
          <w:szCs w:val="24"/>
          <w:shd w:val="clear" w:color="auto" w:fill="auto"/>
        </w:rPr>
        <w:t>Big Bang</w:t>
      </w:r>
      <w:r>
        <w:rPr>
          <w:rFonts w:hint="default" w:ascii="Times New Roman" w:hAnsi="Times New Roman" w:eastAsia="serif" w:cs="Times New Roman"/>
          <w:i w:val="0"/>
          <w:iCs w:val="0"/>
          <w:caps w:val="0"/>
          <w:color w:val="auto"/>
          <w:spacing w:val="0"/>
          <w:sz w:val="24"/>
          <w:szCs w:val="24"/>
          <w:shd w:val="clear" w:color="auto" w:fill="auto"/>
        </w:rPr>
        <w:t>. Implantam uma grande quantidade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de uma vez; ou tudo de uma vez mesmo, em grandes pedaços.</w:t>
      </w:r>
    </w:p>
    <w:p w14:paraId="27B262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[03:29] Nesse meio tempo (1 ano, 1 ano e meio ou 2 anos), pode acontecer de um negócio já ter mudado, dos usuários já terem mudado ou dos usuários nem terem mudado de ideia, terem tido outras ideias melhores.</w:t>
      </w:r>
    </w:p>
    <w:p w14:paraId="5423AE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[03:46] E também pode acontecer deles não terem visualizado exatamente as necessidades deles do papel. Quando eles começarem a usar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eles dizerem: “poxa, mas não era bem isso que eu queria, você não entendeu. Alguma coisa estava implícita e você não me perguntou”. Uma série de conflitos muito comuns, que geram uma série de mudanças.</w:t>
      </w:r>
    </w:p>
    <w:p w14:paraId="46A563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[04:10] Então, o que acontece? É um processo carente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Tem uma grande conversa no começo e depois volta-se a ter contato com o usuário somente no momento da entrega. Não é feita uma conversa continuada com os usuários durante a construção do produto. Assim sendo, podem haver problemas de mudanças evitáveis, mudanças que poderiam ser evitadas se houvessem mais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w:t>
      </w:r>
    </w:p>
    <w:p w14:paraId="5435ED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[04:39] Além disso, em uma sistemática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se o projeto for interrompido antes das etapas finais, nenhum produto estará entregue. Então como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a entrega do produto é concentrada no final, dependendo do momento que eu interromper o projeto por alguma razão, eu só vou ter papel, só vou ter especificação.</w:t>
      </w:r>
    </w:p>
    <w:p w14:paraId="72A498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Um produto operacional, um produto consistente, só se consegue após um longo trabalho. Nas etapas iniciais do projeto eu estou planejando, estou especificando, estou escrevendo documento e não estou entregando efetivamente nada. Isso é um problema, porque se houver a necessidade de parar o projeto, dependendo do ponto que parar eu vou ter muito pouco produto de fato - que é o que adiciona valor ao negócio.</w:t>
      </w:r>
    </w:p>
    <w:p w14:paraId="15BD36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A documentação é pesada porque ela tem a tentativa de cercar tudo, exatamente para não haver mudanças - aí corre o risco de ser ineficaz. Ela se torna um fim sem si.</w:t>
      </w:r>
    </w:p>
    <w:p w14:paraId="12867E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Então os analistas escrevem muitas especificações, muitos diagramas e muitas coisas que às vezes nós não sabemos nem exatamente o porquê. Mas a metodologia manda eles criarem aquela série de artefatos. Documentos disso, documento daquilo e tudo o mais; submetendo aos usuários que normalmente não têm muito tempo para entenderem e enxergarem todo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toda a solução.</w:t>
      </w:r>
    </w:p>
    <w:p w14:paraId="1D9136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[06:21] Então isso é bastante complicado, porque eu coloco um esforço muito grande em uma documentação que é dispendiosa e que não adiciona valor ao negócio. O que traz valor é o produto, é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 documentação é apenas um meio, mas que acaba sendo muito onerosa.</w:t>
      </w:r>
    </w:p>
    <w:p w14:paraId="561502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[06:43] E nesse contexto, as mudanças de requisito não são bem-vindas. Elas normalmente geram conflitos e atrasos, porque a mudança estorva o projeto. Quando vem uma mudança, fica aquele negócio de “para mudar isso, eu vou precisar de mais prazo. Eu vou precisar de mais equipe e consecutivamente mais custo. Por que você não viu isso no começo, na especificação? Agora fica mais complicado mudar!”</w:t>
      </w:r>
    </w:p>
    <w:p w14:paraId="21FCF5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[07:15] As mudanças são inevitáveis e na sistemática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estorvam o projeto. Elas são muito impactantes. Imagine (pegando um exemplo da construção civil) que eu estou fazendo um prédio projetado para cada unidade ter 3 dormitórios e que no meio da construção, alguém diz “não são mais 3 dormitórios, são 2”.</w:t>
      </w:r>
    </w:p>
    <w:p w14:paraId="4FF918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[07:51] Então imagine o retrabalho: eu vou ter que derrubar as paredes e vou ter que fazer um monte de coisas. A própria estrutura que foi inicialmente dimensionada pode não estar mais 100% adequada.</w:t>
      </w:r>
    </w:p>
    <w:p w14:paraId="6DF6A5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[08:03] Então as mudanças são consideradas vilãs. E como o escopo foi fechado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voltando para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se eu chego com uma mudança e faço com que o interlocutor tenha que pedir mais tempo e mais dinheiro para o chefe dele, vai ser muito complicado.</w:t>
      </w:r>
    </w:p>
    <w:p w14:paraId="003C57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[08:24] Porque ele vai ouvir algo do tipo “poxa, mas não teve um esforço tão grande de planejamento? Vocês não geraram tantas documentações? E agora você vem me pedir mais dinheiro por causa das mudanças!?”</w:t>
      </w:r>
    </w:p>
    <w:p w14:paraId="7ABFC0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[08:35] É complicado, mas as mudanças são inevitáveis, como eu falei, porque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vai sendo descoberto. Quando o usuário começa a usar é quando ele realmente sente o produto e pode se posicionar melhor, ter outras ideias e identificar de maneira mais clara o que adiciona valor ao negócio e o que não adiciona.</w:t>
      </w:r>
    </w:p>
    <w:p w14:paraId="4829AF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[08:56] Os requisitos então não são totalmente visualizados e entendidos antes da execução do projeto. Os usuários só sabem o que querem depois que começam a usar – mas aí já é muito tarde. Eu começo a ter uma dependência de produto pronto, porque não houve uma oportunidade de ir ajustando o produto durante o ciclo de desenvolvimento.</w:t>
      </w:r>
    </w:p>
    <w:p w14:paraId="13F218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[09:20] E o que acontece? Retomando aquela pergunta anteriormente – “por que o Ágil?” Ele surgiu para se contrapor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no desenvolvimento de produtos complexos. O Ágil, como nós veremos em detalhe, coloca uma sistemática de construção com mais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de maneira mais interativa. O produto vai crescendo aos poucos, em cima de uma conversa mais continuada com os usuários.</w:t>
      </w:r>
    </w:p>
    <w:p w14:paraId="57CEFD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[09:54] E para o desenvolvimento de produtos complexos, por exemplo,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 cujo escopo detalhado não pode ser definido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 isso colocou-se como uma tentativa para resolver a crise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para resolver o problema de adição de valor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aos produtos, diminuindo conflitos, mudanças desnecessárias e muito mais.</w:t>
      </w:r>
    </w:p>
    <w:p w14:paraId="4B520B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[10:21] Então o Ágil não se contrapõe à gestão de projetos, ele não se contrapõe à engenharia e ele não se contrapõe à nada disso. Ele se contrapõe à abordagem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o desenvolvimento de produtos complexos, como é o caso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520251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[10:41] Para a engenharia tradicional, o método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perfeito, adequado e não tem problema nenhum de ser continuado dessa forma. Ele é até algo que não pode ser feito de outra forma.</w:t>
      </w:r>
    </w:p>
    <w:p w14:paraId="2D092F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[10:59] Vou construir uma ponte, por exemplo, e não preciso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a cada 10 metros de ponte que eu construo, não preciso chamar os usuários para perguntar “a ponte segue um pouco mais para a esquerda, um pouco mais para a direita ou eu continua reta?”</w:t>
      </w:r>
    </w:p>
    <w:p w14:paraId="0F629E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[11:15] O usuário vai me dizer “não, continua reta’. Eu confirmo, passam mais 10 metros de ponte e eu chamo os usuários de novo – “está indo bem a ponte, ou você acha que deve ir para a esquerda, ou para a direita ou que continua reta?” O usuário, o patrocinador ou cliente vai dizer “não, continua reta”.</w:t>
      </w:r>
    </w:p>
    <w:p w14:paraId="5BA185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[11:33] Não faz muito sentido para um produto repetível e previsível, cujo escopo pode e deve ser definido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ter todo esse nível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toda essa interação. Mas para produtos complexos, essa interação é inevitável, porque a mudança não é uma exceção, a mudança é uma regra.</w:t>
      </w:r>
    </w:p>
    <w:p w14:paraId="4DE24B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[11:53] As coisas vão sendo descobertas de maneira mais ou menos empíricas ao longo do desenvolvimento. Na medida em que o usuário vai recebendo, ele vai entendendo melhor o que ele quer e precisa dar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w:t>
      </w:r>
    </w:p>
    <w:p w14:paraId="2A00EB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[12:06] Então o Ágil traz uma cultura e um método que tem essas características de maior </w:t>
      </w:r>
      <w:r>
        <w:rPr>
          <w:rStyle w:val="16"/>
          <w:rFonts w:hint="default" w:ascii="Times New Roman" w:hAnsi="Times New Roman" w:eastAsia="serif" w:cs="Times New Roman"/>
          <w:i w:val="0"/>
          <w:iCs w:val="0"/>
          <w:caps w:val="0"/>
          <w:color w:val="auto"/>
          <w:spacing w:val="0"/>
          <w:sz w:val="24"/>
          <w:szCs w:val="24"/>
          <w:shd w:val="clear" w:color="auto" w:fill="auto"/>
        </w:rPr>
        <w:t>feedbak</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uma palavra-chave, como já percebemos) que se colocou como uma boa alternativa para o desenvolvimento de produtos complexos.</w:t>
      </w:r>
    </w:p>
    <w:p w14:paraId="5005A0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[12:28] Nós vamos ver a seguir como que o Ágil funciona, quais são os seu conceitos, as suas principais características e como ele traz esse maior nível de interatividade, essa questão do produto incremental. Veremos como funciona tudo isso e como ele acomoda melhor o desenvolvimento de produtos complexos, onde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um exemplo central.</w:t>
      </w:r>
    </w:p>
    <w:p w14:paraId="3B1BF1F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A2498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BA1758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 w:name="_Toc23338"/>
      <w:r>
        <w:rPr>
          <w:rFonts w:hint="default" w:ascii="Times New Roman" w:hAnsi="Times New Roman" w:cs="Times New Roman"/>
          <w:i w:val="0"/>
          <w:iCs w:val="0"/>
          <w:color w:val="auto"/>
          <w:sz w:val="24"/>
          <w:szCs w:val="24"/>
          <w:shd w:val="clear" w:color="auto" w:fill="auto"/>
          <w:lang w:val="pt-BR"/>
        </w:rPr>
        <w:t>Exercício - Engenharia em software</w:t>
      </w:r>
      <w:bookmarkEnd w:id="29"/>
      <w:r>
        <w:rPr>
          <w:rFonts w:hint="default" w:ascii="Times New Roman" w:hAnsi="Times New Roman" w:cs="Times New Roman"/>
          <w:i w:val="0"/>
          <w:iCs w:val="0"/>
          <w:color w:val="auto"/>
          <w:sz w:val="24"/>
          <w:szCs w:val="24"/>
          <w:shd w:val="clear" w:color="auto" w:fill="auto"/>
          <w:lang w:val="pt-BR"/>
        </w:rPr>
        <w:t xml:space="preserve"> </w:t>
      </w:r>
    </w:p>
    <w:p w14:paraId="329135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enfrentar os desafios da produção de software, buscaram-se elementos na engenharia.</w:t>
      </w:r>
    </w:p>
    <w:p w14:paraId="5CCE40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Sobre este movimento, o que é correto afirmar?</w:t>
      </w:r>
    </w:p>
    <w:p w14:paraId="13410078">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5EDA208">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9A3CD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67515CD">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FBB8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emulação da engenharia não funcionou muito bem para o software porque seus métodos não foram seguidos.</w:t>
      </w:r>
    </w:p>
    <w:p w14:paraId="5DD5FC57">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A888E7">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B5184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9417D60">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2A4B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métodos da engenharia transformam os produtos complexos em produtos complicados, ou mesmo simples.</w:t>
      </w:r>
    </w:p>
    <w:p w14:paraId="1DE3F412">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2CFC7F">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63258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B397106">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99B9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intenção era trazer a precisão e a disciplina da engenharia para o desenvolvimento de software, mas o método da engenharia tradicional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não se aplica muito bem ao software.</w:t>
      </w:r>
    </w:p>
    <w:p w14:paraId="548B6BCF">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8772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Realmente, procurou-se emular a engenharia na produção de software em nome da “previsibilidade” dos resultados, mas a questão é que os artefatos de engenharia (complicados) têm uma natureza diferente da apresentada pelo software (complexo). Então,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da engenharia tradicional não teve boa aderência ao desenvolvimento de software.</w:t>
      </w:r>
    </w:p>
    <w:p w14:paraId="46E3365E">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260256">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F8728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FA46857">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A501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engenharia resolveu os problemas do desenvolvimento de software em função da projetização.</w:t>
      </w:r>
    </w:p>
    <w:p w14:paraId="74EB9FC7">
      <w:pPr>
        <w:keepNext w:val="0"/>
        <w:keepLines w:val="0"/>
        <w:pageBreakBefore w:val="0"/>
        <w:widowControl/>
        <w:numPr>
          <w:ilvl w:val="0"/>
          <w:numId w:val="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7DAB8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B94984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45D55A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DF82F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 w:name="_Toc8582"/>
      <w:r>
        <w:rPr>
          <w:rFonts w:hint="default" w:ascii="Times New Roman" w:hAnsi="Times New Roman" w:cs="Times New Roman"/>
          <w:i w:val="0"/>
          <w:iCs w:val="0"/>
          <w:color w:val="auto"/>
          <w:sz w:val="24"/>
          <w:szCs w:val="24"/>
          <w:shd w:val="clear" w:color="auto" w:fill="auto"/>
          <w:lang w:val="pt-BR"/>
        </w:rPr>
        <w:t>Exercício - Waterfall em software</w:t>
      </w:r>
      <w:bookmarkEnd w:id="30"/>
      <w:r>
        <w:rPr>
          <w:rFonts w:hint="default" w:ascii="Times New Roman" w:hAnsi="Times New Roman" w:cs="Times New Roman"/>
          <w:i w:val="0"/>
          <w:iCs w:val="0"/>
          <w:color w:val="auto"/>
          <w:sz w:val="24"/>
          <w:szCs w:val="24"/>
          <w:shd w:val="clear" w:color="auto" w:fill="auto"/>
          <w:lang w:val="pt-BR"/>
        </w:rPr>
        <w:t xml:space="preserve"> </w:t>
      </w:r>
    </w:p>
    <w:p w14:paraId="27D27D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desenvolvimento de software, os primeiros métodos foram baseados no ciclo de vida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072AF3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foi o problema da utilização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a indústria de software?</w:t>
      </w:r>
    </w:p>
    <w:p w14:paraId="0B7C5C1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B042B9B">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5ADB2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912C1B7">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09EC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falta feedback.</w:t>
      </w:r>
    </w:p>
    <w:p w14:paraId="0CA06AC5">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FFDF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é um dos grandes entraves no desenvolvimento de software via empreitadas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pois tal ciclo prevê entregas únicas ou grandes, onde há pouco feedback, o que se mostra fatal para o desenvolvimento de software, dado que é praticamente impossível detalhar seu escopo a priori.</w:t>
      </w:r>
    </w:p>
    <w:p w14:paraId="2FE78831">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FB4E9A">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5E461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DA78A2F">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7F67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de fechamento do escopo.</w:t>
      </w:r>
    </w:p>
    <w:p w14:paraId="4C0781BB">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D2EFBC">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B4E88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1297123">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652E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Gerenciamento deficiente.</w:t>
      </w:r>
    </w:p>
    <w:p w14:paraId="054DF5C8">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90106D">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58A66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0713A0C">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8C18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rigor na abordagem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033264EA">
      <w:pPr>
        <w:keepNext w:val="0"/>
        <w:keepLines w:val="0"/>
        <w:pageBreakBefore w:val="0"/>
        <w:widowControl/>
        <w:numPr>
          <w:ilvl w:val="0"/>
          <w:numId w:val="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EB7E2B2">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AAA321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91C2D9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DA4E8A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 w:name="_Toc7851"/>
      <w:r>
        <w:rPr>
          <w:rFonts w:hint="default" w:ascii="Times New Roman" w:hAnsi="Times New Roman" w:cs="Times New Roman"/>
          <w:i w:val="0"/>
          <w:iCs w:val="0"/>
          <w:color w:val="auto"/>
          <w:sz w:val="24"/>
          <w:szCs w:val="24"/>
          <w:shd w:val="clear" w:color="auto" w:fill="auto"/>
          <w:lang w:val="pt-BR"/>
        </w:rPr>
        <w:t>Faça como eu fiz</w:t>
      </w:r>
      <w:bookmarkEnd w:id="31"/>
      <w:r>
        <w:rPr>
          <w:rFonts w:hint="default" w:ascii="Times New Roman" w:hAnsi="Times New Roman" w:cs="Times New Roman"/>
          <w:i w:val="0"/>
          <w:iCs w:val="0"/>
          <w:color w:val="auto"/>
          <w:sz w:val="24"/>
          <w:szCs w:val="24"/>
          <w:shd w:val="clear" w:color="auto" w:fill="auto"/>
          <w:lang w:val="pt-BR"/>
        </w:rPr>
        <w:t xml:space="preserve"> </w:t>
      </w:r>
    </w:p>
    <w:p w14:paraId="13C32EA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2F065F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7EC3381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12125AB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 w:name="_Toc11194"/>
      <w:r>
        <w:rPr>
          <w:rFonts w:hint="default" w:ascii="Times New Roman" w:hAnsi="Times New Roman" w:cs="Times New Roman"/>
          <w:i w:val="0"/>
          <w:iCs w:val="0"/>
          <w:color w:val="auto"/>
          <w:sz w:val="24"/>
          <w:szCs w:val="24"/>
          <w:shd w:val="clear" w:color="auto" w:fill="auto"/>
          <w:lang w:val="pt-BR"/>
        </w:rPr>
        <w:t>O que aprendemos?</w:t>
      </w:r>
      <w:bookmarkEnd w:id="32"/>
    </w:p>
    <w:p w14:paraId="6164B296">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3" w:name="_Toc2240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3"/>
    </w:p>
    <w:p w14:paraId="3AD98D19">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9571A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Produtos complexos:</w:t>
      </w:r>
      <w:r>
        <w:rPr>
          <w:rFonts w:hint="default" w:ascii="Times New Roman" w:hAnsi="Times New Roman" w:eastAsia="serif" w:cs="Times New Roman"/>
          <w:i w:val="0"/>
          <w:iCs w:val="0"/>
          <w:caps w:val="0"/>
          <w:color w:val="auto"/>
          <w:spacing w:val="0"/>
          <w:sz w:val="24"/>
          <w:szCs w:val="24"/>
          <w:shd w:val="clear" w:color="auto" w:fill="auto"/>
        </w:rPr>
        <w:t> Com base no Framework Cynefin, produtos onde a relação entre causa e efeito não pode ser perfeitamente mapeada a priori, exigindo então certo nível de experimentação para descobrirmos os requisitos detalhados.</w:t>
      </w:r>
    </w:p>
    <w:p w14:paraId="44ECC493">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D225BAD">
      <w:pPr>
        <w:keepNext w:val="0"/>
        <w:keepLines w:val="0"/>
        <w:pageBreakBefore w:val="0"/>
        <w:widowControl/>
        <w:numPr>
          <w:ilvl w:val="1"/>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Exemplos</w:t>
      </w:r>
      <w:r>
        <w:rPr>
          <w:rFonts w:hint="default" w:ascii="Times New Roman" w:hAnsi="Times New Roman" w:eastAsia="serif" w:cs="Times New Roman"/>
          <w:i w:val="0"/>
          <w:iCs w:val="0"/>
          <w:caps w:val="0"/>
          <w:color w:val="auto"/>
          <w:spacing w:val="0"/>
          <w:sz w:val="24"/>
          <w:szCs w:val="24"/>
          <w:shd w:val="clear" w:color="auto" w:fill="auto"/>
        </w:rPr>
        <w:t>: Novos medicamentos e vacinas, perfumes, software, novos processos.</w:t>
      </w:r>
    </w:p>
    <w:p w14:paraId="02B0DB82">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1095D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“Crise do Software”:</w:t>
      </w:r>
      <w:r>
        <w:rPr>
          <w:rFonts w:hint="default" w:ascii="Times New Roman" w:hAnsi="Times New Roman" w:eastAsia="serif" w:cs="Times New Roman"/>
          <w:i w:val="0"/>
          <w:iCs w:val="0"/>
          <w:caps w:val="0"/>
          <w:color w:val="auto"/>
          <w:spacing w:val="0"/>
          <w:sz w:val="24"/>
          <w:szCs w:val="24"/>
          <w:shd w:val="clear" w:color="auto" w:fill="auto"/>
        </w:rPr>
        <w:t> Nome concedido por Roger Pressman aos problemas crônicos de produtividade e qualidade no desenvolvimento de software.</w:t>
      </w:r>
    </w:p>
    <w:p w14:paraId="6F76E60F">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580B298">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8ED1C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Projetização do desenvolvimento de software:</w:t>
      </w:r>
      <w:r>
        <w:rPr>
          <w:rFonts w:hint="default" w:ascii="Times New Roman" w:hAnsi="Times New Roman" w:eastAsia="serif" w:cs="Times New Roman"/>
          <w:i w:val="0"/>
          <w:iCs w:val="0"/>
          <w:caps w:val="0"/>
          <w:color w:val="auto"/>
          <w:spacing w:val="0"/>
          <w:sz w:val="24"/>
          <w:szCs w:val="24"/>
          <w:shd w:val="clear" w:color="auto" w:fill="auto"/>
        </w:rPr>
        <w:t> Adoção de práticas de gestão de projetos no desenvolvimento de software, como o uso de planos de projeto, cronogramas, gestão de mudanças etc.</w:t>
      </w:r>
    </w:p>
    <w:p w14:paraId="5143613F">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5DBD343">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C461A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Style w:val="13"/>
          <w:rFonts w:hint="default" w:ascii="Times New Roman" w:hAnsi="Times New Roman" w:eastAsia="serif" w:cs="Times New Roman"/>
          <w:i w:val="0"/>
          <w:iCs w:val="0"/>
          <w:caps w:val="0"/>
          <w:color w:val="auto"/>
          <w:spacing w:val="0"/>
          <w:sz w:val="24"/>
          <w:szCs w:val="24"/>
          <w:shd w:val="clear" w:color="auto" w:fill="auto"/>
        </w:rPr>
        <w:t>” (“em cascata”):</w:t>
      </w:r>
      <w:r>
        <w:rPr>
          <w:rFonts w:hint="default" w:ascii="Times New Roman" w:hAnsi="Times New Roman" w:eastAsia="serif" w:cs="Times New Roman"/>
          <w:i w:val="0"/>
          <w:iCs w:val="0"/>
          <w:caps w:val="0"/>
          <w:color w:val="auto"/>
          <w:spacing w:val="0"/>
          <w:sz w:val="24"/>
          <w:szCs w:val="24"/>
          <w:shd w:val="clear" w:color="auto" w:fill="auto"/>
        </w:rPr>
        <w:t> Ciclo de vida de projeto onde o produto é planejado em detalhe no início e construído em fases sucessivas com uma entrega única no final ou grandes entregas.</w:t>
      </w:r>
    </w:p>
    <w:p w14:paraId="3A1C316E">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6D76749">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AE138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Feedback na descoberta dos requisitos:</w:t>
      </w:r>
      <w:r>
        <w:rPr>
          <w:rFonts w:hint="default" w:ascii="Times New Roman" w:hAnsi="Times New Roman" w:eastAsia="serif" w:cs="Times New Roman"/>
          <w:i w:val="0"/>
          <w:iCs w:val="0"/>
          <w:caps w:val="0"/>
          <w:color w:val="auto"/>
          <w:spacing w:val="0"/>
          <w:sz w:val="24"/>
          <w:szCs w:val="24"/>
          <w:shd w:val="clear" w:color="auto" w:fill="auto"/>
        </w:rPr>
        <w:t> Aprendizados sobre os requisitos de um produto obtidos na medida em que os usuários vão utilizando versões do produto operativo.</w:t>
      </w:r>
    </w:p>
    <w:p w14:paraId="4D13467C">
      <w:pPr>
        <w:keepNext w:val="0"/>
        <w:keepLines w:val="0"/>
        <w:pageBreakBefore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9A79DD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24E0F2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 w:name="_Toc31210"/>
      <w:r>
        <w:rPr>
          <w:rFonts w:hint="default" w:ascii="Times New Roman" w:hAnsi="Times New Roman" w:cs="Times New Roman"/>
          <w:i w:val="0"/>
          <w:iCs w:val="0"/>
          <w:color w:val="auto"/>
          <w:sz w:val="24"/>
          <w:szCs w:val="24"/>
          <w:shd w:val="clear" w:color="auto" w:fill="auto"/>
          <w:lang w:val="pt-BR"/>
        </w:rPr>
        <w:t>Conceitos Fundamentais</w:t>
      </w:r>
      <w:bookmarkEnd w:id="34"/>
      <w:r>
        <w:rPr>
          <w:rFonts w:hint="default" w:ascii="Times New Roman" w:hAnsi="Times New Roman" w:cs="Times New Roman"/>
          <w:i w:val="0"/>
          <w:iCs w:val="0"/>
          <w:color w:val="auto"/>
          <w:sz w:val="24"/>
          <w:szCs w:val="24"/>
          <w:shd w:val="clear" w:color="auto" w:fill="auto"/>
          <w:lang w:val="pt-BR"/>
        </w:rPr>
        <w:t xml:space="preserve"> </w:t>
      </w:r>
    </w:p>
    <w:p w14:paraId="2D1B856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 w:name="_Toc1365"/>
      <w:r>
        <w:rPr>
          <w:rFonts w:hint="default" w:ascii="Times New Roman" w:hAnsi="Times New Roman" w:cs="Times New Roman"/>
          <w:i w:val="0"/>
          <w:iCs w:val="0"/>
          <w:color w:val="auto"/>
          <w:sz w:val="24"/>
          <w:szCs w:val="24"/>
          <w:shd w:val="clear" w:color="auto" w:fill="auto"/>
          <w:lang w:val="pt-BR"/>
        </w:rPr>
        <w:t>Abordagem Ágil</w:t>
      </w:r>
      <w:bookmarkEnd w:id="35"/>
      <w:r>
        <w:rPr>
          <w:rFonts w:hint="default" w:ascii="Times New Roman" w:hAnsi="Times New Roman" w:cs="Times New Roman"/>
          <w:i w:val="0"/>
          <w:iCs w:val="0"/>
          <w:color w:val="auto"/>
          <w:sz w:val="24"/>
          <w:szCs w:val="24"/>
          <w:shd w:val="clear" w:color="auto" w:fill="auto"/>
          <w:lang w:val="pt-BR"/>
        </w:rPr>
        <w:t xml:space="preserve"> </w:t>
      </w:r>
    </w:p>
    <w:p w14:paraId="7CE085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começar com uma conceituação formal de agilidade. Segundo Dean Highsmith em 2004, a conceituação de agilidade poderia ser colocada da seguinte forma: “habilidade de criar e responder a mudanças a fim de obter lucro em um ambiente de negócio turbulento”.</w:t>
      </w:r>
    </w:p>
    <w:p w14:paraId="2BE4DC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[00:22] Nesta frase temos duas palavras-chaves importantes: “mudança” e “turbulento”. A mudança é constante, principalmente no cenário de negócios que vivemos hoje em dia, que é volátil, incerto, complexo e ambíguo.</w:t>
      </w:r>
    </w:p>
    <w:p w14:paraId="48E6ED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[00:38] Na indústria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ela não é uma exceção, ela acaba sendo uma regra porque o escopo vai sendo descoberto - e isso vale também para outros produtos complexos. Em cima disso, uma dúvida que pode surgir e que vem do linguajar cotidiano é a seguinte: ser ágil é sinônimo de ser rápido?</w:t>
      </w:r>
    </w:p>
    <w:p w14:paraId="260AF7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Eu vou dar um exemplo. Imagine que eu e você estamos em um prédio no último andar e percebemos que o prédio está pegando fogo. Neste instante, eu e você temos um objetivo muito claro, que é chegar na rua, sair dali e se afastar daquele contexto. Cada um de nós assume uma estratégia.</w:t>
      </w:r>
    </w:p>
    <w:p w14:paraId="27D81E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[01:21] Você vai até o banheiro mais próximo, pega um lenço, molha para utilizar como máscara e vai andando, procurando corredores que estejam com menos fumaça. Se tiver fumaça, você vai engatinhando próximo ao chão, onde o ar é melhor.</w:t>
      </w:r>
    </w:p>
    <w:p w14:paraId="380466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[01:41] Antes de abrir uma porta, coloca a mão para ver se na porta não está quente. Se um caminho está difícil, você tenta outro e vai indo assim, andando após andar até chegar na rua. Essa é a sua estratégia.</w:t>
      </w:r>
    </w:p>
    <w:p w14:paraId="39EBB7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[01:53] A minha estratégia é diferente. Eu abro a janela e me jogo. Tanto eu quanto você atingimos o objetivo, que é chegar na rua, porém nós podemos dizer que você foi mais ágil e eu fui mais rápido.</w:t>
      </w:r>
    </w:p>
    <w:p w14:paraId="7FE556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Então, agilidade tem mais haver com adaptação ao contexto e responder bem à mudanças do que propriamente ser rápido. Eu posso ter uma equipe que não é veloz, que não produz com velocidade; mas ela pode ser ágil se ela receber bem mudanças, se ela se adaptar bem à essas mudanças. Se ela entregar coisas constantemente de maneira a antecipar as mudanças. Isso é agilidade, então não tem haver com rapidez.</w:t>
      </w:r>
    </w:p>
    <w:p w14:paraId="43A53C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As características importantes das abordagens ágeis, nós vamos ver quais são. A primeira: o Ágil tem foco em versões de produto operacionais, ou seja, na entrega de produto. Na indústria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isso corresponde a código funcionando, a código rodando. Isso é valor, todo o resto é acessório.</w:t>
      </w:r>
    </w:p>
    <w:p w14:paraId="36DA10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[03:05] O valor não é a documentação, não são as reuniões que eu faço, nada disso. É o que eu entrego na forma de produto operacional. Então, lembre-se sempre: na indústria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“valor =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rodando”, todo o resto é acessório. É um meio e não o fim.</w:t>
      </w:r>
    </w:p>
    <w:p w14:paraId="78B074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Outra característica importante é que no Ágil eu tenho ciclos curtos de desenvolvimento e entrega, é o chamado processo interativo e incremental. Uma interação é um ciclo completo, com todas as fases que seriam de um projeto, porém de tamanho pequeno e que se repete uma após a outra.</w:t>
      </w:r>
    </w:p>
    <w:p w14:paraId="00ACDD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E o caráter incremental tem haver com o crescimento do produto, de maneira incremental. Como é isso, então? Isso está representando na espiral do slide, na tela. Eu pego um conjunto de pequeno de requisitos, faço o projeto, construo, testo e lanço. Um pedaço, uma tela, completando assim a primeira interação.</w:t>
      </w:r>
    </w:p>
    <w:p w14:paraId="7357B3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drawing>
          <wp:inline distT="0" distB="0" distL="114300" distR="114300">
            <wp:extent cx="304800" cy="304800"/>
            <wp:effectExtent l="0" t="0" r="0" b="0"/>
            <wp:docPr id="1" name="Image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7C7D3A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[04:11] Vou para a segunda interação e repito o mesmo ciclo. Pego o mesmo conjunto de requisitos do projeto, construo, testo e lanço. Com isso, o meu produto cresce um pouco. Ele vai crescendo de maneira incremental. Eu vou repetindo essas interações, eu vou rodando essa espiral até que o produto vá ficando pronto.</w:t>
      </w:r>
    </w:p>
    <w:p w14:paraId="731202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Isso é muito característico das abordagens ágeis e é isso exatamente que se contrapõe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que faz grandes entregas ao todo no final. Aqui não, aqui eu vou repetindo como se fossem miniprojetos, cada um colocando um incremento no meu produto. Isso é fundamental no Ágil.</w:t>
      </w:r>
    </w:p>
    <w:p w14:paraId="14E76A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[04:53] Outra característica importante é que os usuários e desenvolvedores trabalham juntos e a palavra-chave é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Como eu tenho entregas constantes ao final de cada interação, que é curta, fatalmente eu vou ter mais pontos de contato com os usuários.</w:t>
      </w:r>
    </w:p>
    <w:p w14:paraId="0B70E5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[05:11] E cada entrega que eu faço de um pouco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usuário começa a usar e me dar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Com esse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eu vou descobrindo melhor o que ele quer e nas próximas interações, nos próximos incrementos de produto, eu consigo colocar algo cada vez melhor. Vou recebendo essas mudanças, vou aprendendo com esse processo e ao longo das interações eu vou entregando.</w:t>
      </w:r>
    </w:p>
    <w:p w14:paraId="46488D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Note que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não tem muitos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Eu tenho um contato inicial com o usuário e depois uma grande entrega. No Ágil não, nele existe uma proximidade maior e, com isso, eu consigo mais aprendizado e mais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w:t>
      </w:r>
    </w:p>
    <w:p w14:paraId="5D64FD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Lembre-se também que além do caráter interativo e incremental, outra palavra-chave do Ágil é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conseguido com o contato constante com o cliente.</w:t>
      </w:r>
    </w:p>
    <w:p w14:paraId="43974F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[06:00] Existe também menos documentações e mais interação. Eu tenho a iteração com a letra “I” e a interação com a letra “N”. A interação é exatamente essa maior intimidade, esse maior contato, essa maior comunicação constante com o cliente, com o usuário e com o demandante.</w:t>
      </w:r>
    </w:p>
    <w:p w14:paraId="4BB4C3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[06:22] Em vez de fazer uma documentação extensa e querer que ele valide acima, eu converso mais, eu uso de recursos visuais, prototipação, conversa cara a cara e busco mais oportunidades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de contato. Dessa forma, eu vou substituindo a documentação por conhecimento, que eu vou adquirindo dessa forma.</w:t>
      </w:r>
    </w:p>
    <w:p w14:paraId="2DCD43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[06:45] Com isso, o Ágil tem também como caraterística uma melhor acomodação de requisitos mutantes. A mudança acontece.</w:t>
      </w:r>
    </w:p>
    <w:p w14:paraId="7ECCCA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[05:55] Acontece porque o negócio muda, porque o usuário vai descobrindo o que ele quer na medida em que ele for usando aquele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que eu vou entregando, na medida em que ele vai tendo melhores ideias, na medida em que os próprios desenvolvedores também vão tendo ideias e vão discutindo com os usuários. Na medida em que o negocio é melhor entendido, durante o processo de desenvolvimento.</w:t>
      </w:r>
    </w:p>
    <w:p w14:paraId="3153C4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[07:17] Então os requisitos mutantes são uma realidade e o Ágil se adapta melhor porque ele tem mais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Existem mais oportunidades de descobrir mais cedo (esses requisitos que mudaram) e quanto mais cedo descobrir uma mudança, mais fácil e barato é implementar.</w:t>
      </w:r>
    </w:p>
    <w:p w14:paraId="5E85C9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[07:38] Se eu for fazer 50 telas, mas entrego primeiro uma e o usuário pede uma modificação, eu tenho um retrabalho naquela tela, mas as outras 49 já serão construídas com a característica que ele pediu. Dessa forma, eu consigo uma economia.</w:t>
      </w:r>
    </w:p>
    <w:p w14:paraId="7B889A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[07:54] Outra característica fundamental quando falamos de Ágil é a auto-organização. As equipes Ágeis são auto-organizadas, elas são autogerenciadas. Não existe um gerente ou chefe que distribui as tarefas e diz “você vai fazer isso e você vai fazer aquilo”. Não!</w:t>
      </w:r>
    </w:p>
    <w:p w14:paraId="4B1111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[08:14] A equipe tem o caráter multifuncional, todas as competências para o desenvolvimento do produto estão ali presentes e a equipe decide e distribui o trabalho entre si. Ela se auto-organiza e se autofiscaliza. Não tem alguém que com alguma sistemática de comando e controle em cima para ficar colocando cronograma, cobrando e perguntando como que está.</w:t>
      </w:r>
    </w:p>
    <w:p w14:paraId="62475F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[08:39] Não! A equipe decide como ela vai fazer o trabalho. Então isso é uma característica fundamental do Ágil, não existe a figura de um gerente de projeto.</w:t>
      </w:r>
    </w:p>
    <w:p w14:paraId="23CA99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[08:53] Outra característica importante do Ágil é que é um processo empírico. O que é uma ciência empírica? É uma ciência que vai aprendendo com a experiência, diferentemente de uma ciência exata.</w:t>
      </w:r>
    </w:p>
    <w:p w14:paraId="222C62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[09:07] Se eu pego a medicina, por exemplo, ou a farmácia, ela tem caráter empírico porque ela vai aprendendo com a experimentação. Quando eu vou lançar um novo medicamento, como eu faço?</w:t>
      </w:r>
    </w:p>
    <w:p w14:paraId="0FA319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[09:24] Eu faço uso de parte de uma hipótese e faço experimentações com o uso de cobaias. Então eu pego um primeiro conjunto de cobaias, experimento e vejo o que aconteceu. Eu vou acertando a fórmula e eu vou acertando a dosimetria, até que as cobaias começam a responder bem.</w:t>
      </w:r>
    </w:p>
    <w:p w14:paraId="7A514D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[09:46] Por quê? Porque não é uma ciência exata. De cara, eu não tenho o escopo daquele remédio, então eu tenho que fazer experimentações para descobrir o escopo. Então isso é um caráter dos produtos complexos que são muito bem atendidos pelo modo Ágil de construir.</w:t>
      </w:r>
    </w:p>
    <w:p w14:paraId="798B3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[10:05] Contudo, nós não devemos confundir a abordagem Ágil com o chamado desenvolvimento </w:t>
      </w:r>
      <w:r>
        <w:rPr>
          <w:rStyle w:val="16"/>
          <w:rFonts w:hint="default" w:ascii="Times New Roman" w:hAnsi="Times New Roman" w:eastAsia="serif" w:cs="Times New Roman"/>
          <w:i w:val="0"/>
          <w:iCs w:val="0"/>
          <w:caps w:val="0"/>
          <w:color w:val="auto"/>
          <w:spacing w:val="0"/>
          <w:sz w:val="24"/>
          <w:szCs w:val="24"/>
          <w:shd w:val="clear" w:color="auto" w:fill="auto"/>
        </w:rPr>
        <w:t>cowboy</w:t>
      </w:r>
      <w:r>
        <w:rPr>
          <w:rFonts w:hint="default" w:ascii="Times New Roman" w:hAnsi="Times New Roman" w:eastAsia="serif" w:cs="Times New Roman"/>
          <w:i w:val="0"/>
          <w:iCs w:val="0"/>
          <w:caps w:val="0"/>
          <w:color w:val="auto"/>
          <w:spacing w:val="0"/>
          <w:sz w:val="24"/>
          <w:szCs w:val="24"/>
          <w:shd w:val="clear" w:color="auto" w:fill="auto"/>
        </w:rPr>
        <w:t>, que é sair codificando. “Eu não faço documentação, não tenho nenhuma formalidade. Eu sento do lado do usuário com o notebook e saio codificando”.</w:t>
      </w:r>
    </w:p>
    <w:p w14:paraId="2B7F92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[10:22] Não é bem assim! A coisa tem alguma sistematicidade, tem disciplina e tem documentação. Tem rituais, tem reuniões e tem uma sistemática. Não é algo tão artesanal assim.</w:t>
      </w:r>
    </w:p>
    <w:p w14:paraId="3FFE30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[10:37] E também não devemos confundir um projeto Ágil ou uma abordagem </w:t>
      </w:r>
      <w:r>
        <w:rPr>
          <w:rStyle w:val="16"/>
          <w:rFonts w:hint="default" w:ascii="Times New Roman" w:hAnsi="Times New Roman" w:eastAsia="serif" w:cs="Times New Roman"/>
          <w:i w:val="0"/>
          <w:iCs w:val="0"/>
          <w:caps w:val="0"/>
          <w:color w:val="auto"/>
          <w:spacing w:val="0"/>
          <w:sz w:val="24"/>
          <w:szCs w:val="24"/>
          <w:shd w:val="clear" w:color="auto" w:fill="auto"/>
        </w:rPr>
        <w:t>Agile</w:t>
      </w:r>
      <w:r>
        <w:rPr>
          <w:rFonts w:hint="default" w:ascii="Times New Roman" w:hAnsi="Times New Roman" w:eastAsia="serif" w:cs="Times New Roman"/>
          <w:i w:val="0"/>
          <w:iCs w:val="0"/>
          <w:caps w:val="0"/>
          <w:color w:val="auto"/>
          <w:spacing w:val="0"/>
          <w:sz w:val="24"/>
          <w:szCs w:val="24"/>
          <w:shd w:val="clear" w:color="auto" w:fill="auto"/>
        </w:rPr>
        <w:t>, com uma abordagem tradicional com pulo de etapas. “Eu vou pegar um processo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vou diminuir a documentação, vou pular algumas reuniões e vou dizer ‘agora isso é Ágil’”. Não! Isso não é Ágil. Isso é um tradicional capenga, é diferente.</w:t>
      </w:r>
    </w:p>
    <w:p w14:paraId="0DA6CD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[10:54] Outra coisa muito importante na cultura do Ágil é a questão do envolvimento e do comprometimento. Aí da terminologia dos </w:t>
      </w:r>
      <w:r>
        <w:rPr>
          <w:rStyle w:val="16"/>
          <w:rFonts w:hint="default" w:ascii="Times New Roman" w:hAnsi="Times New Roman" w:eastAsia="serif" w:cs="Times New Roman"/>
          <w:i w:val="0"/>
          <w:iCs w:val="0"/>
          <w:caps w:val="0"/>
          <w:color w:val="auto"/>
          <w:spacing w:val="0"/>
          <w:sz w:val="24"/>
          <w:szCs w:val="24"/>
          <w:shd w:val="clear" w:color="auto" w:fill="auto"/>
        </w:rPr>
        <w:t>chickens &amp; pigs</w:t>
      </w:r>
      <w:r>
        <w:rPr>
          <w:rFonts w:hint="default" w:ascii="Times New Roman" w:hAnsi="Times New Roman" w:eastAsia="serif" w:cs="Times New Roman"/>
          <w:i w:val="0"/>
          <w:iCs w:val="0"/>
          <w:caps w:val="0"/>
          <w:color w:val="auto"/>
          <w:spacing w:val="0"/>
          <w:sz w:val="24"/>
          <w:szCs w:val="24"/>
          <w:shd w:val="clear" w:color="auto" w:fill="auto"/>
        </w:rPr>
        <w:t>, das “galinhas e dos porcos”.</w:t>
      </w:r>
    </w:p>
    <w:p w14:paraId="706E5D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[11:09] Existe uma tira clássica que é a conversa entre um porco e uma galinha, onde a galinha fala para o porco “estou pensando em abrir um restaurante” e o porco diz “é mesmo? Como seria esse restaurante? Como ele se chamaria?”</w:t>
      </w:r>
    </w:p>
    <w:p w14:paraId="3CF45E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[11:27] A galinha responde “é o restaurante ‘Pernil com Ovos’”. O porco diz “não, muito obrigado. Eu não vou embarcar nesse empreendimento, porque no restaurante ‘Pernil com Ovos’ você estaria envolvida e eu estaria comprometida”.</w:t>
      </w:r>
    </w:p>
    <w:p w14:paraId="78566F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[11:45] Então uma coisa é você entrar com o ovo e outra coisa é você entrar com o pernil. Devido à essa tira criou-se no Ágil o jargão </w:t>
      </w:r>
      <w:r>
        <w:rPr>
          <w:rStyle w:val="16"/>
          <w:rFonts w:hint="default" w:ascii="Times New Roman" w:hAnsi="Times New Roman" w:eastAsia="serif" w:cs="Times New Roman"/>
          <w:i w:val="0"/>
          <w:iCs w:val="0"/>
          <w:caps w:val="0"/>
          <w:color w:val="auto"/>
          <w:spacing w:val="0"/>
          <w:sz w:val="24"/>
          <w:szCs w:val="24"/>
          <w:shd w:val="clear" w:color="auto" w:fill="auto"/>
        </w:rPr>
        <w:t>chicken</w:t>
      </w:r>
      <w:r>
        <w:rPr>
          <w:rFonts w:hint="default" w:ascii="Times New Roman" w:hAnsi="Times New Roman" w:eastAsia="serif" w:cs="Times New Roman"/>
          <w:i w:val="0"/>
          <w:iCs w:val="0"/>
          <w:caps w:val="0"/>
          <w:color w:val="auto"/>
          <w:spacing w:val="0"/>
          <w:sz w:val="24"/>
          <w:szCs w:val="24"/>
          <w:shd w:val="clear" w:color="auto" w:fill="auto"/>
        </w:rPr>
        <w:t>, que é para caracterizar aqueles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que estão meramente envolvidos, com os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os porcos que estão de fato comprometidos. Aqueles que estão colocando a vida e a reputação na entrega.</w:t>
      </w:r>
    </w:p>
    <w:p w14:paraId="1C1EF4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[12:10] E os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em um projeto Ágil, formam a equipe de execução, o interlocutor dos usuários. Aquelas pessoas que vão ter que realmente entregar e validar. Esses são os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Existe esse jargão.</w:t>
      </w:r>
    </w:p>
    <w:p w14:paraId="16B02B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[12:29] Assim sendo, o comprometimento dos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é fundamental para o sucesso do Ágil. As pessoas têm que estar comprometidas. Além disso, tem que haver um patrocínio da organização, provendo recursos para que as pessoas possam ser comprometidas.</w:t>
      </w:r>
    </w:p>
    <w:p w14:paraId="1D2593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[12:48] Porque se eu me comprometer com alguma coisa inatingível por falta de recursos, eu vou me estressar, não vou atingir o meu objetivo e não vou conseguir os resultados, as devidas entregas e a adição de valor ao negócio, porque não tem o recurso, não tem equipamento, não tenho treinamento, não tenho conhecimento, não tenho remuneração e não tem um bom ambiente. Eu não tenho nada disso, então fica difícil.</w:t>
      </w:r>
    </w:p>
    <w:p w14:paraId="75F5E3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[13:14] Então é importante que a organização patrocine, colocando condições para que as equipes possam ser comprometidas e então trabalharem com o orgulho das suas entregas. Também, participar com o exemplo.</w:t>
      </w:r>
    </w:p>
    <w:p w14:paraId="54A412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[13:32] A liderança, tanto a auto-organização, a chamada alta com umas lideranças locais, elas têm que convencer pelo exemplo. Deixar de ser chefe e ser mais líder, ser mais empático, ser mais “mão na massa”, ser mais colaborativo através do exemplo e não simplesmente do discurso. Isso é muito importante para criar um contexto cultural, que é necessário para o bom exercício do Ágil.</w:t>
      </w:r>
    </w:p>
    <w:p w14:paraId="4540E1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[14:07] E por falar nessa questão cultural, na sequencia nós vamos falar do pilar cultural do Ágil, o que é o manifesto Ágil. Vamos em frente?</w:t>
      </w:r>
    </w:p>
    <w:p w14:paraId="07F2DDE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56B9AC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 w:name="_Toc8063"/>
      <w:r>
        <w:rPr>
          <w:rFonts w:hint="default" w:ascii="Times New Roman" w:hAnsi="Times New Roman" w:cs="Times New Roman"/>
          <w:i w:val="0"/>
          <w:iCs w:val="0"/>
          <w:color w:val="auto"/>
          <w:sz w:val="24"/>
          <w:szCs w:val="24"/>
          <w:shd w:val="clear" w:color="auto" w:fill="auto"/>
          <w:lang w:val="pt-BR"/>
        </w:rPr>
        <w:t>Exercício - Conceitos de Agilidade</w:t>
      </w:r>
      <w:bookmarkEnd w:id="36"/>
    </w:p>
    <w:p w14:paraId="32E101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termo que mais se aproxima do conceito de Agilidade no âmbito do desenvolvimento de produtos complexos?</w:t>
      </w:r>
    </w:p>
    <w:p w14:paraId="2F35BF73">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7BC2244">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C58EC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4CBE3FC">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6F32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Flexível</w:t>
      </w:r>
    </w:p>
    <w:p w14:paraId="5421ADA5">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F612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No nosso contexto, “ágil” significa adaptativo, receptivo a mudanças, ou seja, flexível.</w:t>
      </w:r>
    </w:p>
    <w:p w14:paraId="44B0DEAA">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ECB89E">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32CD8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0D04C6B">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A8B0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Rápido</w:t>
      </w:r>
    </w:p>
    <w:p w14:paraId="65747C32">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B15881">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2ABC0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45C2821">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194E5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Projetizado</w:t>
      </w:r>
    </w:p>
    <w:p w14:paraId="348D5598">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CF0F68">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291F2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76441DA">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B0B5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Rigoroso</w:t>
      </w:r>
    </w:p>
    <w:p w14:paraId="73493C34">
      <w:pPr>
        <w:keepNext w:val="0"/>
        <w:keepLines w:val="0"/>
        <w:pageBreakBefore w:val="0"/>
        <w:widowControl/>
        <w:numPr>
          <w:ilvl w:val="0"/>
          <w:numId w:val="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E8B47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6AF977C">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02588FDB">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cs="Times New Roman"/>
          <w:i w:val="0"/>
          <w:iCs w:val="0"/>
          <w:color w:val="auto"/>
          <w:sz w:val="24"/>
          <w:szCs w:val="24"/>
          <w:shd w:val="clear" w:color="auto" w:fill="auto"/>
          <w:lang w:val="pt-BR"/>
        </w:rPr>
        <w:t xml:space="preserve"> </w:t>
      </w:r>
    </w:p>
    <w:p w14:paraId="0215E1E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 w:name="_Toc7985"/>
      <w:r>
        <w:rPr>
          <w:rFonts w:hint="default" w:ascii="Times New Roman" w:hAnsi="Times New Roman" w:cs="Times New Roman"/>
          <w:i w:val="0"/>
          <w:iCs w:val="0"/>
          <w:color w:val="auto"/>
          <w:sz w:val="24"/>
          <w:szCs w:val="24"/>
          <w:shd w:val="clear" w:color="auto" w:fill="auto"/>
          <w:lang w:val="pt-BR"/>
        </w:rPr>
        <w:t>O manifesto Ágil</w:t>
      </w:r>
      <w:bookmarkEnd w:id="37"/>
      <w:r>
        <w:rPr>
          <w:rFonts w:hint="default" w:ascii="Times New Roman" w:hAnsi="Times New Roman" w:cs="Times New Roman"/>
          <w:i w:val="0"/>
          <w:iCs w:val="0"/>
          <w:color w:val="auto"/>
          <w:sz w:val="24"/>
          <w:szCs w:val="24"/>
          <w:shd w:val="clear" w:color="auto" w:fill="auto"/>
          <w:lang w:val="pt-BR"/>
        </w:rPr>
        <w:t xml:space="preserve"> </w:t>
      </w:r>
    </w:p>
    <w:p w14:paraId="24B2AA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Se você pesquisar por “manifesto Ágil” ou “manifesto Ágil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na internet, você vai encontrar sem muita dificuldade a página que está na tela, que é a “agilemanifest.org”, onde temos o manifesto para o desenvolvimento Ágil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Vamos ver do que se trata.</w:t>
      </w:r>
    </w:p>
    <w:p w14:paraId="10AA0D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Estamos descobrindo maneiras melhores de desenvolvermos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fazendo isso nós mesmos e ajudando os outros a fazerem o mesmo. Através desse trabalho nós passamos a valorizar indivíduos e interações mais do que processos e ferramentas;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em funcionamento mais do a que documentação abrangente; a colaboração com o cliente mais do que negociação de contratos; e a responder a mudanças mais do que seguir um plano.</w:t>
      </w:r>
    </w:p>
    <w:p w14:paraId="191C68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[00:56] Ou seja, mesmo havendo valor nos itens a direita, valorizamos mais os itens a esquerda. Esse é o manifesto para desenvolvimento Ágil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 quem assina são as pessoas listadas o site, que em 2001 se reuniram e estabeleceram esse fundamento cultural para o Ágil, essas pessoas são expoentes da indústria e da ciência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Esse manifesto é de domínio público e está disponível em todas as línguas listadas na tela.</w:t>
      </w:r>
    </w:p>
    <w:p w14:paraId="690921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Vamos ver em detalhes um pouco maiores o que há por trás desse manifesto Ágil. O primeiro pilar do manifesto Ágil nos diz: “indivíduos e interações mais que processos e ferramentas”.</w:t>
      </w:r>
    </w:p>
    <w:p w14:paraId="428CAC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[01:47] Um pequeno ponto importante a observar é que esses pilares falam “mais que” e não “em vez de” e “ao invés de”. Então os itens que estão sendo contrapostos, no caso do primeiro pilar de processos e ferramentas, são importantes e eles não estão sendo jogados fora.</w:t>
      </w:r>
    </w:p>
    <w:p w14:paraId="3E733A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Porém, o que o pilar estabelece é que a interação entre as pessoas, a comunicação, a colaboração e o contato intenso entre desenvolvedores e demandantes é mais importante para o Ágil do que processos, algumas vezes bastante prescritivos e com muitos procedimentos, artefatos, reuniões, ferramentas e tudo mais. É isso o que o primeiro pilar diz.</w:t>
      </w:r>
    </w:p>
    <w:p w14:paraId="1D466C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[02:39] O segundo pilar fala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em funcionamento mais que documentação abrangente”. De fato, dar valor ao negócio entrega valor ao negócio, é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 documentação é apenas um meio, porque ela em si não adiciona valor.</w:t>
      </w:r>
    </w:p>
    <w:p w14:paraId="26CDEE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[02:57] Então é importante que coloquemos foco, que coloquemos a nossa energia mais na entrega, no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funcionando de maneira concreta, do que colocarmos muita energia em documentação e acharmos que ela vai promover por si só a entrega de valor ao negócio.</w:t>
      </w:r>
    </w:p>
    <w:p w14:paraId="730B61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O terceiro pilar fala de “colaboração com cliente mais que negociação de contratos”. Os contratos são importantes? Sem dúvida! Eles são instrumentos que servem para protegerem as partes; mas o que o terceiro pilar está falando é que a colaboração com o cliente, em prol do valor de adição de valor ao negócio, é mais importante.</w:t>
      </w:r>
    </w:p>
    <w:p w14:paraId="2CCB65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Ocorre que muitas vezes os contratos são utilizados como instrumentos de defesa. As pessoas sacam o contrato no meio de um conflito e dizem “olhe o que o contrato diz. Essa alteração não pode ser feita porque o contrato...”. Então, isso gera conflitos onde as pessoas assumem posições, fica aquele negócio mais posicional e acaba se perdendo o foco no negócio, que é o finalmente.</w:t>
      </w:r>
    </w:p>
    <w:p w14:paraId="6CB018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[04:14] Então o Ágil, através desse pilar, diz que deve ser criado um ambiente onde seja possível a colaboração com o cliente, sem que os contratos acabem atrapalhando.</w:t>
      </w:r>
    </w:p>
    <w:p w14:paraId="4841B4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[04:29] O quarto pilar fala de “responder às mudanças mais que seguir um plano”. De fato, produtos complexos como os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por exemplo, são mais uma regra do que uma exceção. Então como nesse tipo de produto o escopo detalhado vai sendo descoberto, nós vamos mudando e nos adaptando.</w:t>
      </w:r>
    </w:p>
    <w:p w14:paraId="1199FA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Seguir o plano, seguir um trilho e achar que vai dar tudo certo é mais para produtos repetíveis e previsíveis que mesmo complicados podem, a partir do segmento de um plano, dar tudo certo, porque eu consigo definir o escopo detalhado deles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mesmo sendo produtos complicados. Esses são produtos onde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tem boa aderência.</w:t>
      </w:r>
    </w:p>
    <w:p w14:paraId="4CE0FA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[05:20] Para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acreditar que um plano vai resolver tudo é meio que tentar planejar o implanejável. Na verdade, o melhor para 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ter um processo que acomode bem as mudanças que fatalmente vão acontecer. É mais ou menos isso que o quarto pilar está estabelecendo.</w:t>
      </w:r>
    </w:p>
    <w:p w14:paraId="3CD5BD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[05:47] Além desses quatro pilares, existem também os 12 princípios por trás do manifesto Ágil. Nós vamos dar uma olhada em cada um deles.</w:t>
      </w:r>
    </w:p>
    <w:p w14:paraId="4BABFA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[05:59] O primeiro fala na prioridade em satisfazer clientes através da entrega adiantada e contínua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de valor. Como nós já discutimos, entregar cedo é diferente de entregar rápido. As palavras-chave são “entrega adiantada e contínua”, então eu tenho que ir entregando antes.</w:t>
      </w:r>
    </w:p>
    <w:p w14:paraId="44E324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[06:23] E entregar antes não quer dizer entregar rápido, mas sim entregar pequenas coisas o mais cedo possível e de maneira continuada. Com isso, eu vou obter mais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porque o usuário já vai começar a usar. Além disso, já vai começando a adicionar algum valor ao negócio dele.</w:t>
      </w:r>
    </w:p>
    <w:p w14:paraId="02C223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[06:40] Ele está a pé e em vez de esperar dois anos por uma Mercedes, ele recebe primeiro uma bicicleta, depois recebe um carro popular e assim vai indo. Essa é a ideia da entrega adiantada e contínua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de valor.</w:t>
      </w:r>
    </w:p>
    <w:p w14:paraId="47BC98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[06:56] O segundo ponto fala o seguinte: o Ágil deve aceitar mudanças de requisitos, mesmo no final do desenvolvimento, porque os processos Ágeis têm que se adequar às mudanças para que o cliente possa tirar vantagens competitivas.</w:t>
      </w:r>
    </w:p>
    <w:p w14:paraId="346D92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[07:18] A ideia é a seguinte: uma mudança é importante para o negócio? Sim! Então, faça! Em nome do negócio, se for preciso mudar 10 vezes uma coisa, que mude, porque esse deve ser o foco.</w:t>
      </w:r>
    </w:p>
    <w:p w14:paraId="3857D0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Às vezes, para conseguir uma vantagem competitiva é preciso mudar rapidamente uma coisa pela enésima vez. Isso está valendo! O Ágio deve ter um ambiente que seja propício a acatar essas mudanças sem estorvos e sem impacto.</w:t>
      </w:r>
    </w:p>
    <w:p w14:paraId="660728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[07:55] O terceiro ponto: entregar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funcionando com frequência, com horizonte de semanas até meses, com preferência em períodos mais curtos. Então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em funcionamento,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operativo em que há adição de valor tem que entregar constantemente. O fato é que quanto mais madura for a equipe que está inserida no Ágil, mais curto esse período de entrega, mais curta é cada iteração.</w:t>
      </w:r>
    </w:p>
    <w:p w14:paraId="03619B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[08:28] Então, vou tendo uma cadência maior de entrega, de coisas pequenas que sejam de pequenos incrementos, mas que ocorram com frequência. É isso que diz o terceiro princípio.</w:t>
      </w:r>
    </w:p>
    <w:p w14:paraId="702993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[08:43] O quarto princípio nos diz que as pessoas relacionadas aos negócios e os desenvolvedores devem trabalhar em conjunto e diariamente durante todo o curso do projeto.</w:t>
      </w:r>
    </w:p>
    <w:p w14:paraId="40E9CC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[08:53] É novamente aquela ideia de proximidade entre demandantes e desenvolvedores, para que eles possam colaborar, obter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descobrirem juntos formas de detalharem o produto e o fazerem crescer de uma maneira bacana.</w:t>
      </w:r>
    </w:p>
    <w:p w14:paraId="1FA656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[09:12] O quinto ponto diz: construir projetos ao redor de indivíduos motivados, dando a eles o ambiente e suporte necessários e confiar que farão seu trabalho. Então a motivação e confiança são elementos fundamentais do Ágil.</w:t>
      </w:r>
    </w:p>
    <w:p w14:paraId="47BF00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[09:29] Se a equipe está fazendo alguma coisa com autonomia, alguma coisa que tem um propósito, que faça sentido e que está fazendo com que agora ela se sinta detentora de cada vez mais excelência e mais maestria - a equipe vai se sentir motivada, então ela vai fazer o seu trabalho sem que precise alguém ficar vigiando. A organização vai poder confiar na equipe.</w:t>
      </w:r>
    </w:p>
    <w:p w14:paraId="49F4CC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[09:54] E confiando na equipe, ela fica cada vez mais motivada. Esses conceitos promovem um ciclo virtuoso de motivação e confiança que é fundamental em uma cultura Ágil.</w:t>
      </w:r>
    </w:p>
    <w:p w14:paraId="329D97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[10:08] O sexto princípio diz que o método mais eficiente e eficaz de transmitir informações para, e por dentro de um time de desenvolvimento, é através de uma conversa cara a cara.</w:t>
      </w:r>
    </w:p>
    <w:p w14:paraId="2C6C3E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[10:19] Novamente a questão da importância da proximidade para que possamos obter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com isso, detalharmos melhor produto e adicionarmos valor ao negócio, descobrindo as mudanças mais cedo.</w:t>
      </w:r>
    </w:p>
    <w:p w14:paraId="55EEB6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[10:36] Sétimo ponto: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funcionando é a medida primária de progresso. Mais uma vez, aparece aquela ideia de “valor é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rodando, todo o resto é acessório”.</w:t>
      </w:r>
    </w:p>
    <w:p w14:paraId="493792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[10:50] Oitavo princípio: processos Ágeis promovem um ambiente sustentável. Os patrocinadores, desenvolvedores e usuários devem ser capazes de manter, indefinidamente, passos constantes.</w:t>
      </w:r>
    </w:p>
    <w:p w14:paraId="6AFEE3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[11:03] O que é um ambiente sustentável? É um ambiente onde eu não estou queimando a madeira do barco, ou seja, onde eu estou trabalhando de uma forma que amanhã ele esteja inteiro e que eu consiga trabalhar no mesmo ritmo.</w:t>
      </w:r>
    </w:p>
    <w:p w14:paraId="7FF40F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[11:17] Se uma equipe tem picos e vales de trabalhos muito intensos e se mata de trabalhar na véspera de uma entrega, no dia seguinte ela não vai fazer nada porque vai estar extenuada. Então isso é não ser sustentável, isso é um esquema não sustentável que a longo prazo pode desmantelar a equipe.</w:t>
      </w:r>
    </w:p>
    <w:p w14:paraId="50E158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[11:38] O que tem por trás desse principio é procurar criar um ambiente de trabalho que tenha uma constância operacional, que tenha uma cadência sustentável - ou seja, que não promova uma desestabilização da equipe.</w:t>
      </w:r>
    </w:p>
    <w:p w14:paraId="0F7BFD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[11:56] Princípio nove: contínua atenção a excelência técnica e bom design aumentam a agilidade. A excelência técnica é muito valorizada pelo Ágil. Padrões e uma boa arquitetura, tudo torna o produto mais robusto e mais fácil de alterar.</w:t>
      </w:r>
    </w:p>
    <w:p w14:paraId="0D05B4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[12:14] E como a mudança é algo constante no Ágil e o produto está crescendo e sendo mudado constantemente, se ele estiver com uma arquitetura ruim e for difícil de mudar, isso vai prejudicar todo o ciclo.</w:t>
      </w:r>
    </w:p>
    <w:p w14:paraId="78F68B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[12:29] No décimo ponto vamos falar da simplicidade, que é definida como a arte de maximizar a quantidade de trabalho que não precisou ser feito. Isso é essencial. Então as coisas têm que ser simples, os processos têm que ser simples, têm que ser enxutos para que se consiga uma sucessão de trabalhos sempre com a menor complicação possível, em todos os sentidos.</w:t>
      </w:r>
    </w:p>
    <w:p w14:paraId="02A5B0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[12:53] Décimo primeiro ponto: as melhores arquiteturas, requisitos e design emergem de times auto-organizados. Times auto-organizados, autogerenciados e automotivados, nos quais a organização confia, como nós vimos. Eles têm condições, energia, motivação e todo o resto para criarem boas arquiteturas, estruturas de produtos robustos e designs adequados.</w:t>
      </w:r>
    </w:p>
    <w:p w14:paraId="1699DB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[13:25] E o décimo segundo: em intervalos regulares, o time reflete em como ficar mais efetivo, então ajusta e otimiza seu comportamento de acordo.</w:t>
      </w:r>
    </w:p>
    <w:p w14:paraId="54BA74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[13:35] Aqui é o seguinte: de tempos em tempos o ambiente deve prover espaços de tempo para que as pessoas parem e conversem a respeito do quê que deu certo, do quê que deu errado e do que pode melhorar. É aquele espaço para afiar o machado ou para afinar um instrumento, para que a equipe entre em uma toada de melhoramento contínuo.</w:t>
      </w:r>
    </w:p>
    <w:p w14:paraId="5F80A1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[14:03] Se eu não fizer isso, uma hora o instrumento vai desafinar, uma hora o machado vai perder o fio e uma hora a equipe vai perder a eficiência. Então esses espaços para trabalhar em cima de lições aprendidas e ver o que é possível fazer para que a próxima interação seja um pouco melhor que a anterior é fundamental e central na cultura do Ágil. Nos métodos Ágeis nós veremos que isso até tem um nome, é a chamada retrospectiva.</w:t>
      </w:r>
    </w:p>
    <w:p w14:paraId="273715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[14:31] Então esses são os pilares e os princípios do Ágil. Parece fazer bastante sentido e ser uma coisa boa, só que difusão dessa cultura nas organizações não é uma coisa tão imediata. Mas na verdade, nos traz desafios, confusões e alguns mitos que precisam ser conhecidos e enfrentados, para que nós possamos aumentar a probabilidade de uma organização adotar adequadamente o Ágil e fazer bom proveito dele.</w:t>
      </w:r>
    </w:p>
    <w:p w14:paraId="236845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[15:05] Esses desafios, confusões, mitos e esses problemas serão o que nós vamos analisar na sequência.</w:t>
      </w:r>
    </w:p>
    <w:p w14:paraId="43F0573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8E4D49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356846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 w:name="_Toc27447"/>
      <w:r>
        <w:rPr>
          <w:rFonts w:hint="default" w:ascii="Times New Roman" w:hAnsi="Times New Roman" w:cs="Times New Roman"/>
          <w:i w:val="0"/>
          <w:iCs w:val="0"/>
          <w:color w:val="auto"/>
          <w:sz w:val="24"/>
          <w:szCs w:val="24"/>
          <w:shd w:val="clear" w:color="auto" w:fill="auto"/>
          <w:lang w:val="pt-BR"/>
        </w:rPr>
        <w:t>Exercício - Pilares</w:t>
      </w:r>
      <w:bookmarkEnd w:id="38"/>
    </w:p>
    <w:p w14:paraId="0BB914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Conhecemos o Manifesto Ágil, seus pilares e seus princípios.</w:t>
      </w:r>
    </w:p>
    <w:p w14:paraId="6EB872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base no que foi estudado, qual das alternativas abaixo apresenta um dos pilares do Manifesto Ágil de 2001?</w:t>
      </w:r>
    </w:p>
    <w:p w14:paraId="4BA45049">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1AEE3D7">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CD999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C818A30">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9361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Responder a mudanças mais que processos e ferramentas.</w:t>
      </w:r>
    </w:p>
    <w:p w14:paraId="3A5176ED">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D92332">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E350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887A4A4">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91F6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Software em funcionamento mais que documentação abrangente.</w:t>
      </w:r>
    </w:p>
    <w:p w14:paraId="13869468">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B766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contraposição existe no Manifesto Ágil.</w:t>
      </w:r>
    </w:p>
    <w:p w14:paraId="4D64DD44">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E86AAB9">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B92EC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C50BA3F">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DFAE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Colaboração com o cliente mais que seguir um plano.</w:t>
      </w:r>
    </w:p>
    <w:p w14:paraId="1E15272F">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08CB40">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5021F0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5B2D86D">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42EB0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Indivíduos e interações mais que negociação de contratos.</w:t>
      </w:r>
    </w:p>
    <w:p w14:paraId="183FD2D1">
      <w:pPr>
        <w:keepNext w:val="0"/>
        <w:keepLines w:val="0"/>
        <w:pageBreakBefore w:val="0"/>
        <w:widowControl/>
        <w:numPr>
          <w:ilvl w:val="0"/>
          <w:numId w:val="1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9D083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26C0CA2">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62120439">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cs="Times New Roman"/>
          <w:i w:val="0"/>
          <w:iCs w:val="0"/>
          <w:color w:val="auto"/>
          <w:sz w:val="24"/>
          <w:szCs w:val="24"/>
          <w:shd w:val="clear" w:color="auto" w:fill="auto"/>
          <w:lang w:val="pt-BR"/>
        </w:rPr>
        <w:t xml:space="preserve"> </w:t>
      </w:r>
    </w:p>
    <w:p w14:paraId="5B5E107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 w:name="_Toc17604"/>
      <w:r>
        <w:rPr>
          <w:rFonts w:hint="default" w:ascii="Times New Roman" w:hAnsi="Times New Roman" w:cs="Times New Roman"/>
          <w:i w:val="0"/>
          <w:iCs w:val="0"/>
          <w:color w:val="auto"/>
          <w:sz w:val="24"/>
          <w:szCs w:val="24"/>
          <w:shd w:val="clear" w:color="auto" w:fill="auto"/>
          <w:lang w:val="pt-BR"/>
        </w:rPr>
        <w:t>Para saber mais: Acesso ao manifesto ágil</w:t>
      </w:r>
      <w:bookmarkEnd w:id="39"/>
      <w:r>
        <w:rPr>
          <w:rFonts w:hint="default" w:ascii="Times New Roman" w:hAnsi="Times New Roman" w:cs="Times New Roman"/>
          <w:i w:val="0"/>
          <w:iCs w:val="0"/>
          <w:color w:val="auto"/>
          <w:sz w:val="24"/>
          <w:szCs w:val="24"/>
          <w:shd w:val="clear" w:color="auto" w:fill="auto"/>
          <w:lang w:val="pt-BR"/>
        </w:rPr>
        <w:t xml:space="preserve"> </w:t>
      </w:r>
    </w:p>
    <w:p w14:paraId="0D9ADF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Nesta aula, estamos conhecendo os conceitos fundamentais do Ágil.</w:t>
      </w:r>
    </w:p>
    <w:p w14:paraId="2F57AE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Para saber mais, caso tenha interesse em consultar, no link a seguir você pode acessar 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"https://agilemanifesto.org/iso/ptbr/manifesto.html"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4"/>
          <w:rFonts w:hint="default" w:ascii="Times New Roman" w:hAnsi="Times New Roman" w:eastAsia="serif" w:cs="Times New Roman"/>
          <w:i w:val="0"/>
          <w:iCs w:val="0"/>
          <w:caps w:val="0"/>
          <w:color w:val="auto"/>
          <w:spacing w:val="0"/>
          <w:sz w:val="24"/>
          <w:szCs w:val="24"/>
          <w:shd w:val="clear" w:color="auto" w:fill="auto"/>
        </w:rPr>
        <w:t>publicação do Manifesto Ágil de 2001 em português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lang w:val="pt-BR"/>
        </w:rPr>
        <w:t xml:space="preserve"> (https://agilemanifesto.org/iso/ptbr/manifesto.html)</w:t>
      </w:r>
    </w:p>
    <w:p w14:paraId="4339F31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A4952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8D46B1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 w:name="_Toc25199"/>
      <w:r>
        <w:rPr>
          <w:rFonts w:hint="default" w:ascii="Times New Roman" w:hAnsi="Times New Roman" w:cs="Times New Roman"/>
          <w:i w:val="0"/>
          <w:iCs w:val="0"/>
          <w:color w:val="auto"/>
          <w:sz w:val="24"/>
          <w:szCs w:val="24"/>
          <w:shd w:val="clear" w:color="auto" w:fill="auto"/>
          <w:lang w:val="pt-BR"/>
        </w:rPr>
        <w:t>Desafios, confusões e mitos</w:t>
      </w:r>
      <w:bookmarkEnd w:id="40"/>
      <w:r>
        <w:rPr>
          <w:rFonts w:hint="default" w:ascii="Times New Roman" w:hAnsi="Times New Roman" w:cs="Times New Roman"/>
          <w:i w:val="0"/>
          <w:iCs w:val="0"/>
          <w:color w:val="auto"/>
          <w:sz w:val="24"/>
          <w:szCs w:val="24"/>
          <w:shd w:val="clear" w:color="auto" w:fill="auto"/>
          <w:lang w:val="pt-BR"/>
        </w:rPr>
        <w:t xml:space="preserve"> </w:t>
      </w:r>
    </w:p>
    <w:p w14:paraId="15D205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Vimos que o Ágil tem características muito interessantes para o desenvolvimento de produtos complexos, porém a sua adoção nas organizações passa por alguns desafios. O primeiro deles diz respeito a conseguir a participação adequada (intensa) dos usuários finais, ou uma representação forte dos mesmos.</w:t>
      </w:r>
    </w:p>
    <w:p w14:paraId="29E876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[00:29] Os usuários das áreas de negócio têm os seus dia a dias e podem ficar complicado se eles dedicarem um tempo para colaborarem com as equipes técnicas. Uma forma que os métodos Ágeis usam para tentarem contornar isso é criar uma representação dos mesmos através de um papel do que nós veremos no futuro.</w:t>
      </w:r>
    </w:p>
    <w:p w14:paraId="38E10D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[00:58]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que é um representante dos usuários, é um representante das áreas de negócio que fazem a ponte entre negócio e as equipes técnicas e ele tem uma dedicação mais intensa. É uma forma de contornar essa barreira.</w:t>
      </w:r>
    </w:p>
    <w:p w14:paraId="4FF960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De qualquer forma, quanto mais intensamente o pessoal de negócio interagir com a equipe de desenvolvimento, melhor. Isso constitui com um problema a ser equacionado.</w:t>
      </w:r>
    </w:p>
    <w:p w14:paraId="62F6D6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[01:30] Outro ponto é o desafio de montar equipes multidisciplinares e autogerenciadas. Equipes capazes de fazer um autogerenciamento, sem terem a participação de uma chefia, de um coordenador, de um gerente de projeto e equipes que consigam ter todas as competências necessárias para o desenvolvimento do produto de forma autônoma.</w:t>
      </w:r>
    </w:p>
    <w:p w14:paraId="699FFA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[01:57] Muitas organizações têm equipes que não estão habituadas e não têm essa cultura da auto-organização, constituindo então um desafio.</w:t>
      </w:r>
    </w:p>
    <w:p w14:paraId="0F092A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Outro ponto diz respeito à forma de vender e comprar projetos. Quando uma organização deseja desenvolver uma solução, um projeto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ela muitas vezes adquire de uma consultoria ou de um terceiro.</w:t>
      </w:r>
    </w:p>
    <w:p w14:paraId="5FCA2C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[02:25] E quem compra um projeto está querendo o quê? Por toda uma tradição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que banalizou esse tipo de compra, quem compra está querendo um preço e um prazo fechado por um determinado escopo. Só que no caso do Ágil a forma de trabalho é diferente, então a forma de contratar projetos também é diferente. Isso acaba constituindo um desafio.</w:t>
      </w:r>
    </w:p>
    <w:p w14:paraId="7238B0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[02:54] Nos últimos tempos isso tem mudado. Muitas organizações, nem tanto - às vezes por amor ao Ágil e por ódio às coisas que não funcionam, acabaram mudando um pouco seus paradigmas e pararam com essa ideia de comprarem projetos, escopo, prazo e preços fechados, adquirindo então serviços com maior flexibilidade dentro da cultura do Ágil. Mas ainda, em uma certa medida, é um desafio.</w:t>
      </w:r>
    </w:p>
    <w:p w14:paraId="73A898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[03:27] O ponto correlacionado a isso é conseguir visões de prazo e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do escopo todo. Uma área que vai demandar um projeto, o desenvolvimento de um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tem um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e normalmente tem metas anuais.</w:t>
      </w:r>
    </w:p>
    <w:p w14:paraId="3C69A9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E uma pergunta natural na fase das equipes técnicas é “quanto vai custar? Qual o prazo para esse determinado escopo aqui? O escopo eu já sei, é esse aqui. Eu quero que você dimensione e me dê um prazo”.</w:t>
      </w:r>
    </w:p>
    <w:p w14:paraId="524234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Só que, o que acontece? Primeiro: o escopo todo é definitivo? Ele não vai ser mudado? Na verdade, ele vai. É muito difícil, para um produto complexo como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de antemão termos uma visão do escopo todo imutável. Então esse é um ponto que o demandante tem que questionar.</w:t>
      </w:r>
    </w:p>
    <w:p w14:paraId="5AAF39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[04:23] O segundo ponto é: esse escopo todo entrega o máximo de valor? Provavelmente, não. Esse escopo, depois que vai sendo melhor entendido, através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através da evolução natural das coisas pode sofrer alterações e mudanças que trazem um valor maior.</w:t>
      </w:r>
    </w:p>
    <w:p w14:paraId="0CA9E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[04:48] Então, partir de um escopo todo achando que ele é definitivo e o ideal, isso na verdade, não ocorre. Assim sendo, não vale tanto a pena o demandante se focar nesse escopo todo e querer parâmetros para o mesmo, porque esse pode não ser o escopo verdadeiro e o escopo ideal. Acaba não fazendo muito sentido.</w:t>
      </w:r>
    </w:p>
    <w:p w14:paraId="0E300E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[05:16] Esse tipo de mentalidade de fechamento de escopo tem mudado, mas ainda constitui um ponto desafiador para alguns contextos.</w:t>
      </w:r>
    </w:p>
    <w:p w14:paraId="2A0102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[05:27] O ponto que acaba sintetizando essa problemática toda é o seguinte: é muito mais fácil dizer quanto custa do que quanto vale. Para dizer quanto custa, se eu detalhar até consigo dar um chute razoável de quanto custa; mas a questão de um escopo para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ponto central é quanto vale.</w:t>
      </w:r>
    </w:p>
    <w:p w14:paraId="0AC500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Eu tenho que pensar em termos de adição de valor, de maximização do meu investimento e não simplesmente do cumprimento de um investimento em cima de um escopo fixo qualquer. Essa é a mentalidade.</w:t>
      </w:r>
    </w:p>
    <w:p w14:paraId="7E84FC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[06:05] Outro desafio é conseguir disciplina e autodisciplina. Os métodos Ágeis, como veremos, têm uma ritualística, têm papéis, artefatos e cerimônias específicas dentro de uma cadência que exige uma ordenação, regra e disciplina.</w:t>
      </w:r>
    </w:p>
    <w:p w14:paraId="18D533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[06:25] Além disso, as equipes auto-gerenciadas têm que saber se virarem sozinhas, sem que haja um chefe que indique a divisão de trabalhos e que acabe também assumindo uma responsabilidade maior sobre os mesmos.</w:t>
      </w:r>
    </w:p>
    <w:p w14:paraId="07D4E3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[06:42] Outro ponto é garantir a adoção adequada da abordagem Ágil. Existem organizações que pensam que estão fazendo Ágil, mas eventualmente não estão; ou que estão pulando etapas e métodos tradicionais, adotando algumas informalidades e dizendo “agora somos Ágeis”.</w:t>
      </w:r>
    </w:p>
    <w:p w14:paraId="686A48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[07:05] Essa questão de mudar alguma coisa no método é possível em nome do princípio da adaptabilidade. Porém é preciso muito cuidado, é preciso saber muito bem o que está fazendo.</w:t>
      </w:r>
    </w:p>
    <w:p w14:paraId="533242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[07:19] Porque tentar mudar alguma coisa, fazer uma adaptação no método Ágil ou de alguma vertente em nome de criar um método dito híbrido, mas sem ter o conhecimento profundo da cultura dos métodos Ágeis, pode fazer com que esta adaptação quebre algum pilar ou alguma parte importante do método – o que o descaracteriza.</w:t>
      </w:r>
    </w:p>
    <w:p w14:paraId="5A56ED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[07:44] Então é bastante complicada essa questão de criar abordagens derivadas ou híbridas, de tal forma que elas continuem efetivas.</w:t>
      </w:r>
    </w:p>
    <w:p w14:paraId="0F57CD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[07:55] Outro ponto é que o Ágil traz uma nova maneira de pensar e essas mudanças podem gerar resistências. Então o desaparecimento da função de gerente de projeto, a maior aproximação e desfronteirização entre as áreas de negócio e as áreas técnicas – esas são mudanças culturais e muitas pessoas, às vezes por questão insegurança ou de apego a zona de conforto, têm uma resistência natural à essas mudanças organizacionais.</w:t>
      </w:r>
    </w:p>
    <w:p w14:paraId="4D59D9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[08:33] É uma ideia que precisa ser muito bem vendida e negociada - e isso também constitui um desafio. Há também mitos relativos ao Ágil. Por exemplo: de que as abordagens Ágeis são caóticas, sem disciplina e não suportam grandes projetos.</w:t>
      </w:r>
    </w:p>
    <w:p w14:paraId="3D3CB8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[08:52] Existe sim uma disciplina, mas como eu já citei, os métodos Ágeis têm papéis, eles têm artefatos e processos definidos dentro de uma cadência e eles podem suportar grandes projetos.</w:t>
      </w:r>
    </w:p>
    <w:p w14:paraId="4A32D9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[09:06] Uma equipe Ágil típica é pequena, tem 5, 7 ou 9 pessoas aproximadamente. Para grandes projetos que às vezes demandam centenas de pessoas, existem técnicas de Ágil escalado, onde eu promovo a integração de diversas equipes Ágeis discretas.</w:t>
      </w:r>
    </w:p>
    <w:p w14:paraId="172488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[09:28] Então eu pego as equipes Ágeis, que são pequenas, e crio mecanismos de integração e de coordenação dos esforços dessas equipes rumo à uma solução maior. Então esse tipo de coisa existe, portanto é um mito de que haja uma coisa amadora e que só serve para projetos pequenos.</w:t>
      </w:r>
    </w:p>
    <w:p w14:paraId="0C02AB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[09:49] Outro mito é de que as abordagens Ágeis implicam em construir sem planejar e sem documentar. O fato é que a documentação existe, ela é enxuta, porém existe e o planejamento está bastante presente no Ágil. Ele não é um planejamento </w:t>
      </w:r>
      <w:r>
        <w:rPr>
          <w:rStyle w:val="16"/>
          <w:rFonts w:hint="default" w:ascii="Times New Roman" w:hAnsi="Times New Roman" w:eastAsia="serif" w:cs="Times New Roman"/>
          <w:i w:val="0"/>
          <w:iCs w:val="0"/>
          <w:caps w:val="0"/>
          <w:color w:val="auto"/>
          <w:spacing w:val="0"/>
          <w:sz w:val="24"/>
          <w:szCs w:val="24"/>
          <w:shd w:val="clear" w:color="auto" w:fill="auto"/>
        </w:rPr>
        <w:t>up front</w:t>
      </w:r>
      <w:r>
        <w:rPr>
          <w:rFonts w:hint="default" w:ascii="Times New Roman" w:hAnsi="Times New Roman" w:eastAsia="serif" w:cs="Times New Roman"/>
          <w:i w:val="0"/>
          <w:iCs w:val="0"/>
          <w:caps w:val="0"/>
          <w:color w:val="auto"/>
          <w:spacing w:val="0"/>
          <w:sz w:val="24"/>
          <w:szCs w:val="24"/>
          <w:shd w:val="clear" w:color="auto" w:fill="auto"/>
        </w:rPr>
        <w:t>, onde eu planejo tudo antes e depois tento cumprir. O planejamento é por interação.</w:t>
      </w:r>
    </w:p>
    <w:p w14:paraId="42984A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[10:16] Então o planejamento se repete várias vezes para cada fase, para cada interação do desenvolvimento. Assim sendo, ele está presente de uma maneira bastante intensa ao longo do tempo, em horizontes curtos. O Ágil é bastante baseado em planejamento.</w:t>
      </w:r>
    </w:p>
    <w:p w14:paraId="3B910A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[10:39] Outro ponto que também é um mito é dizer que um projeto Ágil não tem fim ou o pessoal vai trabalhando indefinidamente porque o escopo aberto. É preciso entender que escopo aberto não é sinônimo de escopo descontrolado.</w:t>
      </w:r>
    </w:p>
    <w:p w14:paraId="3B36A8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[10:58] O escopo do Ágil é adaptável às mudanças e essas mudanças entram na lista, digamos assim, que representa o escopo. Essa lista é constantemente priorizada e repriorizada. Então as mudanças entram como se fossem requisitos originais e eu sempre vou ter essa lista priorizada pelos usuários, com base no potencial de adição a um negócio.</w:t>
      </w:r>
    </w:p>
    <w:p w14:paraId="74DAEB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[11:28] E cada pedaço dessa lista - lá do topo dela, os itens mais prioritários naquele momento - vão sendo endereçados para construção a cada interação para fazer aquele incremento no produto. Isso vai sendo feito até que se tenha um produto adequado ou que algumas condições aconteçam, o que caracteriza sim um fim de projeto.</w:t>
      </w:r>
    </w:p>
    <w:p w14:paraId="7288CF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[11:55] Existem quatro maneiras de um projeto Ágil, digamos assim, terminar. A primeira é: atingiu a verba destinada. Eu tinha um certo valor para investir e quando esse dinheiro acabar, acabou. Acabou o dinheiro!</w:t>
      </w:r>
    </w:p>
    <w:p w14:paraId="60005F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[12:13] Então, o Ágil garante que aquele dinheiro que foi destinado adicionou o máximo de valor possível ao negócio. O escopo todo original não foi eventualmente entregue, houveram mudanças, algumas coisas menos prioritárias acabaram ficando para o final e não foram feitas porque a verba acabou.</w:t>
      </w:r>
    </w:p>
    <w:p w14:paraId="13EA3C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[12:34] Mas a ideia é que o benefício advindo daquele investimento tenha sido o máximo. Quando a verba acabou, interrompeu-se o projeto e aquilo que eu tive de adição de valor foi o que eu consegui.</w:t>
      </w:r>
    </w:p>
    <w:p w14:paraId="67C168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[12:50] Uma segunda forma de um projeto Ágil terminar é quando atinge o limite de tempo ou uma data determinada. Atingiu aquele parâmetro? Tem que parar!</w:t>
      </w:r>
    </w:p>
    <w:p w14:paraId="5BF7AC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[13:01] Uma terceira forma é quando terminarem todos os itens da lista, todas 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todos aqueles pontos que estavam listados foram feitos, o projeto acabou.</w:t>
      </w:r>
    </w:p>
    <w:p w14:paraId="074B67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[13:14] E a quarta maneira, que é a maneira mais nobre de um projeto Ágil terminar, é quando não vale a pena ir para o próximo item da lista. Quando o ganho ou adição de valor marginal do próximo item não compensa o investimento marginal, o investimento daquele item. Então daquele item para os que estão abaixo na lista priorizada, já não valem mais a pena. Então eu interrompo o projeto.</w:t>
      </w:r>
    </w:p>
    <w:p w14:paraId="100CCF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[13:48] Não entreguei tudo porque aqueles itens remanescentes não valem a pena, porém aquilo que eu entreguei dali para cima garantiu adição máxima de valor ao negócio, a partir do investimento.</w:t>
      </w:r>
    </w:p>
    <w:p w14:paraId="3D6612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[14:02] Então essa é uma forma bacana do projeto Ágil “terminar”, digamos assim. O “terminar” está entre aspas porque um produto como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 rigor, não termina. Existe um esforço maior em tempo de desenvolvimento, mas depois ele tem um ciclo de vida onde ele vai sofrer alterações, novas mudanças e adaptações.</w:t>
      </w:r>
    </w:p>
    <w:p w14:paraId="5E5648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[14:25] Isso se segue. Se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estiver sendo usado ele fatalmente será mudado, porque o negócio que não atende muda, surgem novas ideias e tudo mais. Então, a rigor, não falamos muito em término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743D8B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[14:43] Então nós vimos que existem desafios, mitos e problemas que temos que enfrentar do ponto de vista cultural para adoção do Ágil. É importante que compreendamos os mesmos, para que possamos manejá-los adequadamente.</w:t>
      </w:r>
    </w:p>
    <w:p w14:paraId="344668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[15:00] Vimos aspectos culturais do Ágil. Para a implementação do Ágil e para o funcionamento do dia a dia dos projetos existem os chamados “métodos Ágeis”.</w:t>
      </w:r>
    </w:p>
    <w:p w14:paraId="60D202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[15:14] Os métodos Ágeis conversam com a cultura e eles trazem uma espécie de receita ou de ordenamento de como eu posso usar os preceitos do Ágil através de papéis, de artefatos, de eventos e cerimônias, que fazem com que a equipe atue de maneira Ágil no desenvolvimento do produto complexo - por exemplo: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7DDCC3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[15:40] O que nós vamos ver na sequência do nosso curso é isso. O que são os métodos Ágeis, quais são as suas principais características, quais são os principais métodos e como eles funcionam.</w:t>
      </w:r>
    </w:p>
    <w:p w14:paraId="6657F99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39FF3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79189F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 w:name="_Toc8422"/>
      <w:r>
        <w:rPr>
          <w:rFonts w:hint="default" w:ascii="Times New Roman" w:hAnsi="Times New Roman" w:cs="Times New Roman"/>
          <w:i w:val="0"/>
          <w:iCs w:val="0"/>
          <w:color w:val="auto"/>
          <w:sz w:val="24"/>
          <w:szCs w:val="24"/>
          <w:shd w:val="clear" w:color="auto" w:fill="auto"/>
          <w:lang w:val="pt-BR"/>
        </w:rPr>
        <w:t>Exercícios - Características da Agilidade</w:t>
      </w:r>
      <w:bookmarkEnd w:id="41"/>
      <w:r>
        <w:rPr>
          <w:rFonts w:hint="default" w:ascii="Times New Roman" w:hAnsi="Times New Roman" w:cs="Times New Roman"/>
          <w:i w:val="0"/>
          <w:iCs w:val="0"/>
          <w:color w:val="auto"/>
          <w:sz w:val="24"/>
          <w:szCs w:val="24"/>
          <w:shd w:val="clear" w:color="auto" w:fill="auto"/>
          <w:lang w:val="pt-BR"/>
        </w:rPr>
        <w:t xml:space="preserve"> </w:t>
      </w:r>
    </w:p>
    <w:p w14:paraId="10D403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Estudamos as características da agilidade, como:</w:t>
      </w:r>
    </w:p>
    <w:p w14:paraId="059048DF">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Incremental</w:t>
      </w:r>
    </w:p>
    <w:p w14:paraId="50498072">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Iterativa</w:t>
      </w:r>
    </w:p>
    <w:p w14:paraId="2AAE55C0">
      <w:pPr>
        <w:keepNext w:val="0"/>
        <w:keepLines w:val="0"/>
        <w:pageBreakBefore w:val="0"/>
        <w:widowControl/>
        <w:numPr>
          <w:ilvl w:val="0"/>
          <w:numId w:val="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Empírica</w:t>
      </w:r>
    </w:p>
    <w:p w14:paraId="6F40EF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explica corretamente essas características?</w:t>
      </w:r>
    </w:p>
    <w:p w14:paraId="51BC95A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FF2E70F">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9B237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A967B69">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172D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Incremental</w:t>
      </w:r>
      <w:r>
        <w:rPr>
          <w:rFonts w:hint="default" w:ascii="Times New Roman" w:hAnsi="Times New Roman" w:eastAsia="serif" w:cs="Times New Roman"/>
          <w:i w:val="0"/>
          <w:iCs w:val="0"/>
          <w:caps w:val="0"/>
          <w:color w:val="auto"/>
          <w:spacing w:val="0"/>
          <w:sz w:val="24"/>
          <w:szCs w:val="24"/>
          <w:shd w:val="clear" w:color="auto" w:fill="auto"/>
        </w:rPr>
        <w:t> se refere ao fato do produto crescer aos poucos, a cada iteração.</w:t>
      </w:r>
    </w:p>
    <w:p w14:paraId="6BB52B68">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0A2C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Iterativa</w:t>
      </w:r>
      <w:r>
        <w:rPr>
          <w:rFonts w:hint="default" w:ascii="Times New Roman" w:hAnsi="Times New Roman" w:eastAsia="serif" w:cs="Times New Roman"/>
          <w:i w:val="0"/>
          <w:iCs w:val="0"/>
          <w:caps w:val="0"/>
          <w:color w:val="auto"/>
          <w:spacing w:val="0"/>
          <w:sz w:val="24"/>
          <w:szCs w:val="24"/>
          <w:shd w:val="clear" w:color="auto" w:fill="auto"/>
        </w:rPr>
        <w:t> se refere ao ciclo em espiral, onde há repetições sucessivas de conjuntos de fases.</w:t>
      </w:r>
    </w:p>
    <w:p w14:paraId="160908F1">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2C39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Empírica</w:t>
      </w:r>
      <w:r>
        <w:rPr>
          <w:rFonts w:hint="default" w:ascii="Times New Roman" w:hAnsi="Times New Roman" w:eastAsia="serif" w:cs="Times New Roman"/>
          <w:i w:val="0"/>
          <w:iCs w:val="0"/>
          <w:caps w:val="0"/>
          <w:color w:val="auto"/>
          <w:spacing w:val="0"/>
          <w:sz w:val="24"/>
          <w:szCs w:val="24"/>
          <w:shd w:val="clear" w:color="auto" w:fill="auto"/>
        </w:rPr>
        <w:t> se refere ao aprendizado com a prática e os feedbacks.</w:t>
      </w:r>
    </w:p>
    <w:p w14:paraId="76FBDA54">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7BD9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Os conceitos são exatamente estes.</w:t>
      </w:r>
    </w:p>
    <w:p w14:paraId="2110BD73">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420593">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16A25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FB3F548">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309B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Incremental</w:t>
      </w:r>
      <w:r>
        <w:rPr>
          <w:rFonts w:hint="default" w:ascii="Times New Roman" w:hAnsi="Times New Roman" w:eastAsia="serif" w:cs="Times New Roman"/>
          <w:i w:val="0"/>
          <w:iCs w:val="0"/>
          <w:caps w:val="0"/>
          <w:color w:val="auto"/>
          <w:spacing w:val="0"/>
          <w:sz w:val="24"/>
          <w:szCs w:val="24"/>
          <w:shd w:val="clear" w:color="auto" w:fill="auto"/>
        </w:rPr>
        <w:t> se refere ao aprendizado que vai crescendo a cada iteração, por conta do feedback.</w:t>
      </w:r>
    </w:p>
    <w:p w14:paraId="5689DAFC">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CB1C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Iterativa</w:t>
      </w:r>
      <w:r>
        <w:rPr>
          <w:rFonts w:hint="default" w:ascii="Times New Roman" w:hAnsi="Times New Roman" w:eastAsia="serif" w:cs="Times New Roman"/>
          <w:i w:val="0"/>
          <w:iCs w:val="0"/>
          <w:caps w:val="0"/>
          <w:color w:val="auto"/>
          <w:spacing w:val="0"/>
          <w:sz w:val="24"/>
          <w:szCs w:val="24"/>
          <w:shd w:val="clear" w:color="auto" w:fill="auto"/>
        </w:rPr>
        <w:t> diz respeito à proximidade entre usuários e desenvolvedores.</w:t>
      </w:r>
    </w:p>
    <w:p w14:paraId="3FD4E5B2">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0DF7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Empírica</w:t>
      </w:r>
      <w:r>
        <w:rPr>
          <w:rFonts w:hint="default" w:ascii="Times New Roman" w:hAnsi="Times New Roman" w:eastAsia="serif" w:cs="Times New Roman"/>
          <w:i w:val="0"/>
          <w:iCs w:val="0"/>
          <w:caps w:val="0"/>
          <w:color w:val="auto"/>
          <w:spacing w:val="0"/>
          <w:sz w:val="24"/>
          <w:szCs w:val="24"/>
          <w:shd w:val="clear" w:color="auto" w:fill="auto"/>
        </w:rPr>
        <w:t> se refere à descoberta dos melhores caminhos a seguir a cada fase dos trabalhos.</w:t>
      </w:r>
    </w:p>
    <w:p w14:paraId="6F629AF7">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842F62">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ED3A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CCDF265">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0F52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Incremental</w:t>
      </w:r>
      <w:r>
        <w:rPr>
          <w:rFonts w:hint="default" w:ascii="Times New Roman" w:hAnsi="Times New Roman" w:eastAsia="serif" w:cs="Times New Roman"/>
          <w:i w:val="0"/>
          <w:iCs w:val="0"/>
          <w:caps w:val="0"/>
          <w:color w:val="auto"/>
          <w:spacing w:val="0"/>
          <w:sz w:val="24"/>
          <w:szCs w:val="24"/>
          <w:shd w:val="clear" w:color="auto" w:fill="auto"/>
        </w:rPr>
        <w:t> se refere à evolução contínua da equipe rumo ao autogerenciamento.</w:t>
      </w:r>
    </w:p>
    <w:p w14:paraId="394DC013">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7583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Iterativa</w:t>
      </w:r>
      <w:r>
        <w:rPr>
          <w:rFonts w:hint="default" w:ascii="Times New Roman" w:hAnsi="Times New Roman" w:eastAsia="serif" w:cs="Times New Roman"/>
          <w:i w:val="0"/>
          <w:iCs w:val="0"/>
          <w:caps w:val="0"/>
          <w:color w:val="auto"/>
          <w:spacing w:val="0"/>
          <w:sz w:val="24"/>
          <w:szCs w:val="24"/>
          <w:shd w:val="clear" w:color="auto" w:fill="auto"/>
        </w:rPr>
        <w:t> se refere à realização de iterações (ciclos que se repetem).</w:t>
      </w:r>
    </w:p>
    <w:p w14:paraId="6108251A">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E64B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Empírica</w:t>
      </w:r>
      <w:r>
        <w:rPr>
          <w:rFonts w:hint="default" w:ascii="Times New Roman" w:hAnsi="Times New Roman" w:eastAsia="serif" w:cs="Times New Roman"/>
          <w:i w:val="0"/>
          <w:iCs w:val="0"/>
          <w:caps w:val="0"/>
          <w:color w:val="auto"/>
          <w:spacing w:val="0"/>
          <w:sz w:val="24"/>
          <w:szCs w:val="24"/>
          <w:shd w:val="clear" w:color="auto" w:fill="auto"/>
        </w:rPr>
        <w:t> se refere à preponderância dos aspectos humanos.</w:t>
      </w:r>
    </w:p>
    <w:p w14:paraId="71649CB9">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F135E1">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F678D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1A2C07E">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4EE0D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Incremental</w:t>
      </w:r>
      <w:r>
        <w:rPr>
          <w:rFonts w:hint="default" w:ascii="Times New Roman" w:hAnsi="Times New Roman" w:eastAsia="serif" w:cs="Times New Roman"/>
          <w:i w:val="0"/>
          <w:iCs w:val="0"/>
          <w:caps w:val="0"/>
          <w:color w:val="auto"/>
          <w:spacing w:val="0"/>
          <w:sz w:val="24"/>
          <w:szCs w:val="24"/>
          <w:shd w:val="clear" w:color="auto" w:fill="auto"/>
        </w:rPr>
        <w:t> diz respeito à repetição de fases ao longo do projeto.</w:t>
      </w:r>
    </w:p>
    <w:p w14:paraId="28C6FCF1">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8CF6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Iterativa</w:t>
      </w:r>
      <w:r>
        <w:rPr>
          <w:rFonts w:hint="default" w:ascii="Times New Roman" w:hAnsi="Times New Roman" w:eastAsia="serif" w:cs="Times New Roman"/>
          <w:i w:val="0"/>
          <w:iCs w:val="0"/>
          <w:caps w:val="0"/>
          <w:color w:val="auto"/>
          <w:spacing w:val="0"/>
          <w:sz w:val="24"/>
          <w:szCs w:val="24"/>
          <w:shd w:val="clear" w:color="auto" w:fill="auto"/>
        </w:rPr>
        <w:t> se refere ao crescimento do produto aos poucos (a cada iteração).</w:t>
      </w:r>
    </w:p>
    <w:p w14:paraId="18C0D7DA">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B833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Empírica</w:t>
      </w:r>
      <w:r>
        <w:rPr>
          <w:rFonts w:hint="default" w:ascii="Times New Roman" w:hAnsi="Times New Roman" w:eastAsia="serif" w:cs="Times New Roman"/>
          <w:i w:val="0"/>
          <w:iCs w:val="0"/>
          <w:caps w:val="0"/>
          <w:color w:val="auto"/>
          <w:spacing w:val="0"/>
          <w:sz w:val="24"/>
          <w:szCs w:val="24"/>
          <w:shd w:val="clear" w:color="auto" w:fill="auto"/>
        </w:rPr>
        <w:t> se refere às correções de rumo com base nos feedbacks.</w:t>
      </w:r>
    </w:p>
    <w:p w14:paraId="14B9110D">
      <w:pPr>
        <w:keepNext w:val="0"/>
        <w:keepLines w:val="0"/>
        <w:pageBreakBefore w:val="0"/>
        <w:widowControl/>
        <w:numPr>
          <w:ilvl w:val="0"/>
          <w:numId w:val="1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BC2D8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F2E2D4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66FBE5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9B9E8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 w:name="_Toc7114"/>
      <w:r>
        <w:rPr>
          <w:rFonts w:hint="default" w:ascii="Times New Roman" w:hAnsi="Times New Roman" w:cs="Times New Roman"/>
          <w:i w:val="0"/>
          <w:iCs w:val="0"/>
          <w:color w:val="auto"/>
          <w:sz w:val="24"/>
          <w:szCs w:val="24"/>
          <w:shd w:val="clear" w:color="auto" w:fill="auto"/>
          <w:lang w:val="pt-BR"/>
        </w:rPr>
        <w:t>Faça como eu fiz</w:t>
      </w:r>
      <w:bookmarkEnd w:id="42"/>
      <w:r>
        <w:rPr>
          <w:rFonts w:hint="default" w:ascii="Times New Roman" w:hAnsi="Times New Roman" w:cs="Times New Roman"/>
          <w:i w:val="0"/>
          <w:iCs w:val="0"/>
          <w:color w:val="auto"/>
          <w:sz w:val="24"/>
          <w:szCs w:val="24"/>
          <w:shd w:val="clear" w:color="auto" w:fill="auto"/>
          <w:lang w:val="pt-BR"/>
        </w:rPr>
        <w:t xml:space="preserve"> </w:t>
      </w:r>
    </w:p>
    <w:p w14:paraId="709517F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5FA5983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2239E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 w:name="_Toc21041"/>
      <w:r>
        <w:rPr>
          <w:rFonts w:hint="default" w:ascii="Times New Roman" w:hAnsi="Times New Roman" w:cs="Times New Roman"/>
          <w:i w:val="0"/>
          <w:iCs w:val="0"/>
          <w:color w:val="auto"/>
          <w:sz w:val="24"/>
          <w:szCs w:val="24"/>
          <w:shd w:val="clear" w:color="auto" w:fill="auto"/>
          <w:lang w:val="pt-BR"/>
        </w:rPr>
        <w:t>O que aprendemos?</w:t>
      </w:r>
      <w:bookmarkEnd w:id="43"/>
    </w:p>
    <w:p w14:paraId="63E6AC79">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4" w:name="_Toc715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4"/>
    </w:p>
    <w:p w14:paraId="764486B9">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578BB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Agilidade:</w:t>
      </w:r>
      <w:r>
        <w:rPr>
          <w:rFonts w:hint="default" w:ascii="Times New Roman" w:hAnsi="Times New Roman" w:eastAsia="serif" w:cs="Times New Roman"/>
          <w:i w:val="0"/>
          <w:iCs w:val="0"/>
          <w:caps w:val="0"/>
          <w:color w:val="auto"/>
          <w:spacing w:val="0"/>
          <w:sz w:val="24"/>
          <w:szCs w:val="24"/>
          <w:shd w:val="clear" w:color="auto" w:fill="auto"/>
        </w:rPr>
        <w:t> Conceito relacionado à capacidade de mudança em um cenário complexo/caótico, de maneira a maximizar a entrega de valor.</w:t>
      </w:r>
    </w:p>
    <w:p w14:paraId="3C42684F">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D8FCE9C">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5436C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Valor:</w:t>
      </w:r>
      <w:r>
        <w:rPr>
          <w:rFonts w:hint="default" w:ascii="Times New Roman" w:hAnsi="Times New Roman" w:eastAsia="serif" w:cs="Times New Roman"/>
          <w:i w:val="0"/>
          <w:iCs w:val="0"/>
          <w:caps w:val="0"/>
          <w:color w:val="auto"/>
          <w:spacing w:val="0"/>
          <w:sz w:val="24"/>
          <w:szCs w:val="24"/>
          <w:shd w:val="clear" w:color="auto" w:fill="auto"/>
        </w:rPr>
        <w:t> Atributo associado a um produto ou serviço que motiva o cliente a pagar por ele, por perceber que o atributo agrega algo interessante / oportuno / útil.</w:t>
      </w:r>
    </w:p>
    <w:p w14:paraId="0CED0FD5">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5AB6E9B0">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6F220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iterativo / incremental:</w:t>
      </w:r>
      <w:r>
        <w:rPr>
          <w:rFonts w:hint="default" w:ascii="Times New Roman" w:hAnsi="Times New Roman" w:eastAsia="serif" w:cs="Times New Roman"/>
          <w:i w:val="0"/>
          <w:iCs w:val="0"/>
          <w:caps w:val="0"/>
          <w:color w:val="auto"/>
          <w:spacing w:val="0"/>
          <w:sz w:val="24"/>
          <w:szCs w:val="24"/>
          <w:shd w:val="clear" w:color="auto" w:fill="auto"/>
        </w:rPr>
        <w:t> Processo em espiral, onde um conjunto completo de fases se repete, um após o outro, resultando no crescimento do produto pouco a pouco a cada volta do ciclo.</w:t>
      </w:r>
    </w:p>
    <w:p w14:paraId="7A9A9658">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4B0E938">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52CE1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Retorno que obtemos a partir da opinião de um consumidor / cliente / usuário a respeito do funcionamento e das características de uma entrega.</w:t>
      </w:r>
    </w:p>
    <w:p w14:paraId="5B2FC0BF">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4D93756">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7BCDD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Auto-organização:</w:t>
      </w:r>
      <w:r>
        <w:rPr>
          <w:rFonts w:hint="default" w:ascii="Times New Roman" w:hAnsi="Times New Roman" w:eastAsia="serif" w:cs="Times New Roman"/>
          <w:i w:val="0"/>
          <w:iCs w:val="0"/>
          <w:caps w:val="0"/>
          <w:color w:val="auto"/>
          <w:spacing w:val="0"/>
          <w:sz w:val="24"/>
          <w:szCs w:val="24"/>
          <w:shd w:val="clear" w:color="auto" w:fill="auto"/>
        </w:rPr>
        <w:t> Atributo de uma equipe ágil através do qual ela decide, de forma autônoma, como o trabalho vai ser realizado, sem a presença de um gestor que exerça “comando e controle” sobre o grupo.</w:t>
      </w:r>
    </w:p>
    <w:p w14:paraId="1E0CAC8D">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3FA0816">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3136C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Empirismo:</w:t>
      </w:r>
      <w:r>
        <w:rPr>
          <w:rFonts w:hint="default" w:ascii="Times New Roman" w:hAnsi="Times New Roman" w:eastAsia="serif" w:cs="Times New Roman"/>
          <w:i w:val="0"/>
          <w:iCs w:val="0"/>
          <w:caps w:val="0"/>
          <w:color w:val="auto"/>
          <w:spacing w:val="0"/>
          <w:sz w:val="24"/>
          <w:szCs w:val="24"/>
          <w:shd w:val="clear" w:color="auto" w:fill="auto"/>
        </w:rPr>
        <w:t> Aprendizado pela experiência, com busca constante de novos e melhores caminhos a partir de como a realidade vai se apresentando.</w:t>
      </w:r>
    </w:p>
    <w:p w14:paraId="0AD1DAD4">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D972AC7">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87A05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Manifesto Ágil:</w:t>
      </w:r>
      <w:r>
        <w:rPr>
          <w:rFonts w:hint="default" w:ascii="Times New Roman" w:hAnsi="Times New Roman" w:eastAsia="serif" w:cs="Times New Roman"/>
          <w:i w:val="0"/>
          <w:iCs w:val="0"/>
          <w:caps w:val="0"/>
          <w:color w:val="auto"/>
          <w:spacing w:val="0"/>
          <w:sz w:val="24"/>
          <w:szCs w:val="24"/>
          <w:shd w:val="clear" w:color="auto" w:fill="auto"/>
        </w:rPr>
        <w:t> Declaração de domínio público, de 2001, que estabelece os pilares culturais do Ágil. Está na internet, em numerosas línguas, para consulta.</w:t>
      </w:r>
    </w:p>
    <w:p w14:paraId="1432B7C5">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79FB16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7D189A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D0AAD2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0DBDCB1">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 w:name="_Toc4400"/>
      <w:r>
        <w:rPr>
          <w:rFonts w:hint="default" w:ascii="Times New Roman" w:hAnsi="Times New Roman" w:cs="Times New Roman"/>
          <w:i w:val="0"/>
          <w:iCs w:val="0"/>
          <w:color w:val="auto"/>
          <w:sz w:val="24"/>
          <w:szCs w:val="24"/>
          <w:shd w:val="clear" w:color="auto" w:fill="auto"/>
          <w:lang w:val="pt-BR"/>
        </w:rPr>
        <w:t>Métodos Ágeis</w:t>
      </w:r>
      <w:bookmarkEnd w:id="45"/>
      <w:r>
        <w:rPr>
          <w:rFonts w:hint="default" w:ascii="Times New Roman" w:hAnsi="Times New Roman" w:cs="Times New Roman"/>
          <w:i w:val="0"/>
          <w:iCs w:val="0"/>
          <w:color w:val="auto"/>
          <w:sz w:val="24"/>
          <w:szCs w:val="24"/>
          <w:shd w:val="clear" w:color="auto" w:fill="auto"/>
          <w:lang w:val="pt-BR"/>
        </w:rPr>
        <w:t xml:space="preserve"> </w:t>
      </w:r>
    </w:p>
    <w:p w14:paraId="3FAA384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 w:name="_Toc11669"/>
      <w:r>
        <w:rPr>
          <w:rFonts w:hint="default" w:ascii="Times New Roman" w:hAnsi="Times New Roman" w:cs="Times New Roman"/>
          <w:i w:val="0"/>
          <w:iCs w:val="0"/>
          <w:color w:val="auto"/>
          <w:sz w:val="24"/>
          <w:szCs w:val="24"/>
          <w:shd w:val="clear" w:color="auto" w:fill="auto"/>
          <w:lang w:val="pt-BR"/>
        </w:rPr>
        <w:t>Algumas abordagens Ágeis</w:t>
      </w:r>
      <w:bookmarkEnd w:id="46"/>
    </w:p>
    <w:p w14:paraId="6EDD3A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[00:00] Falei sobre cultura Ágil e os aspectos fundamentais da cultura Ágil. Agora, vou começar a falar sobre métodos Ágeis.</w:t>
      </w:r>
    </w:p>
    <w:p w14:paraId="2082E1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[00:09] Inicialmente, conceituando a palavra “método”, o que é “método”? A palavra “método” vem do grego </w:t>
      </w:r>
      <w:r>
        <w:rPr>
          <w:rStyle w:val="16"/>
          <w:rFonts w:hint="default" w:ascii="Times New Roman" w:hAnsi="Times New Roman" w:eastAsia="serif" w:cs="Times New Roman"/>
          <w:i w:val="0"/>
          <w:iCs w:val="0"/>
          <w:caps w:val="0"/>
          <w:color w:val="auto"/>
          <w:spacing w:val="0"/>
          <w:sz w:val="24"/>
          <w:szCs w:val="24"/>
          <w:shd w:val="clear" w:color="auto" w:fill="auto"/>
        </w:rPr>
        <w:t>methodos</w:t>
      </w:r>
      <w:r>
        <w:rPr>
          <w:rFonts w:hint="default" w:ascii="Times New Roman" w:hAnsi="Times New Roman" w:eastAsia="serif" w:cs="Times New Roman"/>
          <w:i w:val="0"/>
          <w:iCs w:val="0"/>
          <w:caps w:val="0"/>
          <w:color w:val="auto"/>
          <w:spacing w:val="0"/>
          <w:sz w:val="24"/>
          <w:szCs w:val="24"/>
          <w:shd w:val="clear" w:color="auto" w:fill="auto"/>
        </w:rPr>
        <w:t>, que é composta por outras duas palavras, a palavra </w:t>
      </w:r>
      <w:r>
        <w:rPr>
          <w:rStyle w:val="16"/>
          <w:rFonts w:hint="default" w:ascii="Times New Roman" w:hAnsi="Times New Roman" w:eastAsia="serif" w:cs="Times New Roman"/>
          <w:i w:val="0"/>
          <w:iCs w:val="0"/>
          <w:caps w:val="0"/>
          <w:color w:val="auto"/>
          <w:spacing w:val="0"/>
          <w:sz w:val="24"/>
          <w:szCs w:val="24"/>
          <w:shd w:val="clear" w:color="auto" w:fill="auto"/>
        </w:rPr>
        <w:t>meta</w:t>
      </w:r>
      <w:r>
        <w:rPr>
          <w:rFonts w:hint="default" w:ascii="Times New Roman" w:hAnsi="Times New Roman" w:eastAsia="serif" w:cs="Times New Roman"/>
          <w:i w:val="0"/>
          <w:iCs w:val="0"/>
          <w:caps w:val="0"/>
          <w:color w:val="auto"/>
          <w:spacing w:val="0"/>
          <w:sz w:val="24"/>
          <w:szCs w:val="24"/>
          <w:shd w:val="clear" w:color="auto" w:fill="auto"/>
        </w:rPr>
        <w:t>, que quer dizer “meta” mesmo, “objetivo”; e a palavra </w:t>
      </w:r>
      <w:r>
        <w:rPr>
          <w:rStyle w:val="16"/>
          <w:rFonts w:hint="default" w:ascii="Times New Roman" w:hAnsi="Times New Roman" w:eastAsia="serif" w:cs="Times New Roman"/>
          <w:i w:val="0"/>
          <w:iCs w:val="0"/>
          <w:caps w:val="0"/>
          <w:color w:val="auto"/>
          <w:spacing w:val="0"/>
          <w:sz w:val="24"/>
          <w:szCs w:val="24"/>
          <w:shd w:val="clear" w:color="auto" w:fill="auto"/>
        </w:rPr>
        <w:t>hodos</w:t>
      </w:r>
      <w:r>
        <w:rPr>
          <w:rFonts w:hint="default" w:ascii="Times New Roman" w:hAnsi="Times New Roman" w:eastAsia="serif" w:cs="Times New Roman"/>
          <w:i w:val="0"/>
          <w:iCs w:val="0"/>
          <w:caps w:val="0"/>
          <w:color w:val="auto"/>
          <w:spacing w:val="0"/>
          <w:sz w:val="24"/>
          <w:szCs w:val="24"/>
          <w:shd w:val="clear" w:color="auto" w:fill="auto"/>
        </w:rPr>
        <w:t> do grego, que quer dizer “caminho”.</w:t>
      </w:r>
    </w:p>
    <w:p w14:paraId="65DAB6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O </w:t>
      </w:r>
      <w:r>
        <w:rPr>
          <w:rStyle w:val="16"/>
          <w:rFonts w:hint="default" w:ascii="Times New Roman" w:hAnsi="Times New Roman" w:eastAsia="serif" w:cs="Times New Roman"/>
          <w:i w:val="0"/>
          <w:iCs w:val="0"/>
          <w:caps w:val="0"/>
          <w:color w:val="auto"/>
          <w:spacing w:val="0"/>
          <w:sz w:val="24"/>
          <w:szCs w:val="24"/>
          <w:shd w:val="clear" w:color="auto" w:fill="auto"/>
        </w:rPr>
        <w:t>methodos</w:t>
      </w:r>
      <w:r>
        <w:rPr>
          <w:rFonts w:hint="default" w:ascii="Times New Roman" w:hAnsi="Times New Roman" w:eastAsia="serif" w:cs="Times New Roman"/>
          <w:i w:val="0"/>
          <w:iCs w:val="0"/>
          <w:caps w:val="0"/>
          <w:color w:val="auto"/>
          <w:spacing w:val="0"/>
          <w:sz w:val="24"/>
          <w:szCs w:val="24"/>
          <w:shd w:val="clear" w:color="auto" w:fill="auto"/>
        </w:rPr>
        <w:t>, o “método” é um caminho para atingir um determinado objetivo, é uma diretriz, é uma receita. E existe também o termo “metodologia”, que é o estudo dos métodos. Em TI costuma-se usar o termo metodologia como sendo sinônimo de método, mas uma coisa é o método e outra coisa é o estudo dos métodos.</w:t>
      </w:r>
    </w:p>
    <w:p w14:paraId="0C8D8B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[00:51] Aqui vamos ser rigorosos e não vamos utilizar o termo metodologia não, vamos usar método, que é esse caminho.</w:t>
      </w:r>
    </w:p>
    <w:p w14:paraId="14A3C7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Dentro do contexto do Ágil, os primeiros métodos que surgiram já tinham como grande caráter quebrar aquela ideia de fazer grandes projetos demorados, com grandes soluções e criar empreitadas de característica mais curta, mais imediata e dinâmica.</w:t>
      </w:r>
    </w:p>
    <w:p w14:paraId="25BD6E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[01:23] E dentro dessa linha, um método importante que surgiu no final dos anos 80, mas que se popularizou nos anos 90, foi o RAD (</w:t>
      </w:r>
      <w:r>
        <w:rPr>
          <w:rStyle w:val="16"/>
          <w:rFonts w:hint="default" w:ascii="Times New Roman" w:hAnsi="Times New Roman" w:eastAsia="serif" w:cs="Times New Roman"/>
          <w:i w:val="0"/>
          <w:iCs w:val="0"/>
          <w:caps w:val="0"/>
          <w:color w:val="auto"/>
          <w:spacing w:val="0"/>
          <w:sz w:val="24"/>
          <w:szCs w:val="24"/>
          <w:shd w:val="clear" w:color="auto" w:fill="auto"/>
        </w:rPr>
        <w:t>Rapid Application Development</w:t>
      </w:r>
      <w:r>
        <w:rPr>
          <w:rFonts w:hint="default" w:ascii="Times New Roman" w:hAnsi="Times New Roman" w:eastAsia="serif" w:cs="Times New Roman"/>
          <w:i w:val="0"/>
          <w:iCs w:val="0"/>
          <w:caps w:val="0"/>
          <w:color w:val="auto"/>
          <w:spacing w:val="0"/>
          <w:sz w:val="24"/>
          <w:szCs w:val="24"/>
          <w:shd w:val="clear" w:color="auto" w:fill="auto"/>
        </w:rPr>
        <w:t>). É um ciclo de desenvolvimento curto proposto pelo James Martin no final dos anos 80 e que enfatiza a prototipação e o reuso.</w:t>
      </w:r>
    </w:p>
    <w:p w14:paraId="28482F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Então trazia um pouco a intenção de montar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como se eu estivesse montando um LEGO. Eu teria alguns componentes em uma prateleira e iria montando. Ele tinha essa pretensão, digamos assim; ele tinha essa ideologia.</w:t>
      </w:r>
    </w:p>
    <w:p w14:paraId="717618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No RAD ele envolvia uma grande interação com as pessoas do negócio. Uma sessão de RAD consistia em reunir em uma sala pessoa do negócio pessoas do desenvolvimento e fazer um grande uso de </w:t>
      </w:r>
      <w:r>
        <w:rPr>
          <w:rStyle w:val="16"/>
          <w:rFonts w:hint="default" w:ascii="Times New Roman" w:hAnsi="Times New Roman" w:eastAsia="serif" w:cs="Times New Roman"/>
          <w:i w:val="0"/>
          <w:iCs w:val="0"/>
          <w:caps w:val="0"/>
          <w:color w:val="auto"/>
          <w:spacing w:val="0"/>
          <w:sz w:val="24"/>
          <w:szCs w:val="24"/>
          <w:shd w:val="clear" w:color="auto" w:fill="auto"/>
        </w:rPr>
        <w:t>post-it</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flip chart</w:t>
      </w:r>
      <w:r>
        <w:rPr>
          <w:rFonts w:hint="default" w:ascii="Times New Roman" w:hAnsi="Times New Roman" w:eastAsia="serif" w:cs="Times New Roman"/>
          <w:i w:val="0"/>
          <w:iCs w:val="0"/>
          <w:caps w:val="0"/>
          <w:color w:val="auto"/>
          <w:spacing w:val="0"/>
          <w:sz w:val="24"/>
          <w:szCs w:val="24"/>
          <w:shd w:val="clear" w:color="auto" w:fill="auto"/>
        </w:rPr>
        <w:t>, quadros, desenhos e fazer uma dinâmica com os usuários de maneira bastante participativa. Coisas que eram inéditas nos projetos tradicionais.</w:t>
      </w:r>
    </w:p>
    <w:p w14:paraId="0AD40B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Então o RAD tinha essa pegada de fazer uso de recursos visuais e trabalhar dessa maneira integrada com os usuários em sessões de definição de escopo e de detalhamento com bastante uso de protótipos.</w:t>
      </w:r>
    </w:p>
    <w:p w14:paraId="75C311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[02:50] E é uma técnica que é melhor utilizar com tecnologias estáveis, porque tecnologias muito novas que ainda não são estáveis e que podem dar problemas, o RAD não tem espaço, ele não tem tempo, digamos assim, para acomodar esse tipo de incidente também.</w:t>
      </w:r>
    </w:p>
    <w:p w14:paraId="3BAD7C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Para não trazermos muita complexidade para dentro do método, existe uma diretriz de que nós vamos trabalhar para usarmos o RAD só com tecnologias já consagradas, que não vão trazer problemas. O RAD fica então totalmente focado na questão funcional, com essa dinâmica toda, esse caráter mais participativo e lúdico.</w:t>
      </w:r>
    </w:p>
    <w:p w14:paraId="049A2A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[03:32] Depois, ainda nesses primórdios de métodos que conversam com o Ágil, nós tivemos o DSDM (</w:t>
      </w:r>
      <w:r>
        <w:rPr>
          <w:rStyle w:val="16"/>
          <w:rFonts w:hint="default" w:ascii="Times New Roman" w:hAnsi="Times New Roman" w:eastAsia="serif" w:cs="Times New Roman"/>
          <w:i w:val="0"/>
          <w:iCs w:val="0"/>
          <w:caps w:val="0"/>
          <w:color w:val="auto"/>
          <w:spacing w:val="0"/>
          <w:sz w:val="24"/>
          <w:szCs w:val="24"/>
          <w:shd w:val="clear" w:color="auto" w:fill="auto"/>
        </w:rPr>
        <w:t>Dynamic Software Development Method</w:t>
      </w:r>
      <w:r>
        <w:rPr>
          <w:rFonts w:hint="default" w:ascii="Times New Roman" w:hAnsi="Times New Roman" w:eastAsia="serif" w:cs="Times New Roman"/>
          <w:i w:val="0"/>
          <w:iCs w:val="0"/>
          <w:caps w:val="0"/>
          <w:color w:val="auto"/>
          <w:spacing w:val="0"/>
          <w:sz w:val="24"/>
          <w:szCs w:val="24"/>
          <w:shd w:val="clear" w:color="auto" w:fill="auto"/>
        </w:rPr>
        <w:t>), que é uma abordagem derivada do RAD fundamentada em iteratividade e natureza incremental. Então aqui já começou a surgir aquele conceito de desenvolvimento em espiral, de eu ter iterações e o produto ir crescendo aos poucos.</w:t>
      </w:r>
    </w:p>
    <w:p w14:paraId="34A703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[03:58] O DSDM também dá foco à prototipação e à priorização de requisitos. Isso é uma técnica que pode ser usada até hoje, nós podemos dispor uma matriz em um quadro, onde cada cartão representa um requisito e nós distribuímos em dois eixos nessa matriz.</w:t>
      </w:r>
    </w:p>
    <w:p w14:paraId="150D7F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695700" cy="2114550"/>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1"/>
                    <a:stretch>
                      <a:fillRect/>
                    </a:stretch>
                  </pic:blipFill>
                  <pic:spPr>
                    <a:xfrm>
                      <a:off x="0" y="0"/>
                      <a:ext cx="3695700" cy="2114550"/>
                    </a:xfrm>
                    <a:prstGeom prst="rect">
                      <a:avLst/>
                    </a:prstGeom>
                    <a:noFill/>
                    <a:ln>
                      <a:noFill/>
                    </a:ln>
                  </pic:spPr>
                </pic:pic>
              </a:graphicData>
            </a:graphic>
          </wp:inline>
        </w:drawing>
      </w:r>
    </w:p>
    <w:p w14:paraId="47413C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[04:25] O eixo horizontal é a dificuldade de implementação, então quanto mais para direita os itens, mais difíceis de construir. No eixo vertical é o valor para os clientes, então quanto mais para cima, aquilo adiciona mais valor ao negócio.</w:t>
      </w:r>
    </w:p>
    <w:p w14:paraId="242D2C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Então cada linha pode ser um grande assunto da minha solução. Dentro de cada linha eu jogo mais para a direita os itens mais difíceis de construir e para a esquerda os itens mais fáceis. Eu pego cada linha e jogo para cima, as linhas que adicionam mais valor ao negócio e nas linhas que ficam embaixo coloco aquelas que adicionam menos valor e que não são tão importantes para o negócio.</w:t>
      </w:r>
    </w:p>
    <w:p w14:paraId="0AF3EF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[05:04] Fazendo isso, eu vou ter no meu canto superior esquerdo itens que são fáceis de construir e de alto valor para o negócio. Ora, itens assim é natural que eles sejam feitos imediatamente e que eles entrem no primeiro escopo.</w:t>
      </w:r>
    </w:p>
    <w:p w14:paraId="421413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[05:21] Com o fim da construção do primeiro escopo eu faço um outro fatiamento e assim por diante. De tal forma que eu só vou fazer aqueles itens que estão no canto inferior direito, que tem dificuldade de implementação maior e não adiciona tanto valor para o negócio. Só se der tempo, só se for possível - e talvez eu nem faça!</w:t>
      </w:r>
    </w:p>
    <w:p w14:paraId="1E2002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[05:43] Então esse fatiamento é algo do DSDM que tinha também no RAD e que criou esse conceito de priorização, fatiamento, iteratividade e que conversa muito bem com a cultura do Ágil. Esses métodos começaram, mesmo antes do manifesto Ágil de 2001, a introduzirem essas características.</w:t>
      </w:r>
    </w:p>
    <w:p w14:paraId="149B6E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[06:09] Depois houve o FDD (</w:t>
      </w:r>
      <w:r>
        <w:rPr>
          <w:rStyle w:val="16"/>
          <w:rFonts w:hint="default" w:ascii="Times New Roman" w:hAnsi="Times New Roman" w:eastAsia="serif" w:cs="Times New Roman"/>
          <w:i w:val="0"/>
          <w:iCs w:val="0"/>
          <w:caps w:val="0"/>
          <w:color w:val="auto"/>
          <w:spacing w:val="0"/>
          <w:sz w:val="24"/>
          <w:szCs w:val="24"/>
          <w:shd w:val="clear" w:color="auto" w:fill="auto"/>
        </w:rPr>
        <w:t>Feature Driven Development</w:t>
      </w:r>
      <w:r>
        <w:rPr>
          <w:rFonts w:hint="default" w:ascii="Times New Roman" w:hAnsi="Times New Roman" w:eastAsia="serif" w:cs="Times New Roman"/>
          <w:i w:val="0"/>
          <w:iCs w:val="0"/>
          <w:caps w:val="0"/>
          <w:color w:val="auto"/>
          <w:spacing w:val="0"/>
          <w:sz w:val="24"/>
          <w:szCs w:val="24"/>
          <w:shd w:val="clear" w:color="auto" w:fill="auto"/>
        </w:rPr>
        <w:t>), que era uma abordagem baseada em ciclos de entrega curto, porém com bastante caráter em </w:t>
      </w:r>
      <w:r>
        <w:rPr>
          <w:rStyle w:val="16"/>
          <w:rFonts w:hint="default" w:ascii="Times New Roman" w:hAnsi="Times New Roman" w:eastAsia="serif" w:cs="Times New Roman"/>
          <w:i w:val="0"/>
          <w:iCs w:val="0"/>
          <w:caps w:val="0"/>
          <w:color w:val="auto"/>
          <w:spacing w:val="0"/>
          <w:sz w:val="24"/>
          <w:szCs w:val="24"/>
          <w:shd w:val="clear" w:color="auto" w:fill="auto"/>
        </w:rPr>
        <w:t>feature</w:t>
      </w:r>
      <w:r>
        <w:rPr>
          <w:rFonts w:hint="default" w:ascii="Times New Roman" w:hAnsi="Times New Roman" w:eastAsia="serif" w:cs="Times New Roman"/>
          <w:i w:val="0"/>
          <w:iCs w:val="0"/>
          <w:caps w:val="0"/>
          <w:color w:val="auto"/>
          <w:spacing w:val="0"/>
          <w:sz w:val="24"/>
          <w:szCs w:val="24"/>
          <w:shd w:val="clear" w:color="auto" w:fill="auto"/>
        </w:rPr>
        <w:t>. Ou seja, a partir de uma visão geral, havia uma decomposição em funcionalidades; e o projeto, detalhamento e a construção eram feitos por funcionalidade.</w:t>
      </w:r>
    </w:p>
    <w:p w14:paraId="72436E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[06:33] Então, tinha esse caráter pulverizado. Também temos uma grande ênfase em orientação a objetos, modularização e reaproveitamento.</w:t>
      </w:r>
    </w:p>
    <w:p w14:paraId="57E2E2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[06:44] Surgiu também o Crystal, que é um conjunto de métodos, é uma paleta de métodos. Trata-se de uma família de métodos com aquelas características: entregas frequentes, caráter incremental, fortemente baseado em pessoas e comunicação. Toda aquela dinâmica.</w:t>
      </w:r>
    </w:p>
    <w:p w14:paraId="7A5763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[07:05] E cada método da família Crystal é identificado por uma cor. Tinha o Crystal </w:t>
      </w:r>
      <w:r>
        <w:rPr>
          <w:rStyle w:val="16"/>
          <w:rFonts w:hint="default" w:ascii="Times New Roman" w:hAnsi="Times New Roman" w:eastAsia="serif" w:cs="Times New Roman"/>
          <w:i w:val="0"/>
          <w:iCs w:val="0"/>
          <w:caps w:val="0"/>
          <w:color w:val="auto"/>
          <w:spacing w:val="0"/>
          <w:sz w:val="24"/>
          <w:szCs w:val="24"/>
          <w:shd w:val="clear" w:color="auto" w:fill="auto"/>
        </w:rPr>
        <w:t>Clear</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Yellow</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Orange</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Orange Web</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Red</w:t>
      </w:r>
      <w:r>
        <w:rPr>
          <w:rFonts w:hint="default" w:ascii="Times New Roman" w:hAnsi="Times New Roman" w:eastAsia="serif" w:cs="Times New Roman"/>
          <w:i w:val="0"/>
          <w:iCs w:val="0"/>
          <w:caps w:val="0"/>
          <w:color w:val="auto"/>
          <w:spacing w:val="0"/>
          <w:sz w:val="24"/>
          <w:szCs w:val="24"/>
          <w:shd w:val="clear" w:color="auto" w:fill="auto"/>
        </w:rPr>
        <w:t>, o Magenta e o </w:t>
      </w:r>
      <w:r>
        <w:rPr>
          <w:rStyle w:val="16"/>
          <w:rFonts w:hint="default" w:ascii="Times New Roman" w:hAnsi="Times New Roman" w:eastAsia="serif" w:cs="Times New Roman"/>
          <w:i w:val="0"/>
          <w:iCs w:val="0"/>
          <w:caps w:val="0"/>
          <w:color w:val="auto"/>
          <w:spacing w:val="0"/>
          <w:sz w:val="24"/>
          <w:szCs w:val="24"/>
          <w:shd w:val="clear" w:color="auto" w:fill="auto"/>
        </w:rPr>
        <w:t>Blue</w:t>
      </w:r>
      <w:r>
        <w:rPr>
          <w:rFonts w:hint="default" w:ascii="Times New Roman" w:hAnsi="Times New Roman" w:eastAsia="serif" w:cs="Times New Roman"/>
          <w:i w:val="0"/>
          <w:iCs w:val="0"/>
          <w:caps w:val="0"/>
          <w:color w:val="auto"/>
          <w:spacing w:val="0"/>
          <w:sz w:val="24"/>
          <w:szCs w:val="24"/>
          <w:shd w:val="clear" w:color="auto" w:fill="auto"/>
        </w:rPr>
        <w:t>. Cda um desses métodos tinha um líder de prescrição, era mais parrudo de acordo com o peso do projeto.</w:t>
      </w:r>
    </w:p>
    <w:p w14:paraId="31EB45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[07:32] Para projetos simples usava-se o </w:t>
      </w:r>
      <w:r>
        <w:rPr>
          <w:rStyle w:val="16"/>
          <w:rFonts w:hint="default" w:ascii="Times New Roman" w:hAnsi="Times New Roman" w:eastAsia="serif" w:cs="Times New Roman"/>
          <w:i w:val="0"/>
          <w:iCs w:val="0"/>
          <w:caps w:val="0"/>
          <w:color w:val="auto"/>
          <w:spacing w:val="0"/>
          <w:sz w:val="24"/>
          <w:szCs w:val="24"/>
          <w:shd w:val="clear" w:color="auto" w:fill="auto"/>
        </w:rPr>
        <w:t>Clear</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Yellow</w:t>
      </w:r>
      <w:r>
        <w:rPr>
          <w:rFonts w:hint="default" w:ascii="Times New Roman" w:hAnsi="Times New Roman" w:eastAsia="serif" w:cs="Times New Roman"/>
          <w:i w:val="0"/>
          <w:iCs w:val="0"/>
          <w:caps w:val="0"/>
          <w:color w:val="auto"/>
          <w:spacing w:val="0"/>
          <w:sz w:val="24"/>
          <w:szCs w:val="24"/>
          <w:shd w:val="clear" w:color="auto" w:fill="auto"/>
        </w:rPr>
        <w:t>, para os projetos grandes e pesados usava-se o Magenta e o </w:t>
      </w:r>
      <w:r>
        <w:rPr>
          <w:rStyle w:val="16"/>
          <w:rFonts w:hint="default" w:ascii="Times New Roman" w:hAnsi="Times New Roman" w:eastAsia="serif" w:cs="Times New Roman"/>
          <w:i w:val="0"/>
          <w:iCs w:val="0"/>
          <w:caps w:val="0"/>
          <w:color w:val="auto"/>
          <w:spacing w:val="0"/>
          <w:sz w:val="24"/>
          <w:szCs w:val="24"/>
          <w:shd w:val="clear" w:color="auto" w:fill="auto"/>
        </w:rPr>
        <w:t>Blue</w:t>
      </w:r>
      <w:r>
        <w:rPr>
          <w:rFonts w:hint="default" w:ascii="Times New Roman" w:hAnsi="Times New Roman" w:eastAsia="serif" w:cs="Times New Roman"/>
          <w:i w:val="0"/>
          <w:iCs w:val="0"/>
          <w:caps w:val="0"/>
          <w:color w:val="auto"/>
          <w:spacing w:val="0"/>
          <w:sz w:val="24"/>
          <w:szCs w:val="24"/>
          <w:shd w:val="clear" w:color="auto" w:fill="auto"/>
        </w:rPr>
        <w:t>, que eram métodos Crystal mais prescritivos, mais cheios de regra e rigorosos.</w:t>
      </w:r>
    </w:p>
    <w:p w14:paraId="22A3C2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[07:50] Um bastante comum que se usou foi o </w:t>
      </w:r>
      <w:r>
        <w:rPr>
          <w:rStyle w:val="16"/>
          <w:rFonts w:hint="default" w:ascii="Times New Roman" w:hAnsi="Times New Roman" w:eastAsia="serif" w:cs="Times New Roman"/>
          <w:i w:val="0"/>
          <w:iCs w:val="0"/>
          <w:caps w:val="0"/>
          <w:color w:val="auto"/>
          <w:spacing w:val="0"/>
          <w:sz w:val="24"/>
          <w:szCs w:val="24"/>
          <w:shd w:val="clear" w:color="auto" w:fill="auto"/>
        </w:rPr>
        <w:t>Orange</w:t>
      </w:r>
      <w:r>
        <w:rPr>
          <w:rFonts w:hint="default" w:ascii="Times New Roman" w:hAnsi="Times New Roman" w:eastAsia="serif" w:cs="Times New Roman"/>
          <w:i w:val="0"/>
          <w:iCs w:val="0"/>
          <w:caps w:val="0"/>
          <w:color w:val="auto"/>
          <w:spacing w:val="0"/>
          <w:sz w:val="24"/>
          <w:szCs w:val="24"/>
          <w:shd w:val="clear" w:color="auto" w:fill="auto"/>
        </w:rPr>
        <w:t>, mas o fato é que o Crystal acabou não pegando muito. Não tivemos uma grande repercussão no nosso meio do uso do Crystal.</w:t>
      </w:r>
    </w:p>
    <w:p w14:paraId="2BD6C7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[08:06] E outro método - esse sim foi o primeiro método que se popularizou bastante - foi o XP (</w:t>
      </w:r>
      <w:r>
        <w:rPr>
          <w:rStyle w:val="16"/>
          <w:rFonts w:hint="default" w:ascii="Times New Roman" w:hAnsi="Times New Roman" w:eastAsia="serif" w:cs="Times New Roman"/>
          <w:i w:val="0"/>
          <w:iCs w:val="0"/>
          <w:caps w:val="0"/>
          <w:color w:val="auto"/>
          <w:spacing w:val="0"/>
          <w:sz w:val="24"/>
          <w:szCs w:val="24"/>
          <w:shd w:val="clear" w:color="auto" w:fill="auto"/>
        </w:rPr>
        <w:t>Extreme Programming</w:t>
      </w:r>
      <w:r>
        <w:rPr>
          <w:rFonts w:hint="default" w:ascii="Times New Roman" w:hAnsi="Times New Roman" w:eastAsia="serif" w:cs="Times New Roman"/>
          <w:i w:val="0"/>
          <w:iCs w:val="0"/>
          <w:caps w:val="0"/>
          <w:color w:val="auto"/>
          <w:spacing w:val="0"/>
          <w:sz w:val="24"/>
          <w:szCs w:val="24"/>
          <w:shd w:val="clear" w:color="auto" w:fill="auto"/>
        </w:rPr>
        <w:t>). Ele tinha focos em versões do produto operacionais, ou seja, em </w:t>
      </w:r>
      <w:r>
        <w:rPr>
          <w:rStyle w:val="16"/>
          <w:rFonts w:hint="default" w:ascii="Times New Roman" w:hAnsi="Times New Roman" w:eastAsia="serif" w:cs="Times New Roman"/>
          <w:i w:val="0"/>
          <w:iCs w:val="0"/>
          <w:caps w:val="0"/>
          <w:color w:val="auto"/>
          <w:spacing w:val="0"/>
          <w:sz w:val="24"/>
          <w:szCs w:val="24"/>
          <w:shd w:val="clear" w:color="auto" w:fill="auto"/>
        </w:rPr>
        <w:t>softwares</w:t>
      </w:r>
      <w:r>
        <w:rPr>
          <w:rFonts w:hint="default" w:ascii="Times New Roman" w:hAnsi="Times New Roman" w:eastAsia="serif" w:cs="Times New Roman"/>
          <w:i w:val="0"/>
          <w:iCs w:val="0"/>
          <w:caps w:val="0"/>
          <w:color w:val="auto"/>
          <w:spacing w:val="0"/>
          <w:sz w:val="24"/>
          <w:szCs w:val="24"/>
          <w:shd w:val="clear" w:color="auto" w:fill="auto"/>
        </w:rPr>
        <w:t> funcionando. Vimos que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para adição de valor, aquilo que tem que estar no centro das atenções. É aquela frase “valor =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rodando, o resto é acessório”.</w:t>
      </w:r>
    </w:p>
    <w:p w14:paraId="57295E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[08:39] O XP introduziu e popularizou uma serie de técnicas e rituais do Ágil dito “moderno”. As reuniões curtas, de 15 minutos diárias, algumas outras técnicas de retrospectiva, algumas técnicas de programação aos pares, um foco muito grande em excelência técnica, em simplicidade e em fazer código enxuto e cadência sustentável. Uma serie de características que fizeram com que esse método se tornasse bastante robusto e bastante popular.</w:t>
      </w:r>
    </w:p>
    <w:p w14:paraId="342D18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[09:16] Na sequência nós vamos falar um pouco mais a fundo, pois vale a pena nos aprofundarmos um pouco mais no método XP. Vamos lá!</w:t>
      </w:r>
    </w:p>
    <w:p w14:paraId="546990B1">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31D267A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 w:name="_Toc18714"/>
      <w:r>
        <w:rPr>
          <w:rFonts w:hint="default" w:ascii="Times New Roman" w:hAnsi="Times New Roman" w:cs="Times New Roman"/>
          <w:i w:val="0"/>
          <w:iCs w:val="0"/>
          <w:color w:val="auto"/>
          <w:sz w:val="24"/>
          <w:szCs w:val="24"/>
          <w:shd w:val="clear" w:color="auto" w:fill="auto"/>
          <w:lang w:val="pt-BR"/>
        </w:rPr>
        <w:t>Exercício - Método Ágil de desenvolvimento</w:t>
      </w:r>
      <w:bookmarkEnd w:id="47"/>
      <w:r>
        <w:rPr>
          <w:rFonts w:hint="default" w:ascii="Times New Roman" w:hAnsi="Times New Roman" w:cs="Times New Roman"/>
          <w:i w:val="0"/>
          <w:iCs w:val="0"/>
          <w:color w:val="auto"/>
          <w:sz w:val="24"/>
          <w:szCs w:val="24"/>
          <w:shd w:val="clear" w:color="auto" w:fill="auto"/>
          <w:lang w:val="pt-BR"/>
        </w:rPr>
        <w:t xml:space="preserve"> </w:t>
      </w:r>
    </w:p>
    <w:p w14:paraId="317708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melhor caracteriza o conceito de “método ágil de desenvolvimento”?</w:t>
      </w:r>
    </w:p>
    <w:p w14:paraId="6B0CD5E5">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81080D4">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C6FEB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2ED87AB">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88D4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Desenvolvimento de equipes para que se tornem multidisciplinares e autogerenciadas.</w:t>
      </w:r>
    </w:p>
    <w:p w14:paraId="6322FF01">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198D3A">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70E39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6024589">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E8A5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Conjunto de práticas, papéis, artefatos e técnicas que constituem um roteiro para o desenvolvimento de produtos, à luz dos valores do Ágil.</w:t>
      </w:r>
    </w:p>
    <w:p w14:paraId="54606194">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C0A8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Um método é exatamente um roteiro, um ordenamento ou uma “receita” para o atingimento de um objetivo (no caso, o desenvolvimento de produtos) e no caso dos métodos ágeis ele “conversa” com a cultura do Ágil.</w:t>
      </w:r>
    </w:p>
    <w:p w14:paraId="0A7A7D37">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7AE5F4">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0EB7A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68B8E52">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6E0D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Sequência de passos para promover uma transformação organizacional que a conduza ao Ágil.</w:t>
      </w:r>
    </w:p>
    <w:p w14:paraId="3A95F63C">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D1C124">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5CF18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652F63B">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3A80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Forma de realizar projetos com escopo detalhado definido a priori e grandes entregas.</w:t>
      </w:r>
    </w:p>
    <w:p w14:paraId="52D900E7">
      <w:pPr>
        <w:keepNext w:val="0"/>
        <w:keepLines w:val="0"/>
        <w:pageBreakBefore w:val="0"/>
        <w:widowControl/>
        <w:numPr>
          <w:ilvl w:val="0"/>
          <w:numId w:val="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FD878F">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84FBC9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AE9EB9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772AF0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E8021E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D7A75B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 w:name="_Toc13731"/>
      <w:r>
        <w:rPr>
          <w:rFonts w:hint="default" w:ascii="Times New Roman" w:hAnsi="Times New Roman" w:cs="Times New Roman"/>
          <w:i w:val="0"/>
          <w:iCs w:val="0"/>
          <w:color w:val="auto"/>
          <w:sz w:val="24"/>
          <w:szCs w:val="24"/>
          <w:shd w:val="clear" w:color="auto" w:fill="auto"/>
          <w:lang w:val="pt-BR"/>
        </w:rPr>
        <w:t>O XP (Extreme Programming)</w:t>
      </w:r>
      <w:bookmarkEnd w:id="48"/>
    </w:p>
    <w:p w14:paraId="6E318F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falar do </w:t>
      </w:r>
      <w:r>
        <w:rPr>
          <w:rStyle w:val="16"/>
          <w:rFonts w:hint="default" w:ascii="Times New Roman" w:hAnsi="Times New Roman" w:eastAsia="serif" w:cs="Times New Roman"/>
          <w:i w:val="0"/>
          <w:iCs w:val="0"/>
          <w:caps w:val="0"/>
          <w:color w:val="auto"/>
          <w:spacing w:val="0"/>
          <w:sz w:val="24"/>
          <w:szCs w:val="24"/>
          <w:shd w:val="clear" w:color="auto" w:fill="auto"/>
        </w:rPr>
        <w:t>Extreme Programming</w:t>
      </w:r>
      <w:r>
        <w:rPr>
          <w:rFonts w:hint="default" w:ascii="Times New Roman" w:hAnsi="Times New Roman" w:eastAsia="serif" w:cs="Times New Roman"/>
          <w:i w:val="0"/>
          <w:iCs w:val="0"/>
          <w:caps w:val="0"/>
          <w:color w:val="auto"/>
          <w:spacing w:val="0"/>
          <w:sz w:val="24"/>
          <w:szCs w:val="24"/>
          <w:shd w:val="clear" w:color="auto" w:fill="auto"/>
        </w:rPr>
        <w:t> ou, simplesmente, XP, como é conhecido. Trata-se de um método Ágil com ciclos iterativos curtos, os chamados </w:t>
      </w:r>
      <w:r>
        <w:rPr>
          <w:rStyle w:val="16"/>
          <w:rFonts w:hint="default" w:ascii="Times New Roman" w:hAnsi="Times New Roman" w:eastAsia="serif" w:cs="Times New Roman"/>
          <w:i w:val="0"/>
          <w:iCs w:val="0"/>
          <w:caps w:val="0"/>
          <w:color w:val="auto"/>
          <w:spacing w:val="0"/>
          <w:sz w:val="24"/>
          <w:szCs w:val="24"/>
          <w:shd w:val="clear" w:color="auto" w:fill="auto"/>
        </w:rPr>
        <w:t>small releases</w:t>
      </w:r>
      <w:r>
        <w:rPr>
          <w:rFonts w:hint="default" w:ascii="Times New Roman" w:hAnsi="Times New Roman" w:eastAsia="serif" w:cs="Times New Roman"/>
          <w:i w:val="0"/>
          <w:iCs w:val="0"/>
          <w:caps w:val="0"/>
          <w:color w:val="auto"/>
          <w:spacing w:val="0"/>
          <w:sz w:val="24"/>
          <w:szCs w:val="24"/>
          <w:shd w:val="clear" w:color="auto" w:fill="auto"/>
        </w:rPr>
        <w:t>. A programação aos pares é uma prática bastante pitoresca, que teve origem no XP.</w:t>
      </w:r>
    </w:p>
    <w:p w14:paraId="711CD5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[00:27] O XP enfatiza muito a questão do teste e da limpeza do código, em deixar o código enxuto ao longo da construção. Ele introduziu e popularizou a chamada </w:t>
      </w:r>
      <w:r>
        <w:rPr>
          <w:rStyle w:val="16"/>
          <w:rFonts w:hint="default" w:ascii="Times New Roman" w:hAnsi="Times New Roman" w:eastAsia="serif" w:cs="Times New Roman"/>
          <w:i w:val="0"/>
          <w:iCs w:val="0"/>
          <w:caps w:val="0"/>
          <w:color w:val="auto"/>
          <w:spacing w:val="0"/>
          <w:sz w:val="24"/>
          <w:szCs w:val="24"/>
          <w:shd w:val="clear" w:color="auto" w:fill="auto"/>
        </w:rPr>
        <w:t>stand-up meetings</w:t>
      </w:r>
      <w:r>
        <w:rPr>
          <w:rFonts w:hint="default" w:ascii="Times New Roman" w:hAnsi="Times New Roman" w:eastAsia="serif" w:cs="Times New Roman"/>
          <w:i w:val="0"/>
          <w:iCs w:val="0"/>
          <w:caps w:val="0"/>
          <w:color w:val="auto"/>
          <w:spacing w:val="0"/>
          <w:sz w:val="24"/>
          <w:szCs w:val="24"/>
          <w:shd w:val="clear" w:color="auto" w:fill="auto"/>
        </w:rPr>
        <w:t> ou aquelas reuniões diárias de 15 minutos, normalmente feitas em pé, exatamente para reunião não se estender.</w:t>
      </w:r>
    </w:p>
    <w:p w14:paraId="037B10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[00:49] O XP tem essas características interessantes que conversam bastante com a cultura Ágil e outras que nós vamos ver daqui a pouco. É um método que primeiro se popularizou em larga escala.</w:t>
      </w:r>
    </w:p>
    <w:p w14:paraId="7CAFC5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[01:03] Aqui no Brasil, na virada do século, por volta de 2002 e 2003, começou a se falar muito de XP e várias equipes começaram a adotar, essas estavam começando a popularizar o Ágil aqui no Brasil.</w:t>
      </w:r>
    </w:p>
    <w:p w14:paraId="3D3932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[01:20] O XP tem 12 práticas que permitem que entendamos bem como é que funciona o método. A primeira prática é </w:t>
      </w:r>
      <w:r>
        <w:rPr>
          <w:rStyle w:val="16"/>
          <w:rFonts w:hint="default" w:ascii="Times New Roman" w:hAnsi="Times New Roman" w:eastAsia="serif" w:cs="Times New Roman"/>
          <w:i w:val="0"/>
          <w:iCs w:val="0"/>
          <w:caps w:val="0"/>
          <w:color w:val="auto"/>
          <w:spacing w:val="0"/>
          <w:sz w:val="24"/>
          <w:szCs w:val="24"/>
          <w:shd w:val="clear" w:color="auto" w:fill="auto"/>
        </w:rPr>
        <w:t>whole team</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on site customer</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Whole team</w:t>
      </w:r>
      <w:r>
        <w:rPr>
          <w:rFonts w:hint="default" w:ascii="Times New Roman" w:hAnsi="Times New Roman" w:eastAsia="serif" w:cs="Times New Roman"/>
          <w:i w:val="0"/>
          <w:iCs w:val="0"/>
          <w:caps w:val="0"/>
          <w:color w:val="auto"/>
          <w:spacing w:val="0"/>
          <w:sz w:val="24"/>
          <w:szCs w:val="24"/>
          <w:shd w:val="clear" w:color="auto" w:fill="auto"/>
        </w:rPr>
        <w:t> porque quer dizer o time todo, o time completo e </w:t>
      </w:r>
      <w:r>
        <w:rPr>
          <w:rStyle w:val="16"/>
          <w:rFonts w:hint="default" w:ascii="Times New Roman" w:hAnsi="Times New Roman" w:eastAsia="serif" w:cs="Times New Roman"/>
          <w:i w:val="0"/>
          <w:iCs w:val="0"/>
          <w:caps w:val="0"/>
          <w:color w:val="auto"/>
          <w:spacing w:val="0"/>
          <w:sz w:val="24"/>
          <w:szCs w:val="24"/>
          <w:shd w:val="clear" w:color="auto" w:fill="auto"/>
        </w:rPr>
        <w:t>on site customer</w:t>
      </w:r>
      <w:r>
        <w:rPr>
          <w:rFonts w:hint="default" w:ascii="Times New Roman" w:hAnsi="Times New Roman" w:eastAsia="serif" w:cs="Times New Roman"/>
          <w:i w:val="0"/>
          <w:iCs w:val="0"/>
          <w:caps w:val="0"/>
          <w:color w:val="auto"/>
          <w:spacing w:val="0"/>
          <w:sz w:val="24"/>
          <w:szCs w:val="24"/>
          <w:shd w:val="clear" w:color="auto" w:fill="auto"/>
        </w:rPr>
        <w:t> é no local do cliente.</w:t>
      </w:r>
    </w:p>
    <w:p w14:paraId="3F5833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Aqui é a ideia de ter o usuário presente, atuando junto à equipe desenvolvimento. Então a equipe só estará completa se o usuário estiver presente. Isso conversa muito com a ideia de proximidade entre demandantes e desenvolvedores do Ágil, é a primeira prática do XP.</w:t>
      </w:r>
    </w:p>
    <w:p w14:paraId="3DEFDF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A segunda é o uso de metáforas. As metáforas são analogias, são associações que ajudam a comunicação e que ajudam a criar um vocabulário comum e visualizar melhor determinados cenários de negócio de uma maneira mais lúdica e até divertida, às vezes.</w:t>
      </w:r>
    </w:p>
    <w:p w14:paraId="5E83A7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[02:22] Exemplos de metáforas seriam, por exemplo, no comportamento de um time eu fazer analogias, fazer metáforas com posições no time de futebol. Então se uma pessoa é polivalente, ela é o líbero, se uma pessoa vai ficar aguardando, ela está no banco de reserva, se uma pessoa vai assumir uma posição mais agressiva, ela é o atacante; e assim por diante.</w:t>
      </w:r>
    </w:p>
    <w:p w14:paraId="480282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[02:45] É fazer uso dessas analogias, dessas metáforas para tornar os conceitos mais fáceis de entender e mais fáceis de comunicar. Outro exemplo de metáfora é falar de corpo humano - ele é a cabeça do negócio, os braços do negócio, ou a mão firme e assim por diante. Em TI, na interface “homem-máquina” também é muito comum o uso de metáforas.</w:t>
      </w:r>
    </w:p>
    <w:p w14:paraId="3E4105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[03:17] Quando falamos de área de trabalho, as pastas do sistema operacional para colocar os arquivos, o painel de controle, o caminho de pão - que é aquela sequência que aparece no topo da tela de um </w:t>
      </w:r>
      <w:r>
        <w:rPr>
          <w:rStyle w:val="16"/>
          <w:rFonts w:hint="default" w:ascii="Times New Roman" w:hAnsi="Times New Roman" w:eastAsia="serif" w:cs="Times New Roman"/>
          <w:i w:val="0"/>
          <w:iCs w:val="0"/>
          <w:caps w:val="0"/>
          <w:color w:val="auto"/>
          <w:spacing w:val="0"/>
          <w:sz w:val="24"/>
          <w:szCs w:val="24"/>
          <w:shd w:val="clear" w:color="auto" w:fill="auto"/>
        </w:rPr>
        <w:t>Internet Banking</w:t>
      </w:r>
      <w:r>
        <w:rPr>
          <w:rFonts w:hint="default" w:ascii="Times New Roman" w:hAnsi="Times New Roman" w:eastAsia="serif" w:cs="Times New Roman"/>
          <w:i w:val="0"/>
          <w:iCs w:val="0"/>
          <w:caps w:val="0"/>
          <w:color w:val="auto"/>
          <w:spacing w:val="0"/>
          <w:sz w:val="24"/>
          <w:szCs w:val="24"/>
          <w:shd w:val="clear" w:color="auto" w:fill="auto"/>
        </w:rPr>
        <w:t>, por exemplo, mostrando em que páginas eu passei para chegar onde eu estou. Se eu quiser voltar, posso clicar diretamente em uma delas sem ter que voltar uma por uma.</w:t>
      </w:r>
    </w:p>
    <w:p w14:paraId="23923D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Isso é uma metáfora que remete àquela fábula do Joãozinho e Maria, que para acharem o caminho de volta eles deixaram de pedaços de pão. O uso desse tipo de figuração ajuda muito na comunicação. É a prática da metáfora.</w:t>
      </w:r>
    </w:p>
    <w:p w14:paraId="54A295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[03:59] A terceira prática do XP são os </w:t>
      </w:r>
      <w:r>
        <w:rPr>
          <w:rStyle w:val="16"/>
          <w:rFonts w:hint="default" w:ascii="Times New Roman" w:hAnsi="Times New Roman" w:eastAsia="serif" w:cs="Times New Roman"/>
          <w:i w:val="0"/>
          <w:iCs w:val="0"/>
          <w:caps w:val="0"/>
          <w:color w:val="auto"/>
          <w:spacing w:val="0"/>
          <w:sz w:val="24"/>
          <w:szCs w:val="24"/>
          <w:shd w:val="clear" w:color="auto" w:fill="auto"/>
        </w:rPr>
        <w:t>small releases</w:t>
      </w:r>
      <w:r>
        <w:rPr>
          <w:rFonts w:hint="default" w:ascii="Times New Roman" w:hAnsi="Times New Roman" w:eastAsia="serif" w:cs="Times New Roman"/>
          <w:i w:val="0"/>
          <w:iCs w:val="0"/>
          <w:caps w:val="0"/>
          <w:color w:val="auto"/>
          <w:spacing w:val="0"/>
          <w:sz w:val="24"/>
          <w:szCs w:val="24"/>
          <w:shd w:val="clear" w:color="auto" w:fill="auto"/>
        </w:rPr>
        <w:t>, as pequenas entregas. De 2 a 4 semanas é feita uma pequena entrega, de tal forma que o produto cresça de forma incremental a cada iteração. Como nos já vimos, isso é central no ágil</w:t>
      </w:r>
    </w:p>
    <w:p w14:paraId="6342C5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[04:21] A quarta prática são os </w:t>
      </w:r>
      <w:r>
        <w:rPr>
          <w:rStyle w:val="16"/>
          <w:rFonts w:hint="default" w:ascii="Times New Roman" w:hAnsi="Times New Roman" w:eastAsia="serif" w:cs="Times New Roman"/>
          <w:i w:val="0"/>
          <w:iCs w:val="0"/>
          <w:caps w:val="0"/>
          <w:color w:val="auto"/>
          <w:spacing w:val="0"/>
          <w:sz w:val="24"/>
          <w:szCs w:val="24"/>
          <w:shd w:val="clear" w:color="auto" w:fill="auto"/>
        </w:rPr>
        <w:t>planning games</w:t>
      </w:r>
      <w:r>
        <w:rPr>
          <w:rFonts w:hint="default" w:ascii="Times New Roman" w:hAnsi="Times New Roman" w:eastAsia="serif" w:cs="Times New Roman"/>
          <w:i w:val="0"/>
          <w:iCs w:val="0"/>
          <w:caps w:val="0"/>
          <w:color w:val="auto"/>
          <w:spacing w:val="0"/>
          <w:sz w:val="24"/>
          <w:szCs w:val="24"/>
          <w:shd w:val="clear" w:color="auto" w:fill="auto"/>
        </w:rPr>
        <w:t>, que é a técnica de estimativa consensual bastante lúdica, que fala de games e jogos onde a equipe, para dar uma estimativa de esforço, usa de um baralho onde cada carta tem uma estimativa (2,3,5,8). Após a apresentação de uma especificação, cada desenvolvedor(a) faz um lance. “Eu acho que é 8. Eu acho que é 5”... E depois se chega em um consenso.</w:t>
      </w:r>
    </w:p>
    <w:p w14:paraId="47CC47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[04:58] Se convergiu? Beleza! Se alguém colocou uma estimativa muito diferente, vamos conversar. Pode ser que ninguém tenha visto alguma coisa que a outra pessoa viu e assim vai com essa maneira lúdica chegando em uma estimativa para cada item que vai ser construído.</w:t>
      </w:r>
    </w:p>
    <w:p w14:paraId="42E8E0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[05:16] No Scrum, que nós vamos ver mais para frente, existe o </w:t>
      </w:r>
      <w:r>
        <w:rPr>
          <w:rStyle w:val="16"/>
          <w:rFonts w:hint="default" w:ascii="Times New Roman" w:hAnsi="Times New Roman" w:eastAsia="serif" w:cs="Times New Roman"/>
          <w:i w:val="0"/>
          <w:iCs w:val="0"/>
          <w:caps w:val="0"/>
          <w:color w:val="auto"/>
          <w:spacing w:val="0"/>
          <w:sz w:val="24"/>
          <w:szCs w:val="24"/>
          <w:shd w:val="clear" w:color="auto" w:fill="auto"/>
        </w:rPr>
        <w:t>planning poker</w:t>
      </w:r>
      <w:r>
        <w:rPr>
          <w:rFonts w:hint="default" w:ascii="Times New Roman" w:hAnsi="Times New Roman" w:eastAsia="serif" w:cs="Times New Roman"/>
          <w:i w:val="0"/>
          <w:iCs w:val="0"/>
          <w:caps w:val="0"/>
          <w:color w:val="auto"/>
          <w:spacing w:val="0"/>
          <w:sz w:val="24"/>
          <w:szCs w:val="24"/>
          <w:shd w:val="clear" w:color="auto" w:fill="auto"/>
        </w:rPr>
        <w:t>, que é um tipo de </w:t>
      </w:r>
      <w:r>
        <w:rPr>
          <w:rStyle w:val="16"/>
          <w:rFonts w:hint="default" w:ascii="Times New Roman" w:hAnsi="Times New Roman" w:eastAsia="serif" w:cs="Times New Roman"/>
          <w:i w:val="0"/>
          <w:iCs w:val="0"/>
          <w:caps w:val="0"/>
          <w:color w:val="auto"/>
          <w:spacing w:val="0"/>
          <w:sz w:val="24"/>
          <w:szCs w:val="24"/>
          <w:shd w:val="clear" w:color="auto" w:fill="auto"/>
        </w:rPr>
        <w:t>planning game</w:t>
      </w:r>
      <w:r>
        <w:rPr>
          <w:rFonts w:hint="default" w:ascii="Times New Roman" w:hAnsi="Times New Roman" w:eastAsia="serif" w:cs="Times New Roman"/>
          <w:i w:val="0"/>
          <w:iCs w:val="0"/>
          <w:caps w:val="0"/>
          <w:color w:val="auto"/>
          <w:spacing w:val="0"/>
          <w:sz w:val="24"/>
          <w:szCs w:val="24"/>
          <w:shd w:val="clear" w:color="auto" w:fill="auto"/>
        </w:rPr>
        <w:t> que tem essa característica que eu citei.</w:t>
      </w:r>
    </w:p>
    <w:p w14:paraId="151E7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[05:25] A quinta prática é 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(programação aos pares), onde de fato dois programadores atuam sobre o mesmo código ao mesmo tempo, trabalhando no mesmo computador.</w:t>
      </w:r>
    </w:p>
    <w:p w14:paraId="375A5B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[05:35] Então, um digita e o outro observa, depois trocam um pouco a posição. Um pode ser um pouco mais experiente e a outra pessoa um aprendiz, mas a ideia aqui é aquela de que duas cabeças pensam melhor do que uma.</w:t>
      </w:r>
    </w:p>
    <w:p w14:paraId="7239D3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É como se estivesse sendo feita uma verificação ao longo do desenvolvimento. Uma pessoa está fazendo e a outra já está verificando, fazendo uma verificação dos pares. Isso ajuda bastante a reduzir a quantidade de defeitos e em módulos críticos que vão ser desenvolvidos isso pode ser bastante interessante.</w:t>
      </w:r>
    </w:p>
    <w:p w14:paraId="5DC3C1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[06:17] Para coisas muito simples é questionável o uso da programação aos pares, mas para coisas críticas é interessante porque quando uma pessoa está fazendo algo, a outra pode pegar um erro que quem está fazendo não está enxergando.</w:t>
      </w:r>
    </w:p>
    <w:p w14:paraId="3D15AC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[06:35] Evita também que se faça gambiarra. A pessoa vai fazer uma gambiarra e a outra pessoa que está acompanhando pergunta “o que você está fazendo? Por que você vai para esse caminho e não vai por aqui?” Acaba algo bastante interessante em módulos mais críticos e o XP usa de maneira bastante intensa e na sua forma mais pura a programação aos pares.</w:t>
      </w:r>
    </w:p>
    <w:p w14:paraId="1E9D99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[07:02] A sexta prática é o </w:t>
      </w:r>
      <w:r>
        <w:rPr>
          <w:rStyle w:val="16"/>
          <w:rFonts w:hint="default" w:ascii="Times New Roman" w:hAnsi="Times New Roman" w:eastAsia="serif" w:cs="Times New Roman"/>
          <w:i w:val="0"/>
          <w:iCs w:val="0"/>
          <w:caps w:val="0"/>
          <w:color w:val="auto"/>
          <w:spacing w:val="0"/>
          <w:sz w:val="24"/>
          <w:szCs w:val="24"/>
          <w:shd w:val="clear" w:color="auto" w:fill="auto"/>
        </w:rPr>
        <w:t>colective code ownership</w:t>
      </w:r>
      <w:r>
        <w:rPr>
          <w:rFonts w:hint="default" w:ascii="Times New Roman" w:hAnsi="Times New Roman" w:eastAsia="serif" w:cs="Times New Roman"/>
          <w:i w:val="0"/>
          <w:iCs w:val="0"/>
          <w:caps w:val="0"/>
          <w:color w:val="auto"/>
          <w:spacing w:val="0"/>
          <w:sz w:val="24"/>
          <w:szCs w:val="24"/>
          <w:shd w:val="clear" w:color="auto" w:fill="auto"/>
        </w:rPr>
        <w:t>, a propriedade coletiva no código, que significa que o código não tem estilo ou, melhor dizendo, tem um estilo único para equipe. Eu não identifico quem fez o programa pelo estilo, algo como olhar e dizer “eu sei quem codificou isso aqui”. Não! Todos codificam mais ou menos da mesma forma.</w:t>
      </w:r>
    </w:p>
    <w:p w14:paraId="10E6B9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Isso facilita muito quando alguém vai mexer no código do outro, isso garante uma uniformidade na forma de codificar, o que é bastante interessante principalmente na manutenção.</w:t>
      </w:r>
    </w:p>
    <w:p w14:paraId="4F823A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[07:42] Sétima prática é o </w:t>
      </w:r>
      <w:r>
        <w:rPr>
          <w:rStyle w:val="16"/>
          <w:rFonts w:hint="default" w:ascii="Times New Roman" w:hAnsi="Times New Roman" w:eastAsia="serif" w:cs="Times New Roman"/>
          <w:i w:val="0"/>
          <w:iCs w:val="0"/>
          <w:caps w:val="0"/>
          <w:color w:val="auto"/>
          <w:spacing w:val="0"/>
          <w:sz w:val="24"/>
          <w:szCs w:val="24"/>
          <w:shd w:val="clear" w:color="auto" w:fill="auto"/>
        </w:rPr>
        <w:t>Testing</w:t>
      </w:r>
      <w:r>
        <w:rPr>
          <w:rFonts w:hint="default" w:ascii="Times New Roman" w:hAnsi="Times New Roman" w:eastAsia="serif" w:cs="Times New Roman"/>
          <w:i w:val="0"/>
          <w:iCs w:val="0"/>
          <w:caps w:val="0"/>
          <w:color w:val="auto"/>
          <w:spacing w:val="0"/>
          <w:sz w:val="24"/>
          <w:szCs w:val="24"/>
          <w:shd w:val="clear" w:color="auto" w:fill="auto"/>
        </w:rPr>
        <w:t> ou o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É o foco na realização de testes e na técnica do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que é o desenvolvimento direcionado por teste.</w:t>
      </w:r>
    </w:p>
    <w:p w14:paraId="0FB759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[07:59] Em pouquíssimas palavras, esse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(TDD) consiste no seguinte: quando a especificação vai ser passada para a pessoa desenvolvedora construir o código, é passado também o que vai ser testado e quais são os cenários de teste.</w:t>
      </w:r>
    </w:p>
    <w:p w14:paraId="3189DA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[08:18] Algo como “a funcionalidade é essa e eu vou testar isso, isso, isso e isso. Esses são os caminhos alternativos e essas as exceções que eu vou testar. Então faça um código que passe nessas exceções”.</w:t>
      </w:r>
    </w:p>
    <w:p w14:paraId="3E313C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[08:32] Eu estou dando uma espécie de dica para pessoa que vai desenvolver de onde que eu vou tentar quebrar o código. Isso é legal porque a pessoa já constrói o código exatamente voltado para passar nos testes, ou seja, para atender os requisitos de qualidade e de cenários alternativos.</w:t>
      </w:r>
    </w:p>
    <w:p w14:paraId="210618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[08:53] Não é dar ouro para o bandido, não! É orientar a pessoa, que está codificando, para que ela realmente faça um código robusto e que atenda todos aqueles cenários de exceção que vão desafiar o código. Em pouquíssimas palavras, isso é o TDD, o </w:t>
      </w:r>
      <w:r>
        <w:rPr>
          <w:rStyle w:val="16"/>
          <w:rFonts w:hint="default" w:ascii="Times New Roman" w:hAnsi="Times New Roman" w:eastAsia="serif" w:cs="Times New Roman"/>
          <w:i w:val="0"/>
          <w:iCs w:val="0"/>
          <w:caps w:val="0"/>
          <w:color w:val="auto"/>
          <w:spacing w:val="0"/>
          <w:sz w:val="24"/>
          <w:szCs w:val="24"/>
          <w:shd w:val="clear" w:color="auto" w:fill="auto"/>
        </w:rPr>
        <w:t>Tes Driven Development</w:t>
      </w:r>
      <w:r>
        <w:rPr>
          <w:rFonts w:hint="default" w:ascii="Times New Roman" w:hAnsi="Times New Roman" w:eastAsia="serif" w:cs="Times New Roman"/>
          <w:i w:val="0"/>
          <w:iCs w:val="0"/>
          <w:caps w:val="0"/>
          <w:color w:val="auto"/>
          <w:spacing w:val="0"/>
          <w:sz w:val="24"/>
          <w:szCs w:val="24"/>
          <w:shd w:val="clear" w:color="auto" w:fill="auto"/>
        </w:rPr>
        <w:t> - que é bastante comum no XP.</w:t>
      </w:r>
    </w:p>
    <w:p w14:paraId="057C25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[09:16] A oitava prática é o </w:t>
      </w:r>
      <w:r>
        <w:rPr>
          <w:rStyle w:val="16"/>
          <w:rFonts w:hint="default" w:ascii="Times New Roman" w:hAnsi="Times New Roman" w:eastAsia="serif" w:cs="Times New Roman"/>
          <w:i w:val="0"/>
          <w:iCs w:val="0"/>
          <w:caps w:val="0"/>
          <w:color w:val="auto"/>
          <w:spacing w:val="0"/>
          <w:sz w:val="24"/>
          <w:szCs w:val="24"/>
          <w:shd w:val="clear" w:color="auto" w:fill="auto"/>
        </w:rPr>
        <w:t>Refactoring</w:t>
      </w:r>
      <w:r>
        <w:rPr>
          <w:rFonts w:hint="default" w:ascii="Times New Roman" w:hAnsi="Times New Roman" w:eastAsia="serif" w:cs="Times New Roman"/>
          <w:i w:val="0"/>
          <w:iCs w:val="0"/>
          <w:caps w:val="0"/>
          <w:color w:val="auto"/>
          <w:spacing w:val="0"/>
          <w:sz w:val="24"/>
          <w:szCs w:val="24"/>
          <w:shd w:val="clear" w:color="auto" w:fill="auto"/>
        </w:rPr>
        <w:t> (refatoração), que consiste em limpar ou refazer partes do código que não estejam muito boas, reduzindo assim a dívida técnica. À medida em que o produto vai crescendo, nem sempre se usam as melhores práticas, o que faz subir a chamada “dívida técnica”. O código vai ficando um pouco degradado.</w:t>
      </w:r>
    </w:p>
    <w:p w14:paraId="2C153A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[09:39] Então de tempos em tempos, deve-se parar e dar uma limpada nisso, refazer alguma coisa usando uma boa prática. Deve-se cada pessoa desenvolvedora já ter dentro de si aquela ideia de fazer um código utilizando a menor quantidade possível de </w:t>
      </w:r>
      <w:r>
        <w:rPr>
          <w:rStyle w:val="16"/>
          <w:rFonts w:hint="default" w:ascii="Times New Roman" w:hAnsi="Times New Roman" w:eastAsia="serif" w:cs="Times New Roman"/>
          <w:i w:val="0"/>
          <w:iCs w:val="0"/>
          <w:caps w:val="0"/>
          <w:color w:val="auto"/>
          <w:spacing w:val="0"/>
          <w:sz w:val="24"/>
          <w:szCs w:val="24"/>
          <w:shd w:val="clear" w:color="auto" w:fill="auto"/>
        </w:rPr>
        <w:t>means</w:t>
      </w:r>
      <w:r>
        <w:rPr>
          <w:rFonts w:hint="default" w:ascii="Times New Roman" w:hAnsi="Times New Roman" w:eastAsia="serif" w:cs="Times New Roman"/>
          <w:i w:val="0"/>
          <w:iCs w:val="0"/>
          <w:caps w:val="0"/>
          <w:color w:val="auto"/>
          <w:spacing w:val="0"/>
          <w:sz w:val="24"/>
          <w:szCs w:val="24"/>
          <w:shd w:val="clear" w:color="auto" w:fill="auto"/>
        </w:rPr>
        <w:t> e da forma modularizada mais enxuta e mais evidente possível. Isso é uma coisa muito forte no XP.</w:t>
      </w:r>
    </w:p>
    <w:p w14:paraId="2C20C1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[10:01] A nona prática o </w:t>
      </w:r>
      <w:r>
        <w:rPr>
          <w:rStyle w:val="16"/>
          <w:rFonts w:hint="default" w:ascii="Times New Roman" w:hAnsi="Times New Roman" w:eastAsia="serif" w:cs="Times New Roman"/>
          <w:i w:val="0"/>
          <w:iCs w:val="0"/>
          <w:caps w:val="0"/>
          <w:color w:val="auto"/>
          <w:spacing w:val="0"/>
          <w:sz w:val="24"/>
          <w:szCs w:val="24"/>
          <w:shd w:val="clear" w:color="auto" w:fill="auto"/>
        </w:rPr>
        <w:t>Simple design</w:t>
      </w:r>
      <w:r>
        <w:rPr>
          <w:rFonts w:hint="default" w:ascii="Times New Roman" w:hAnsi="Times New Roman" w:eastAsia="serif" w:cs="Times New Roman"/>
          <w:i w:val="0"/>
          <w:iCs w:val="0"/>
          <w:caps w:val="0"/>
          <w:color w:val="auto"/>
          <w:spacing w:val="0"/>
          <w:sz w:val="24"/>
          <w:szCs w:val="24"/>
          <w:shd w:val="clear" w:color="auto" w:fill="auto"/>
        </w:rPr>
        <w:t>, é o design simples, é ter uma estrutura do produto e processo simples. A simplicidade é importante para o Ágil e essa prática do XP abraça isso.</w:t>
      </w:r>
    </w:p>
    <w:p w14:paraId="4FD1B8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[10:21] A décima prática é a integração contínua, a </w:t>
      </w:r>
      <w:r>
        <w:rPr>
          <w:rStyle w:val="16"/>
          <w:rFonts w:hint="default" w:ascii="Times New Roman" w:hAnsi="Times New Roman" w:eastAsia="serif" w:cs="Times New Roman"/>
          <w:i w:val="0"/>
          <w:iCs w:val="0"/>
          <w:caps w:val="0"/>
          <w:color w:val="auto"/>
          <w:spacing w:val="0"/>
          <w:sz w:val="24"/>
          <w:szCs w:val="24"/>
          <w:shd w:val="clear" w:color="auto" w:fill="auto"/>
        </w:rPr>
        <w:t>Continuous integration</w:t>
      </w:r>
      <w:r>
        <w:rPr>
          <w:rFonts w:hint="default" w:ascii="Times New Roman" w:hAnsi="Times New Roman" w:eastAsia="serif" w:cs="Times New Roman"/>
          <w:i w:val="0"/>
          <w:iCs w:val="0"/>
          <w:caps w:val="0"/>
          <w:color w:val="auto"/>
          <w:spacing w:val="0"/>
          <w:sz w:val="24"/>
          <w:szCs w:val="24"/>
          <w:shd w:val="clear" w:color="auto" w:fill="auto"/>
        </w:rPr>
        <w:t>, que consiste em sempre ter o máximo possível, pelo menos no final do dia, da condição de fazer com que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rode.</w:t>
      </w:r>
    </w:p>
    <w:p w14:paraId="1E5ED9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[10:36] Usando uma metáfora, já que falamos de metáforas, é nunca ir dormir deixando o paciente aberto. Apenas salvar o programa, porque naquele momento ele não é executável. Não, é interessante eu sempre ter alguma coisa que eu possa executar!</w:t>
      </w:r>
    </w:p>
    <w:p w14:paraId="739EF4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[10:50] Como é que eu faço isso? Eu implemento uma coisa no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 executo. Funcionou? Beleza, implemento mais uma coisa, dou mais um passo e executo de novo. Eu vou constantemente fazendo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funcionar. Eu não implemento 50 coisas para depois fazer um </w:t>
      </w:r>
      <w:r>
        <w:rPr>
          <w:rStyle w:val="16"/>
          <w:rFonts w:hint="default" w:ascii="Times New Roman" w:hAnsi="Times New Roman" w:eastAsia="serif" w:cs="Times New Roman"/>
          <w:i w:val="0"/>
          <w:iCs w:val="0"/>
          <w:caps w:val="0"/>
          <w:color w:val="auto"/>
          <w:spacing w:val="0"/>
          <w:sz w:val="24"/>
          <w:szCs w:val="24"/>
          <w:shd w:val="clear" w:color="auto" w:fill="auto"/>
        </w:rPr>
        <w:t>build</w:t>
      </w:r>
      <w:r>
        <w:rPr>
          <w:rFonts w:hint="default" w:ascii="Times New Roman" w:hAnsi="Times New Roman" w:eastAsia="serif" w:cs="Times New Roman"/>
          <w:i w:val="0"/>
          <w:iCs w:val="0"/>
          <w:caps w:val="0"/>
          <w:color w:val="auto"/>
          <w:spacing w:val="0"/>
          <w:sz w:val="24"/>
          <w:szCs w:val="24"/>
          <w:shd w:val="clear" w:color="auto" w:fill="auto"/>
        </w:rPr>
        <w:t>, ou colocar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para compilar e executar.</w:t>
      </w:r>
    </w:p>
    <w:p w14:paraId="0923B8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[11:14] Essa é uma prática que principalmente em equipes numerosas e que precisam integrar o trabalho para gerarem uma versão do sistema, fazerem isso de maneira mais constante em intervalos mais curtos todo os dias é bom - porque se demorar muito para fazerem isso, na hora de integrarem, mostra que fizeram um monte de coisas e está dando erro. Qual dessas inúmeras coisas é a causa do erro? Fica mais difícil!</w:t>
      </w:r>
    </w:p>
    <w:p w14:paraId="03B069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[11:39] Ao passo que se eu vou seguindo corretamente, o que acontece? Quando dá um problema, como saber quem introduziu? O último passo. No outro modelo, se eu fiz 10 coisas, vou ter que procurar nas 10 coisas o que introduziu o erro.</w:t>
      </w:r>
    </w:p>
    <w:p w14:paraId="7308AC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[11:51] Então é extremamente saudável essa cadência de sempre poder integrar o sistema, sempre fazer rodar e ter condições de pelo menos ao final do dia ter algo executável integrado.</w:t>
      </w:r>
    </w:p>
    <w:p w14:paraId="3449B2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[12:07] A décima primeira prática é </w:t>
      </w:r>
      <w:r>
        <w:rPr>
          <w:rStyle w:val="16"/>
          <w:rFonts w:hint="default" w:ascii="Times New Roman" w:hAnsi="Times New Roman" w:eastAsia="serif" w:cs="Times New Roman"/>
          <w:i w:val="0"/>
          <w:iCs w:val="0"/>
          <w:caps w:val="0"/>
          <w:color w:val="auto"/>
          <w:spacing w:val="0"/>
          <w:sz w:val="24"/>
          <w:szCs w:val="24"/>
          <w:shd w:val="clear" w:color="auto" w:fill="auto"/>
        </w:rPr>
        <w:t>Coding standart</w:t>
      </w:r>
      <w:r>
        <w:rPr>
          <w:rFonts w:hint="default" w:ascii="Times New Roman" w:hAnsi="Times New Roman" w:eastAsia="serif" w:cs="Times New Roman"/>
          <w:i w:val="0"/>
          <w:iCs w:val="0"/>
          <w:caps w:val="0"/>
          <w:color w:val="auto"/>
          <w:spacing w:val="0"/>
          <w:sz w:val="24"/>
          <w:szCs w:val="24"/>
          <w:shd w:val="clear" w:color="auto" w:fill="auto"/>
        </w:rPr>
        <w:t>, que é a padronização de código - e isso ajuda na propriedade coletiva do código, em todo mundo seguir do mesmo jeito.</w:t>
      </w:r>
    </w:p>
    <w:p w14:paraId="4C5A1A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[12:20] O décimo segundo é o </w:t>
      </w:r>
      <w:r>
        <w:rPr>
          <w:rStyle w:val="16"/>
          <w:rFonts w:hint="default" w:ascii="Times New Roman" w:hAnsi="Times New Roman" w:eastAsia="serif" w:cs="Times New Roman"/>
          <w:i w:val="0"/>
          <w:iCs w:val="0"/>
          <w:caps w:val="0"/>
          <w:color w:val="auto"/>
          <w:spacing w:val="0"/>
          <w:sz w:val="24"/>
          <w:szCs w:val="24"/>
          <w:shd w:val="clear" w:color="auto" w:fill="auto"/>
        </w:rPr>
        <w:t>Sustainable pace</w:t>
      </w:r>
      <w:r>
        <w:rPr>
          <w:rFonts w:hint="default" w:ascii="Times New Roman" w:hAnsi="Times New Roman" w:eastAsia="serif" w:cs="Times New Roman"/>
          <w:i w:val="0"/>
          <w:iCs w:val="0"/>
          <w:caps w:val="0"/>
          <w:color w:val="auto"/>
          <w:spacing w:val="0"/>
          <w:sz w:val="24"/>
          <w:szCs w:val="24"/>
          <w:shd w:val="clear" w:color="auto" w:fill="auto"/>
        </w:rPr>
        <w:t> (cadência sustentável). É a equipe trabalhar, por exemplo, 8 horas por dia, 40 horas por semana e sem grandes picos de trabalho, para que ela esteja inteira semana e mês que vem e possa então ter uma atuação sustentável e saudável, sem que a equipe esteja extenuada - o que acaba interferindo na qualidade do produto, fatalmente.</w:t>
      </w:r>
    </w:p>
    <w:p w14:paraId="1C1A56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[12:48] Pelas 12 práticas do XP dá para ter uma ideia do jeito do XP. Ele é um método Ágil típico por excelência, que acabou influenciando muito dos seus sucessores e em especial o Scrum, que tem muitas coisas correlatas ao XP.</w:t>
      </w:r>
    </w:p>
    <w:p w14:paraId="0F0BFC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[13:06] Algumas práticas são bem específicas, mas de uma maneira geral ele é um método Ágil bastante representativo, bastante inspirador e nós não podemos dizer que ele seja o pai do Scrum, não é bem isso.</w:t>
      </w:r>
    </w:p>
    <w:p w14:paraId="4C3240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[13:21] O Scrum - que é o método mais consagrado hoje em dia e que nós vamos ver um pouco para frente - usa bastante coisas do XP, mas não é que ele seja exatamente filho. Existem equipes XP que continuam atuando hoje em dia ao lado enquanto outras equipes de Scrum acontecem.</w:t>
      </w:r>
    </w:p>
    <w:p w14:paraId="60F2D0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[13:42] O XP é um excelente exemplo de método Ágil. Ele reúne uma série de elementos da cultura do Ágil e de práticas que fazem com que ele seja extremamente representativo. Então entender e viver o XP ajuda muito a entender e viver o Ágil.</w:t>
      </w:r>
    </w:p>
    <w:p w14:paraId="068168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[14:06] Na sequência nós vamos continuar falando de características dos métodos Ágeis e do ciclo de vida do Ágil. Vamos continuar falando de métodos Ágeis!</w:t>
      </w:r>
    </w:p>
    <w:p w14:paraId="21D78BD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42E34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379526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 w:name="_Toc16173"/>
      <w:r>
        <w:rPr>
          <w:rFonts w:hint="default" w:ascii="Times New Roman" w:hAnsi="Times New Roman" w:cs="Times New Roman"/>
          <w:i w:val="0"/>
          <w:iCs w:val="0"/>
          <w:color w:val="auto"/>
          <w:sz w:val="24"/>
          <w:szCs w:val="24"/>
          <w:shd w:val="clear" w:color="auto" w:fill="auto"/>
          <w:lang w:val="pt-BR"/>
        </w:rPr>
        <w:t>Exercício - Prática do XP</w:t>
      </w:r>
      <w:bookmarkEnd w:id="49"/>
    </w:p>
    <w:p w14:paraId="1DF5C7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Até aqui, estudamos o Extreme Programming, conhecendo suas 12 práticas.</w:t>
      </w:r>
    </w:p>
    <w:p w14:paraId="7033C1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Quais das práticas do XP (</w:t>
      </w:r>
      <w:r>
        <w:rPr>
          <w:rStyle w:val="16"/>
          <w:rFonts w:hint="default" w:ascii="Times New Roman" w:hAnsi="Times New Roman" w:eastAsia="serif" w:cs="Times New Roman"/>
          <w:i w:val="0"/>
          <w:iCs w:val="0"/>
          <w:caps w:val="0"/>
          <w:color w:val="auto"/>
          <w:spacing w:val="0"/>
          <w:sz w:val="24"/>
          <w:szCs w:val="24"/>
          <w:shd w:val="clear" w:color="auto" w:fill="auto"/>
        </w:rPr>
        <w:t>Extreme Programming</w:t>
      </w:r>
      <w:r>
        <w:rPr>
          <w:rFonts w:hint="default" w:ascii="Times New Roman" w:hAnsi="Times New Roman" w:eastAsia="serif" w:cs="Times New Roman"/>
          <w:i w:val="0"/>
          <w:iCs w:val="0"/>
          <w:caps w:val="0"/>
          <w:color w:val="auto"/>
          <w:spacing w:val="0"/>
          <w:sz w:val="24"/>
          <w:szCs w:val="24"/>
          <w:shd w:val="clear" w:color="auto" w:fill="auto"/>
        </w:rPr>
        <w:t>) relacionam-se, direta e </w:t>
      </w:r>
      <w:r>
        <w:rPr>
          <w:rStyle w:val="13"/>
          <w:rFonts w:hint="default" w:ascii="Times New Roman" w:hAnsi="Times New Roman" w:eastAsia="serif" w:cs="Times New Roman"/>
          <w:i w:val="0"/>
          <w:iCs w:val="0"/>
          <w:caps w:val="0"/>
          <w:color w:val="auto"/>
          <w:spacing w:val="0"/>
          <w:sz w:val="24"/>
          <w:szCs w:val="24"/>
          <w:shd w:val="clear" w:color="auto" w:fill="auto"/>
        </w:rPr>
        <w:t>respectivamente</w:t>
      </w:r>
      <w:r>
        <w:rPr>
          <w:rFonts w:hint="default" w:ascii="Times New Roman" w:hAnsi="Times New Roman" w:eastAsia="serif" w:cs="Times New Roman"/>
          <w:i w:val="0"/>
          <w:iCs w:val="0"/>
          <w:caps w:val="0"/>
          <w:color w:val="auto"/>
          <w:spacing w:val="0"/>
          <w:sz w:val="24"/>
          <w:szCs w:val="24"/>
          <w:shd w:val="clear" w:color="auto" w:fill="auto"/>
        </w:rPr>
        <w:t>, com os preceitos de </w:t>
      </w:r>
      <w:r>
        <w:rPr>
          <w:rStyle w:val="13"/>
          <w:rFonts w:hint="default" w:ascii="Times New Roman" w:hAnsi="Times New Roman" w:eastAsia="serif" w:cs="Times New Roman"/>
          <w:i w:val="0"/>
          <w:iCs w:val="0"/>
          <w:caps w:val="0"/>
          <w:color w:val="auto"/>
          <w:spacing w:val="0"/>
          <w:sz w:val="24"/>
          <w:szCs w:val="24"/>
          <w:shd w:val="clear" w:color="auto" w:fill="auto"/>
        </w:rPr>
        <w:t>agilidade nas entregas</w:t>
      </w:r>
      <w:r>
        <w:rPr>
          <w:rFonts w:hint="default" w:ascii="Times New Roman" w:hAnsi="Times New Roman" w:eastAsia="serif" w:cs="Times New Roman"/>
          <w:i w:val="0"/>
          <w:iCs w:val="0"/>
          <w:caps w:val="0"/>
          <w:color w:val="auto"/>
          <w:spacing w:val="0"/>
          <w:sz w:val="24"/>
          <w:szCs w:val="24"/>
          <w:shd w:val="clear" w:color="auto" w:fill="auto"/>
        </w:rPr>
        <w:t> e </w:t>
      </w:r>
      <w:r>
        <w:rPr>
          <w:rStyle w:val="13"/>
          <w:rFonts w:hint="default" w:ascii="Times New Roman" w:hAnsi="Times New Roman" w:eastAsia="serif" w:cs="Times New Roman"/>
          <w:i w:val="0"/>
          <w:iCs w:val="0"/>
          <w:caps w:val="0"/>
          <w:color w:val="auto"/>
          <w:spacing w:val="0"/>
          <w:sz w:val="24"/>
          <w:szCs w:val="24"/>
          <w:shd w:val="clear" w:color="auto" w:fill="auto"/>
        </w:rPr>
        <w:t>qualidade dos produtos</w:t>
      </w:r>
      <w:r>
        <w:rPr>
          <w:rFonts w:hint="default" w:ascii="Times New Roman" w:hAnsi="Times New Roman" w:eastAsia="serif" w:cs="Times New Roman"/>
          <w:i w:val="0"/>
          <w:iCs w:val="0"/>
          <w:caps w:val="0"/>
          <w:color w:val="auto"/>
          <w:spacing w:val="0"/>
          <w:sz w:val="24"/>
          <w:szCs w:val="24"/>
          <w:shd w:val="clear" w:color="auto" w:fill="auto"/>
        </w:rPr>
        <w:t>?</w:t>
      </w:r>
    </w:p>
    <w:p w14:paraId="702ABE4E">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9185B81">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4468A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DFE62B8">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23D5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Padrão de codificação e pequenas entregas.</w:t>
      </w:r>
    </w:p>
    <w:p w14:paraId="3BF5B22B">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6735DE">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5ED2D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99E8F36">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1505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Programação em pares e simplicidade.</w:t>
      </w:r>
    </w:p>
    <w:p w14:paraId="6A40BA8D">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BF18DD">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0C3CA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B86269A">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720A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Integração contínua e refatoração.</w:t>
      </w:r>
    </w:p>
    <w:p w14:paraId="0ECCF934">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2100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integração contínua contribui para entregas frequentes e consistentes (agilidade na entrega) e a refatoração ajuda a manter o código bem estruturado, enxuto e mais claro, contribuindo assim para a qualidade.</w:t>
      </w:r>
    </w:p>
    <w:p w14:paraId="16BB6E25">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58D0CA">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D7CE4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7B7176A">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3406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Metáforas e planning games.</w:t>
      </w:r>
    </w:p>
    <w:p w14:paraId="3994BD39">
      <w:pPr>
        <w:keepNext w:val="0"/>
        <w:keepLines w:val="0"/>
        <w:pageBreakBefore w:val="0"/>
        <w:widowControl/>
        <w:numPr>
          <w:ilvl w:val="0"/>
          <w:numId w:val="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0EBC9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570B1A4">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17D2915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 w:name="_Toc20428"/>
      <w:r>
        <w:rPr>
          <w:rFonts w:hint="default" w:ascii="Times New Roman" w:hAnsi="Times New Roman" w:cs="Times New Roman"/>
          <w:i w:val="0"/>
          <w:iCs w:val="0"/>
          <w:color w:val="auto"/>
          <w:sz w:val="24"/>
          <w:szCs w:val="24"/>
          <w:shd w:val="clear" w:color="auto" w:fill="auto"/>
          <w:lang w:val="pt-BR"/>
        </w:rPr>
        <w:t>Características e ciclo de vida</w:t>
      </w:r>
      <w:bookmarkEnd w:id="50"/>
      <w:r>
        <w:rPr>
          <w:rFonts w:hint="default" w:ascii="Times New Roman" w:hAnsi="Times New Roman" w:cs="Times New Roman"/>
          <w:i w:val="0"/>
          <w:iCs w:val="0"/>
          <w:color w:val="auto"/>
          <w:sz w:val="24"/>
          <w:szCs w:val="24"/>
          <w:shd w:val="clear" w:color="auto" w:fill="auto"/>
          <w:lang w:val="pt-BR"/>
        </w:rPr>
        <w:t xml:space="preserve"> </w:t>
      </w:r>
    </w:p>
    <w:p w14:paraId="42323B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Todos os métodos, incluindo os métodos Ágeis, têm determinados elementos e características típicas. Eles têm papéis e eventos que são cerimônias, dinâmicas ou reuniões, eles têm artefatos que são documentos, eles têm técnicas, têm ferramentas e maior ou menor nível de prescrição.</w:t>
      </w:r>
    </w:p>
    <w:p w14:paraId="38666A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[00:22] Alguns têm o nível de prescrição maior porque são mais cheios de regras, outros são mais leves e enxutos. Nessa aula eu vou dar uma passada geral a respeito dessas características no caso do Ágil, mas nesse momento você não deve se preocupar em entender cada um dos termos, papéis e eventos que vão aparecer.</w:t>
      </w:r>
    </w:p>
    <w:p w14:paraId="3BF830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[00:48] É mais para você ter um primeiro contato com os termos, caso não conheça. Depois, ao longo do curso e ao longo do programa de preparação para a certificação PMI-ACP, nós veremos nos momentos adequados o detalhamento e a conceituação de cada um dos termos que vão aparecer.</w:t>
      </w:r>
    </w:p>
    <w:p w14:paraId="5AC599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[01:09] O Ágil tem papéis. O que são papéis? São determinadas funções que são exercidas pelas pessoas, cada papel tem as suas responsabilidades dentro da dinâmica e do trabalho.</w:t>
      </w:r>
    </w:p>
    <w:p w14:paraId="5495E0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[01:23] O Ágil tem alguns papéis muito emblemáticos, como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que talvez seja o papel mais conhecido;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Team Member</w:t>
      </w:r>
      <w:r>
        <w:rPr>
          <w:rFonts w:hint="default" w:ascii="Times New Roman" w:hAnsi="Times New Roman" w:eastAsia="serif" w:cs="Times New Roman"/>
          <w:i w:val="0"/>
          <w:iCs w:val="0"/>
          <w:caps w:val="0"/>
          <w:color w:val="auto"/>
          <w:spacing w:val="0"/>
          <w:sz w:val="24"/>
          <w:szCs w:val="24"/>
          <w:shd w:val="clear" w:color="auto" w:fill="auto"/>
        </w:rPr>
        <w:t>. Esses três são papéis fundamentais do método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que é talvez o método Ágil mais regente hoje e o que nós vamos ver em detalhes posteriormente.</w:t>
      </w:r>
    </w:p>
    <w:p w14:paraId="04C97A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[01:46] Tem também o </w:t>
      </w:r>
      <w:r>
        <w:rPr>
          <w:rStyle w:val="16"/>
          <w:rFonts w:hint="default" w:ascii="Times New Roman" w:hAnsi="Times New Roman" w:eastAsia="serif" w:cs="Times New Roman"/>
          <w:i w:val="0"/>
          <w:iCs w:val="0"/>
          <w:caps w:val="0"/>
          <w:color w:val="auto"/>
          <w:spacing w:val="0"/>
          <w:sz w:val="24"/>
          <w:szCs w:val="24"/>
          <w:shd w:val="clear" w:color="auto" w:fill="auto"/>
        </w:rPr>
        <w:t>Area Product Owner</w:t>
      </w:r>
      <w:r>
        <w:rPr>
          <w:rFonts w:hint="default" w:ascii="Times New Roman" w:hAnsi="Times New Roman" w:eastAsia="serif" w:cs="Times New Roman"/>
          <w:i w:val="0"/>
          <w:iCs w:val="0"/>
          <w:caps w:val="0"/>
          <w:color w:val="auto"/>
          <w:spacing w:val="0"/>
          <w:sz w:val="24"/>
          <w:szCs w:val="24"/>
          <w:shd w:val="clear" w:color="auto" w:fill="auto"/>
        </w:rPr>
        <w:t>, que já é para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de Ágeis escalados como </w:t>
      </w:r>
      <w:r>
        <w:rPr>
          <w:rStyle w:val="16"/>
          <w:rFonts w:hint="default" w:ascii="Times New Roman" w:hAnsi="Times New Roman" w:eastAsia="serif" w:cs="Times New Roman"/>
          <w:i w:val="0"/>
          <w:iCs w:val="0"/>
          <w:caps w:val="0"/>
          <w:color w:val="auto"/>
          <w:spacing w:val="0"/>
          <w:sz w:val="24"/>
          <w:szCs w:val="24"/>
          <w:shd w:val="clear" w:color="auto" w:fill="auto"/>
        </w:rPr>
        <w:t>experts</w:t>
      </w:r>
      <w:r>
        <w:rPr>
          <w:rFonts w:hint="default" w:ascii="Times New Roman" w:hAnsi="Times New Roman" w:eastAsia="serif" w:cs="Times New Roman"/>
          <w:i w:val="0"/>
          <w:iCs w:val="0"/>
          <w:caps w:val="0"/>
          <w:color w:val="auto"/>
          <w:spacing w:val="0"/>
          <w:sz w:val="24"/>
          <w:szCs w:val="24"/>
          <w:shd w:val="clear" w:color="auto" w:fill="auto"/>
        </w:rPr>
        <w:t>, para grandes projetos. O </w:t>
      </w:r>
      <w:r>
        <w:rPr>
          <w:rStyle w:val="16"/>
          <w:rFonts w:hint="default" w:ascii="Times New Roman" w:hAnsi="Times New Roman" w:eastAsia="serif" w:cs="Times New Roman"/>
          <w:i w:val="0"/>
          <w:iCs w:val="0"/>
          <w:caps w:val="0"/>
          <w:color w:val="auto"/>
          <w:spacing w:val="0"/>
          <w:sz w:val="24"/>
          <w:szCs w:val="24"/>
          <w:shd w:val="clear" w:color="auto" w:fill="auto"/>
        </w:rPr>
        <w:t>Release Train Engineer</w:t>
      </w:r>
      <w:r>
        <w:rPr>
          <w:rFonts w:hint="default" w:ascii="Times New Roman" w:hAnsi="Times New Roman" w:eastAsia="serif" w:cs="Times New Roman"/>
          <w:i w:val="0"/>
          <w:iCs w:val="0"/>
          <w:caps w:val="0"/>
          <w:color w:val="auto"/>
          <w:spacing w:val="0"/>
          <w:sz w:val="24"/>
          <w:szCs w:val="24"/>
          <w:shd w:val="clear" w:color="auto" w:fill="auto"/>
        </w:rPr>
        <w:t>, que é também um papel de Ágil escalado, no caso do </w:t>
      </w:r>
      <w:r>
        <w:rPr>
          <w:rStyle w:val="16"/>
          <w:rFonts w:hint="default" w:ascii="Times New Roman" w:hAnsi="Times New Roman" w:eastAsia="serif" w:cs="Times New Roman"/>
          <w:i w:val="0"/>
          <w:iCs w:val="0"/>
          <w:caps w:val="0"/>
          <w:color w:val="auto"/>
          <w:spacing w:val="0"/>
          <w:sz w:val="24"/>
          <w:szCs w:val="24"/>
          <w:shd w:val="clear" w:color="auto" w:fill="auto"/>
        </w:rPr>
        <w:t>framework safe</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Product Manager</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Business Owner</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Epic Owner</w:t>
      </w:r>
      <w:r>
        <w:rPr>
          <w:rFonts w:hint="default" w:ascii="Times New Roman" w:hAnsi="Times New Roman" w:eastAsia="serif" w:cs="Times New Roman"/>
          <w:i w:val="0"/>
          <w:iCs w:val="0"/>
          <w:caps w:val="0"/>
          <w:color w:val="auto"/>
          <w:spacing w:val="0"/>
          <w:sz w:val="24"/>
          <w:szCs w:val="24"/>
          <w:shd w:val="clear" w:color="auto" w:fill="auto"/>
        </w:rPr>
        <w:t> etc. Então o Ágil tem determinados papéis.</w:t>
      </w:r>
    </w:p>
    <w:p w14:paraId="5B602A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[02:07] O Ágil também tem eventos que são cerimonias, sessões, dinâmicas e reuniões, tais como 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Sprint Planning</w:t>
      </w:r>
      <w:r>
        <w:rPr>
          <w:rFonts w:hint="default" w:ascii="Times New Roman" w:hAnsi="Times New Roman" w:eastAsia="serif" w:cs="Times New Roman"/>
          <w:i w:val="0"/>
          <w:iCs w:val="0"/>
          <w:caps w:val="0"/>
          <w:color w:val="auto"/>
          <w:spacing w:val="0"/>
          <w:sz w:val="24"/>
          <w:szCs w:val="24"/>
          <w:shd w:val="clear" w:color="auto" w:fill="auto"/>
        </w:rPr>
        <w:t>, que são sessões de planejamento. No caso do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é um planejamento mais geral dos trabalhos e no caso do </w:t>
      </w:r>
      <w:r>
        <w:rPr>
          <w:rStyle w:val="16"/>
          <w:rFonts w:hint="default" w:ascii="Times New Roman" w:hAnsi="Times New Roman" w:eastAsia="serif" w:cs="Times New Roman"/>
          <w:i w:val="0"/>
          <w:iCs w:val="0"/>
          <w:caps w:val="0"/>
          <w:color w:val="auto"/>
          <w:spacing w:val="0"/>
          <w:sz w:val="24"/>
          <w:szCs w:val="24"/>
          <w:shd w:val="clear" w:color="auto" w:fill="auto"/>
        </w:rPr>
        <w:t>Sprint Planning</w:t>
      </w:r>
      <w:r>
        <w:rPr>
          <w:rFonts w:hint="default" w:ascii="Times New Roman" w:hAnsi="Times New Roman" w:eastAsia="serif" w:cs="Times New Roman"/>
          <w:i w:val="0"/>
          <w:iCs w:val="0"/>
          <w:caps w:val="0"/>
          <w:color w:val="auto"/>
          <w:spacing w:val="0"/>
          <w:sz w:val="24"/>
          <w:szCs w:val="24"/>
          <w:shd w:val="clear" w:color="auto" w:fill="auto"/>
        </w:rPr>
        <w:t> é o planejamento de cada iteração.</w:t>
      </w:r>
    </w:p>
    <w:p w14:paraId="3186BF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[02:32] A </w:t>
      </w:r>
      <w:r>
        <w:rPr>
          <w:rStyle w:val="16"/>
          <w:rFonts w:hint="default" w:ascii="Times New Roman" w:hAnsi="Times New Roman" w:eastAsia="serif" w:cs="Times New Roman"/>
          <w:i w:val="0"/>
          <w:iCs w:val="0"/>
          <w:caps w:val="0"/>
          <w:color w:val="auto"/>
          <w:spacing w:val="0"/>
          <w:sz w:val="24"/>
          <w:szCs w:val="24"/>
          <w:shd w:val="clear" w:color="auto" w:fill="auto"/>
        </w:rPr>
        <w:t>Sprint Review</w:t>
      </w:r>
      <w:r>
        <w:rPr>
          <w:rFonts w:hint="default" w:ascii="Times New Roman" w:hAnsi="Times New Roman" w:eastAsia="serif" w:cs="Times New Roman"/>
          <w:i w:val="0"/>
          <w:iCs w:val="0"/>
          <w:caps w:val="0"/>
          <w:color w:val="auto"/>
          <w:spacing w:val="0"/>
          <w:sz w:val="24"/>
          <w:szCs w:val="24"/>
          <w:shd w:val="clear" w:color="auto" w:fill="auto"/>
        </w:rPr>
        <w:t>, que é uma sessão de entregas; a </w:t>
      </w:r>
      <w:r>
        <w:rPr>
          <w:rStyle w:val="16"/>
          <w:rFonts w:hint="default" w:ascii="Times New Roman" w:hAnsi="Times New Roman" w:eastAsia="serif" w:cs="Times New Roman"/>
          <w:i w:val="0"/>
          <w:iCs w:val="0"/>
          <w:caps w:val="0"/>
          <w:color w:val="auto"/>
          <w:spacing w:val="0"/>
          <w:sz w:val="24"/>
          <w:szCs w:val="24"/>
          <w:shd w:val="clear" w:color="auto" w:fill="auto"/>
        </w:rPr>
        <w:t>Retrospective</w:t>
      </w:r>
      <w:r>
        <w:rPr>
          <w:rFonts w:hint="default" w:ascii="Times New Roman" w:hAnsi="Times New Roman" w:eastAsia="serif" w:cs="Times New Roman"/>
          <w:i w:val="0"/>
          <w:iCs w:val="0"/>
          <w:caps w:val="0"/>
          <w:color w:val="auto"/>
          <w:spacing w:val="0"/>
          <w:sz w:val="24"/>
          <w:szCs w:val="24"/>
          <w:shd w:val="clear" w:color="auto" w:fill="auto"/>
        </w:rPr>
        <w:t> ou “retrospectiva”, que é, como já foi citado, uma sessão para discutir o que deu certo, o que não deu certo e onde a equipe pode melhorar; a </w:t>
      </w:r>
      <w:r>
        <w:rPr>
          <w:rStyle w:val="16"/>
          <w:rFonts w:hint="default" w:ascii="Times New Roman" w:hAnsi="Times New Roman" w:eastAsia="serif" w:cs="Times New Roman"/>
          <w:i w:val="0"/>
          <w:iCs w:val="0"/>
          <w:caps w:val="0"/>
          <w:color w:val="auto"/>
          <w:spacing w:val="0"/>
          <w:sz w:val="24"/>
          <w:szCs w:val="24"/>
          <w:shd w:val="clear" w:color="auto" w:fill="auto"/>
        </w:rPr>
        <w:t>Daily Meeting</w:t>
      </w:r>
      <w:r>
        <w:rPr>
          <w:rFonts w:hint="default" w:ascii="Times New Roman" w:hAnsi="Times New Roman" w:eastAsia="serif" w:cs="Times New Roman"/>
          <w:i w:val="0"/>
          <w:iCs w:val="0"/>
          <w:caps w:val="0"/>
          <w:color w:val="auto"/>
          <w:spacing w:val="0"/>
          <w:sz w:val="24"/>
          <w:szCs w:val="24"/>
          <w:shd w:val="clear" w:color="auto" w:fill="auto"/>
        </w:rPr>
        <w:t>, que é aquela reunião diária que foi introduzida pelo XP, bem rápida, de 15 minutos, para um alinhamento geral da equipe.</w:t>
      </w:r>
    </w:p>
    <w:p w14:paraId="381F98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Em um Ágil escalado, Ágil para grandes projetos, existe também as suas cerimonias especificas, como o </w:t>
      </w:r>
      <w:r>
        <w:rPr>
          <w:rStyle w:val="16"/>
          <w:rFonts w:hint="default" w:ascii="Times New Roman" w:hAnsi="Times New Roman" w:eastAsia="serif" w:cs="Times New Roman"/>
          <w:i w:val="0"/>
          <w:iCs w:val="0"/>
          <w:caps w:val="0"/>
          <w:color w:val="auto"/>
          <w:spacing w:val="0"/>
          <w:sz w:val="24"/>
          <w:szCs w:val="24"/>
          <w:shd w:val="clear" w:color="auto" w:fill="auto"/>
        </w:rPr>
        <w:t>PI Planning</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System Demo</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Branstormings</w:t>
      </w:r>
      <w:r>
        <w:rPr>
          <w:rFonts w:hint="default" w:ascii="Times New Roman" w:hAnsi="Times New Roman" w:eastAsia="serif" w:cs="Times New Roman"/>
          <w:i w:val="0"/>
          <w:iCs w:val="0"/>
          <w:caps w:val="0"/>
          <w:color w:val="auto"/>
          <w:spacing w:val="0"/>
          <w:sz w:val="24"/>
          <w:szCs w:val="24"/>
          <w:shd w:val="clear" w:color="auto" w:fill="auto"/>
        </w:rPr>
        <w:t> - uma técnica que pode ser usada em muitos momentos, principalmente quando se está falando está se falando de características do produto ou determinadas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e assim por diante.</w:t>
      </w:r>
    </w:p>
    <w:p w14:paraId="21DB92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[03:22] O Ágil conta com artefatos também. O Ágil tem documentação e quadros, tem elementos que ajudam na definição dos itens a construir e na monitoração e controle das equipes. Temos a visão do projeto, que tem um caráter mais geral e dá um norte para a equipe com as principais características dos produtos que vão ser construídos.</w:t>
      </w:r>
    </w:p>
    <w:p w14:paraId="1FA5E9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Temos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que é uma lista de itens que vão ser progressivamente entregues para comporem o produto, de maneira incremental. Temos o </w:t>
      </w:r>
      <w:r>
        <w:rPr>
          <w:rStyle w:val="16"/>
          <w:rFonts w:hint="default" w:ascii="Times New Roman" w:hAnsi="Times New Roman" w:eastAsia="serif" w:cs="Times New Roman"/>
          <w:i w:val="0"/>
          <w:iCs w:val="0"/>
          <w:caps w:val="0"/>
          <w:color w:val="auto"/>
          <w:spacing w:val="0"/>
          <w:sz w:val="24"/>
          <w:szCs w:val="24"/>
          <w:shd w:val="clear" w:color="auto" w:fill="auto"/>
        </w:rPr>
        <w:t>Epic</w:t>
      </w:r>
      <w:r>
        <w:rPr>
          <w:rFonts w:hint="default" w:ascii="Times New Roman" w:hAnsi="Times New Roman" w:eastAsia="serif" w:cs="Times New Roman"/>
          <w:i w:val="0"/>
          <w:iCs w:val="0"/>
          <w:caps w:val="0"/>
          <w:color w:val="auto"/>
          <w:spacing w:val="0"/>
          <w:sz w:val="24"/>
          <w:szCs w:val="24"/>
          <w:shd w:val="clear" w:color="auto" w:fill="auto"/>
        </w:rPr>
        <w:t>, que é uma especificação de nível macro, que precisará ser decomposta. O </w:t>
      </w:r>
      <w:r>
        <w:rPr>
          <w:rStyle w:val="16"/>
          <w:rFonts w:hint="default" w:ascii="Times New Roman" w:hAnsi="Times New Roman" w:eastAsia="serif" w:cs="Times New Roman"/>
          <w:i w:val="0"/>
          <w:iCs w:val="0"/>
          <w:caps w:val="0"/>
          <w:color w:val="auto"/>
          <w:spacing w:val="0"/>
          <w:sz w:val="24"/>
          <w:szCs w:val="24"/>
          <w:shd w:val="clear" w:color="auto" w:fill="auto"/>
        </w:rPr>
        <w:t>Theme</w:t>
      </w:r>
      <w:r>
        <w:rPr>
          <w:rFonts w:hint="default" w:ascii="Times New Roman" w:hAnsi="Times New Roman" w:eastAsia="serif" w:cs="Times New Roman"/>
          <w:i w:val="0"/>
          <w:iCs w:val="0"/>
          <w:caps w:val="0"/>
          <w:color w:val="auto"/>
          <w:spacing w:val="0"/>
          <w:sz w:val="24"/>
          <w:szCs w:val="24"/>
          <w:shd w:val="clear" w:color="auto" w:fill="auto"/>
        </w:rPr>
        <w:t> é algo similar, algo que vai precisar ser decomposto.</w:t>
      </w:r>
    </w:p>
    <w:p w14:paraId="7E97FE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[04:13] E o </w:t>
      </w:r>
      <w:r>
        <w:rPr>
          <w:rStyle w:val="16"/>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é um item já decomposto, um item já pulverizado, correspondente à uma </w:t>
      </w:r>
      <w:r>
        <w:rPr>
          <w:rStyle w:val="16"/>
          <w:rFonts w:hint="default" w:ascii="Times New Roman" w:hAnsi="Times New Roman" w:eastAsia="serif" w:cs="Times New Roman"/>
          <w:i w:val="0"/>
          <w:iCs w:val="0"/>
          <w:caps w:val="0"/>
          <w:color w:val="auto"/>
          <w:spacing w:val="0"/>
          <w:sz w:val="24"/>
          <w:szCs w:val="24"/>
          <w:shd w:val="clear" w:color="auto" w:fill="auto"/>
        </w:rPr>
        <w:t>feature</w:t>
      </w:r>
      <w:r>
        <w:rPr>
          <w:rFonts w:hint="default" w:ascii="Times New Roman" w:hAnsi="Times New Roman" w:eastAsia="serif" w:cs="Times New Roman"/>
          <w:i w:val="0"/>
          <w:iCs w:val="0"/>
          <w:caps w:val="0"/>
          <w:color w:val="auto"/>
          <w:spacing w:val="0"/>
          <w:sz w:val="24"/>
          <w:szCs w:val="24"/>
          <w:shd w:val="clear" w:color="auto" w:fill="auto"/>
        </w:rPr>
        <w:t>, como se fosse uma pequena especificação que entra na equipe de execução para ser construído.</w:t>
      </w:r>
    </w:p>
    <w:p w14:paraId="52D4C7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[04:24] Temos também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que é um quadro que ao longo de uma iteração mostra a evolução dos trabalhos típicos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Card</w:t>
      </w:r>
      <w:r>
        <w:rPr>
          <w:rFonts w:hint="default" w:ascii="Times New Roman" w:hAnsi="Times New Roman" w:eastAsia="serif" w:cs="Times New Roman"/>
          <w:i w:val="0"/>
          <w:iCs w:val="0"/>
          <w:caps w:val="0"/>
          <w:color w:val="auto"/>
          <w:spacing w:val="0"/>
          <w:sz w:val="24"/>
          <w:szCs w:val="24"/>
          <w:shd w:val="clear" w:color="auto" w:fill="auto"/>
        </w:rPr>
        <w:t>, quando estamos trabalhando com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com quadro, onde cada cartão representa uma tarefa e que vai transitando ao longo das colunas que representam as etapas do processo; esse é o </w:t>
      </w:r>
      <w:r>
        <w:rPr>
          <w:rStyle w:val="16"/>
          <w:rFonts w:hint="default" w:ascii="Times New Roman" w:hAnsi="Times New Roman" w:eastAsia="serif" w:cs="Times New Roman"/>
          <w:i w:val="0"/>
          <w:iCs w:val="0"/>
          <w:caps w:val="0"/>
          <w:color w:val="auto"/>
          <w:spacing w:val="0"/>
          <w:sz w:val="24"/>
          <w:szCs w:val="24"/>
          <w:shd w:val="clear" w:color="auto" w:fill="auto"/>
        </w:rPr>
        <w:t>Card</w:t>
      </w:r>
      <w:r>
        <w:rPr>
          <w:rFonts w:hint="default" w:ascii="Times New Roman" w:hAnsi="Times New Roman" w:eastAsia="serif" w:cs="Times New Roman"/>
          <w:i w:val="0"/>
          <w:iCs w:val="0"/>
          <w:caps w:val="0"/>
          <w:color w:val="auto"/>
          <w:spacing w:val="0"/>
          <w:sz w:val="24"/>
          <w:szCs w:val="24"/>
          <w:shd w:val="clear" w:color="auto" w:fill="auto"/>
        </w:rPr>
        <w:t>. E assim por diante, esses são alguns artefatos.</w:t>
      </w:r>
    </w:p>
    <w:p w14:paraId="4782EA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O Ágil conta também com técnicas e ferramentas. A prototipação é uma ferramenta que ajuda a discutir funcionalidades com os clientes, é amplamente usada e amplamente recomendável.</w:t>
      </w:r>
    </w:p>
    <w:p w14:paraId="3B636B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[05:05] Temos os </w:t>
      </w:r>
      <w:r>
        <w:rPr>
          <w:rStyle w:val="16"/>
          <w:rFonts w:hint="default" w:ascii="Times New Roman" w:hAnsi="Times New Roman" w:eastAsia="serif" w:cs="Times New Roman"/>
          <w:i w:val="0"/>
          <w:iCs w:val="0"/>
          <w:caps w:val="0"/>
          <w:color w:val="auto"/>
          <w:spacing w:val="0"/>
          <w:sz w:val="24"/>
          <w:szCs w:val="24"/>
          <w:shd w:val="clear" w:color="auto" w:fill="auto"/>
        </w:rPr>
        <w:t>Planning Games</w:t>
      </w:r>
      <w:r>
        <w:rPr>
          <w:rFonts w:hint="default" w:ascii="Times New Roman" w:hAnsi="Times New Roman" w:eastAsia="serif" w:cs="Times New Roman"/>
          <w:i w:val="0"/>
          <w:iCs w:val="0"/>
          <w:caps w:val="0"/>
          <w:color w:val="auto"/>
          <w:spacing w:val="0"/>
          <w:sz w:val="24"/>
          <w:szCs w:val="24"/>
          <w:shd w:val="clear" w:color="auto" w:fill="auto"/>
        </w:rPr>
        <w:t>, quando falamos do XP citamos que são técnicas para conseguir estimativas consensuais a respeito dos esforços, o uso de cartas, de lances e de uma coisa bastante lúdica.</w:t>
      </w:r>
    </w:p>
    <w:p w14:paraId="74CA5D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[05:22] Temos as </w:t>
      </w:r>
      <w:r>
        <w:rPr>
          <w:rStyle w:val="16"/>
          <w:rFonts w:hint="default" w:ascii="Times New Roman" w:hAnsi="Times New Roman" w:eastAsia="serif" w:cs="Times New Roman"/>
          <w:i w:val="0"/>
          <w:iCs w:val="0"/>
          <w:caps w:val="0"/>
          <w:color w:val="auto"/>
          <w:spacing w:val="0"/>
          <w:sz w:val="24"/>
          <w:szCs w:val="24"/>
          <w:shd w:val="clear" w:color="auto" w:fill="auto"/>
        </w:rPr>
        <w:t>Personas</w:t>
      </w:r>
      <w:r>
        <w:rPr>
          <w:rFonts w:hint="default" w:ascii="Times New Roman" w:hAnsi="Times New Roman" w:eastAsia="serif" w:cs="Times New Roman"/>
          <w:i w:val="0"/>
          <w:iCs w:val="0"/>
          <w:caps w:val="0"/>
          <w:color w:val="auto"/>
          <w:spacing w:val="0"/>
          <w:sz w:val="24"/>
          <w:szCs w:val="24"/>
          <w:shd w:val="clear" w:color="auto" w:fill="auto"/>
        </w:rPr>
        <w:t>, que são representações ou arquétipos de usuários para que discutindo esses arquétipos a equipe possa configurar de maneira mais precisa determinadas funcionalidades que precisam ter para atendê-los. Nós vamos ver posteriormente, ao longo do preparatório, o que são </w:t>
      </w:r>
      <w:r>
        <w:rPr>
          <w:rStyle w:val="16"/>
          <w:rFonts w:hint="default" w:ascii="Times New Roman" w:hAnsi="Times New Roman" w:eastAsia="serif" w:cs="Times New Roman"/>
          <w:i w:val="0"/>
          <w:iCs w:val="0"/>
          <w:caps w:val="0"/>
          <w:color w:val="auto"/>
          <w:spacing w:val="0"/>
          <w:sz w:val="24"/>
          <w:szCs w:val="24"/>
          <w:shd w:val="clear" w:color="auto" w:fill="auto"/>
        </w:rPr>
        <w:t>Personas</w:t>
      </w:r>
      <w:r>
        <w:rPr>
          <w:rFonts w:hint="default" w:ascii="Times New Roman" w:hAnsi="Times New Roman" w:eastAsia="serif" w:cs="Times New Roman"/>
          <w:i w:val="0"/>
          <w:iCs w:val="0"/>
          <w:caps w:val="0"/>
          <w:color w:val="auto"/>
          <w:spacing w:val="0"/>
          <w:sz w:val="24"/>
          <w:szCs w:val="24"/>
          <w:shd w:val="clear" w:color="auto" w:fill="auto"/>
        </w:rPr>
        <w:t> e como utilizarmos.</w:t>
      </w:r>
    </w:p>
    <w:p w14:paraId="49C8FB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E o RCA, que é uma técnica para identificação de causas e origens de problemas, é o </w:t>
      </w:r>
      <w:r>
        <w:rPr>
          <w:rStyle w:val="16"/>
          <w:rFonts w:hint="default" w:ascii="Times New Roman" w:hAnsi="Times New Roman" w:eastAsia="serif" w:cs="Times New Roman"/>
          <w:i w:val="0"/>
          <w:iCs w:val="0"/>
          <w:caps w:val="0"/>
          <w:color w:val="auto"/>
          <w:spacing w:val="0"/>
          <w:sz w:val="24"/>
          <w:szCs w:val="24"/>
          <w:shd w:val="clear" w:color="auto" w:fill="auto"/>
        </w:rPr>
        <w:t>Route Cause Analysis</w:t>
      </w:r>
      <w:r>
        <w:rPr>
          <w:rFonts w:hint="default" w:ascii="Times New Roman" w:hAnsi="Times New Roman" w:eastAsia="serif" w:cs="Times New Roman"/>
          <w:i w:val="0"/>
          <w:iCs w:val="0"/>
          <w:caps w:val="0"/>
          <w:color w:val="auto"/>
          <w:spacing w:val="0"/>
          <w:sz w:val="24"/>
          <w:szCs w:val="24"/>
          <w:shd w:val="clear" w:color="auto" w:fill="auto"/>
        </w:rPr>
        <w:t> (RCA). Temos também o </w:t>
      </w:r>
      <w:r>
        <w:rPr>
          <w:rStyle w:val="16"/>
          <w:rFonts w:hint="default" w:ascii="Times New Roman" w:hAnsi="Times New Roman" w:eastAsia="serif" w:cs="Times New Roman"/>
          <w:i w:val="0"/>
          <w:iCs w:val="0"/>
          <w:caps w:val="0"/>
          <w:color w:val="auto"/>
          <w:spacing w:val="0"/>
          <w:sz w:val="24"/>
          <w:szCs w:val="24"/>
          <w:shd w:val="clear" w:color="auto" w:fill="auto"/>
        </w:rPr>
        <w:t>Mute Mappin</w:t>
      </w:r>
      <w:r>
        <w:rPr>
          <w:rFonts w:hint="default" w:ascii="Times New Roman" w:hAnsi="Times New Roman" w:eastAsia="serif" w:cs="Times New Roman"/>
          <w:i w:val="0"/>
          <w:iCs w:val="0"/>
          <w:caps w:val="0"/>
          <w:color w:val="auto"/>
          <w:spacing w:val="0"/>
          <w:sz w:val="24"/>
          <w:szCs w:val="24"/>
          <w:shd w:val="clear" w:color="auto" w:fill="auto"/>
        </w:rPr>
        <w:t>, que é o exemplo de técnica onde as pessoas quando são convidadas a darem uma opinião ou uma retrospectiva, por exemplo, colocam as suas opiniões em cartões de maneira reservada e silenciosa, podem ser até anônimas. Depois esses cartões vão para um quadro para uma discussão geral. É uma técnica.</w:t>
      </w:r>
    </w:p>
    <w:p w14:paraId="7BD101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[06:27] Tem o </w:t>
      </w:r>
      <w:r>
        <w:rPr>
          <w:rStyle w:val="16"/>
          <w:rFonts w:hint="default" w:ascii="Times New Roman" w:hAnsi="Times New Roman" w:eastAsia="serif" w:cs="Times New Roman"/>
          <w:i w:val="0"/>
          <w:iCs w:val="0"/>
          <w:caps w:val="0"/>
          <w:color w:val="auto"/>
          <w:spacing w:val="0"/>
          <w:sz w:val="24"/>
          <w:szCs w:val="24"/>
          <w:shd w:val="clear" w:color="auto" w:fill="auto"/>
        </w:rPr>
        <w:t>T-shirt Sizing</w:t>
      </w:r>
      <w:r>
        <w:rPr>
          <w:rFonts w:hint="default" w:ascii="Times New Roman" w:hAnsi="Times New Roman" w:eastAsia="serif" w:cs="Times New Roman"/>
          <w:i w:val="0"/>
          <w:iCs w:val="0"/>
          <w:caps w:val="0"/>
          <w:color w:val="auto"/>
          <w:spacing w:val="0"/>
          <w:sz w:val="24"/>
          <w:szCs w:val="24"/>
          <w:shd w:val="clear" w:color="auto" w:fill="auto"/>
        </w:rPr>
        <w:t>, que é uma técnica de estimativa de tamanho, onde são definidos grandes tamanhos. São definidos tamanhos de caráter muito geral, muito amplo. Por exemplo: pequeno, médio, médio-grande e grande. Então eu faço uma categorização de tamanhos de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em grandes grupos de maneira ampla, porque fica mais fácil de nós categorizarmos.</w:t>
      </w:r>
    </w:p>
    <w:p w14:paraId="43CA62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[06:57] O </w:t>
      </w:r>
      <w:r>
        <w:rPr>
          <w:rStyle w:val="16"/>
          <w:rFonts w:hint="default" w:ascii="Times New Roman" w:hAnsi="Times New Roman" w:eastAsia="serif" w:cs="Times New Roman"/>
          <w:i w:val="0"/>
          <w:iCs w:val="0"/>
          <w:caps w:val="0"/>
          <w:color w:val="auto"/>
          <w:spacing w:val="0"/>
          <w:sz w:val="24"/>
          <w:szCs w:val="24"/>
          <w:shd w:val="clear" w:color="auto" w:fill="auto"/>
        </w:rPr>
        <w:t>Lean Inception</w:t>
      </w:r>
      <w:r>
        <w:rPr>
          <w:rFonts w:hint="default" w:ascii="Times New Roman" w:hAnsi="Times New Roman" w:eastAsia="serif" w:cs="Times New Roman"/>
          <w:i w:val="0"/>
          <w:iCs w:val="0"/>
          <w:caps w:val="0"/>
          <w:color w:val="auto"/>
          <w:spacing w:val="0"/>
          <w:sz w:val="24"/>
          <w:szCs w:val="24"/>
          <w:shd w:val="clear" w:color="auto" w:fill="auto"/>
        </w:rPr>
        <w:t>, que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inteiro para definição de mínimos produtos viáveis, a primeira versão do produto (pequeno) e que já vai me dar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importante.</w:t>
      </w:r>
    </w:p>
    <w:p w14:paraId="0A22C3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[07:10] Então existem técnicas (o </w:t>
      </w:r>
      <w:r>
        <w:rPr>
          <w:rStyle w:val="16"/>
          <w:rFonts w:hint="default" w:ascii="Times New Roman" w:hAnsi="Times New Roman" w:eastAsia="serif" w:cs="Times New Roman"/>
          <w:i w:val="0"/>
          <w:iCs w:val="0"/>
          <w:caps w:val="0"/>
          <w:color w:val="auto"/>
          <w:spacing w:val="0"/>
          <w:sz w:val="24"/>
          <w:szCs w:val="24"/>
          <w:shd w:val="clear" w:color="auto" w:fill="auto"/>
        </w:rPr>
        <w:t>Lean Inception</w:t>
      </w:r>
      <w:r>
        <w:rPr>
          <w:rFonts w:hint="default" w:ascii="Times New Roman" w:hAnsi="Times New Roman" w:eastAsia="serif" w:cs="Times New Roman"/>
          <w:i w:val="0"/>
          <w:iCs w:val="0"/>
          <w:caps w:val="0"/>
          <w:color w:val="auto"/>
          <w:spacing w:val="0"/>
          <w:sz w:val="24"/>
          <w:szCs w:val="24"/>
          <w:shd w:val="clear" w:color="auto" w:fill="auto"/>
        </w:rPr>
        <w:t> vale um curso inteiro. Na Alura tem um curso só de </w:t>
      </w:r>
      <w:r>
        <w:rPr>
          <w:rStyle w:val="16"/>
          <w:rFonts w:hint="default" w:ascii="Times New Roman" w:hAnsi="Times New Roman" w:eastAsia="serif" w:cs="Times New Roman"/>
          <w:i w:val="0"/>
          <w:iCs w:val="0"/>
          <w:caps w:val="0"/>
          <w:color w:val="auto"/>
          <w:spacing w:val="0"/>
          <w:sz w:val="24"/>
          <w:szCs w:val="24"/>
          <w:shd w:val="clear" w:color="auto" w:fill="auto"/>
        </w:rPr>
        <w:t>Lean Inception</w:t>
      </w:r>
      <w:r>
        <w:rPr>
          <w:rFonts w:hint="default" w:ascii="Times New Roman" w:hAnsi="Times New Roman" w:eastAsia="serif" w:cs="Times New Roman"/>
          <w:i w:val="0"/>
          <w:iCs w:val="0"/>
          <w:caps w:val="0"/>
          <w:color w:val="auto"/>
          <w:spacing w:val="0"/>
          <w:sz w:val="24"/>
          <w:szCs w:val="24"/>
          <w:shd w:val="clear" w:color="auto" w:fill="auto"/>
        </w:rPr>
        <w:t>). Veja que às vezes uma ferramenta é bastante ampla e poderosa acaba que quase constituindo um método em si.</w:t>
      </w:r>
    </w:p>
    <w:p w14:paraId="782C71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O </w:t>
      </w:r>
      <w:r>
        <w:rPr>
          <w:rStyle w:val="16"/>
          <w:rFonts w:hint="default" w:ascii="Times New Roman" w:hAnsi="Times New Roman" w:eastAsia="serif" w:cs="Times New Roman"/>
          <w:i w:val="0"/>
          <w:iCs w:val="0"/>
          <w:caps w:val="0"/>
          <w:color w:val="auto"/>
          <w:spacing w:val="0"/>
          <w:sz w:val="24"/>
          <w:szCs w:val="24"/>
          <w:shd w:val="clear" w:color="auto" w:fill="auto"/>
        </w:rPr>
        <w:t>Storytelling</w:t>
      </w:r>
      <w:r>
        <w:rPr>
          <w:rFonts w:hint="default" w:ascii="Times New Roman" w:hAnsi="Times New Roman" w:eastAsia="serif" w:cs="Times New Roman"/>
          <w:i w:val="0"/>
          <w:iCs w:val="0"/>
          <w:caps w:val="0"/>
          <w:color w:val="auto"/>
          <w:spacing w:val="0"/>
          <w:sz w:val="24"/>
          <w:szCs w:val="24"/>
          <w:shd w:val="clear" w:color="auto" w:fill="auto"/>
        </w:rPr>
        <w:t>, que é uma dinâmica onde o representante da área de negócios conta uma história. Ele faz uma contextualização geral a respeito de um cronograma de negócio para inspirar a equipe, para que ela tenha </w:t>
      </w:r>
      <w:r>
        <w:rPr>
          <w:rStyle w:val="16"/>
          <w:rFonts w:hint="default" w:ascii="Times New Roman" w:hAnsi="Times New Roman" w:eastAsia="serif" w:cs="Times New Roman"/>
          <w:i w:val="0"/>
          <w:iCs w:val="0"/>
          <w:caps w:val="0"/>
          <w:color w:val="auto"/>
          <w:spacing w:val="0"/>
          <w:sz w:val="24"/>
          <w:szCs w:val="24"/>
          <w:shd w:val="clear" w:color="auto" w:fill="auto"/>
        </w:rPr>
        <w:t>insights</w:t>
      </w:r>
      <w:r>
        <w:rPr>
          <w:rFonts w:hint="default" w:ascii="Times New Roman" w:hAnsi="Times New Roman" w:eastAsia="serif" w:cs="Times New Roman"/>
          <w:i w:val="0"/>
          <w:iCs w:val="0"/>
          <w:caps w:val="0"/>
          <w:color w:val="auto"/>
          <w:spacing w:val="0"/>
          <w:sz w:val="24"/>
          <w:szCs w:val="24"/>
          <w:shd w:val="clear" w:color="auto" w:fill="auto"/>
        </w:rPr>
        <w:t> e uma visão ampla e geral de aspectos do negócio e que não fique trabalhando somente com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 que são pedaços de atendimento ao negócio.</w:t>
      </w:r>
    </w:p>
    <w:p w14:paraId="21BB5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[07:57] E assim por diante... Existem diversas técnicas e diversas ferramentas muito uteis e muito interessantes - algumas até divertidas.</w:t>
      </w:r>
    </w:p>
    <w:p w14:paraId="3DB76E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[08:06] Quanto ao nível de prescrição, existem métodos menos prescritivos e mais prescritivos. O método menos prescritivo que existe é não ter método, é não seguir método algum. É possível fazer isso? Sim, fazendo o desenvolvimento </w:t>
      </w:r>
      <w:r>
        <w:rPr>
          <w:rStyle w:val="16"/>
          <w:rFonts w:hint="default" w:ascii="Times New Roman" w:hAnsi="Times New Roman" w:eastAsia="serif" w:cs="Times New Roman"/>
          <w:i w:val="0"/>
          <w:iCs w:val="0"/>
          <w:caps w:val="0"/>
          <w:color w:val="auto"/>
          <w:spacing w:val="0"/>
          <w:sz w:val="24"/>
          <w:szCs w:val="24"/>
          <w:shd w:val="clear" w:color="auto" w:fill="auto"/>
        </w:rPr>
        <w:t>cowboy</w:t>
      </w:r>
      <w:r>
        <w:rPr>
          <w:rFonts w:hint="default" w:ascii="Times New Roman" w:hAnsi="Times New Roman" w:eastAsia="serif" w:cs="Times New Roman"/>
          <w:i w:val="0"/>
          <w:iCs w:val="0"/>
          <w:caps w:val="0"/>
          <w:color w:val="auto"/>
          <w:spacing w:val="0"/>
          <w:sz w:val="24"/>
          <w:szCs w:val="24"/>
          <w:shd w:val="clear" w:color="auto" w:fill="auto"/>
        </w:rPr>
        <w:t>, eu consigo. Claro que isso não é recomendado, mas é só uma ilustração do que seria o menos prescritivo.</w:t>
      </w:r>
    </w:p>
    <w:p w14:paraId="325F81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[08:30] Ao longo desse espectro, entre menos prescritivo e mais prescritivo, nós temos toda uma escala e uma distribuição dos métodos Ágeis nesse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Então temos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que tende a ser menos prescritivo, como veremos. Temos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que já tem mais papéis definidos, tem cerimônias e tem um nível de prescrição um pouco maior.</w:t>
      </w:r>
    </w:p>
    <w:p w14:paraId="67BA33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[08:58] E os métodos de Ágil escalados, que é a aplicação do Ágil em grandes projetos e grandes iniciativas, tem uma própria grandeza no produto que já exige um nível maior de prescrição.</w:t>
      </w:r>
    </w:p>
    <w:p w14:paraId="09D927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[09:11] E dentro dos métodos de Ágil escalado existem também relativamente aqueles que são mais ou menos prescritivos. Então o SoS (</w:t>
      </w:r>
      <w:r>
        <w:rPr>
          <w:rStyle w:val="16"/>
          <w:rFonts w:hint="default" w:ascii="Times New Roman" w:hAnsi="Times New Roman" w:eastAsia="serif" w:cs="Times New Roman"/>
          <w:i w:val="0"/>
          <w:iCs w:val="0"/>
          <w:caps w:val="0"/>
          <w:color w:val="auto"/>
          <w:spacing w:val="0"/>
          <w:sz w:val="24"/>
          <w:szCs w:val="24"/>
          <w:shd w:val="clear" w:color="auto" w:fill="auto"/>
        </w:rPr>
        <w:t>Scrum of Scrums</w:t>
      </w:r>
      <w:r>
        <w:rPr>
          <w:rFonts w:hint="default" w:ascii="Times New Roman" w:hAnsi="Times New Roman" w:eastAsia="serif" w:cs="Times New Roman"/>
          <w:i w:val="0"/>
          <w:iCs w:val="0"/>
          <w:caps w:val="0"/>
          <w:color w:val="auto"/>
          <w:spacing w:val="0"/>
          <w:sz w:val="24"/>
          <w:szCs w:val="24"/>
          <w:shd w:val="clear" w:color="auto" w:fill="auto"/>
        </w:rPr>
        <w:t>) é mais simples, é um método de Ágil escalado mais enxuto.</w:t>
      </w:r>
    </w:p>
    <w:p w14:paraId="3B8E8D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[09:30] Tem o LeSS, que é um pouco mais estruturado e tem um pouco mais de regras. Tem o SAFe, que é bastante descritivo, tem muitos papéis, muitas cerimônias e técnicas e tem uma estruturação em níveis com prescrição bastante alta.</w:t>
      </w:r>
    </w:p>
    <w:p w14:paraId="029E3E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[09:50] Então eu tenho o nível mais alto de prescrição quando a quantidade de papéis é maior, quando a quantidade de rituais é maior e quando a quantidade de artefatos é maior.</w:t>
      </w:r>
    </w:p>
    <w:p w14:paraId="065B75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[10:04] Não se preocupe, volto a dizer que o significado de cada um desses termos é só para ilustrar, para você ter um primeiro contato com alguns termos que talvez nunca tenha ouvido falar.</w:t>
      </w:r>
    </w:p>
    <w:p w14:paraId="578007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[10:18] Mas a mensagem nesse momento é: existem métodos Ágeis mais cheios de papéis, rituais, artefatos e técnicas - ou seja, mais prescritivos e outros mais enxutos também. Cada um com um determinado contexto, ótimo para ser utilizado.</w:t>
      </w:r>
    </w:p>
    <w:p w14:paraId="17FBDF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[10:35] Com relação ao ciclo de vida de projetos Ágeis, como nós já vimos, o Ágil tem um caráter interativo e incremental. Então eu vou fazendo as iterações e a cada iteração é como se fosse um mini projeto, ao final do qual o produto cresce um pouco.</w:t>
      </w:r>
    </w:p>
    <w:p w14:paraId="533075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[10:50] Então é tipicamente assim: a coisa começa com uma iniciação, com uma visão. Agora há pouco eu falei do artefato documento de visão, que é para dar uma geral para a equipe a respeito do que é o produto como um todo e colocar de uma maneira inspiradora e desafiadora “a nossa grande missão é essa, a nossa grande meta é essa” - é muito importante fazer isso para dar um norte para a equipe</w:t>
      </w:r>
    </w:p>
    <w:p w14:paraId="596D13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[11:16] E depois seguem-se as fases sucessivas de planejamento e sucessão, onde ao final de cada um desses ciclos, o produto cresce um pouco. Ao final, há alguma sistemática de encerramento.</w:t>
      </w:r>
    </w:p>
    <w:p w14:paraId="1E0A63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[11:37] Mas pode ser que sim e pode ser que não. Porque, na verdade, um produto como um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não tem a rigor um encerramento. Ele, depois, vai passar por constantes manutenções e evoluções e pode ser então que esse ciclo de caráter interativo continue durante toda a vida útil do produto, ou durante uma boa parte da sua vida útil.</w:t>
      </w:r>
    </w:p>
    <w:p w14:paraId="698A51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[12:02] Em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em projetos de produtos mais repetíveis e mais previsíveis, essa fase de encerramento é mais determinada, tem realmente liberação de equipe e o produto começa uma nova vida, digamos assim.</w:t>
      </w:r>
    </w:p>
    <w:p w14:paraId="717832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[12:18] Para produtos complexos, como um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esse encerramento não tem uma característica tão definitiva de “o projeto acabou, o produto está entregue e acabou”. Não! A parte de manutenção ou de ciclo de vida do produto segue ainda com algumas características do desenvolvimento.</w:t>
      </w:r>
    </w:p>
    <w:p w14:paraId="1D34F0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[12:38] Essa é uma panorâmica geral de características importantes dos métodos Ágeis! Na sequência nós vamos continuar falando de métodos Ágeis, dando uma primeira panorâmica a respeito dos métodos Ágeis mais comuns, que são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w:t>
      </w:r>
    </w:p>
    <w:p w14:paraId="70109F8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945A91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403CFF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 w:name="_Toc1580"/>
      <w:r>
        <w:rPr>
          <w:rFonts w:hint="default" w:ascii="Times New Roman" w:hAnsi="Times New Roman" w:cs="Times New Roman"/>
          <w:i w:val="0"/>
          <w:iCs w:val="0"/>
          <w:color w:val="auto"/>
          <w:sz w:val="24"/>
          <w:szCs w:val="24"/>
          <w:shd w:val="clear" w:color="auto" w:fill="auto"/>
          <w:lang w:val="pt-BR"/>
        </w:rPr>
        <w:t>Scrum e Kanban</w:t>
      </w:r>
      <w:bookmarkEnd w:id="51"/>
      <w:r>
        <w:rPr>
          <w:rFonts w:hint="default" w:ascii="Times New Roman" w:hAnsi="Times New Roman" w:cs="Times New Roman"/>
          <w:i w:val="0"/>
          <w:iCs w:val="0"/>
          <w:color w:val="auto"/>
          <w:sz w:val="24"/>
          <w:szCs w:val="24"/>
          <w:shd w:val="clear" w:color="auto" w:fill="auto"/>
          <w:lang w:val="pt-BR"/>
        </w:rPr>
        <w:t xml:space="preserve"> </w:t>
      </w:r>
    </w:p>
    <w:p w14:paraId="1CE65F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Faremos uma introdução, uma visão geral do que é o método Ágil,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Posteriormente, ao longo da preparação para certificação PMI-ACP nós vamos entrar mais a fundo. O objetivo nessa aula é darmos uma panorâmica bem geral. Em seguida, vamos fazer a mesma coisa com o método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w:t>
      </w:r>
    </w:p>
    <w:p w14:paraId="61E1D9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é um método de desenvolvimento de produtos complexos; como por exemplo: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iterativo, incremental e empírico; que praticamente sintetiza os preceitos e técnicas do Ágil.</w:t>
      </w:r>
    </w:p>
    <w:p w14:paraId="6F925F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[00:42] Nós já vimos o que é o caráter iterativo, que são ciclos de desenvolvimento cujas fases se repetem, então eu vou trabalhando em espiral. O caráter instrumental diz respeito ao produto que vai crescendo aos poucos.</w:t>
      </w:r>
    </w:p>
    <w:p w14:paraId="697567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[00:58] Ao final de cada iteração, eu tenho uma entrega que aumenta um pouco o tamanho do produto. Ele é empírico porque é baseado em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o escopo detalhado e outros aspectos do projeto. O caminho vai sendo aprendido ao longo do tempo.</w:t>
      </w:r>
    </w:p>
    <w:p w14:paraId="25F735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[01:14] Então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tem essas características que são centrais no Ágil, por isso ele é um método Ágil por excelência. Na tela nós temos uma figura clássica que mostra o funcionamento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w:t>
      </w:r>
    </w:p>
    <w:p w14:paraId="2398B3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667125" cy="2819400"/>
            <wp:effectExtent l="0" t="0" r="317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a:stretch>
                      <a:fillRect/>
                    </a:stretch>
                  </pic:blipFill>
                  <pic:spPr>
                    <a:xfrm>
                      <a:off x="0" y="0"/>
                      <a:ext cx="3667125" cy="2819400"/>
                    </a:xfrm>
                    <a:prstGeom prst="rect">
                      <a:avLst/>
                    </a:prstGeom>
                    <a:noFill/>
                    <a:ln>
                      <a:noFill/>
                    </a:ln>
                  </pic:spPr>
                </pic:pic>
              </a:graphicData>
            </a:graphic>
          </wp:inline>
        </w:drawing>
      </w:r>
    </w:p>
    <w:p w14:paraId="09D769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[01:30] Nós temos no começo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produto, que é uma lista constantemente priorizada, onde nós podemos encontrar todos os itens que o produto tem que ter. No planejamento de cada iteração,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o nome que se dá no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à cada interação) são selecionados alguns itens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do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produto, que cabem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é feito então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59DA2E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[02:07] Então esse é um subconjunto de itens daquela lista maior. Os itens que são pegos da lista maior são aqueles que estão no topo da lista, sempre os prioritários. Essa lista é constantemente priorizada.</w:t>
      </w:r>
    </w:p>
    <w:p w14:paraId="104AFE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Está entrando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compondo assim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sempre uma fatia dos itens mais importantes naquele momento da lista geral. É feito esse planejamento, isso constitui uma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E2DBD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[02:36] Aí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começa com </w:t>
      </w:r>
      <w:r>
        <w:rPr>
          <w:rStyle w:val="16"/>
          <w:rFonts w:hint="default" w:ascii="Times New Roman" w:hAnsi="Times New Roman" w:eastAsia="serif" w:cs="Times New Roman"/>
          <w:i w:val="0"/>
          <w:iCs w:val="0"/>
          <w:caps w:val="0"/>
          <w:color w:val="auto"/>
          <w:spacing w:val="0"/>
          <w:sz w:val="24"/>
          <w:szCs w:val="24"/>
          <w:shd w:val="clear" w:color="auto" w:fill="auto"/>
        </w:rPr>
        <w:t>checkpoints</w:t>
      </w:r>
      <w:r>
        <w:rPr>
          <w:rFonts w:hint="default" w:ascii="Times New Roman" w:hAnsi="Times New Roman" w:eastAsia="serif" w:cs="Times New Roman"/>
          <w:i w:val="0"/>
          <w:iCs w:val="0"/>
          <w:caps w:val="0"/>
          <w:color w:val="auto"/>
          <w:spacing w:val="0"/>
          <w:sz w:val="24"/>
          <w:szCs w:val="24"/>
          <w:shd w:val="clear" w:color="auto" w:fill="auto"/>
        </w:rPr>
        <w:t> diários. Diariamente a equipe se reúne em uma sessão de 15 minutos, onde cada um diz o que fez ontem, o que vai fazer hoje e se tem algum impedimento ou algum problema que esteja atrapalhando e ameaçando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Essa é a cerimônia do </w:t>
      </w:r>
      <w:r>
        <w:rPr>
          <w:rStyle w:val="16"/>
          <w:rFonts w:hint="default" w:ascii="Times New Roman" w:hAnsi="Times New Roman" w:eastAsia="serif" w:cs="Times New Roman"/>
          <w:i w:val="0"/>
          <w:iCs w:val="0"/>
          <w:caps w:val="0"/>
          <w:color w:val="auto"/>
          <w:spacing w:val="0"/>
          <w:sz w:val="24"/>
          <w:szCs w:val="24"/>
          <w:shd w:val="clear" w:color="auto" w:fill="auto"/>
        </w:rPr>
        <w:t>checkpoint</w:t>
      </w:r>
      <w:r>
        <w:rPr>
          <w:rFonts w:hint="default" w:ascii="Times New Roman" w:hAnsi="Times New Roman" w:eastAsia="serif" w:cs="Times New Roman"/>
          <w:i w:val="0"/>
          <w:iCs w:val="0"/>
          <w:caps w:val="0"/>
          <w:color w:val="auto"/>
          <w:spacing w:val="0"/>
          <w:sz w:val="24"/>
          <w:szCs w:val="24"/>
          <w:shd w:val="clear" w:color="auto" w:fill="auto"/>
        </w:rPr>
        <w:t> diário, da reunião diária.</w:t>
      </w:r>
    </w:p>
    <w:p w14:paraId="625C6E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[03:02]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tem curta duração, vai de 1 a 4 Semanas, tipicamente tem duas semanas. Durante a iteração o objetivo da equipe é realizar todos os itens que forem trazidos no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0ED8A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[03:20] Ao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existe uma entrega de um incremento no produto operacional. O produto operacional, no caso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rodando, ele cresce um pouco com os elementos daquele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w:t>
      </w:r>
    </w:p>
    <w:p w14:paraId="097A21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[03:38] É feita essa apresentação. Alguns itens são aceitos, alguns são rejeitados e outros são alterados. Os itens que foram rejeitados, que vão sofrer mudanças e as coisas que precisam ser arrumadas voltam para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produto, entram naquele processo de repriorização e vão entrar no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de algum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subsequente.</w:t>
      </w:r>
    </w:p>
    <w:p w14:paraId="47F16B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[04:06] E assim esse método vai girando. Na medida em que ele vai girando,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produto vai diminuindo e o produto operacional vai crescendo. Em linhas muito gerais, essa é a dinâmica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w:t>
      </w:r>
    </w:p>
    <w:p w14:paraId="4EFA00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[04:21] No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o que está acontecendo é visível. A visibilidade é um aspecto muito importante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do Ágil, de maneira geral. Para saber como está indo o projeto e como estão os trabalhos existe um quadro.</w:t>
      </w:r>
    </w:p>
    <w:p w14:paraId="12A00C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[04:39] Esse quadro é 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tesk board</w:t>
      </w:r>
      <w:r>
        <w:rPr>
          <w:rFonts w:hint="default" w:ascii="Times New Roman" w:hAnsi="Times New Roman" w:eastAsia="serif" w:cs="Times New Roman"/>
          <w:i w:val="0"/>
          <w:iCs w:val="0"/>
          <w:caps w:val="0"/>
          <w:color w:val="auto"/>
          <w:spacing w:val="0"/>
          <w:sz w:val="24"/>
          <w:szCs w:val="24"/>
          <w:shd w:val="clear" w:color="auto" w:fill="auto"/>
        </w:rPr>
        <w:t> ou o “quadro de gestão à vista”, tem vários nomes. Ele mostra em colunas primeiramente quais são as histórias, 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 ou seja, as especificações de cada item do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as coisas que estão para serem feitas naquele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que seriam o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as coisas que estão em progresso, as coisas que estão sendo testadas e finalmente as coisas que estão sendo entregues.</w:t>
      </w:r>
    </w:p>
    <w:p w14:paraId="359C39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[05:11] Então quem quiser saber como está indo o projeto e como estão os trabalhos, basta olhar no quadro. A visibilidade é importante e ela está para todos.</w:t>
      </w:r>
    </w:p>
    <w:p w14:paraId="3B4D89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[05:21] As equipes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são pequenas, são de 5, 7 ou 9; no máximo 14 pessoas; geralmente 11 pessoas, algo dessa natureza. Elas são multifuncionais e autogerenciadas.</w:t>
      </w:r>
    </w:p>
    <w:p w14:paraId="27FEE2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São multifuncionais porque todas as competências necessárias para execução do produto (desenvolvimento, teste etc.), estão dentro da equipe de alguma forma e são autogerenciadas porque elas decidem como o trabalho vai ser feito. Não tem um chefe, não tem um gerente de projeto que contribui e cobra a respeito das tarefas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78E0F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[06:00] O que determina o funcionamento de uma equipe dentro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aquilo que baliza, aquilo que dá um norte para a equipe é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Está muito claro a cada iteração,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que ela tem que entregar e qual é a meta - é o que foi combinado em cada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A equipe se organiza de forma a cumprir essa meta.</w:t>
      </w:r>
    </w:p>
    <w:p w14:paraId="6A4AB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[06:28] O cumprimento da meta de cada pequeno projeto - que é a iteração e que é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em tese - faz com que tudo ande bem. Essa é a ideia.</w:t>
      </w:r>
    </w:p>
    <w:p w14:paraId="44E614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[06:37] Com relação ao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é uma palavra de origem japonesa, que quer dizer “ficha” ou “cartão”. Trata-se de um sistema de produção, ele é muito mais um quadro, é um sistema de produção onde o fluxo de adição de valor é gerenciado. No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a produção é puxada, não é empurrada.</w:t>
      </w:r>
    </w:p>
    <w:p w14:paraId="1D803C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[07:01] Então quem está produzindo vai trabalhando em cima dos itens que vão entrando na linha de produção. Quando um determinado estágio do fluxo está pronto para trabalhar o próximo item, ele impede, ele puxa e aquilo é empurrado para ele fazer.</w:t>
      </w:r>
    </w:p>
    <w:p w14:paraId="75A842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[07:19] Na medida em que nos estágios de produção vai vagando, eu entrego e estou pronto para fazer o próximo, então eu puxo um cartão. É como se você gerasse uma ordem de produção dizendo “pode me mandar mais um”. É assim que 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funciona, com produção puxada.</w:t>
      </w:r>
    </w:p>
    <w:p w14:paraId="67C598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[07:35] Como eu citei, 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é um fluxo gerenciado, mas o que consiste em gerenciar o fluxo? O que isso envolve? Envolve conhecer suas fases, então a primeira coisa no sistema de produção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é identificar quais são as fases de produção, quais são os estágios. Isso no quadro de controle acaba virando cada estágio em uma coluna.</w:t>
      </w:r>
    </w:p>
    <w:p w14:paraId="64A0D8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[08:00] Limitar o trabalho por fase é uma característica fundamental do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Cada estágio tem determinado e limitado número de itens que podem ser trabalhados concomitantemente.</w:t>
      </w:r>
    </w:p>
    <w:p w14:paraId="52B1A6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[08:16] Tem o estágio de teste, por exemplo, que tem um limite de trabalho que é três ou quatro, isso significa que ali só podem ter no máximo três ou quatro - ou enfim, o número determinado de itens que estão sendo testados ao mesmo tempo.</w:t>
      </w:r>
    </w:p>
    <w:p w14:paraId="401848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[08:33] Se o limite é quatro e tem quatro itens, não vai entrar mais nenhum. Quando liberar para a próxima fase o item, aí é puxado o próximo de um estágio anterior. Sempre respeitando o limite de cada estágio. Isso é uma característica fundamental do sistema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w:t>
      </w:r>
    </w:p>
    <w:p w14:paraId="612D1C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[08:55] Também, gerenciar o fluxo envolve ver o que está acontecendo no fluxo - e para isso existe um quadro; eliminar gargalos quando um determinado estágio está sobrecarregado, está do seu limite de trabalho e o estágio seguinte está vazio, as pessoas estão de braço cruzado, significa então que é um gargalo.</w:t>
      </w:r>
    </w:p>
    <w:p w14:paraId="71D735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[09:15] Isso pode ser visível no quadro, pode ser identificado e nós devemos trabalhar para eliminarmos esse gargalo, melhorando o fluxo e limites de trabalho por fase, perseguindo pessoas de uma fase que está mais folgada para uma fase que está mais sobrecarregada - enfim, trabalhando de alguma forma para eliminar esses gargalos.</w:t>
      </w:r>
    </w:p>
    <w:p w14:paraId="7C18C6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[09:39] E também é um ponto central do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melhorar o tempo de atravessamento. O tempo de atravessamento é o tempo que leva para um item entrar no sistema, atravessar todas as fases que foram identificadas e sair como pronto.</w:t>
      </w:r>
    </w:p>
    <w:p w14:paraId="4571EE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[09:56] Esse tempo é o </w:t>
      </w:r>
      <w:r>
        <w:rPr>
          <w:rStyle w:val="16"/>
          <w:rFonts w:hint="default" w:ascii="Times New Roman" w:hAnsi="Times New Roman" w:eastAsia="serif" w:cs="Times New Roman"/>
          <w:i w:val="0"/>
          <w:iCs w:val="0"/>
          <w:caps w:val="0"/>
          <w:color w:val="auto"/>
          <w:spacing w:val="0"/>
          <w:sz w:val="24"/>
          <w:szCs w:val="24"/>
          <w:shd w:val="clear" w:color="auto" w:fill="auto"/>
        </w:rPr>
        <w:t>beat time</w:t>
      </w:r>
      <w:r>
        <w:rPr>
          <w:rFonts w:hint="default" w:ascii="Times New Roman" w:hAnsi="Times New Roman" w:eastAsia="serif" w:cs="Times New Roman"/>
          <w:i w:val="0"/>
          <w:iCs w:val="0"/>
          <w:caps w:val="0"/>
          <w:color w:val="auto"/>
          <w:spacing w:val="0"/>
          <w:sz w:val="24"/>
          <w:szCs w:val="24"/>
          <w:shd w:val="clear" w:color="auto" w:fill="auto"/>
        </w:rPr>
        <w:t>, que é o tempo de atravessamento, ele deve ser reduzido ao máximo. Melhorar o tempo de atravessamento significa reduzir esse tempo para que o sistema se torne mais fluido e eu consiga uma taxa de entregas melhor. Essa é a ideia fundamental do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w:t>
      </w:r>
    </w:p>
    <w:p w14:paraId="4D15AA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[10:15] No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nós não trabalhamos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não tem a figura da iteração. O que nós temos é uma esteira de entregas continuadas.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tem um caráter de fluxo. Eu não organizo um pacote (que é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então fazer dentro de um tempo determinado (que é o tempo da iteração) e depois faço a entrega.</w:t>
      </w:r>
    </w:p>
    <w:p w14:paraId="64704F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[10:38] Não! Os itens vão entrando, na medida em que vai sendo possível, sendo puxados pelo sistema, sem o agrupamento em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sem o agrupamento em iterações. Ele tem um caráter mais contínuo.</w:t>
      </w:r>
    </w:p>
    <w:p w14:paraId="3D3953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[10:50]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também é bastante conhecido pelo seu quadro, que é o quadro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Então então vejam existem colunas que mostram que cada estágio, cada etapa do meu fluxo de desenvolvimento, esses cartões (</w:t>
      </w:r>
      <w:r>
        <w:rPr>
          <w:rStyle w:val="16"/>
          <w:rFonts w:hint="default" w:ascii="Times New Roman" w:hAnsi="Times New Roman" w:eastAsia="serif" w:cs="Times New Roman"/>
          <w:i w:val="0"/>
          <w:iCs w:val="0"/>
          <w:caps w:val="0"/>
          <w:color w:val="auto"/>
          <w:spacing w:val="0"/>
          <w:sz w:val="24"/>
          <w:szCs w:val="24"/>
          <w:shd w:val="clear" w:color="auto" w:fill="auto"/>
        </w:rPr>
        <w:t>cards</w:t>
      </w:r>
      <w:r>
        <w:rPr>
          <w:rFonts w:hint="default" w:ascii="Times New Roman" w:hAnsi="Times New Roman" w:eastAsia="serif" w:cs="Times New Roman"/>
          <w:i w:val="0"/>
          <w:iCs w:val="0"/>
          <w:caps w:val="0"/>
          <w:color w:val="auto"/>
          <w:spacing w:val="0"/>
          <w:sz w:val="24"/>
          <w:szCs w:val="24"/>
          <w:shd w:val="clear" w:color="auto" w:fill="auto"/>
        </w:rPr>
        <w:t>), representam cada item que vai sendo construído. Eles vão transitando da esquerda para direita, sempre passando de uma coluna para outra com respeito ao limite máximo que cada coluna pode comportar.</w:t>
      </w:r>
    </w:p>
    <w:p w14:paraId="13406C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[11:22] Uma característica importante que diferencia o quadro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de um quadro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por exemplo, é o número que aparece debaixo do título de cada fase, que é o limite de itens que podem ser trabalhados ao mesmo tempo na fase. Isso tem que ser respeitado, faz parte das regras do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w:t>
      </w:r>
    </w:p>
    <w:p w14:paraId="20F805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619500" cy="29527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13"/>
                    <a:stretch>
                      <a:fillRect/>
                    </a:stretch>
                  </pic:blipFill>
                  <pic:spPr>
                    <a:xfrm>
                      <a:off x="0" y="0"/>
                      <a:ext cx="3619500" cy="2952750"/>
                    </a:xfrm>
                    <a:prstGeom prst="rect">
                      <a:avLst/>
                    </a:prstGeom>
                    <a:noFill/>
                    <a:ln>
                      <a:noFill/>
                    </a:ln>
                  </pic:spPr>
                </pic:pic>
              </a:graphicData>
            </a:graphic>
          </wp:inline>
        </w:drawing>
      </w:r>
    </w:p>
    <w:p w14:paraId="0E5F91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[11:48] Então nunca fale assim: “esse é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do meu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têm um quadro bastante parecido, que é o que está na tela, mas uma diferença fundamental do quadro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é esse número que aparece.</w:t>
      </w:r>
    </w:p>
    <w:p w14:paraId="29F1FA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[12:08] Existe uma limitação de itens em cada estágio e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tem um caráter continuado. Os itens vão entrando e vão sendo entregues, puxados pelo sistema sem o agrupamento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sem o planejamento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ele é contínuo! Portanto é o método menos prescritivo, porque não tem aquele ciclo, que é a iteração. Nele, as coisas vão sendo feitas pela equipe de maneira fluida.</w:t>
      </w:r>
    </w:p>
    <w:p w14:paraId="54C838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[12:38] 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tem um caráter mais projetizado e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tem caráter mais fluido. Cada um desses métodos tem um contexto ideal para ser utilizado, então há empreitadas com contextos de maturidade, ou de equipe ou de características locais, que acomodam melhor um esquema por </w:t>
      </w:r>
      <w:r>
        <w:rPr>
          <w:rStyle w:val="16"/>
          <w:rFonts w:hint="default" w:ascii="Times New Roman" w:hAnsi="Times New Roman" w:eastAsia="serif" w:cs="Times New Roman"/>
          <w:i w:val="0"/>
          <w:iCs w:val="0"/>
          <w:caps w:val="0"/>
          <w:color w:val="auto"/>
          <w:spacing w:val="0"/>
          <w:sz w:val="24"/>
          <w:szCs w:val="24"/>
          <w:shd w:val="clear" w:color="auto" w:fill="auto"/>
        </w:rPr>
        <w:t>Sprint Scrum</w:t>
      </w:r>
      <w:r>
        <w:rPr>
          <w:rFonts w:hint="default" w:ascii="Times New Roman" w:hAnsi="Times New Roman" w:eastAsia="serif" w:cs="Times New Roman"/>
          <w:i w:val="0"/>
          <w:iCs w:val="0"/>
          <w:caps w:val="0"/>
          <w:color w:val="auto"/>
          <w:spacing w:val="0"/>
          <w:sz w:val="24"/>
          <w:szCs w:val="24"/>
          <w:shd w:val="clear" w:color="auto" w:fill="auto"/>
        </w:rPr>
        <w:t>.</w:t>
      </w:r>
    </w:p>
    <w:p w14:paraId="12784E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[13:06] E existem contextos, maturidades de equipe, situações e sistemas onde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é mais adequado; uma coisa mais fluida, sem aquela segmentação e sem aquela cadência que cada iteração determina.</w:t>
      </w:r>
    </w:p>
    <w:p w14:paraId="74FCD8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[13:24] Ao longo da preparação para certificação PMI-ACP nós vamos entrar fundo em cada um desses métodos, falando no caso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a respeito dos papéis que existem, a respeito de cada uma das cerimônias, das técnicas e ferramentas. No caso do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entrando melhor nesse caráter de gerenciamento do fluxo.</w:t>
      </w:r>
    </w:p>
    <w:p w14:paraId="239DF6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[13:51] Essa aula é só uma ideia geral, um primeiro contato com os métodos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Kandan</w:t>
      </w:r>
      <w:r>
        <w:rPr>
          <w:rFonts w:hint="default" w:ascii="Times New Roman" w:hAnsi="Times New Roman" w:eastAsia="serif" w:cs="Times New Roman"/>
          <w:i w:val="0"/>
          <w:iCs w:val="0"/>
          <w:caps w:val="0"/>
          <w:color w:val="auto"/>
          <w:spacing w:val="0"/>
          <w:sz w:val="24"/>
          <w:szCs w:val="24"/>
          <w:shd w:val="clear" w:color="auto" w:fill="auto"/>
        </w:rPr>
        <w:t>. Na sequência, nós vamos falar de estudos de caso, um pouco de casos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casos do Ágil.</w:t>
      </w:r>
    </w:p>
    <w:p w14:paraId="082EE8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[14:08] Vamos falar sobre uma panorâmica de como se encontra o Ágil hoje no contexto das organizações, como que a coisa aconteceu nos últimos anos, como que está agora e quais seriam as tendências. Vamos falar também de um </w:t>
      </w:r>
      <w:r>
        <w:rPr>
          <w:rStyle w:val="16"/>
          <w:rFonts w:hint="default" w:ascii="Times New Roman" w:hAnsi="Times New Roman" w:eastAsia="serif" w:cs="Times New Roman"/>
          <w:i w:val="0"/>
          <w:iCs w:val="0"/>
          <w:caps w:val="0"/>
          <w:color w:val="auto"/>
          <w:spacing w:val="0"/>
          <w:sz w:val="24"/>
          <w:szCs w:val="24"/>
          <w:shd w:val="clear" w:color="auto" w:fill="auto"/>
        </w:rPr>
        <w:t>World Map</w:t>
      </w:r>
      <w:r>
        <w:rPr>
          <w:rFonts w:hint="default" w:ascii="Times New Roman" w:hAnsi="Times New Roman" w:eastAsia="serif" w:cs="Times New Roman"/>
          <w:i w:val="0"/>
          <w:iCs w:val="0"/>
          <w:caps w:val="0"/>
          <w:color w:val="auto"/>
          <w:spacing w:val="0"/>
          <w:sz w:val="24"/>
          <w:szCs w:val="24"/>
          <w:shd w:val="clear" w:color="auto" w:fill="auto"/>
        </w:rPr>
        <w:t> de preparação para certificação PMI-ACP.</w:t>
      </w:r>
    </w:p>
    <w:p w14:paraId="7DEE17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[14:30] Até aqui nós procuramos dar uma ideia do que é o Ágil, do que se trata o Ágil, o que é a cultura Ágil, o que é um método Ágil e quais são as principais características. Apareceram já os primeiros termos dessa abordagem.</w:t>
      </w:r>
    </w:p>
    <w:p w14:paraId="728914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[14:46] Nós vamos falar então como é que vai ser o detalhamento disso e o desdobramento desses assuntos rumo à preparação para a certificação, como que vai ser todo o </w:t>
      </w:r>
      <w:r>
        <w:rPr>
          <w:rStyle w:val="16"/>
          <w:rFonts w:hint="default" w:ascii="Times New Roman" w:hAnsi="Times New Roman" w:eastAsia="serif" w:cs="Times New Roman"/>
          <w:i w:val="0"/>
          <w:iCs w:val="0"/>
          <w:caps w:val="0"/>
          <w:color w:val="auto"/>
          <w:spacing w:val="0"/>
          <w:sz w:val="24"/>
          <w:szCs w:val="24"/>
          <w:shd w:val="clear" w:color="auto" w:fill="auto"/>
        </w:rPr>
        <w:t>World Map</w:t>
      </w:r>
      <w:r>
        <w:rPr>
          <w:rFonts w:hint="default" w:ascii="Times New Roman" w:hAnsi="Times New Roman" w:eastAsia="serif" w:cs="Times New Roman"/>
          <w:i w:val="0"/>
          <w:iCs w:val="0"/>
          <w:caps w:val="0"/>
          <w:color w:val="auto"/>
          <w:spacing w:val="0"/>
          <w:sz w:val="24"/>
          <w:szCs w:val="24"/>
          <w:shd w:val="clear" w:color="auto" w:fill="auto"/>
        </w:rPr>
        <w:t> de aprofundamento para que você atinja a sua meta.</w:t>
      </w:r>
    </w:p>
    <w:p w14:paraId="7DFF007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E355A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91835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 w:name="_Toc6786"/>
      <w:r>
        <w:rPr>
          <w:rFonts w:hint="default" w:ascii="Times New Roman" w:hAnsi="Times New Roman" w:cs="Times New Roman"/>
          <w:i w:val="0"/>
          <w:iCs w:val="0"/>
          <w:color w:val="auto"/>
          <w:sz w:val="24"/>
          <w:szCs w:val="24"/>
          <w:shd w:val="clear" w:color="auto" w:fill="auto"/>
          <w:lang w:val="pt-BR"/>
        </w:rPr>
        <w:t>Exercício - Diferença entre métodos</w:t>
      </w:r>
      <w:bookmarkEnd w:id="52"/>
    </w:p>
    <w:p w14:paraId="709534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base no que foi estudado até aqui, qual alternativa expressa melhor as diferenças entre os métodos Scrum e Kanban?</w:t>
      </w:r>
    </w:p>
    <w:p w14:paraId="62AEDB39">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98AEF9B">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C682C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6E3D678">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6705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Kanban trabalha com sprints, ao passo que o Scrum não.</w:t>
      </w:r>
    </w:p>
    <w:p w14:paraId="2BB655AF">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82F14E">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6B02D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381DE58">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3AE7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Kanban é mais visual, devido ao uso de seu quadro.</w:t>
      </w:r>
    </w:p>
    <w:p w14:paraId="4006C271">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7F2D68">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18C8D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8A47D09">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11C3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Scrum é mais projetizado, ao passo que o Kanban é mais operacional.</w:t>
      </w:r>
    </w:p>
    <w:p w14:paraId="77E390F4">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04EC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No Scrum, temos a cada iteração (sprint) todos os grupos de processos de gerenciamento de projetos (iniciação, planejamento, execução, monitoração e controle e finalização). Já no Kanban, não há esta estrutura – trata-se de um método de fluxo contínuo, de caráter desprojetizado.</w:t>
      </w:r>
    </w:p>
    <w:p w14:paraId="0273CB95">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BE1D33">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FDB3E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644B091">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13BB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Kanban é mais prescritivo.</w:t>
      </w:r>
    </w:p>
    <w:p w14:paraId="25EDC015">
      <w:pPr>
        <w:keepNext w:val="0"/>
        <w:keepLines w:val="0"/>
        <w:pageBreakBefore w:val="0"/>
        <w:widowControl/>
        <w:numPr>
          <w:ilvl w:val="0"/>
          <w:numId w:val="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4EC1E9">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E320529">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4EF7630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 w:name="_Toc9873"/>
      <w:r>
        <w:rPr>
          <w:rFonts w:hint="default" w:ascii="Times New Roman" w:hAnsi="Times New Roman" w:cs="Times New Roman"/>
          <w:i w:val="0"/>
          <w:iCs w:val="0"/>
          <w:color w:val="auto"/>
          <w:sz w:val="24"/>
          <w:szCs w:val="24"/>
          <w:shd w:val="clear" w:color="auto" w:fill="auto"/>
          <w:lang w:val="pt-BR"/>
        </w:rPr>
        <w:t>Para saber mais: Guia do Scrum e e-book do Kanban</w:t>
      </w:r>
      <w:bookmarkEnd w:id="53"/>
      <w:r>
        <w:rPr>
          <w:rFonts w:hint="default" w:ascii="Times New Roman" w:hAnsi="Times New Roman" w:cs="Times New Roman"/>
          <w:i w:val="0"/>
          <w:iCs w:val="0"/>
          <w:color w:val="auto"/>
          <w:sz w:val="24"/>
          <w:szCs w:val="24"/>
          <w:shd w:val="clear" w:color="auto" w:fill="auto"/>
          <w:lang w:val="pt-BR"/>
        </w:rPr>
        <w:t xml:space="preserve"> </w:t>
      </w:r>
    </w:p>
    <w:p w14:paraId="665B10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Ao longo da sua preparação para a certificação PMI-ACP você aprenderá a fundo sobre Scrum e Kanban, o que será fundamental para seu sucesso no exame.</w:t>
      </w:r>
    </w:p>
    <w:p w14:paraId="19AD96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Todavia, se você já quiser ler a respeito destes métodos, duas excelentes fontes são as seguintes:</w:t>
      </w:r>
    </w:p>
    <w:p w14:paraId="39283664">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93819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"https://scrumguides.org/docs/scrumguide/v2020/2020-Scrum-Guide-PortugueseBR-3.0.pdf"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O Guia do Scrum</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E536983">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61519FA">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4FA6DF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"https://www.infoq.com/br/minibooks/priming-kanban-jesper-boeg/" \t "https://cursos.alura.com.br/course/certificacao-pmi-acp-cultura-agil-potencial-aplicacao/task/_blank"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Minilivro gratuito “Kanban em 10 passos”</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3ABCFCB">
      <w:pPr>
        <w:keepNext w:val="0"/>
        <w:keepLines w:val="0"/>
        <w:pageBreakBefore w:val="0"/>
        <w:widowControl/>
        <w:numPr>
          <w:ilvl w:val="0"/>
          <w:numId w:val="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255EEF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099073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5DBD1A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 w:name="_Toc6369"/>
      <w:r>
        <w:rPr>
          <w:rFonts w:hint="default" w:ascii="Times New Roman" w:hAnsi="Times New Roman" w:cs="Times New Roman"/>
          <w:i w:val="0"/>
          <w:iCs w:val="0"/>
          <w:color w:val="auto"/>
          <w:sz w:val="24"/>
          <w:szCs w:val="24"/>
          <w:shd w:val="clear" w:color="auto" w:fill="auto"/>
          <w:lang w:val="pt-BR"/>
        </w:rPr>
        <w:t>Faça como eu fiz</w:t>
      </w:r>
      <w:bookmarkEnd w:id="54"/>
      <w:r>
        <w:rPr>
          <w:rFonts w:hint="default" w:ascii="Times New Roman" w:hAnsi="Times New Roman" w:cs="Times New Roman"/>
          <w:i w:val="0"/>
          <w:iCs w:val="0"/>
          <w:color w:val="auto"/>
          <w:sz w:val="24"/>
          <w:szCs w:val="24"/>
          <w:shd w:val="clear" w:color="auto" w:fill="auto"/>
          <w:lang w:val="pt-BR"/>
        </w:rPr>
        <w:t xml:space="preserve"> </w:t>
      </w:r>
    </w:p>
    <w:p w14:paraId="61B0DB7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35C03CB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AE0C55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5" w:name="_Toc26982"/>
      <w:r>
        <w:rPr>
          <w:rFonts w:hint="default" w:ascii="Times New Roman" w:hAnsi="Times New Roman" w:cs="Times New Roman"/>
          <w:i w:val="0"/>
          <w:iCs w:val="0"/>
          <w:color w:val="auto"/>
          <w:sz w:val="24"/>
          <w:szCs w:val="24"/>
          <w:shd w:val="clear" w:color="auto" w:fill="auto"/>
          <w:lang w:val="pt-BR"/>
        </w:rPr>
        <w:t>O que aprendemos?</w:t>
      </w:r>
      <w:bookmarkEnd w:id="55"/>
    </w:p>
    <w:p w14:paraId="419583BE">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56" w:name="_Toc16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56"/>
    </w:p>
    <w:p w14:paraId="77B9B001">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A98D5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Conceito de “método”:</w:t>
      </w:r>
      <w:r>
        <w:rPr>
          <w:rFonts w:hint="default" w:ascii="Times New Roman" w:hAnsi="Times New Roman" w:eastAsia="serif" w:cs="Times New Roman"/>
          <w:i w:val="0"/>
          <w:iCs w:val="0"/>
          <w:caps w:val="0"/>
          <w:color w:val="auto"/>
          <w:spacing w:val="0"/>
          <w:sz w:val="24"/>
          <w:szCs w:val="24"/>
          <w:shd w:val="clear" w:color="auto" w:fill="auto"/>
        </w:rPr>
        <w:t> Caminho ou “receita” para o atingimento de um objetivo.</w:t>
      </w:r>
    </w:p>
    <w:p w14:paraId="48532BF3">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5D5085E4">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73150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XP (Extreme Programming):</w:t>
      </w:r>
      <w:r>
        <w:rPr>
          <w:rFonts w:hint="default" w:ascii="Times New Roman" w:hAnsi="Times New Roman" w:eastAsia="serif" w:cs="Times New Roman"/>
          <w:i w:val="0"/>
          <w:iCs w:val="0"/>
          <w:caps w:val="0"/>
          <w:color w:val="auto"/>
          <w:spacing w:val="0"/>
          <w:sz w:val="24"/>
          <w:szCs w:val="24"/>
          <w:shd w:val="clear" w:color="auto" w:fill="auto"/>
        </w:rPr>
        <w:t> Método ágil de desenvolvimento que incorporou / popularizou os grandes preceitos do Ágil.</w:t>
      </w:r>
    </w:p>
    <w:p w14:paraId="6676F909">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24F1E6D">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5B9E49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Características de um método:</w:t>
      </w:r>
      <w:r>
        <w:rPr>
          <w:rFonts w:hint="default" w:ascii="Times New Roman" w:hAnsi="Times New Roman" w:eastAsia="serif" w:cs="Times New Roman"/>
          <w:i w:val="0"/>
          <w:iCs w:val="0"/>
          <w:caps w:val="0"/>
          <w:color w:val="auto"/>
          <w:spacing w:val="0"/>
          <w:sz w:val="24"/>
          <w:szCs w:val="24"/>
          <w:shd w:val="clear" w:color="auto" w:fill="auto"/>
        </w:rPr>
        <w:t> Papéis, artefatos, cerimônias, técnicas e ferramentas que caracterizam um método.</w:t>
      </w:r>
    </w:p>
    <w:p w14:paraId="203F9E45">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9180C33">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9FDE8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Ciclo de vida ágil:</w:t>
      </w:r>
      <w:r>
        <w:rPr>
          <w:rFonts w:hint="default" w:ascii="Times New Roman" w:hAnsi="Times New Roman" w:eastAsia="serif" w:cs="Times New Roman"/>
          <w:i w:val="0"/>
          <w:iCs w:val="0"/>
          <w:caps w:val="0"/>
          <w:color w:val="auto"/>
          <w:spacing w:val="0"/>
          <w:sz w:val="24"/>
          <w:szCs w:val="24"/>
          <w:shd w:val="clear" w:color="auto" w:fill="auto"/>
        </w:rPr>
        <w:t> Ciclo de vida iterativo, onde cada iteração tem seu planejamento, execução e entrega.</w:t>
      </w:r>
    </w:p>
    <w:p w14:paraId="6475A1C0">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4095E6D">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0A6DB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Método ágil iterativo, incremental e empírico, que incorpora vários elementos do XP e se destina ao desenvolvimento de produtos complexos.</w:t>
      </w:r>
    </w:p>
    <w:p w14:paraId="0CBCCA17">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E3AFE08">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473B27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Sistema de produção, considerado também um método ágil, de caráter continuado (fluxo), onde os itens a serem construídos vão sendo “puxados” pela equipe ao longo das fases, sem agrupamento por sprints (iterações).</w:t>
      </w:r>
    </w:p>
    <w:p w14:paraId="227FCCEC">
      <w:pPr>
        <w:keepNext w:val="0"/>
        <w:keepLines w:val="0"/>
        <w:pageBreakBefore w:val="0"/>
        <w:widowControl/>
        <w:numPr>
          <w:ilvl w:val="0"/>
          <w:numId w:val="2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FCABAD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4D30EC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21483F9">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7" w:name="_Toc25325"/>
      <w:r>
        <w:rPr>
          <w:rFonts w:hint="default" w:ascii="Times New Roman" w:hAnsi="Times New Roman" w:cs="Times New Roman"/>
          <w:i w:val="0"/>
          <w:iCs w:val="0"/>
          <w:color w:val="auto"/>
          <w:sz w:val="24"/>
          <w:szCs w:val="24"/>
          <w:shd w:val="clear" w:color="auto" w:fill="auto"/>
          <w:lang w:val="pt-BR"/>
        </w:rPr>
        <w:t>Estudos de Casos e Análises</w:t>
      </w:r>
      <w:bookmarkEnd w:id="57"/>
      <w:r>
        <w:rPr>
          <w:rFonts w:hint="default" w:ascii="Times New Roman" w:hAnsi="Times New Roman" w:cs="Times New Roman"/>
          <w:i w:val="0"/>
          <w:iCs w:val="0"/>
          <w:color w:val="auto"/>
          <w:sz w:val="24"/>
          <w:szCs w:val="24"/>
          <w:shd w:val="clear" w:color="auto" w:fill="auto"/>
          <w:lang w:val="pt-BR"/>
        </w:rPr>
        <w:t xml:space="preserve"> </w:t>
      </w:r>
    </w:p>
    <w:p w14:paraId="7884915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8" w:name="_Toc15539"/>
      <w:r>
        <w:rPr>
          <w:rFonts w:hint="default" w:ascii="Times New Roman" w:hAnsi="Times New Roman" w:cs="Times New Roman"/>
          <w:i w:val="0"/>
          <w:iCs w:val="0"/>
          <w:color w:val="auto"/>
          <w:sz w:val="24"/>
          <w:szCs w:val="24"/>
          <w:shd w:val="clear" w:color="auto" w:fill="auto"/>
          <w:lang w:val="pt-BR"/>
        </w:rPr>
        <w:t>Casos de “Waterfall” para software</w:t>
      </w:r>
      <w:bookmarkEnd w:id="58"/>
      <w:r>
        <w:rPr>
          <w:rFonts w:hint="default" w:ascii="Times New Roman" w:hAnsi="Times New Roman" w:cs="Times New Roman"/>
          <w:i w:val="0"/>
          <w:iCs w:val="0"/>
          <w:color w:val="auto"/>
          <w:sz w:val="24"/>
          <w:szCs w:val="24"/>
          <w:shd w:val="clear" w:color="auto" w:fill="auto"/>
          <w:lang w:val="pt-BR"/>
        </w:rPr>
        <w:t xml:space="preserve"> </w:t>
      </w:r>
    </w:p>
    <w:p w14:paraId="640702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Eu vou apresentar uma série de fatos reais de alguns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em diferentes contextos para mostrar quais tipos de problemas aconteciam em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08AFA4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[00:17] O primeiro caso é de 1989, de um grande projeto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em ambiente </w:t>
      </w:r>
      <w:r>
        <w:rPr>
          <w:rStyle w:val="16"/>
          <w:rFonts w:hint="default" w:ascii="Times New Roman" w:hAnsi="Times New Roman" w:eastAsia="serif" w:cs="Times New Roman"/>
          <w:i w:val="0"/>
          <w:iCs w:val="0"/>
          <w:caps w:val="0"/>
          <w:color w:val="auto"/>
          <w:spacing w:val="0"/>
          <w:sz w:val="24"/>
          <w:szCs w:val="24"/>
          <w:shd w:val="clear" w:color="auto" w:fill="auto"/>
        </w:rPr>
        <w:t>mainframe</w:t>
      </w:r>
      <w:r>
        <w:rPr>
          <w:rFonts w:hint="default" w:ascii="Times New Roman" w:hAnsi="Times New Roman" w:eastAsia="serif" w:cs="Times New Roman"/>
          <w:i w:val="0"/>
          <w:iCs w:val="0"/>
          <w:caps w:val="0"/>
          <w:color w:val="auto"/>
          <w:spacing w:val="0"/>
          <w:sz w:val="24"/>
          <w:szCs w:val="24"/>
          <w:shd w:val="clear" w:color="auto" w:fill="auto"/>
        </w:rPr>
        <w:t>para um banco. Um banco adquiriu de uma consultoria o desenvolvimento de um sistema </w:t>
      </w:r>
      <w:r>
        <w:rPr>
          <w:rStyle w:val="16"/>
          <w:rFonts w:hint="default" w:ascii="Times New Roman" w:hAnsi="Times New Roman" w:eastAsia="serif" w:cs="Times New Roman"/>
          <w:i w:val="0"/>
          <w:iCs w:val="0"/>
          <w:caps w:val="0"/>
          <w:color w:val="auto"/>
          <w:spacing w:val="0"/>
          <w:sz w:val="24"/>
          <w:szCs w:val="24"/>
          <w:shd w:val="clear" w:color="auto" w:fill="auto"/>
        </w:rPr>
        <w:t>mainframe</w:t>
      </w:r>
      <w:r>
        <w:rPr>
          <w:rFonts w:hint="default" w:ascii="Times New Roman" w:hAnsi="Times New Roman" w:eastAsia="serif" w:cs="Times New Roman"/>
          <w:i w:val="0"/>
          <w:iCs w:val="0"/>
          <w:caps w:val="0"/>
          <w:color w:val="auto"/>
          <w:spacing w:val="0"/>
          <w:sz w:val="24"/>
          <w:szCs w:val="24"/>
          <w:shd w:val="clear" w:color="auto" w:fill="auto"/>
        </w:rPr>
        <w:t> e foi apresentado uma proposta com prazo, preço e escopo fechado.</w:t>
      </w:r>
    </w:p>
    <w:p w14:paraId="4B6D57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O cronograma inicial era de cinco meses. Ao longo da análise foi surgindo uma série de dúvidas, que gerou uma série de pendências porque havia uma série de detalhes a respeito do produto que iria ser automatizado. Era um produto financeiro, que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não se conhecia.</w:t>
      </w:r>
    </w:p>
    <w:p w14:paraId="0791A5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[01:04] Então isso foi sendo descoberto, as regras de negócio, e foi gerando pendências que fizeram com que o prazo fosse se entendendo. Foram colocados aditivos pela consultoria e o banco foi aceitando porque, de fato, as pendências estavam no colo deles.</w:t>
      </w:r>
    </w:p>
    <w:p w14:paraId="15FDA2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[01:24] Nisso seguiu uma tendência de se tornar interminável, porque as pendências só cresciam. Mas acabou assumindo um gerente de TI que também conhecia muito da área de negócio como interlocutor com esse projeto da consultoria e ele foi assumindo uma série de resoluções daquelas pendências.</w:t>
      </w:r>
    </w:p>
    <w:p w14:paraId="552BE9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Ninguém respondia e ninguém resolvia da própria área do negócio, ele foi na lista e falou “não! Isso é assim e isso é assim” e foi resolvendo, foi assumindo a resolução dessas pendências, o que fez com que o projeto desaguasse. Porem, o prazo final acabou sendo de 2 anos e, é claro, com um custo muito maior. Esse tipo de situação é um cenário bastante típico.</w:t>
      </w:r>
    </w:p>
    <w:p w14:paraId="2E5112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Outro caso posteriormente, em 2005, é de um grande sistema web em uma empresa de comunicação, também adquirido de uma consultoria. Houveram dois cronogramas: da fase de análise e da fase de construção.</w:t>
      </w:r>
    </w:p>
    <w:p w14:paraId="6E8887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[02:26] O cronograma da fase de análise que era prazo, custo e escopo fechado. Ele correu bem, toda aquela grande documentação foi entregue no prazo. Haviam algumas mudanças que a análise evidenciou em relação ao escopo original, algumas foram pagas e aceitas pela consultoria, mas outras não.</w:t>
      </w:r>
    </w:p>
    <w:p w14:paraId="686052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[02:52] Isso já gerou algum problema na margem do projeto. Mas, enfim, não era nada de outro mundo, a consultoria seguiu para a fase de construção e se tudo desse certo o projeto terminaria com alguma margem de lucro.</w:t>
      </w:r>
    </w:p>
    <w:p w14:paraId="745F99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[03:11] Porém, o cronograma da parte de desenvolvimento duplicou de tamanho. Houve o dobro de prazo e esforço muito maior também. Por quê? Porque quando se dimensionou a proposta, essa parte de construção foi dimensionada com base no uso de uma técnica de APS (Análise de Pontos de Função), que pedia alguma coisa além do escopo e gerava uma determinada quantidade de pontos de função.</w:t>
      </w:r>
    </w:p>
    <w:p w14:paraId="0ECF4B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[03:43] Então, essa solução tem tantos pontos de função, é uma métrica. Só que a quantidade de horas para atender cada ponto de função - ou seja, a chamada produtividade da equipe de construção, da chamada fábrica - é desconhecida.</w:t>
      </w:r>
    </w:p>
    <w:p w14:paraId="41711D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Isso fez com que fosse necessária uma quantidade de horas muito maior para atender aquela métrica, daquilo que se enxergou inicialmente. Houve um problema de escopo diferente do real e, ainda por cima, uma métrica que desconsiderava a produtividade real da equipe de fábrica para aquela tecnologia, para aquele cliente e para aquele contexto. Situação também muito comum nesse tipo de projeto.</w:t>
      </w:r>
    </w:p>
    <w:p w14:paraId="4499FB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O resultado é que gerou um prejuízo gigante para a consultoria, para quem desenvolveu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565104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Outro caso em 2007 foi de um grande sistema corporativo web de uma indústria química. Nesse caso, foi colocado um cronograma de seis meses, também com uma proposta de custo e escopo fechado e foi entregue no prazo. O desenvolvimento ocorreu dentro dos seis meses.</w:t>
      </w:r>
    </w:p>
    <w:p w14:paraId="0B2C38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[05:02] Porém, o que aconteceu? Os usuários estranharam a solução. Eles olharam tudo que foi entregue no final e falaram “poxa, não era bem isso que eu queria! Você não entendeu, isso não é assim”.</w:t>
      </w:r>
    </w:p>
    <w:p w14:paraId="587CF6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[05:17] E a equipe, é claro, reagiu dizendo “é o que estava escrito, é o que foi colocado na fase de análise que vocês aprovaram”. Começou a gerar uma série de conflitos, uma série de pendências, com o cliente querendo que houvessem alterações sem custos. Enfim, uma situação muito conflitual!</w:t>
      </w:r>
    </w:p>
    <w:p w14:paraId="5C07F8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O que acabou acontecendo foi que como o projeto foi entregue no prazo, ele não teve prejuízo para consultoria. A voz do cliente trouxe o seguinte recado para consultoria: “vocês estão certos, o prazo era esse e vocês entregaram tudo que estava de acordo com a documentação. Beleza. Só que nós nunca mais vamos fazer projeto com vocês, nós não gostamos da experiência”.</w:t>
      </w:r>
    </w:p>
    <w:p w14:paraId="0DED5E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[06:12] Então essa entrega do projeto dentro do prazo, dentro do custo e dentro do escopo original acabou não se tornando um sucesso; acabou se tornando, no fundo, um fracasso. Por quê? Porque não era o escopo que o usuário queria. Ele só passou a saber o que ele queria posteriormente, quando recebeu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Um tipo de situação também muito comum.</w:t>
      </w:r>
    </w:p>
    <w:p w14:paraId="6B21A5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[06:41] Então haviam situações de atender o usuário com prejuízo ou de não ter prejuízo, mas não atender o usuário. Essa dicotomia era bastante comum nos grandes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p>
    <w:p w14:paraId="7CEB93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[06:55] Fazendo um parênteses no cenário, a partir de 2007 houve uma popularização da certificação PMP, certificação de gestores de projeto pelo PMI. Gestão de projeto tradicional - não de Ágil, ainda.</w:t>
      </w:r>
    </w:p>
    <w:p w14:paraId="4D2AE0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[07:11] Esses PMPs, esses profissionais certificados de gestão de projetos, passaram comumente a gerenciar grandes projetos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Além disso, começou uma popularização dos escritórios de projetos, chamados PMOs.</w:t>
      </w:r>
    </w:p>
    <w:p w14:paraId="5E03C1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[07:26] Os métodos começaram, com isso, a ficar cada vez mais pesados e baseados em abordagens altamente prescritivas, como o RUP e outras. O RUP é o </w:t>
      </w:r>
      <w:r>
        <w:rPr>
          <w:rStyle w:val="16"/>
          <w:rFonts w:hint="default" w:ascii="Times New Roman" w:hAnsi="Times New Roman" w:eastAsia="serif" w:cs="Times New Roman"/>
          <w:i w:val="0"/>
          <w:iCs w:val="0"/>
          <w:caps w:val="0"/>
          <w:color w:val="auto"/>
          <w:spacing w:val="0"/>
          <w:sz w:val="24"/>
          <w:szCs w:val="24"/>
          <w:shd w:val="clear" w:color="auto" w:fill="auto"/>
        </w:rPr>
        <w:t>Rational Unified Process</w:t>
      </w:r>
      <w:r>
        <w:rPr>
          <w:rFonts w:hint="default" w:ascii="Times New Roman" w:hAnsi="Times New Roman" w:eastAsia="serif" w:cs="Times New Roman"/>
          <w:i w:val="0"/>
          <w:iCs w:val="0"/>
          <w:caps w:val="0"/>
          <w:color w:val="auto"/>
          <w:spacing w:val="0"/>
          <w:sz w:val="24"/>
          <w:szCs w:val="24"/>
          <w:shd w:val="clear" w:color="auto" w:fill="auto"/>
        </w:rPr>
        <w:t>, que é um método de desenvolvimento de sistemas com muitos papéis e documentações - enfim, um método bastante pesado. Tudo isso ladeado por uma gestão de projetos tradicional também altamente prescritiva.</w:t>
      </w:r>
    </w:p>
    <w:p w14:paraId="3D9BCC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[07:58] Os profissionais certificados de gestão de escritórios de projetos de PMOs e de métodos mais pesados acreditaram que iria dar certo. Então essa crise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acreditava-se que era um problema de gerenciamento deficiente. “Vamos colocar mais gerenciamento e ver o que acontece. A coisa deve melhorar”.</w:t>
      </w:r>
    </w:p>
    <w:p w14:paraId="430821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[08:22] Porém, não foi bem assim que aconteceu. Veja mais nesse caso, em 2012 um grande projeto de plataforma web de uma empresa de serviços também foi contratada de uma consultoria, o cronograma inicial era de 7 meses.</w:t>
      </w:r>
    </w:p>
    <w:p w14:paraId="24EAF7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[08:37] Ele foi vendido como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mas foi entregue como Ágil. Começou-se a trabalhar internamente com o Ágil e entregar em etapas curtas. Na verdade, um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baseado, mas haviam todas as características de </w:t>
      </w:r>
      <w:r>
        <w:rPr>
          <w:rStyle w:val="16"/>
          <w:rFonts w:hint="default" w:ascii="Times New Roman" w:hAnsi="Times New Roman" w:eastAsia="serif" w:cs="Times New Roman"/>
          <w:i w:val="0"/>
          <w:iCs w:val="0"/>
          <w:caps w:val="0"/>
          <w:color w:val="auto"/>
          <w:spacing w:val="0"/>
          <w:sz w:val="24"/>
          <w:szCs w:val="24"/>
          <w:shd w:val="clear" w:color="auto" w:fill="auto"/>
        </w:rPr>
        <w:t>waterfall</w:t>
      </w:r>
    </w:p>
    <w:p w14:paraId="62B7DB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[08:58] Em nome de atender o cronograma, começou a vir por etapas. Então o protótipo não estava totalmente pronto ainda, a arquitetura não estava totalmente definida, mas foram “Ágeis” e começaram a entregar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mesmo assim. Isso não é ser Ágil, mas de maneira distorcida começou a haver entrega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sem a devida qualidade e sem todos os atributos para que pudessem fazer o projeto andar.</w:t>
      </w:r>
    </w:p>
    <w:p w14:paraId="2A2143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[09:29] E o discurso era o seguinte: “não, isso é Ágil! Isso não é a solução definitiva, mas vá validando”. Isso acabou não caminhando bem. O PMO era altamente fiscalizatório, era um escritório de projetos do lado do cliente e que começou a gerar uma série de pendências.</w:t>
      </w:r>
    </w:p>
    <w:p w14:paraId="663260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[09:49] A lista de pendências chegou a ter mil itens e havia uma rotina muito pesada em cima. Reuniões diárias, onde cada pendência não resolvida tinha que ter um plano de ação e um prazo para resolver a pendência.</w:t>
      </w:r>
    </w:p>
    <w:p w14:paraId="1236C0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[10:05] Imagine um controle disso diário, em uma lista que só crescia! O projeto foi se tornando cada vez mais insustentável. Começou-se a gerar mais e mais documentações para tentar contornar os problemas de qualidade e de definição e a coisa foi virando uma bola de neve, com o PMO gerando cada vez mais pendências e apertando cada vez mais a equipe de projeto.</w:t>
      </w:r>
    </w:p>
    <w:p w14:paraId="126EEB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[10:33] Depois de um ano e meio, o projeto ainda não tinha sido concluído e uma nova direção do cliente chegou e disse “esse projeto está cancelado, não deu certo e o que foi feito foi jogado fora”.</w:t>
      </w:r>
    </w:p>
    <w:p w14:paraId="3CAE53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[10:47] Então isso trouxe um prejuízo grande para a consultoria e para o cliente também! E esse cenário de projetos inteiros jogados fora não eram incomuns, isso acontecia bastante devido a essas bolas de neve que se formavam.</w:t>
      </w:r>
    </w:p>
    <w:p w14:paraId="71AA53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[11:03] Esses cenários que eu apresentei eram relativamente comuns nos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São situações de quem gerenciou projetos nessa época, se deparou e reconhece esse tipo de coisa. Essas foram as mazelas do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5A3446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[11:26] Nesse meio tempo começou a surgir o Ágil. Na sequência nós vamos começar a ver mais alguns casos, mais alguns fatos reais, agora sobre a implementação do Ágil. Também aconteceu muitas coisas inusitadas!</w:t>
      </w:r>
    </w:p>
    <w:p w14:paraId="226E1C0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DF4690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9" w:name="_Toc892"/>
      <w:r>
        <w:rPr>
          <w:rFonts w:hint="default" w:ascii="Times New Roman" w:hAnsi="Times New Roman" w:cs="Times New Roman"/>
          <w:i w:val="0"/>
          <w:iCs w:val="0"/>
          <w:color w:val="auto"/>
          <w:sz w:val="24"/>
          <w:szCs w:val="24"/>
          <w:shd w:val="clear" w:color="auto" w:fill="auto"/>
          <w:lang w:val="pt-BR"/>
        </w:rPr>
        <w:t>Exercício - Compra de projetos Waterfall</w:t>
      </w:r>
      <w:bookmarkEnd w:id="59"/>
      <w:r>
        <w:rPr>
          <w:rFonts w:hint="default" w:ascii="Times New Roman" w:hAnsi="Times New Roman" w:cs="Times New Roman"/>
          <w:i w:val="0"/>
          <w:iCs w:val="0"/>
          <w:color w:val="auto"/>
          <w:sz w:val="24"/>
          <w:szCs w:val="24"/>
          <w:shd w:val="clear" w:color="auto" w:fill="auto"/>
          <w:lang w:val="pt-BR"/>
        </w:rPr>
        <w:t xml:space="preserve"> </w:t>
      </w:r>
    </w:p>
    <w:p w14:paraId="6891F2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um(a) cliente compra um grande projeto de software e exige modalidade waterfall, qual a principal (e falaciosa) motivação que normalmente está por trás disto?</w:t>
      </w:r>
    </w:p>
    <w:p w14:paraId="7A25D493">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5088F36">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BAE84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6134548">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9635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transferência de risco para o fornecedor protege o(a) comprador(a). No waterfall, escopo, preço e prazos estão fechados, então quem compra não terá surpresas com estouro de orçamento, por exemplo.</w:t>
      </w:r>
    </w:p>
    <w:p w14:paraId="3984E5E3">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DAD7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raciocínio é a grande falácia, de fato. Quando um(a) fornecedor(a) assume a responsabilidade pelo risco de custo e prazo, a qualidade do produto sofrerá, causando problemas de custo e prazo para quem compra (exatamente o que queria evitar).</w:t>
      </w:r>
    </w:p>
    <w:p w14:paraId="3629A3F0">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5E6D98">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D7C43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87FD3CF">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6AFD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waterfall exige mais confiança, o que é bem visto pelo(a) fornecedor(a) e faz com que ele(a) se empenhe ao máximo.</w:t>
      </w:r>
    </w:p>
    <w:p w14:paraId="1640B007">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39A2C1">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B2C85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434DFF3">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763E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waterfall é mais tranquilo para quem fornece, pois o escopo estará detalhado a priori.</w:t>
      </w:r>
    </w:p>
    <w:p w14:paraId="28B9FA65">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F923BF">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F0145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6B15D8F">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A885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waterfall é bem mais barato.</w:t>
      </w:r>
    </w:p>
    <w:p w14:paraId="48E73B23">
      <w:pPr>
        <w:keepNext w:val="0"/>
        <w:keepLines w:val="0"/>
        <w:pageBreakBefore w:val="0"/>
        <w:widowControl/>
        <w:numPr>
          <w:ilvl w:val="0"/>
          <w:numId w:val="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CDD1BE">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796632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350106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0" w:name="_Toc28933"/>
      <w:r>
        <w:rPr>
          <w:rFonts w:hint="default" w:ascii="Times New Roman" w:hAnsi="Times New Roman" w:cs="Times New Roman"/>
          <w:i w:val="0"/>
          <w:iCs w:val="0"/>
          <w:color w:val="auto"/>
          <w:sz w:val="24"/>
          <w:szCs w:val="24"/>
          <w:shd w:val="clear" w:color="auto" w:fill="auto"/>
          <w:lang w:val="pt-BR"/>
        </w:rPr>
        <w:t>Casos de implementação do Ágil</w:t>
      </w:r>
      <w:bookmarkEnd w:id="60"/>
      <w:r>
        <w:rPr>
          <w:rFonts w:hint="default" w:ascii="Times New Roman" w:hAnsi="Times New Roman" w:cs="Times New Roman"/>
          <w:i w:val="0"/>
          <w:iCs w:val="0"/>
          <w:color w:val="auto"/>
          <w:sz w:val="24"/>
          <w:szCs w:val="24"/>
          <w:shd w:val="clear" w:color="auto" w:fill="auto"/>
          <w:lang w:val="pt-BR"/>
        </w:rPr>
        <w:t xml:space="preserve"> </w:t>
      </w:r>
    </w:p>
    <w:p w14:paraId="6EF93D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apresentar mais alguns fatos reais, agora falando de situações de tentativas de implementação do Ágil.</w:t>
      </w:r>
    </w:p>
    <w:p w14:paraId="3A8C38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[00:08] Começando com um caso em 2004 do desenvolvimento de um site de </w:t>
      </w:r>
      <w:r>
        <w:rPr>
          <w:rStyle w:val="16"/>
          <w:rFonts w:hint="default" w:ascii="Times New Roman" w:hAnsi="Times New Roman" w:eastAsia="serif" w:cs="Times New Roman"/>
          <w:i w:val="0"/>
          <w:iCs w:val="0"/>
          <w:caps w:val="0"/>
          <w:color w:val="auto"/>
          <w:spacing w:val="0"/>
          <w:sz w:val="24"/>
          <w:szCs w:val="24"/>
          <w:shd w:val="clear" w:color="auto" w:fill="auto"/>
        </w:rPr>
        <w:t>e-business</w:t>
      </w:r>
      <w:r>
        <w:rPr>
          <w:rFonts w:hint="default" w:ascii="Times New Roman" w:hAnsi="Times New Roman" w:eastAsia="serif" w:cs="Times New Roman"/>
          <w:i w:val="0"/>
          <w:iCs w:val="0"/>
          <w:caps w:val="0"/>
          <w:color w:val="auto"/>
          <w:spacing w:val="0"/>
          <w:sz w:val="24"/>
          <w:szCs w:val="24"/>
          <w:shd w:val="clear" w:color="auto" w:fill="auto"/>
        </w:rPr>
        <w:t>, para uma loja física de peças. O cliente solicitou a consultoria, duas propostas: uma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outra Ágil.</w:t>
      </w:r>
    </w:p>
    <w:p w14:paraId="5B6D1A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[00:25] Na proposta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tinha um preço, um prazo e um escopo fixo. Na proposta do Ágil explicava o que era o Ágil, basicamente. O cliente escolheu a modalidade do Ágil. Falou: “vamos trabalhar com Ágil e com um escopo mais flexível, até porque tem uma série de coisas que precisam ser descobertas e nós vamos dar uma chance para esse método”.</w:t>
      </w:r>
    </w:p>
    <w:p w14:paraId="1901AD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[00:53] E o projeto seguiu. O que aconteceu foi que chegou um ponto do desenvolvimento, com escopo aberto, com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tudo mais, onde o dinheiro gasto atingiu aquele montante correspondente ao valor da proposta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186BD0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[01:18] Nesse instante, o cliente disse “nós já gastamos o que estava em uma proposta anteriormente, que vocês disseram que iria ser suficiente para fazer tudo. Eu entendo que seguimos o Ágil, que houveram mudanças, que as mudanças foram acatadas e que houve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Eu entendo tudo isso”.</w:t>
      </w:r>
    </w:p>
    <w:p w14:paraId="7FC558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[01:39] “Porém, já consumiu todo aquele dinheiro, se vislumbrou e não está a solução toda pronta. Então daqui para frente eu quero fazer o seguinte: aquilo que falta construir, eu quero fazer agora com o preço e prazo fechado”. Ele colocou que o escopo remanescente deveria ser feito pelo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176DCB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O que acabou acontecendo foi um colapso na relação, porque aquela parte do projeto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trouxe todos os conflitos, não havia mais aquela liberdade de mudança com a qual o cliente estava acostumado - e isso acabou azedando a relação.</w:t>
      </w:r>
    </w:p>
    <w:p w14:paraId="1A63FE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[02:22] Porque a regra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diferente. “Eu tenho o escopo fechado, qualquer linha que você me pedir diferente eu vou ter que colocar um aditivo” - e respondeu: “poxa, mais aditivo!? Eu já gastei tudo aquilo que vocês disseram anteriormente, que iria ser o todo”. Foi essa confusão.</w:t>
      </w:r>
    </w:p>
    <w:p w14:paraId="4E66F4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[02:39] Então esse tipo de coisa acontecia, de projetos que começavam Ágil e no meio do caminho havia um desconforto e gerava esse tipo de coisa.</w:t>
      </w:r>
    </w:p>
    <w:p w14:paraId="54D186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[02:53] Outro caso, agora de 2015, compra de projetos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Uma empresa do ramo financeiro chegou para o fornecedor e disse “eu quero comprar projetos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vão ser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semanais. Nós temos esse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vocês vão entregando semanalmente”.</w:t>
      </w:r>
    </w:p>
    <w:p w14:paraId="6079A5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[03:15]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semanal é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bastante curto, bastante desafiador. Para as coisas que não dão certo e não tem tempo de arrumar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semanal - mas enfim, é o que foi combinado.</w:t>
      </w:r>
    </w:p>
    <w:p w14:paraId="10F892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[03:27] E colocou-se a seguinte regra: se ao final dessa interação semanal tiver algum item faltando ou algum concerto para fazer (o que é bastante comum), você deveria entregar essas pendências na próxima semana, junto com o escopo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sem prejudicar a entrega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w:t>
      </w:r>
    </w:p>
    <w:p w14:paraId="76E3D2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[03:53] “Então, vocês iriam planejar mais um pedaço de funcionalidade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e essas pendências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anterior, vocês iriam fazer em paralelo. Iriam se virar para arrumar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anterior, junto com o próximo”.</w:t>
      </w:r>
    </w:p>
    <w:p w14:paraId="50B399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[04:07] Além disso, no contrato se colocaram algumas penalizações no faturamento dos fornecedores. “Então se vocês entregarem só 80%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até 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até o final da semana seguinte arrumarem só ‘X’%, nós vamos descontar tanto do faturamento”. Uma série de cláusulas de penalizações para tentarem forçar o escopo aberto de não ser tão aberto.</w:t>
      </w:r>
    </w:p>
    <w:p w14:paraId="45A958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[04:37] O que acabou acontecendo foi o encavalamento de trabalhos. A equipe tinha que fazer 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ainda carregar todas as pendências dos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anteriores em paralelo, para não perder faturamento.</w:t>
      </w:r>
    </w:p>
    <w:p w14:paraId="4BAF73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[04:53] E em pouco tempo o modelo entrou em colapso, a equipe falou “não dá para fazer isso. Essas alterações, essas tendências e até esses consertos deveriam entrar como itens para serem carregados 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como se fossem funcionalidades normais”.</w:t>
      </w:r>
    </w:p>
    <w:p w14:paraId="6BDB0C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[05:12] Fazer essa convivência de ter que pegar mais um bloco de igual tamanho e ainda resolver os problemas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anterior,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gerava mais problemas e acabou virando uma bola de neve. Depois houveram penalizações financeiras, chegou um ponto que falaram “não dá, não dá para fazer assim!”</w:t>
      </w:r>
    </w:p>
    <w:p w14:paraId="18BFA3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[05:29] Então veja que houve uma tentativa de trabalhar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mas com todas aquelas pressões de desconfiança e de medo em cima desse trabalho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0A7DD1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[05:41] Um outro caso de grande monta foi em 2017, onde havia um grande projeto de unificação e modernização de sistemas de uma empresa financeira. A empresa financeira tinha ao seu </w:t>
      </w:r>
      <w:r>
        <w:rPr>
          <w:rStyle w:val="16"/>
          <w:rFonts w:hint="default" w:ascii="Times New Roman" w:hAnsi="Times New Roman" w:eastAsia="serif" w:cs="Times New Roman"/>
          <w:i w:val="0"/>
          <w:iCs w:val="0"/>
          <w:caps w:val="0"/>
          <w:color w:val="auto"/>
          <w:spacing w:val="0"/>
          <w:sz w:val="24"/>
          <w:szCs w:val="24"/>
          <w:shd w:val="clear" w:color="auto" w:fill="auto"/>
        </w:rPr>
        <w:t>Core Business</w:t>
      </w:r>
      <w:r>
        <w:rPr>
          <w:rFonts w:hint="default" w:ascii="Times New Roman" w:hAnsi="Times New Roman" w:eastAsia="serif" w:cs="Times New Roman"/>
          <w:i w:val="0"/>
          <w:iCs w:val="0"/>
          <w:caps w:val="0"/>
          <w:color w:val="auto"/>
          <w:spacing w:val="0"/>
          <w:sz w:val="24"/>
          <w:szCs w:val="24"/>
          <w:shd w:val="clear" w:color="auto" w:fill="auto"/>
        </w:rPr>
        <w:t> tratado por diversos sistemas, já em uma tecnologia defasada, então a ideia era criar um sistema único e com uma tecnologia mais atualizada. Era uma unificação, um grande projeto.</w:t>
      </w:r>
    </w:p>
    <w:p w14:paraId="31F51F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[06:11] Foi anunciado o uso do Ágil “vamos fazer pelo Ágil”. Todo mundo foi treinado. Nas primeiras fases, na verdade, durante os primeiros dois anos, o que a equipe fez? Gerou um monte de papeis, um monte de especificações em nome de estar compondo o próprio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“Precisamos de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todo detalhado antes de começarmos a produzir código” - o que não está de acordo com os princípios do Ágil.</w:t>
      </w:r>
    </w:p>
    <w:p w14:paraId="68196E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[06:43] Em nenhum momento o Ágil diz que você tem que fazer uma documentação detalhada completa para depois começar a produzir 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não é assim. Mas eles começaram a fazer isso no melhor estilo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642208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[06:58] Alguém chegou e disse: “não, chega de gerar papel! Precisamos começar a produzir” - e responderam: “está bom, então vamos começar 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 então começaram a desaguar essas especificações para codificação.</w:t>
      </w:r>
    </w:p>
    <w:p w14:paraId="78CFC4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[07:17] Mas o que acontecia no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de cada iteração? Não tinha entrega efetiva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Por incrível que pareça, não tinha entrega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Cada iteração,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tinha uma reunião, onde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falava do andamento dos trabalhos. “A equipe está programando e produzindo isso daqui, mas a entrega que é boa, nada!”</w:t>
      </w:r>
    </w:p>
    <w:p w14:paraId="49D92A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[07:43] Estavam represando um monte de códigos, até que novamente alguém chamou a atenção e disse: “espere! Nós temos que entregar código”. Então, eles acabaram acertando o rumo. Todo aquele código represado começou a ser testado e a entrega começou aos poucos.</w:t>
      </w:r>
    </w:p>
    <w:p w14:paraId="31823D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[08:03] Vejam quantas confusões e quantos mal-entendidos ocorreram nessa implementação do Ágil! Isso fez com que o projeto estendesse bastante. Só começou a entregar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depois de muito tempo, mas acabou acontecendo.</w:t>
      </w:r>
    </w:p>
    <w:p w14:paraId="169CBF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[08:22] E ao longo dos anos, graças a essa entrega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que começou a acontecer, entregou-se alguma coisa e depois de um longo tempo se concluiu o projeto. Então vejam as situações de mal-entendido e que de fato aconteceram nessas primeiras tentativas de implementação do Ágil nos projetos.</w:t>
      </w:r>
    </w:p>
    <w:p w14:paraId="6EE445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[08:47] Na sequência nós vamos continuar falando a respeito do panorama do Ágil, dizendo o que aconteceu nos últimos anos, qual a configuração atual e quais são as tendências. Continuaremos falando dessa terminologia de desdobramento do Ágil nas corporações.</w:t>
      </w:r>
    </w:p>
    <w:p w14:paraId="32609601">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7CF4D42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1" w:name="_Toc26674"/>
      <w:r>
        <w:rPr>
          <w:rFonts w:hint="default" w:ascii="Times New Roman" w:hAnsi="Times New Roman" w:cs="Times New Roman"/>
          <w:i w:val="0"/>
          <w:iCs w:val="0"/>
          <w:color w:val="auto"/>
          <w:sz w:val="24"/>
          <w:szCs w:val="24"/>
          <w:shd w:val="clear" w:color="auto" w:fill="auto"/>
          <w:lang w:val="pt-BR"/>
        </w:rPr>
        <w:t>Análise de panorama</w:t>
      </w:r>
      <w:bookmarkEnd w:id="61"/>
    </w:p>
    <w:p w14:paraId="03AF07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Fazendo uma análise de panorama no Brasil a respeito do Ágil nós temos o seguinte: Até o ano de 2011 havia ainda muita resistência ao movimento e a principal controvérsia era com relação ao cronograma. As pessoas que compravam questionavam - ‘mas não tem cronograma!? Como que eu vou ter previsibilidade das coisas? Como é o planejamento disso?”</w:t>
      </w:r>
    </w:p>
    <w:p w14:paraId="363486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Não havia ainda um entendimento a respeito da entrega incrementada e de que cada iteração,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consistia em um projeto e que o sucesso de cada pequeno projeto encadeado um ao outro conduziria então a um todo bom.</w:t>
      </w:r>
    </w:p>
    <w:p w14:paraId="4EBB76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[00:51] Queria-se um cronograma e, diga-se de passagem, um cronograma do todo. Aquela velha história da mentalidade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Porém o movimento Ágil já era conhecido, já estava começando a aparecer em revistas e em discussões. Ele era visto com curiosidade pelas bases. Em especial, a figura do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começou a chamar a atenção.</w:t>
      </w:r>
    </w:p>
    <w:p w14:paraId="60EB29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[01:20] Começou-se a vender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tentar produzir internamente como Ágil. Isso não deu certo porque essas coisas não convivem. Então houveram alguns colapsos a partir dessa tentativa.</w:t>
      </w:r>
    </w:p>
    <w:p w14:paraId="0512ED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[01:38] Os treinamentos em Ágil começaram a crescer, a comunidade começou realmente a ir atrás desse tipo de conhecimento. Em 2011 surgiu a certificação PMI-ACP, o que trouxe um ânimo extra ao mercado.</w:t>
      </w:r>
    </w:p>
    <w:p w14:paraId="64F533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[01:58] E os fracassos de projetos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no modelo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começaram a ficar gritantes. As organizações começaram a ficar um pouco cansadas dos incidentes de </w:t>
      </w:r>
      <w:r>
        <w:rPr>
          <w:rStyle w:val="16"/>
          <w:rFonts w:hint="default" w:ascii="Times New Roman" w:hAnsi="Times New Roman" w:eastAsia="serif" w:cs="Times New Roman"/>
          <w:i w:val="0"/>
          <w:iCs w:val="0"/>
          <w:caps w:val="0"/>
          <w:color w:val="auto"/>
          <w:spacing w:val="0"/>
          <w:sz w:val="24"/>
          <w:szCs w:val="24"/>
          <w:shd w:val="clear" w:color="auto" w:fill="auto"/>
        </w:rPr>
        <w:t>software waterfall</w:t>
      </w:r>
      <w:r>
        <w:rPr>
          <w:rFonts w:hint="default" w:ascii="Times New Roman" w:hAnsi="Times New Roman" w:eastAsia="serif" w:cs="Times New Roman"/>
          <w:i w:val="0"/>
          <w:iCs w:val="0"/>
          <w:caps w:val="0"/>
          <w:color w:val="auto"/>
          <w:spacing w:val="0"/>
          <w:sz w:val="24"/>
          <w:szCs w:val="24"/>
          <w:shd w:val="clear" w:color="auto" w:fill="auto"/>
        </w:rPr>
        <w:t>.</w:t>
      </w:r>
    </w:p>
    <w:p w14:paraId="6EC433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[02:14] Isso deixou de ser uma coisa corriqueira e começou a incomodar, as pessoas começaram a se questionar e a dizer: “o Ágil é uma alternativa? Será que não é o caso de dar uma chance?” Esse tipo de reflexão começou a ganhar terreno.</w:t>
      </w:r>
    </w:p>
    <w:p w14:paraId="136206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[02:30] Fomos indo e a partir de 2017 houve uma espécie de explosão das transformações Ágeis, muitas empresas começaram a ter a missão de ir para o Ágil. Esse movimento começando em TI. Houve uma coincidência, também nessa época, com uma espécie de </w:t>
      </w:r>
      <w:r>
        <w:rPr>
          <w:rStyle w:val="16"/>
          <w:rFonts w:hint="default" w:ascii="Times New Roman" w:hAnsi="Times New Roman" w:eastAsia="serif" w:cs="Times New Roman"/>
          <w:i w:val="0"/>
          <w:iCs w:val="0"/>
          <w:caps w:val="0"/>
          <w:color w:val="auto"/>
          <w:spacing w:val="0"/>
          <w:sz w:val="24"/>
          <w:szCs w:val="24"/>
          <w:shd w:val="clear" w:color="auto" w:fill="auto"/>
        </w:rPr>
        <w:t>boom</w:t>
      </w:r>
      <w:r>
        <w:rPr>
          <w:rFonts w:hint="default" w:ascii="Times New Roman" w:hAnsi="Times New Roman" w:eastAsia="serif" w:cs="Times New Roman"/>
          <w:i w:val="0"/>
          <w:iCs w:val="0"/>
          <w:caps w:val="0"/>
          <w:color w:val="auto"/>
          <w:spacing w:val="0"/>
          <w:sz w:val="24"/>
          <w:szCs w:val="24"/>
          <w:shd w:val="clear" w:color="auto" w:fill="auto"/>
        </w:rPr>
        <w:t> de </w:t>
      </w:r>
      <w:r>
        <w:rPr>
          <w:rStyle w:val="16"/>
          <w:rFonts w:hint="default" w:ascii="Times New Roman" w:hAnsi="Times New Roman" w:eastAsia="serif" w:cs="Times New Roman"/>
          <w:i w:val="0"/>
          <w:iCs w:val="0"/>
          <w:caps w:val="0"/>
          <w:color w:val="auto"/>
          <w:spacing w:val="0"/>
          <w:sz w:val="24"/>
          <w:szCs w:val="24"/>
          <w:shd w:val="clear" w:color="auto" w:fill="auto"/>
        </w:rPr>
        <w:t>startups</w:t>
      </w:r>
      <w:r>
        <w:rPr>
          <w:rFonts w:hint="default" w:ascii="Times New Roman" w:hAnsi="Times New Roman" w:eastAsia="serif" w:cs="Times New Roman"/>
          <w:i w:val="0"/>
          <w:iCs w:val="0"/>
          <w:caps w:val="0"/>
          <w:color w:val="auto"/>
          <w:spacing w:val="0"/>
          <w:sz w:val="24"/>
          <w:szCs w:val="24"/>
          <w:shd w:val="clear" w:color="auto" w:fill="auto"/>
        </w:rPr>
        <w:t>. Começou-se a falar muito mais em </w:t>
      </w:r>
      <w:r>
        <w:rPr>
          <w:rStyle w:val="16"/>
          <w:rFonts w:hint="default" w:ascii="Times New Roman" w:hAnsi="Times New Roman" w:eastAsia="serif" w:cs="Times New Roman"/>
          <w:i w:val="0"/>
          <w:iCs w:val="0"/>
          <w:caps w:val="0"/>
          <w:color w:val="auto"/>
          <w:spacing w:val="0"/>
          <w:sz w:val="24"/>
          <w:szCs w:val="24"/>
          <w:shd w:val="clear" w:color="auto" w:fill="auto"/>
        </w:rPr>
        <w:t>startups</w:t>
      </w:r>
      <w:r>
        <w:rPr>
          <w:rFonts w:hint="default" w:ascii="Times New Roman" w:hAnsi="Times New Roman" w:eastAsia="serif" w:cs="Times New Roman"/>
          <w:i w:val="0"/>
          <w:iCs w:val="0"/>
          <w:caps w:val="0"/>
          <w:color w:val="auto"/>
          <w:spacing w:val="0"/>
          <w:sz w:val="24"/>
          <w:szCs w:val="24"/>
          <w:shd w:val="clear" w:color="auto" w:fill="auto"/>
        </w:rPr>
        <w:t> em </w:t>
      </w:r>
      <w:r>
        <w:rPr>
          <w:rStyle w:val="16"/>
          <w:rFonts w:hint="default" w:ascii="Times New Roman" w:hAnsi="Times New Roman" w:eastAsia="serif" w:cs="Times New Roman"/>
          <w:i w:val="0"/>
          <w:iCs w:val="0"/>
          <w:caps w:val="0"/>
          <w:color w:val="auto"/>
          <w:spacing w:val="0"/>
          <w:sz w:val="24"/>
          <w:szCs w:val="24"/>
          <w:shd w:val="clear" w:color="auto" w:fill="auto"/>
        </w:rPr>
        <w:t>fintechs</w:t>
      </w:r>
      <w:r>
        <w:rPr>
          <w:rFonts w:hint="default" w:ascii="Times New Roman" w:hAnsi="Times New Roman" w:eastAsia="serif" w:cs="Times New Roman"/>
          <w:i w:val="0"/>
          <w:iCs w:val="0"/>
          <w:caps w:val="0"/>
          <w:color w:val="auto"/>
          <w:spacing w:val="0"/>
          <w:sz w:val="24"/>
          <w:szCs w:val="24"/>
          <w:shd w:val="clear" w:color="auto" w:fill="auto"/>
        </w:rPr>
        <w:t> etc.</w:t>
      </w:r>
    </w:p>
    <w:p w14:paraId="293C36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E começou também um movimento claro de convergência do </w:t>
      </w:r>
      <w:r>
        <w:rPr>
          <w:rStyle w:val="16"/>
          <w:rFonts w:hint="default" w:ascii="Times New Roman" w:hAnsi="Times New Roman" w:eastAsia="serif" w:cs="Times New Roman"/>
          <w:i w:val="0"/>
          <w:iCs w:val="0"/>
          <w:caps w:val="0"/>
          <w:color w:val="auto"/>
          <w:spacing w:val="0"/>
          <w:sz w:val="24"/>
          <w:szCs w:val="24"/>
          <w:shd w:val="clear" w:color="auto" w:fill="auto"/>
        </w:rPr>
        <w:t>Lean-Agile</w:t>
      </w:r>
      <w:r>
        <w:rPr>
          <w:rFonts w:hint="default" w:ascii="Times New Roman" w:hAnsi="Times New Roman" w:eastAsia="serif" w:cs="Times New Roman"/>
          <w:i w:val="0"/>
          <w:iCs w:val="0"/>
          <w:caps w:val="0"/>
          <w:color w:val="auto"/>
          <w:spacing w:val="0"/>
          <w:sz w:val="24"/>
          <w:szCs w:val="24"/>
          <w:shd w:val="clear" w:color="auto" w:fill="auto"/>
        </w:rPr>
        <w:t>. Então começou-se a falar de </w:t>
      </w:r>
      <w:r>
        <w:rPr>
          <w:rStyle w:val="16"/>
          <w:rFonts w:hint="default" w:ascii="Times New Roman" w:hAnsi="Times New Roman" w:eastAsia="serif" w:cs="Times New Roman"/>
          <w:i w:val="0"/>
          <w:iCs w:val="0"/>
          <w:caps w:val="0"/>
          <w:color w:val="auto"/>
          <w:spacing w:val="0"/>
          <w:sz w:val="24"/>
          <w:szCs w:val="24"/>
          <w:shd w:val="clear" w:color="auto" w:fill="auto"/>
        </w:rPr>
        <w:t>Lean Startup</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Lean Inception</w:t>
      </w:r>
      <w:r>
        <w:rPr>
          <w:rFonts w:hint="default" w:ascii="Times New Roman" w:hAnsi="Times New Roman" w:eastAsia="serif" w:cs="Times New Roman"/>
          <w:i w:val="0"/>
          <w:iCs w:val="0"/>
          <w:caps w:val="0"/>
          <w:color w:val="auto"/>
          <w:spacing w:val="0"/>
          <w:sz w:val="24"/>
          <w:szCs w:val="24"/>
          <w:shd w:val="clear" w:color="auto" w:fill="auto"/>
        </w:rPr>
        <w:t>, que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para o desenvolvimento de MVPs para as </w:t>
      </w:r>
      <w:r>
        <w:rPr>
          <w:rStyle w:val="16"/>
          <w:rFonts w:hint="default" w:ascii="Times New Roman" w:hAnsi="Times New Roman" w:eastAsia="serif" w:cs="Times New Roman"/>
          <w:i w:val="0"/>
          <w:iCs w:val="0"/>
          <w:caps w:val="0"/>
          <w:color w:val="auto"/>
          <w:spacing w:val="0"/>
          <w:sz w:val="24"/>
          <w:szCs w:val="24"/>
          <w:shd w:val="clear" w:color="auto" w:fill="auto"/>
        </w:rPr>
        <w:t>startups; o *Lean Change Management</w:t>
      </w:r>
      <w:r>
        <w:rPr>
          <w:rFonts w:hint="default" w:ascii="Times New Roman" w:hAnsi="Times New Roman" w:eastAsia="serif" w:cs="Times New Roman"/>
          <w:i w:val="0"/>
          <w:iCs w:val="0"/>
          <w:caps w:val="0"/>
          <w:color w:val="auto"/>
          <w:spacing w:val="0"/>
          <w:sz w:val="24"/>
          <w:szCs w:val="24"/>
          <w:shd w:val="clear" w:color="auto" w:fill="auto"/>
        </w:rPr>
        <w:t>, que foi uma publicação de bastante sucesso e que criou uma linha metodológica.</w:t>
      </w:r>
    </w:p>
    <w:p w14:paraId="695AA8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Enfim, a ideia do </w:t>
      </w:r>
      <w:r>
        <w:rPr>
          <w:rStyle w:val="16"/>
          <w:rFonts w:hint="default" w:ascii="Times New Roman" w:hAnsi="Times New Roman" w:eastAsia="serif" w:cs="Times New Roman"/>
          <w:i w:val="0"/>
          <w:iCs w:val="0"/>
          <w:caps w:val="0"/>
          <w:color w:val="auto"/>
          <w:spacing w:val="0"/>
          <w:sz w:val="24"/>
          <w:szCs w:val="24"/>
          <w:shd w:val="clear" w:color="auto" w:fill="auto"/>
        </w:rPr>
        <w:t>Lean</w:t>
      </w:r>
      <w:r>
        <w:rPr>
          <w:rFonts w:hint="default" w:ascii="Times New Roman" w:hAnsi="Times New Roman" w:eastAsia="serif" w:cs="Times New Roman"/>
          <w:i w:val="0"/>
          <w:iCs w:val="0"/>
          <w:caps w:val="0"/>
          <w:color w:val="auto"/>
          <w:spacing w:val="0"/>
          <w:sz w:val="24"/>
          <w:szCs w:val="24"/>
          <w:shd w:val="clear" w:color="auto" w:fill="auto"/>
        </w:rPr>
        <w:t>, que é mais antiga que o Ágil, começou a ser tratada como um correlato e começou-se a falar de </w:t>
      </w:r>
      <w:r>
        <w:rPr>
          <w:rStyle w:val="16"/>
          <w:rFonts w:hint="default" w:ascii="Times New Roman" w:hAnsi="Times New Roman" w:eastAsia="serif" w:cs="Times New Roman"/>
          <w:i w:val="0"/>
          <w:iCs w:val="0"/>
          <w:caps w:val="0"/>
          <w:color w:val="auto"/>
          <w:spacing w:val="0"/>
          <w:sz w:val="24"/>
          <w:szCs w:val="24"/>
          <w:shd w:val="clear" w:color="auto" w:fill="auto"/>
        </w:rPr>
        <w:t>Lean</w:t>
      </w:r>
      <w:r>
        <w:rPr>
          <w:rFonts w:hint="default" w:ascii="Times New Roman" w:hAnsi="Times New Roman" w:eastAsia="serif" w:cs="Times New Roman"/>
          <w:i w:val="0"/>
          <w:iCs w:val="0"/>
          <w:caps w:val="0"/>
          <w:color w:val="auto"/>
          <w:spacing w:val="0"/>
          <w:sz w:val="24"/>
          <w:szCs w:val="24"/>
          <w:shd w:val="clear" w:color="auto" w:fill="auto"/>
        </w:rPr>
        <w:t> e Ágil, dando mais força ainda ao movimento. Também começou o início da popularização do Ágil escalado, que é o Ágil para grandes projetos. Em especial, com o </w:t>
      </w:r>
      <w:r>
        <w:rPr>
          <w:rStyle w:val="16"/>
          <w:rFonts w:hint="default" w:ascii="Times New Roman" w:hAnsi="Times New Roman" w:eastAsia="serif" w:cs="Times New Roman"/>
          <w:i w:val="0"/>
          <w:iCs w:val="0"/>
          <w:caps w:val="0"/>
          <w:color w:val="auto"/>
          <w:spacing w:val="0"/>
          <w:sz w:val="24"/>
          <w:szCs w:val="24"/>
          <w:shd w:val="clear" w:color="auto" w:fill="auto"/>
        </w:rPr>
        <w:t>framework SAFe</w:t>
      </w:r>
      <w:r>
        <w:rPr>
          <w:rFonts w:hint="default" w:ascii="Times New Roman" w:hAnsi="Times New Roman" w:eastAsia="serif" w:cs="Times New Roman"/>
          <w:i w:val="0"/>
          <w:iCs w:val="0"/>
          <w:caps w:val="0"/>
          <w:color w:val="auto"/>
          <w:spacing w:val="0"/>
          <w:sz w:val="24"/>
          <w:szCs w:val="24"/>
          <w:shd w:val="clear" w:color="auto" w:fill="auto"/>
        </w:rPr>
        <w:t>.</w:t>
      </w:r>
    </w:p>
    <w:p w14:paraId="19EB0B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Os escritórios de projetos tradicionais, pelo menos, começaram a sofrer um declínio. Então o pessoal de organizações até em 2008 e 2009 que estavam correndo atrás de criarem escritórios de projetos. Agora, quem já tinha um escritório, ou declinou, ou mudou o enfoque; e quem não tinha, ainda não foi mais atrás de querer criar.</w:t>
      </w:r>
    </w:p>
    <w:p w14:paraId="1BEC97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[04:26] Deu uma esfriada esse movimento de escritórios de projetos. Isso é um fato que começou a ficar mais intenso a partir desse ano. A partir de 2019, o Ágil começou a virar uma espécie de padrão. Ele deixou de ser uma mera curiosidade, mas passou a ser algo demandado pelas equipes de TI. Até perfis como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começaram a demandar muitas vagas, são papéis que começaram a ficar consolidados no mercado.</w:t>
      </w:r>
    </w:p>
    <w:p w14:paraId="283137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[05:06] Os </w:t>
      </w:r>
      <w:r>
        <w:rPr>
          <w:rStyle w:val="16"/>
          <w:rFonts w:hint="default" w:ascii="Times New Roman" w:hAnsi="Times New Roman" w:eastAsia="serif" w:cs="Times New Roman"/>
          <w:i w:val="0"/>
          <w:iCs w:val="0"/>
          <w:caps w:val="0"/>
          <w:color w:val="auto"/>
          <w:spacing w:val="0"/>
          <w:sz w:val="24"/>
          <w:szCs w:val="24"/>
          <w:shd w:val="clear" w:color="auto" w:fill="auto"/>
        </w:rPr>
        <w:t>squads</w:t>
      </w:r>
      <w:r>
        <w:rPr>
          <w:rFonts w:hint="default" w:ascii="Times New Roman" w:hAnsi="Times New Roman" w:eastAsia="serif" w:cs="Times New Roman"/>
          <w:i w:val="0"/>
          <w:iCs w:val="0"/>
          <w:caps w:val="0"/>
          <w:color w:val="auto"/>
          <w:spacing w:val="0"/>
          <w:sz w:val="24"/>
          <w:szCs w:val="24"/>
          <w:shd w:val="clear" w:color="auto" w:fill="auto"/>
        </w:rPr>
        <w:t>, as equipes Ágeis, deixaram de ser exóticas e passaram a ser adotadas mais amplamente. Começou uma negação mais intensa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as organizações começaram realmente a desencanar dessa questão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principalmente grandes projetos feitos pelo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51DB24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[05:29] Ainda existe gente que quer? Ainda existe, mas cada vez menos. A negação se tornou bastante intensa.</w:t>
      </w:r>
    </w:p>
    <w:p w14:paraId="3F3F7F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[05:38] Começaram, também principalmente a partir de 2018 e 2019, o início de novas abordagens metodológicas desprojetizadas como o NoProjects e o </w:t>
      </w:r>
      <w:r>
        <w:rPr>
          <w:rStyle w:val="16"/>
          <w:rFonts w:hint="default" w:ascii="Times New Roman" w:hAnsi="Times New Roman" w:eastAsia="serif" w:cs="Times New Roman"/>
          <w:i w:val="0"/>
          <w:iCs w:val="0"/>
          <w:caps w:val="0"/>
          <w:color w:val="auto"/>
          <w:spacing w:val="0"/>
          <w:sz w:val="24"/>
          <w:szCs w:val="24"/>
          <w:shd w:val="clear" w:color="auto" w:fill="auto"/>
        </w:rPr>
        <w:t>Flow Framework</w:t>
      </w:r>
      <w:r>
        <w:rPr>
          <w:rFonts w:hint="default" w:ascii="Times New Roman" w:hAnsi="Times New Roman" w:eastAsia="serif" w:cs="Times New Roman"/>
          <w:i w:val="0"/>
          <w:iCs w:val="0"/>
          <w:caps w:val="0"/>
          <w:color w:val="auto"/>
          <w:spacing w:val="0"/>
          <w:sz w:val="24"/>
          <w:szCs w:val="24"/>
          <w:shd w:val="clear" w:color="auto" w:fill="auto"/>
        </w:rPr>
        <w:t>, então aquele teve um foco mais no produto do que no projeto, começou um movimento de valorização mais intensa de uma visão </w:t>
      </w:r>
      <w:r>
        <w:rPr>
          <w:rStyle w:val="16"/>
          <w:rFonts w:hint="default" w:ascii="Times New Roman" w:hAnsi="Times New Roman" w:eastAsia="serif" w:cs="Times New Roman"/>
          <w:i w:val="0"/>
          <w:iCs w:val="0"/>
          <w:caps w:val="0"/>
          <w:color w:val="auto"/>
          <w:spacing w:val="0"/>
          <w:sz w:val="24"/>
          <w:szCs w:val="24"/>
          <w:shd w:val="clear" w:color="auto" w:fill="auto"/>
        </w:rPr>
        <w:t>product based</w:t>
      </w:r>
      <w:r>
        <w:rPr>
          <w:rFonts w:hint="default" w:ascii="Times New Roman" w:hAnsi="Times New Roman" w:eastAsia="serif" w:cs="Times New Roman"/>
          <w:i w:val="0"/>
          <w:iCs w:val="0"/>
          <w:caps w:val="0"/>
          <w:color w:val="auto"/>
          <w:spacing w:val="0"/>
          <w:sz w:val="24"/>
          <w:szCs w:val="24"/>
          <w:shd w:val="clear" w:color="auto" w:fill="auto"/>
        </w:rPr>
        <w:t> (baseada em valor para o negócio), que conversa muito bem com o Ágil.</w:t>
      </w:r>
    </w:p>
    <w:p w14:paraId="32BFD3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[06:11] E as transformações digitais, em especial a partir de 2020, devido à pandemia do COVID-19 explodiram. Então as empresas que não tinham o perfil mais digitalizado tiveram que, de maneira até forçada, ir atrás disso.</w:t>
      </w:r>
    </w:p>
    <w:p w14:paraId="2F8B54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[06:32] E esse movimento de transformação digital exige uma agilidade que vai além dos âmbitos de projetos de TI, para que a empresa de adapte rapidamente e de maneira flexível à essas mudanças e que possa se posicionar então diante de uma nova realidade - que é cada vez mais digital, virtual e mais baseada em entrega e menos em presença, em escritório e outros topos de obrigações mais tradicionais.</w:t>
      </w:r>
    </w:p>
    <w:p w14:paraId="43C23C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[07:06] Porém, há algumas distorções e confusões ainda, como nós vimos nos estudos de caso. Esse é o panorama, de maneira muito reduzida. Então o Ágil está virando um padrão, realmente. Algo que está amplamente aceito e crescendo cada vez mais. Mas ainda há campo, é preciso aperfeiçoar o movimento - e é para isso que nós estamos aqui!</w:t>
      </w:r>
    </w:p>
    <w:p w14:paraId="35315B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Na sequência nós vamos ver um </w:t>
      </w:r>
      <w:r>
        <w:rPr>
          <w:rStyle w:val="16"/>
          <w:rFonts w:hint="default" w:ascii="Times New Roman" w:hAnsi="Times New Roman" w:eastAsia="serif" w:cs="Times New Roman"/>
          <w:i w:val="0"/>
          <w:iCs w:val="0"/>
          <w:caps w:val="0"/>
          <w:color w:val="auto"/>
          <w:spacing w:val="0"/>
          <w:sz w:val="24"/>
          <w:szCs w:val="24"/>
          <w:shd w:val="clear" w:color="auto" w:fill="auto"/>
        </w:rPr>
        <w:t>roadmap</w:t>
      </w:r>
      <w:r>
        <w:rPr>
          <w:rFonts w:hint="default" w:ascii="Times New Roman" w:hAnsi="Times New Roman" w:eastAsia="serif" w:cs="Times New Roman"/>
          <w:i w:val="0"/>
          <w:iCs w:val="0"/>
          <w:caps w:val="0"/>
          <w:color w:val="auto"/>
          <w:spacing w:val="0"/>
          <w:sz w:val="24"/>
          <w:szCs w:val="24"/>
          <w:shd w:val="clear" w:color="auto" w:fill="auto"/>
        </w:rPr>
        <w:t> para certificação PMI-ACP. Esse curso trouxe uma introdução, que já é um conteúdo para essa certificação, para a preparação. Mas eu vou dar para você uma visão geral de tudo que vamos ver e que é necessário para uma preparação completa para essa certificação e vou trazer as conclusões desse curso.</w:t>
      </w:r>
    </w:p>
    <w:p w14:paraId="3CA2BF4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ED9613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2" w:name="_Toc29443"/>
      <w:r>
        <w:rPr>
          <w:rFonts w:hint="default" w:ascii="Times New Roman" w:hAnsi="Times New Roman" w:cs="Times New Roman"/>
          <w:i w:val="0"/>
          <w:iCs w:val="0"/>
          <w:color w:val="auto"/>
          <w:sz w:val="24"/>
          <w:szCs w:val="24"/>
          <w:shd w:val="clear" w:color="auto" w:fill="auto"/>
          <w:lang w:val="pt-BR"/>
        </w:rPr>
        <w:t>Exercício - Difusão do Ágil</w:t>
      </w:r>
      <w:bookmarkEnd w:id="62"/>
    </w:p>
    <w:p w14:paraId="408111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alternativa melhor expressa a dinâmica de difusão do Ágil nas empresas brasileiras?</w:t>
      </w:r>
    </w:p>
    <w:p w14:paraId="1C0FA7C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C998765">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DE016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89269CC">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1244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adoção está em marcha, mas com muita heterogeneidade e algumas deficiências.</w:t>
      </w:r>
    </w:p>
    <w:p w14:paraId="3BB21780">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F7BA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Ágil está se difundindo nas nossas organizações, até porque já não é mais tão novidade, mas o nível de precisão e sucesso nas abordagens varia bastante, havendo várias situações onde ainda há distorções.</w:t>
      </w:r>
    </w:p>
    <w:p w14:paraId="203F9D96">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FEBF51">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94CE38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0F0E1DD">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D006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Somente “startups” estão seriamente dispostas a adotar o Ágil.</w:t>
      </w:r>
    </w:p>
    <w:p w14:paraId="4948D368">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BD1549">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7C75E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750061E">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14E0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empresas brasileiras não conseguem abandonar o “modo de pensar waterfall” nos seus projetos de software.</w:t>
      </w:r>
    </w:p>
    <w:p w14:paraId="3D9FE403">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4E954D">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BDEBD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7B304DE">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1914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combina com um menor nível de formalidade que faz parte de nossa cultura, então a difusão está veloz e tranquila.</w:t>
      </w:r>
    </w:p>
    <w:p w14:paraId="068B8BC6">
      <w:pPr>
        <w:keepNext w:val="0"/>
        <w:keepLines w:val="0"/>
        <w:pageBreakBefore w:val="0"/>
        <w:widowControl/>
        <w:numPr>
          <w:ilvl w:val="0"/>
          <w:numId w:val="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A1AAE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A80A1F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D54472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3" w:name="_Toc12921"/>
      <w:r>
        <w:rPr>
          <w:rFonts w:hint="default" w:ascii="Times New Roman" w:hAnsi="Times New Roman" w:cs="Times New Roman"/>
          <w:i w:val="0"/>
          <w:iCs w:val="0"/>
          <w:color w:val="auto"/>
          <w:sz w:val="24"/>
          <w:szCs w:val="24"/>
          <w:shd w:val="clear" w:color="auto" w:fill="auto"/>
          <w:lang w:val="pt-BR"/>
        </w:rPr>
        <w:t>Exercícios - A questão da mudanças</w:t>
      </w:r>
      <w:bookmarkEnd w:id="63"/>
    </w:p>
    <w:p w14:paraId="661805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Postulantes do ciclo de vida waterfall ancorado na gestão clássica de projetos afirmam que tal modelo também trata bem as mudanças, através de um “sistema de gerenciamento de mudanças” e que o detalhamento de escopo a priori reduz o risco de haver muitas mudanças.</w:t>
      </w:r>
    </w:p>
    <w:p w14:paraId="41E625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que no caso do software as coisas não são bem assim?</w:t>
      </w:r>
    </w:p>
    <w:p w14:paraId="0ADB047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888368F">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AF0234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5900042">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026C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no software é muito fácil mudar o escopo, então as pessoas não se preocupam tanto em seguir um plano.</w:t>
      </w:r>
    </w:p>
    <w:p w14:paraId="31F134A3">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356414">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F3CF2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3B10F8D">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CAD2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para o software é mais difícil enxergarmos o escopo detalhado a priori.</w:t>
      </w:r>
    </w:p>
    <w:p w14:paraId="6E149148">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9B3A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Em produtos complexos, como o software, as mudanças são mais regra do que exceção e é impossível sabermos exatamente o que o usuário quer a priori. Então, por mais que haja um “sistema de gerenciamento de mudanças”, elas sempre serão numerosas e causarão estorvo em um método waterfall tradicional, que é voltado para produtos mais repetíveis e previsíveis, onde mudanças são exceções.</w:t>
      </w:r>
    </w:p>
    <w:p w14:paraId="61B6C7CC">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5643B1">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0D7F4A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4C93D7E">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E00D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as pessoas que lidam com desenvolvimento de software, hoje, não têm uma mentalidade tão grande de planejamento e detalhamento.</w:t>
      </w:r>
    </w:p>
    <w:p w14:paraId="788E7668">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7C826B">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0941A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C970950">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0F46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no desenvolvimento de software falta gerenciamento de projetos.</w:t>
      </w:r>
    </w:p>
    <w:p w14:paraId="6F4F1FA0">
      <w:pPr>
        <w:keepNext w:val="0"/>
        <w:keepLines w:val="0"/>
        <w:pageBreakBefore w:val="0"/>
        <w:widowControl/>
        <w:numPr>
          <w:ilvl w:val="0"/>
          <w:numId w:val="2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D27B3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10EB2C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A0313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E65B5C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4" w:name="_Toc393"/>
      <w:r>
        <w:rPr>
          <w:rFonts w:hint="default" w:ascii="Times New Roman" w:hAnsi="Times New Roman" w:cs="Times New Roman"/>
          <w:i w:val="0"/>
          <w:iCs w:val="0"/>
          <w:color w:val="auto"/>
          <w:sz w:val="24"/>
          <w:szCs w:val="24"/>
          <w:shd w:val="clear" w:color="auto" w:fill="auto"/>
          <w:lang w:val="pt-BR"/>
        </w:rPr>
        <w:t>Roadmap PMI-ACP</w:t>
      </w:r>
      <w:bookmarkEnd w:id="64"/>
    </w:p>
    <w:p w14:paraId="43B648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apresentar um </w:t>
      </w:r>
      <w:r>
        <w:rPr>
          <w:rStyle w:val="16"/>
          <w:rFonts w:hint="default" w:ascii="Times New Roman" w:hAnsi="Times New Roman" w:eastAsia="serif" w:cs="Times New Roman"/>
          <w:i w:val="0"/>
          <w:iCs w:val="0"/>
          <w:caps w:val="0"/>
          <w:color w:val="auto"/>
          <w:spacing w:val="0"/>
          <w:sz w:val="24"/>
          <w:szCs w:val="24"/>
          <w:shd w:val="clear" w:color="auto" w:fill="auto"/>
        </w:rPr>
        <w:t>roadmap</w:t>
      </w:r>
      <w:r>
        <w:rPr>
          <w:rFonts w:hint="default" w:ascii="Times New Roman" w:hAnsi="Times New Roman" w:eastAsia="serif" w:cs="Times New Roman"/>
          <w:i w:val="0"/>
          <w:iCs w:val="0"/>
          <w:caps w:val="0"/>
          <w:color w:val="auto"/>
          <w:spacing w:val="0"/>
          <w:sz w:val="24"/>
          <w:szCs w:val="24"/>
          <w:shd w:val="clear" w:color="auto" w:fill="auto"/>
        </w:rPr>
        <w:t> geral daquilo que será a sua preparação para a certificação e PMI-ACP.</w:t>
      </w:r>
    </w:p>
    <w:p w14:paraId="49FBA8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 Nesse curso, que estamos próximos de concluir, nós vimos uma boa introdução à cultura e métodos Ágeis. Os assuntos seguintes deverão ser tratados e comporão o conjunto necessário para a sua preparação.</w:t>
      </w:r>
    </w:p>
    <w:p w14:paraId="5AE712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[00:29] São eles: um estudo aprofundado do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que é o método Ágil mais conhecido hoje; depois veremos como cada uma das áreas de conhecimento de gestão de projetos é endereçada pelo ágil, então como que o Ágil aborda a questão do escopo, a questão do tempo, da qualidade, do custo da comunicação, da gestão de riscos e assim por diante.</w:t>
      </w:r>
    </w:p>
    <w:p w14:paraId="31BA06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Isso é uma excelente forma de passar por uma série de conceitos, técnicas e ferramentas que compõem aquilo que é exigido no exame, além de dar uma visão muito ampla da questão de gestão tratada pelo Ágil.</w:t>
      </w:r>
    </w:p>
    <w:p w14:paraId="5656E4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[01:17] Depois veremos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que é considerado um método Ágil, é um sistema de produção que também será exigido no exame. Veremos também aspectos humanos nos métodos Ágeis, porque tem uma série de assuntos que também fazem parte daquilo que é exigido no exame e que são temas importantes para uma boa compreensão do Ágil, de sua implantação e de sua difusão.</w:t>
      </w:r>
    </w:p>
    <w:p w14:paraId="49CB65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[01:46] Veremos desafios e causas de fracasso na adoção do Ágil. Aqui é muito importante conhecermos quais são os inimigos potenciais do movimento, o que pode dar errado, porque isso nos ajuda a termos uma posição mais preventiva e fortalecermos os elementos do contexto para o sucesso do Ágil.</w:t>
      </w:r>
    </w:p>
    <w:p w14:paraId="78AADA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[02:11] E finalmente, um simulado geral do exame, onde colocaremos questões que envolvem toda a teoria e todos os tópicos que podem ser cobertos no exame, que vai completar a preparação para o exame. Então esse conjunto de tópicos serão desdobrados nos próximos cursos para comporem a preparação.</w:t>
      </w:r>
    </w:p>
    <w:p w14:paraId="281F8A0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064872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5" w:name="_Toc9329"/>
      <w:r>
        <w:rPr>
          <w:rFonts w:hint="default" w:ascii="Times New Roman" w:hAnsi="Times New Roman" w:cs="Times New Roman"/>
          <w:i w:val="0"/>
          <w:iCs w:val="0"/>
          <w:color w:val="auto"/>
          <w:sz w:val="24"/>
          <w:szCs w:val="24"/>
          <w:shd w:val="clear" w:color="auto" w:fill="auto"/>
          <w:lang w:val="pt-BR"/>
        </w:rPr>
        <w:t>Faça como eu fiz</w:t>
      </w:r>
      <w:bookmarkEnd w:id="65"/>
    </w:p>
    <w:p w14:paraId="02115EB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45A58AA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06057DE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6" w:name="_Toc8743"/>
      <w:r>
        <w:rPr>
          <w:rFonts w:hint="default" w:ascii="Times New Roman" w:hAnsi="Times New Roman" w:cs="Times New Roman"/>
          <w:i w:val="0"/>
          <w:iCs w:val="0"/>
          <w:color w:val="auto"/>
          <w:sz w:val="24"/>
          <w:szCs w:val="24"/>
          <w:shd w:val="clear" w:color="auto" w:fill="auto"/>
          <w:lang w:val="pt-BR"/>
        </w:rPr>
        <w:t>O que aprendemos?</w:t>
      </w:r>
      <w:bookmarkEnd w:id="66"/>
    </w:p>
    <w:p w14:paraId="443B7289">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67" w:name="_Toc29097"/>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67"/>
    </w:p>
    <w:p w14:paraId="372A4976">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46EBA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Estouro de prazos em projetos watertall de software:</w:t>
      </w:r>
      <w:r>
        <w:rPr>
          <w:rFonts w:hint="default" w:ascii="Times New Roman" w:hAnsi="Times New Roman" w:eastAsia="serif" w:cs="Times New Roman"/>
          <w:i w:val="0"/>
          <w:iCs w:val="0"/>
          <w:caps w:val="0"/>
          <w:color w:val="auto"/>
          <w:spacing w:val="0"/>
          <w:sz w:val="24"/>
          <w:szCs w:val="24"/>
          <w:shd w:val="clear" w:color="auto" w:fill="auto"/>
        </w:rPr>
        <w:t> Este fenômeno é comum e se deve a dois fatores principais:</w:t>
      </w:r>
    </w:p>
    <w:p w14:paraId="241AE2ED">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ABEDA8A">
      <w:pPr>
        <w:keepNext w:val="0"/>
        <w:keepLines w:val="0"/>
        <w:pageBreakBefore w:val="0"/>
        <w:widowControl/>
        <w:numPr>
          <w:ilvl w:val="1"/>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680" w:right="0" w:hanging="360"/>
        <w:jc w:val="both"/>
        <w:textAlignment w:val="auto"/>
        <w:rPr>
          <w:rFonts w:hint="default" w:ascii="Times New Roman" w:hAnsi="Times New Roman" w:cs="Times New Roman"/>
          <w:i w:val="0"/>
          <w:iCs w:val="0"/>
          <w:color w:val="auto"/>
          <w:sz w:val="24"/>
          <w:szCs w:val="24"/>
          <w:shd w:val="clear" w:color="auto" w:fill="auto"/>
        </w:rPr>
      </w:pPr>
    </w:p>
    <w:p w14:paraId="219BDB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84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descoberta do escopo detalhado </w:t>
      </w:r>
      <w:r>
        <w:rPr>
          <w:rStyle w:val="13"/>
          <w:rFonts w:hint="default" w:ascii="Times New Roman" w:hAnsi="Times New Roman" w:eastAsia="serif" w:cs="Times New Roman"/>
          <w:i w:val="0"/>
          <w:iCs w:val="0"/>
          <w:caps w:val="0"/>
          <w:color w:val="auto"/>
          <w:spacing w:val="0"/>
          <w:sz w:val="24"/>
          <w:szCs w:val="24"/>
          <w:shd w:val="clear" w:color="auto" w:fill="auto"/>
        </w:rPr>
        <w:t>durante</w:t>
      </w:r>
      <w:r>
        <w:rPr>
          <w:rFonts w:hint="default" w:ascii="Times New Roman" w:hAnsi="Times New Roman" w:eastAsia="serif" w:cs="Times New Roman"/>
          <w:i w:val="0"/>
          <w:iCs w:val="0"/>
          <w:caps w:val="0"/>
          <w:color w:val="auto"/>
          <w:spacing w:val="0"/>
          <w:sz w:val="24"/>
          <w:szCs w:val="24"/>
          <w:shd w:val="clear" w:color="auto" w:fill="auto"/>
        </w:rPr>
        <w:t> o projeto (e não em tempo de planejamento) e</w:t>
      </w:r>
    </w:p>
    <w:p w14:paraId="5A4DA58F">
      <w:pPr>
        <w:keepNext w:val="0"/>
        <w:keepLines w:val="0"/>
        <w:pageBreakBefore w:val="0"/>
        <w:widowControl/>
        <w:numPr>
          <w:ilvl w:val="1"/>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680" w:right="0" w:hanging="360"/>
        <w:jc w:val="both"/>
        <w:textAlignment w:val="auto"/>
        <w:rPr>
          <w:rFonts w:hint="default" w:ascii="Times New Roman" w:hAnsi="Times New Roman" w:cs="Times New Roman"/>
          <w:i w:val="0"/>
          <w:iCs w:val="0"/>
          <w:color w:val="auto"/>
          <w:sz w:val="24"/>
          <w:szCs w:val="24"/>
          <w:shd w:val="clear" w:color="auto" w:fill="auto"/>
        </w:rPr>
      </w:pPr>
    </w:p>
    <w:p w14:paraId="2C32383C">
      <w:pPr>
        <w:keepNext w:val="0"/>
        <w:keepLines w:val="0"/>
        <w:pageBreakBefore w:val="0"/>
        <w:widowControl/>
        <w:numPr>
          <w:ilvl w:val="1"/>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680" w:right="0" w:hanging="360"/>
        <w:jc w:val="both"/>
        <w:textAlignment w:val="auto"/>
        <w:rPr>
          <w:rFonts w:hint="default" w:ascii="Times New Roman" w:hAnsi="Times New Roman" w:cs="Times New Roman"/>
          <w:i w:val="0"/>
          <w:iCs w:val="0"/>
          <w:color w:val="auto"/>
          <w:sz w:val="24"/>
          <w:szCs w:val="24"/>
          <w:shd w:val="clear" w:color="auto" w:fill="auto"/>
        </w:rPr>
      </w:pPr>
    </w:p>
    <w:p w14:paraId="162C1C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84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dificuldade em estimar esforços de grandes empreitadas.</w:t>
      </w:r>
    </w:p>
    <w:p w14:paraId="28491D4B">
      <w:pPr>
        <w:keepNext w:val="0"/>
        <w:keepLines w:val="0"/>
        <w:pageBreakBefore w:val="0"/>
        <w:widowControl/>
        <w:numPr>
          <w:ilvl w:val="1"/>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680" w:right="0" w:hanging="360"/>
        <w:jc w:val="both"/>
        <w:textAlignment w:val="auto"/>
        <w:rPr>
          <w:rFonts w:hint="default" w:ascii="Times New Roman" w:hAnsi="Times New Roman" w:cs="Times New Roman"/>
          <w:i w:val="0"/>
          <w:iCs w:val="0"/>
          <w:color w:val="auto"/>
          <w:sz w:val="24"/>
          <w:szCs w:val="24"/>
          <w:shd w:val="clear" w:color="auto" w:fill="auto"/>
        </w:rPr>
      </w:pPr>
    </w:p>
    <w:p w14:paraId="6C40F45E">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964E5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Falácia no conceito de sucesso em projetos para produtos complexos:</w:t>
      </w:r>
      <w:r>
        <w:rPr>
          <w:rFonts w:hint="default" w:ascii="Times New Roman" w:hAnsi="Times New Roman" w:eastAsia="serif" w:cs="Times New Roman"/>
          <w:i w:val="0"/>
          <w:iCs w:val="0"/>
          <w:caps w:val="0"/>
          <w:color w:val="auto"/>
          <w:spacing w:val="0"/>
          <w:sz w:val="24"/>
          <w:szCs w:val="24"/>
          <w:shd w:val="clear" w:color="auto" w:fill="auto"/>
        </w:rPr>
        <w:t> Na conceituação tradicional (prescritiva, mais voltada para produtos complicados, não complexos), um projeto tem “sucesso” quando atinge suas metas de escopo, preço, prazo e qualidade. Todavia, um projeto de software pode atingir estas metas e não ser bem-sucedido, por ter sido atingido um escopo que não é o que usuário quer e não ter sido adicionado o devido valor ao negócio.</w:t>
      </w:r>
    </w:p>
    <w:p w14:paraId="02CD0998">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4CFC0FF">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88A48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Ineficácia do PMO fiscalizatório:</w:t>
      </w:r>
      <w:r>
        <w:rPr>
          <w:rFonts w:hint="default" w:ascii="Times New Roman" w:hAnsi="Times New Roman" w:eastAsia="serif" w:cs="Times New Roman"/>
          <w:i w:val="0"/>
          <w:iCs w:val="0"/>
          <w:caps w:val="0"/>
          <w:color w:val="auto"/>
          <w:spacing w:val="0"/>
          <w:sz w:val="24"/>
          <w:szCs w:val="24"/>
          <w:shd w:val="clear" w:color="auto" w:fill="auto"/>
        </w:rPr>
        <w:t> Em projetos waterfall de software, não adianta uma sistemática rígida de comando e controle, pois o problema não é falta de comando e controle, mas sim de feedback e flexibilidade. “Projetos mal-sucedidos não desandam – eles já nascem desandados” – esta máxima é válida e não há gestão detalhada de listas de pendências nem acompanhamento agressivo de cronogramas que resolva um problema de método.</w:t>
      </w:r>
    </w:p>
    <w:p w14:paraId="506C62DF">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48B9837F">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C14C3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Ágil é muito mais do que trabalhar por sprints:</w:t>
      </w:r>
      <w:r>
        <w:rPr>
          <w:rFonts w:hint="default" w:ascii="Times New Roman" w:hAnsi="Times New Roman" w:eastAsia="serif" w:cs="Times New Roman"/>
          <w:i w:val="0"/>
          <w:iCs w:val="0"/>
          <w:caps w:val="0"/>
          <w:color w:val="auto"/>
          <w:spacing w:val="0"/>
          <w:sz w:val="24"/>
          <w:szCs w:val="24"/>
          <w:shd w:val="clear" w:color="auto" w:fill="auto"/>
        </w:rPr>
        <w:t> O uso de iterações sem entrega de produto operativo, sem feedback e sem escopo sendo constantemente repriorizado em nome da adição de valor ao negócio (entre outros elementos técnicos e culturais) não é suficiente para conseguirmos os benefício da agilidade no desenvolvimento de produtos complexos.</w:t>
      </w:r>
    </w:p>
    <w:p w14:paraId="0FCDBC30">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538C0D5">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37897E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Convergência Lean-Ágil:</w:t>
      </w:r>
      <w:r>
        <w:rPr>
          <w:rFonts w:hint="default" w:ascii="Times New Roman" w:hAnsi="Times New Roman" w:eastAsia="serif" w:cs="Times New Roman"/>
          <w:i w:val="0"/>
          <w:iCs w:val="0"/>
          <w:caps w:val="0"/>
          <w:color w:val="auto"/>
          <w:spacing w:val="0"/>
          <w:sz w:val="24"/>
          <w:szCs w:val="24"/>
          <w:shd w:val="clear" w:color="auto" w:fill="auto"/>
        </w:rPr>
        <w:t> Muitas técnicas, frameworks e abordagens modernas carregam o termo “Lean” e fala-se muito em “Lean-Ágil”. O Lean é um conjunto de filosofias e técnicas com foco em entrega de valor, redução de desperdícios, gestão do fluxo e melhoria contínua, tendo inspirado o movimento Ágil.</w:t>
      </w:r>
    </w:p>
    <w:p w14:paraId="7545B571">
      <w:pPr>
        <w:keepNext w:val="0"/>
        <w:keepLines w:val="0"/>
        <w:pageBreakBefore w:val="0"/>
        <w:widowControl/>
        <w:numPr>
          <w:ilvl w:val="0"/>
          <w:numId w:val="2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0B850BC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9B99E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68" w:name="_Toc30051"/>
      <w:r>
        <w:rPr>
          <w:rFonts w:hint="default" w:ascii="Times New Roman" w:hAnsi="Times New Roman" w:cs="Times New Roman"/>
          <w:i w:val="0"/>
          <w:iCs w:val="0"/>
          <w:color w:val="auto"/>
          <w:sz w:val="24"/>
          <w:szCs w:val="24"/>
          <w:shd w:val="clear" w:color="auto" w:fill="auto"/>
          <w:lang w:val="pt-BR"/>
        </w:rPr>
        <w:t>Conclusão</w:t>
      </w:r>
      <w:bookmarkEnd w:id="68"/>
    </w:p>
    <w:p w14:paraId="1DBF86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Meus parabéns por ter concluído esse curso! Falamos de aspectos básicos a respeito da cultura e dos métodos Ágeis. Não deixe de fazer os exercícios para atividades que foram propostas ao longo do curso!</w:t>
      </w:r>
    </w:p>
    <w:p w14:paraId="54C228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[00:20] Coloque no fórum, nós vamos responder e você também pode nos ajudar a responder, debater dúvidas de convocações dos seus colegas.</w:t>
      </w:r>
    </w:p>
    <w:p w14:paraId="401B20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Agora vamos fazer uma retrospectiva geral daquilo que você aprendeu. São pontos que concluem esse curso e que desejamos que você guarde com muito carinho. Vamos lá, jogo rápido!</w:t>
      </w:r>
    </w:p>
    <w:p w14:paraId="4A89BA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[00:48] Primeiro: a certificação PMI-ACP, vimos que é a principal certificação Ágil do PMI e uma das mais rigorosas e valorizadas do mundo da agilidade. Portanto é uma certificação de peso e que vale a pena conquistar.</w:t>
      </w:r>
    </w:p>
    <w:p w14:paraId="482D40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Vimos também que para resolver os problemas do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que se tentou foi emular os métodos da engenharia tradicional, onde o ciclo de vida era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Então foi trazido o ciclo de projeto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o mundo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w:t>
      </w:r>
    </w:p>
    <w:p w14:paraId="08D763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[01:28] Esse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envolve um grande planejamento prévio um grande planejamento </w:t>
      </w:r>
      <w:r>
        <w:rPr>
          <w:rStyle w:val="16"/>
          <w:rFonts w:hint="default" w:ascii="Times New Roman" w:hAnsi="Times New Roman" w:eastAsia="serif" w:cs="Times New Roman"/>
          <w:i w:val="0"/>
          <w:iCs w:val="0"/>
          <w:caps w:val="0"/>
          <w:color w:val="auto"/>
          <w:spacing w:val="0"/>
          <w:sz w:val="24"/>
          <w:szCs w:val="24"/>
          <w:shd w:val="clear" w:color="auto" w:fill="auto"/>
        </w:rPr>
        <w:t>up front</w:t>
      </w:r>
      <w:r>
        <w:rPr>
          <w:rFonts w:hint="default" w:ascii="Times New Roman" w:hAnsi="Times New Roman" w:eastAsia="serif" w:cs="Times New Roman"/>
          <w:i w:val="0"/>
          <w:iCs w:val="0"/>
          <w:caps w:val="0"/>
          <w:color w:val="auto"/>
          <w:spacing w:val="0"/>
          <w:sz w:val="24"/>
          <w:szCs w:val="24"/>
          <w:shd w:val="clear" w:color="auto" w:fill="auto"/>
        </w:rPr>
        <w:t> e uma entrega única no final, ou grandes entregas intermediárias com escopo fechado. Aplica-se bem, portanto, para produtos repetíveis e previsíveis.</w:t>
      </w:r>
    </w:p>
    <w:p w14:paraId="503C49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todavia, por ser um produto complexo e cujo escopo não pode ser totalmente detalhado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ele não tem uma boa aderência ao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porque no caso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que é um produto complexo, o escopo vai sendo descoberto. Ele não pode ser definido de maneira detalhada </w:t>
      </w:r>
      <w:r>
        <w:rPr>
          <w:rStyle w:val="16"/>
          <w:rFonts w:hint="default" w:ascii="Times New Roman" w:hAnsi="Times New Roman" w:eastAsia="serif" w:cs="Times New Roman"/>
          <w:i w:val="0"/>
          <w:iCs w:val="0"/>
          <w:caps w:val="0"/>
          <w:color w:val="auto"/>
          <w:spacing w:val="0"/>
          <w:sz w:val="24"/>
          <w:szCs w:val="24"/>
          <w:shd w:val="clear" w:color="auto" w:fill="auto"/>
        </w:rPr>
        <w:t>a priori</w:t>
      </w:r>
      <w:r>
        <w:rPr>
          <w:rFonts w:hint="default" w:ascii="Times New Roman" w:hAnsi="Times New Roman" w:eastAsia="serif" w:cs="Times New Roman"/>
          <w:i w:val="0"/>
          <w:iCs w:val="0"/>
          <w:caps w:val="0"/>
          <w:color w:val="auto"/>
          <w:spacing w:val="0"/>
          <w:sz w:val="24"/>
          <w:szCs w:val="24"/>
          <w:shd w:val="clear" w:color="auto" w:fill="auto"/>
        </w:rPr>
        <w:t>, a menos que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seja muito pequeno, mas normalmente não é o que acontece.</w:t>
      </w:r>
    </w:p>
    <w:p w14:paraId="5BFC5C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[02:12] Assim sendo, o Ágil surgiu para se contrapor ao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no caso de desenvolvimento de produtos complexos, como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Ágil não é contra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de engenharia tradicional para produtos repetidos e visíveis que podem seguir uma receita - como são os produtos da engenharia tradicional.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adequado, ele se aplica e o Ágil não se contrapõe a isso.</w:t>
      </w:r>
    </w:p>
    <w:p w14:paraId="3E1398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[02:41] Mas para produtos complexos como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 Ágil propõe o outro tipo de ciclo de vida de projeto em espiral, e não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 Ágil tem um caráter flexível e adaptativo, acatando bem às mudanças.</w:t>
      </w:r>
    </w:p>
    <w:p w14:paraId="6C9CEF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[02:58] às mudanças para produtos complexos durante o processo de desenvolvimento, eles são muito mais regra do que exceção. O Ágil acomoda bem isso.</w:t>
      </w:r>
    </w:p>
    <w:p w14:paraId="3CD05C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[03:08] O Ágil valoriza também desenvolvimentos iterativos, incrementais e empíricos. Desenvolvimentos que vão seguindo iterações e cada iteração faz com que o produto cresça um pouco - daí o caráter incremental. O processo é empírico, ele não é definido, ou seja, nós vamos aprendendo e acertando um rumo na medida em que cada iteração vai acontecendo.</w:t>
      </w:r>
    </w:p>
    <w:p w14:paraId="12258F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[03:37] As equipes Ágeis têm como característica fundamental serem multifuncionais e autogerenciadas. Todas as competências internas para produção do produto estão ali dentro da equipe e ela se auto-organiza. Não existe a figura de um gerente de projeto, que através do mecanismo de comando e controle divide as tarefas e diz como cada uma vai ser feita.</w:t>
      </w:r>
    </w:p>
    <w:p w14:paraId="10F548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O foco do Ágil está na adição de valor para o negócio, na forma de produto operativo. Aquela máxima “valor =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rodando” e não através de documentação, de processos rígidos e ferramentas. Esses são considerados meios no projeto, e não fins.</w:t>
      </w:r>
    </w:p>
    <w:p w14:paraId="2C75CF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[04:20] O Ágil valoriza a integração pessoalmente, a colaboração e a simplicidade muito mais do que seguir no plano, do que se ater de maneira muito rigorosa a um contrato, a obter uma documentação pesada ou usar ferramentas e processos.</w:t>
      </w:r>
    </w:p>
    <w:p w14:paraId="226142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O XP,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são exemplos célebres de métodos Ágeis. Nós tivemos uma visão geral desses métodos e com relação ao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e ao </w:t>
      </w:r>
      <w:r>
        <w:rPr>
          <w:rStyle w:val="16"/>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nós vamos ver detalhadamente. Isso vai nos ajudar a entender mais e mais a questão do Ágil.</w:t>
      </w:r>
    </w:p>
    <w:p w14:paraId="100B9E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[05:59] A adoção do Ágil tem um pilar cultural que se manifesta no chamado “manifesto Ágil” de 2001. Esse é o pilar cultural do Ágil e a difusão dele nas organizações mexe com a cultura.</w:t>
      </w:r>
    </w:p>
    <w:p w14:paraId="407DF1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[05:17] O Ágil encontra-se em expansão, apesar de haver ainda distorções. Mas muitos dos mitos já estão sendo desfeitos, muitas das resistências estão caindo e hoje o Ágil se torna cada vez mais normal - embora ainda haja outra confusão ou dificuldade</w:t>
      </w:r>
    </w:p>
    <w:p w14:paraId="5E9377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Deixe o seu comentário a respeito do curso, seu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muito importante para nós para que nós possamos evoluir e trabalhar de forma cada vez melhor. Muito obrigado e te desejo sucesso na sua preparação para a certificação PMI-ACP e para o seu trânsito no mundo do Ágil. Até a próxima!</w:t>
      </w:r>
    </w:p>
    <w:p w14:paraId="616F5BE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217578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B7E940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69" w:name="_Toc28388"/>
      <w:r>
        <w:rPr>
          <w:rFonts w:hint="default" w:ascii="Times New Roman" w:hAnsi="Times New Roman" w:cs="Times New Roman"/>
          <w:i w:val="0"/>
          <w:iCs w:val="0"/>
          <w:color w:val="auto"/>
          <w:sz w:val="24"/>
          <w:szCs w:val="24"/>
          <w:shd w:val="clear" w:color="auto" w:fill="auto"/>
          <w:lang w:val="pt-BR"/>
        </w:rPr>
        <w:t>Certificação PMI-ACP: Entenda a Estrutura do Scrum</w:t>
      </w:r>
      <w:bookmarkEnd w:id="69"/>
    </w:p>
    <w:p w14:paraId="5A3EB40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655373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0" w:name="_Toc8706"/>
      <w:r>
        <w:rPr>
          <w:rFonts w:hint="default" w:ascii="Times New Roman" w:hAnsi="Times New Roman" w:cs="Times New Roman"/>
          <w:i w:val="0"/>
          <w:iCs w:val="0"/>
          <w:color w:val="auto"/>
          <w:sz w:val="24"/>
          <w:szCs w:val="24"/>
          <w:shd w:val="clear" w:color="auto" w:fill="auto"/>
          <w:lang w:val="pt-BR"/>
        </w:rPr>
        <w:t>Scrum</w:t>
      </w:r>
      <w:bookmarkEnd w:id="70"/>
      <w:r>
        <w:rPr>
          <w:rFonts w:hint="default" w:ascii="Times New Roman" w:hAnsi="Times New Roman" w:cs="Times New Roman"/>
          <w:i w:val="0"/>
          <w:iCs w:val="0"/>
          <w:color w:val="auto"/>
          <w:sz w:val="24"/>
          <w:szCs w:val="24"/>
          <w:shd w:val="clear" w:color="auto" w:fill="auto"/>
          <w:lang w:val="pt-BR"/>
        </w:rPr>
        <w:t xml:space="preserve"> </w:t>
      </w:r>
    </w:p>
    <w:p w14:paraId="1C7EE6D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1" w:name="_Toc24758"/>
      <w:r>
        <w:rPr>
          <w:rFonts w:hint="default" w:ascii="Times New Roman" w:hAnsi="Times New Roman" w:cs="Times New Roman"/>
          <w:i w:val="0"/>
          <w:iCs w:val="0"/>
          <w:color w:val="auto"/>
          <w:sz w:val="24"/>
          <w:szCs w:val="24"/>
          <w:shd w:val="clear" w:color="auto" w:fill="auto"/>
          <w:lang w:val="pt-BR"/>
        </w:rPr>
        <w:t>Apresentação</w:t>
      </w:r>
      <w:bookmarkEnd w:id="71"/>
    </w:p>
    <w:p w14:paraId="32BBE4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Roberto Pina. Boas-vindas a esse segundo curso da série de preparação para </w:t>
      </w:r>
      <w:r>
        <w:rPr>
          <w:rStyle w:val="13"/>
          <w:rFonts w:hint="default" w:ascii="Times New Roman" w:hAnsi="Times New Roman" w:eastAsia="serif" w:cs="Times New Roman"/>
          <w:i w:val="0"/>
          <w:iCs w:val="0"/>
          <w:caps w:val="0"/>
          <w:color w:val="auto"/>
          <w:spacing w:val="0"/>
          <w:sz w:val="24"/>
          <w:szCs w:val="24"/>
          <w:shd w:val="clear" w:color="auto" w:fill="auto"/>
        </w:rPr>
        <w:t>Certificação PMI-ACP</w:t>
      </w:r>
      <w:r>
        <w:rPr>
          <w:rFonts w:hint="default" w:ascii="Times New Roman" w:hAnsi="Times New Roman" w:eastAsia="serif" w:cs="Times New Roman"/>
          <w:i w:val="0"/>
          <w:iCs w:val="0"/>
          <w:caps w:val="0"/>
          <w:color w:val="auto"/>
          <w:spacing w:val="0"/>
          <w:sz w:val="24"/>
          <w:szCs w:val="24"/>
          <w:shd w:val="clear" w:color="auto" w:fill="auto"/>
        </w:rPr>
        <w:t>. Esse curso é voltado para o início do entendimento do método Agile Scrum.</w:t>
      </w:r>
    </w:p>
    <w:p w14:paraId="17D1E5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O público alvo do nosso curso são analistas de sistemas e de negócios; gerências e coordenações de projetos; integrantes de áreas de governança, como PMOs (Project Management Office); pessoas que desejam atuar como Scrum Master ou Product Owner futuramente; desenvolvedores e desenvolvedoras com interesse em migrar para funções mais ligadas à gestão; pessoas que já praticam o Ágil e desejam se certificar para reforçar suas credenciais; e consultores em metodologias, gestão e transformação organizacional.</w:t>
      </w:r>
    </w:p>
    <w:p w14:paraId="64E9D3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[01:03] O contexto desse curso, como citei, é o segundo da série preparatória para a certificação PMI-ACP que é a certificação de Agile Certified Practitioner do PMI, que é o Project Management Institute. No primeiro curso nós vimos aspectos fundamentais da cultura do Agile e nesse vamos começar a ver um método ágil bastante consagrado que é o Scrum.</w:t>
      </w:r>
    </w:p>
    <w:p w14:paraId="17786E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Como também já foi dito no curso anterior, a nossa jornada vai além: essa série serve não só para conseguir o certificado, mas também para aprofundar muito o seu conhecimento a respeito do Ágil.</w:t>
      </w:r>
    </w:p>
    <w:p w14:paraId="234D59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Neste curso vamos fazer uma introdução ao método Agile Scum, falaremos dos papéis do Scrum, da cerimônias ou reuniões do Scrum, faremos do Product Backlog e das User Stories, esses dois artefatos, e também de aspectos práticos. Como sempre, traremos reflexões, situações e material para que você veja como é na prática a adoção do método.</w:t>
      </w:r>
    </w:p>
    <w:p w14:paraId="5FF330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Como benefícios para os participantes, nós temos um grande apoio à preparação para a certificação PMI-ACP, uma expansão e um aprofundamento a respeito da cultura e dos Métodos Ágeis. E aqui em especial uma compreensão bastante profunda do Scrum, a sua teoria e também aspectos do dia a dia, das situações reais.</w:t>
      </w:r>
    </w:p>
    <w:p w14:paraId="58B0C2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Vamos começar já entrando no assunto, mostrando a você uma visão geral do método Agile Scrum. Vamos lá.</w:t>
      </w:r>
    </w:p>
    <w:p w14:paraId="3967192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B165DB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2" w:name="_Toc14243"/>
      <w:r>
        <w:rPr>
          <w:rFonts w:hint="default" w:ascii="Times New Roman" w:hAnsi="Times New Roman" w:cs="Times New Roman"/>
          <w:i w:val="0"/>
          <w:iCs w:val="0"/>
          <w:color w:val="auto"/>
          <w:sz w:val="24"/>
          <w:szCs w:val="24"/>
          <w:shd w:val="clear" w:color="auto" w:fill="auto"/>
          <w:lang w:val="pt-BR"/>
        </w:rPr>
        <w:t>Para saber mais: Sobre o Scrum</w:t>
      </w:r>
      <w:bookmarkEnd w:id="72"/>
    </w:p>
    <w:p w14:paraId="64215A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assunto Scrum não terminará neste curso!</w:t>
      </w:r>
    </w:p>
    <w:p w14:paraId="24B0F9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Neste curso, focaremos os estudos e aprendizados na estrutura do Scrum, entendendo:</w:t>
      </w:r>
    </w:p>
    <w:p w14:paraId="023D7C7F">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Scrum e suas características;</w:t>
      </w:r>
    </w:p>
    <w:p w14:paraId="0ECA2A88">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papéis do Scrum;</w:t>
      </w:r>
    </w:p>
    <w:p w14:paraId="555D5E9B">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cerimônias do Scrum;</w:t>
      </w:r>
    </w:p>
    <w:p w14:paraId="6C3B44C0">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Product Backlog e seu funcionamento;</w:t>
      </w:r>
    </w:p>
    <w:p w14:paraId="7EE1536D">
      <w:pPr>
        <w:keepNext w:val="0"/>
        <w:keepLines w:val="0"/>
        <w:pageBreakBefore w:val="0"/>
        <w:widowControl/>
        <w:numPr>
          <w:ilvl w:val="0"/>
          <w:numId w:val="2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pontos cruciais e boas práticas para cerimônias e User Stories.</w:t>
      </w:r>
    </w:p>
    <w:p w14:paraId="3CFB76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próximo curso desta série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"https://cursos.alura.com.br/course/certificacao-pmi-acp-entenda-sobre-scrum"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Entenda mais sobre o Scrum"</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vamos trazer mais artefatos, conceitos e aspectos práticos do método (tais como os </w:t>
      </w:r>
      <w:r>
        <w:rPr>
          <w:rStyle w:val="16"/>
          <w:rFonts w:hint="default" w:ascii="Times New Roman" w:hAnsi="Times New Roman" w:eastAsia="serif" w:cs="Times New Roman"/>
          <w:i w:val="0"/>
          <w:iCs w:val="0"/>
          <w:caps w:val="0"/>
          <w:color w:val="auto"/>
          <w:spacing w:val="0"/>
          <w:sz w:val="24"/>
          <w:szCs w:val="24"/>
          <w:shd w:val="clear" w:color="auto" w:fill="auto"/>
        </w:rPr>
        <w:t>burndowns</w:t>
      </w:r>
      <w:r>
        <w:rPr>
          <w:rFonts w:hint="default" w:ascii="Times New Roman" w:hAnsi="Times New Roman" w:eastAsia="serif" w:cs="Times New Roman"/>
          <w:i w:val="0"/>
          <w:iCs w:val="0"/>
          <w:caps w:val="0"/>
          <w:color w:val="auto"/>
          <w:spacing w:val="0"/>
          <w:sz w:val="24"/>
          <w:szCs w:val="24"/>
          <w:shd w:val="clear" w:color="auto" w:fill="auto"/>
        </w:rPr>
        <w:t> e a interpretação dos mesmos, o quadro do projeto, o “Scrum de Scrums” etc).</w:t>
      </w:r>
    </w:p>
    <w:p w14:paraId="6DCC81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isto, continuaremos avançando nos temas que caem no exame e ajudaremos você a revisar e aprofundar seus conhecimentos sobre o que é um método ágil.</w:t>
      </w:r>
    </w:p>
    <w:p w14:paraId="0DA33ED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15D107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3" w:name="_Toc11059"/>
      <w:r>
        <w:rPr>
          <w:rFonts w:hint="default" w:ascii="Times New Roman" w:hAnsi="Times New Roman" w:cs="Times New Roman"/>
          <w:i w:val="0"/>
          <w:iCs w:val="0"/>
          <w:color w:val="auto"/>
          <w:sz w:val="24"/>
          <w:szCs w:val="24"/>
          <w:shd w:val="clear" w:color="auto" w:fill="auto"/>
          <w:lang w:val="pt-BR"/>
        </w:rPr>
        <w:t>Para saber mais: Slides do Curso</w:t>
      </w:r>
      <w:bookmarkEnd w:id="73"/>
    </w:p>
    <w:p w14:paraId="599A74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Entenda a estrutura do Scrum" da Alura?</w:t>
      </w:r>
    </w:p>
    <w:p w14:paraId="01F3BF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"https://cdn3.gnarususercontent.com.br/2227-certificacao-pmi-acp-estrutura-scrum/Alura+-+PDF+Slides+-+Curso+Certificacao+PMI-ACP+Entenda+a+estrutura+do+Scrum.pdf"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fazer download do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178F9F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77CAE65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88190C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4" w:name="_Toc17937"/>
      <w:r>
        <w:rPr>
          <w:rFonts w:hint="default" w:ascii="Times New Roman" w:hAnsi="Times New Roman" w:cs="Times New Roman"/>
          <w:i w:val="0"/>
          <w:iCs w:val="0"/>
          <w:color w:val="auto"/>
          <w:sz w:val="24"/>
          <w:szCs w:val="24"/>
          <w:shd w:val="clear" w:color="auto" w:fill="auto"/>
          <w:lang w:val="pt-BR"/>
        </w:rPr>
        <w:t>Visão do Scrum</w:t>
      </w:r>
      <w:bookmarkEnd w:id="74"/>
    </w:p>
    <w:p w14:paraId="542328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a uma visão geral do método Scrum. Primeiramente falando desse nome "Scrum". Scrum não é uma sigla, mas sim o nome de uma formação do esporte rugby. Nessa formação, no Scrum, há oito jogadores que são os </w:t>
      </w:r>
      <w:r>
        <w:rPr>
          <w:rStyle w:val="16"/>
          <w:rFonts w:hint="default" w:ascii="Times New Roman" w:hAnsi="Times New Roman" w:eastAsia="serif" w:cs="Times New Roman"/>
          <w:i w:val="0"/>
          <w:iCs w:val="0"/>
          <w:caps w:val="0"/>
          <w:color w:val="auto"/>
          <w:spacing w:val="0"/>
          <w:sz w:val="24"/>
          <w:szCs w:val="24"/>
          <w:shd w:val="clear" w:color="auto" w:fill="auto"/>
        </w:rPr>
        <w:t>forwards</w:t>
      </w:r>
      <w:r>
        <w:rPr>
          <w:rFonts w:hint="default" w:ascii="Times New Roman" w:hAnsi="Times New Roman" w:eastAsia="serif" w:cs="Times New Roman"/>
          <w:i w:val="0"/>
          <w:iCs w:val="0"/>
          <w:caps w:val="0"/>
          <w:color w:val="auto"/>
          <w:spacing w:val="0"/>
          <w:sz w:val="24"/>
          <w:szCs w:val="24"/>
          <w:shd w:val="clear" w:color="auto" w:fill="auto"/>
        </w:rPr>
        <w:t> que se abraçam, criando uma espécie de escudo humano com o objetivo de empurrar o time adversário.</w:t>
      </w:r>
    </w:p>
    <w:p w14:paraId="3A4F87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[00:35] Esse nome foi adotado porque na formação Scrum do rugby os participantes se entrelaçam e fazem força no mesmo sentido, eles criam um espirito de corpo onde todos atuam com um objetivo comum como se fossem uma pessoa só. Isso evoca a ideia de trabalho conjunto de colaboração e de uma forte determinação ao objetivo, o que acabou inspirando o nome da abordagem, o nome do método como sendo Scrum.</w:t>
      </w:r>
    </w:p>
    <w:p w14:paraId="1975E2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[01:10] O Scrum é um método, ou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ou seja, um esqueleto metodológico no qual nós podemos acoplar diferentes técnicas de desenvolvimento de produtos. Por exemplo, desenvolvimento de Software. O Scrum dá uma capa metodológica a isso aí colocando elementos de gestão, de planejamento, de monitoração e controle e de finalização de cada iteração conversado com a cultura Agile e não da forma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36ADD4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[01:46] O Scrum foi bastante inspirado pelo XP, Extreme Programming, que é um método ágil que nós vimos no curso 1, mas ele não é parte do XP e nem vice-versa. Muitas das práticas do XP acabaram sendo adotadas pelo Scrum, como veremos.</w:t>
      </w:r>
    </w:p>
    <w:p w14:paraId="1FD143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[02:13] O Scrum surgiu em meados dos anos 90 para desenvolver produtos complexos e se tornou hoje um padrão para desenvolvimento de software. O Scrum, como ocorre com o Agile conversando de maneira bastante intensa com os fundamentos da agilidade, é um método empírico, iterativo e incremental.</w:t>
      </w:r>
    </w:p>
    <w:p w14:paraId="250BB1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[02:39] É empírico porque aprendemos com o andar das coisas, não é baseado tanto em planejamento, mas mais em correção de rumo. É iterativo porque funciona com iterações, com signos que se repetem que são 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E é incremental porque ao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eu tenho um incremento no produto operativo, o produto cresce um pouquinho.</w:t>
      </w:r>
    </w:p>
    <w:p w14:paraId="47546F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[03:05] Com essa iteratividade eu reduzo os meus riscos e tenho uma melhor previsibilidade dos trabalhos que estão sendo desenvolvidos. É aquela ideia do Ágil de se contrapor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fazer entregas constantes em ciclos curtos. O Scrum tem completamente essa característica.</w:t>
      </w:r>
    </w:p>
    <w:p w14:paraId="546F48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[03:29] Por que adotar o Scrum no desenvolvimento de software? Falando um pouco agora da contraposição àquilo que não deu certo. Os métodos de software antigos ou anteriores se baseavam muito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como vimos no curso 1, e também eram muito baseados em modelos que imitavam ou emolavam a engenharia tradicional, em especial a manufatura.</w:t>
      </w:r>
    </w:p>
    <w:p w14:paraId="7A56E4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Esses modelos de manufatura (manufacture-like software methods) consideravam que é possível conseguir previsibilidade do desenvolvimento de software vencendo a crise do software através de um processo definido e repetitivo, como se fosse um fábrica. Existe até aquele termo "fábrica de software" que foi bastante usual e que ainda existe por aí.</w:t>
      </w:r>
    </w:p>
    <w:p w14:paraId="1EB80F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No processo definido eu tenho o seguinte: eu tenho uma entrada bem definida, por exemplo, grãos de café. Um processo bastante definido e uma saída bem definida, que é repetível e previsível. Essa é a essência de um processo de manufatura, só que segundo o Scrum e isso conversa com a cultura ágil, para software não é bem assim.</w:t>
      </w:r>
    </w:p>
    <w:p w14:paraId="1ED8F5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Eu não posso utilizar no desenvolvimento de software algo similar a manufatura. O Scrum traz uma proposta diferente, se contrapõe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se contrapõe a esses modelos de manufatura para software.</w:t>
      </w:r>
    </w:p>
    <w:p w14:paraId="38EB3C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[05:12] O desenvolvimento de um software, de um sistema de TI, possui uma intelectualidade intrínseca e uma criatividade enormes para de "encaixar" em um processo definido, como sendo um processo de fábrica. Em outras palavras, o software é um produto complexo. Eu não consigo definir a priori o seu escopo detalhadamente, o escopo não é definido vai sendo descoberto ao longo do desenvolvimento.</w:t>
      </w:r>
    </w:p>
    <w:p w14:paraId="5C03F4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extremamente é importante e eu não consigo planejar todos os detalhes a priori, como é essencial no processo definido, no processo fabril. Portanto é considerado pelos postulantes do Scrum uma falácia aquela ideia de desenvolver software como se fosse uma linha de produção.</w:t>
      </w:r>
    </w:p>
    <w:p w14:paraId="162C0F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[06:04] Aqui a proposta é outra, é um processo mais iterativo, um processo mais colaborativo, mais de descoberta e empírico. A abordagem manufatureira é adequada para produtos repetíveis, uma linha de produção que produz N carros semelhantes. No caso do software, cada software é sempre novo mesmo com o uso de partes reaproveitáveis. É a complexidade do software.</w:t>
      </w:r>
    </w:p>
    <w:p w14:paraId="02A123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[06:37] Assim, para um desenvolvimento de um software, para o desenvolvimento de um sistema de TI é mais razoável "esperar o inesperado" e adotar um processo empírico, que é baseado em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correção constante de rumo.</w:t>
      </w:r>
    </w:p>
    <w:p w14:paraId="4C4EBE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[06:51] O processo empírico consome menos tempo em planejamento e definição de tarefas, bem como reportes gerenciais, e coloca mais tempo no entendimento do que está acontecendo e na elaboração de respostas adaptativas ao que está acontecendo. É menos planejável e mais responder as mudanças que no caso de um produto complexo como o software, são mais regras do que exceção.</w:t>
      </w:r>
    </w:p>
    <w:p w14:paraId="69CEFE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[07:20] Assim sendo, mesmo perante requisitos muito bem definidos e tecnologia muito madura, o software é complexo não adianta. A própria presença do elemento humano que é um player fundamental no desenvolvimento do software, já traz uma complexidade que torna mais adequado o uso de um processo empírico e não de um processo definido.</w:t>
      </w:r>
    </w:p>
    <w:p w14:paraId="2A4755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[07:46] A essência do Scrum é essa, é um método que conversa com o ágil, é empírico, iterativo e incremental. Baseado em ciclos constantes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através de entregas pequenas e contínuas, se sobrepondo a qualquer método mais mecanicista, a qualquer método mais definido para desenvolvimento de software.</w:t>
      </w:r>
    </w:p>
    <w:p w14:paraId="6D1D5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[08:13] Vamos continuar a entender isso melhor na sequência, onde falaremos dos pilares e dos valores do método Scrum.</w:t>
      </w:r>
    </w:p>
    <w:p w14:paraId="518D58A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AF9B6D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5" w:name="_Toc25605"/>
      <w:r>
        <w:rPr>
          <w:rFonts w:hint="default" w:ascii="Times New Roman" w:hAnsi="Times New Roman" w:cs="Times New Roman"/>
          <w:i w:val="0"/>
          <w:iCs w:val="0"/>
          <w:color w:val="auto"/>
          <w:sz w:val="24"/>
          <w:szCs w:val="24"/>
          <w:shd w:val="clear" w:color="auto" w:fill="auto"/>
          <w:lang w:val="pt-BR"/>
        </w:rPr>
        <w:t>Pilares e Valores</w:t>
      </w:r>
      <w:bookmarkEnd w:id="75"/>
    </w:p>
    <w:p w14:paraId="28DD74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falar dos pilares e dos valores do Scrum. Começando pelos pilares, o que norteia os pilares é uma diretriz básica que é da cultura ágil que, assim, não devemos nos debater com aquilo que não pode ser feito, mas sim pensar no que pode ser feito. Diante de uma dificuldade não tentar assumir posições defensivas, mas sim buscar novos caminhos.</w:t>
      </w:r>
    </w:p>
    <w:p w14:paraId="1D339E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Com base nessa reflexão, os pilares conceituais do Scrum são os seguintes: visibilidade, inspeção e adaptação. Vamos ver o que significa cada um deles e como se relacionam.</w:t>
      </w:r>
    </w:p>
    <w:p w14:paraId="263389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[00:45] A visibilidade envolve manter a evolução do trabalho transparente e conhecida. Tudo que é importante tem que está visível, o que está acontecendo tem que está visível. O que cada pessoa está fazendo, qual a situação de cada item que está sendo trabalhado, isso tem que está às claras nada deve está debaixo do tapete. Esse é o pilar da visibilidade.</w:t>
      </w:r>
    </w:p>
    <w:p w14:paraId="731B59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A inspeção, por sua vez, envolve o estabelecimento de pontos de verificação frequentes no trabalho e no produto. O que está acontecendo e que é visível, existe no Scrum mecanismo para que haja uma verificação constante. Existem pontos de verificação diária, existem pontos de verificação ao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no incremento do produto e assim por diante.</w:t>
      </w:r>
    </w:p>
    <w:p w14:paraId="4B30F3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[01:45] A adaptação por sua vez, envolve abraçar as mudanças no produto e no processo com base nos resultados da inspeção. A visibilidade ou transparência permite a inspeção e a inspeção permite a adaptação. A inspeção e adaptação são realizados diversos rituais do Scrum, nas reuniões, especificamente. Como veremos mais para frente.</w:t>
      </w:r>
    </w:p>
    <w:p w14:paraId="639CE7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[02:11] Com relação aos valores do Scrum, são princípios morais ou culturais, digamos assim, que conversam com os valores do Agile. São eles: o comprometimento, a coragem, o foco, a abertura e o respeito.</w:t>
      </w:r>
    </w:p>
    <w:p w14:paraId="7BE085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Esses valores apoiam os pilares do Scrum. Por exemplo, a coragem apoia a visibilidade, a transparência porque ninguém tem medo de esconder nada. A abertura apoia a adaptabilidade ou a adaptação porque as pessoas têm abertura para ouvir e acatar as mudanças em nome da adição de valor ao negócio.</w:t>
      </w:r>
    </w:p>
    <w:p w14:paraId="784D3A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[02:52] Use melhor cada um desses valores. O comprometimento é uma atitude da equipe de compromisso com as metas do trabalho e do produto. A equipe cria uma espécie de espírito de missão e se compromete com a meta de uma iteração, que é entregar um incremento no produto operativo.</w:t>
      </w:r>
    </w:p>
    <w:p w14:paraId="294EB6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[03:17] A coragem, por sua vez, é a disposição em enfrentar a verdade, não esconder falhas, manifestar opiniões, ater-se a princípios, saber dizer "não", confiar. A confiança é uma coisa muito importante no Ágil, coisas a respeito do projeto não devem ser cozinhadas. Se eu não concluir algo eu tenho que falar que não concluí, não devo buscar desculpas. Claro, devo apresentar os problemas, mas nunca assumir uma postura defensiva. É preciso sempre ter um compromisso com a verdade.</w:t>
      </w:r>
    </w:p>
    <w:p w14:paraId="6AE109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[03:51] Isso daí envolve coragem e, em contrapartida, envolve também a confiança na organização que as pessoas estão sendo honestas e fazendo o máximo. O foco é a concentração de esforços nos objetivos do trabalho e do produto sem dispersões e nem desperdícios.</w:t>
      </w:r>
    </w:p>
    <w:p w14:paraId="02669C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[04:09] Durante uma iteração quando a equipe está trabalhando no produto, ela deve ter um foco muito grande na meta daquela iteração que é entregar aquele incremento do produto. Não deve haver dispersão e não deve haver desperdício de tempo ou de esforço e nada que não esteja relacionado a adição de valor ao produto.</w:t>
      </w:r>
    </w:p>
    <w:p w14:paraId="325D64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[04:37] Abertura é a capacidade de receber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aprender, lidar com o contraditório, mudar, reinventar. Envolve muito o ouvir, ouvir o usuário, ouvir as dificuldades da equipe, as necessidades do negócio, as mudanças do mercado e dessa forma buscar novos caminhos sem se defender, sem gastar energia e tempo se defendendo, mas sim pensando no todo trabalhando de maneira colaborativa com os diversos participantes do projeto uma adição de valor.</w:t>
      </w:r>
    </w:p>
    <w:p w14:paraId="2C949C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[05:09] E o respeito é uma atitude que está no código de ética do PMI que envolve não violar espaços alheios, manter limites, não agredir, ter consideração. O respeito cria um ambiente de trabalho favorável para a colaboração, é um valor destacado pelo Scrum.</w:t>
      </w:r>
    </w:p>
    <w:p w14:paraId="42AE54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[05:33] Na sequência, vamos falar a respeito de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que são elementos que são conceitos fundamentais do Scrum. Vamos em frente.</w:t>
      </w:r>
    </w:p>
    <w:p w14:paraId="4916E75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0A0380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6" w:name="_Toc12271"/>
      <w:r>
        <w:rPr>
          <w:rFonts w:hint="default" w:ascii="Times New Roman" w:hAnsi="Times New Roman" w:cs="Times New Roman"/>
          <w:i w:val="0"/>
          <w:iCs w:val="0"/>
          <w:color w:val="auto"/>
          <w:sz w:val="24"/>
          <w:szCs w:val="24"/>
          <w:shd w:val="clear" w:color="auto" w:fill="auto"/>
          <w:lang w:val="pt-BR"/>
        </w:rPr>
        <w:t>Timeboxes e sprints</w:t>
      </w:r>
      <w:bookmarkEnd w:id="76"/>
    </w:p>
    <w:p w14:paraId="6D6647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[00:00] Falarei sobre o conceito de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O termo "timebox" no Scrum e nos métodos ágeis em geral, refere-se a um pacote de tempo bem definido e inelástico. Outros fatores, como escopo, podem variar dentro de um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mas a duração do mesmo não. Um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é algo que tem data ou hora para começar e data e hora para terminar.</w:t>
      </w:r>
    </w:p>
    <w:p w14:paraId="41A329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[00:31] E quando chega no término eu não mudo o tamanho, aquilo não dura nem um minuto a mais e nem um minuto a menos. Se eu tiver que mudar alguma coisa eu mudo o escopo do que está ali dentro, mas não mexo nesse pacote de tempo. Essa é a ideia do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Como o próprio nome diz, é uma caixa de tempo. É uma quantidade de tempo inelástica.</w:t>
      </w:r>
    </w:p>
    <w:p w14:paraId="716021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[01:00] Assim sendo, quando algo no Scrum é dito "timeboxed", significa que ele possui um tempo de execução bem determinado. Todas as reuniões do Scrum, as chamadas "cerimônias" que vamos ver mais para frente, e as iterações, que são os </w:t>
      </w:r>
      <w:r>
        <w:rPr>
          <w:rStyle w:val="16"/>
          <w:rFonts w:hint="default" w:ascii="Times New Roman" w:hAnsi="Times New Roman" w:eastAsia="serif" w:cs="Times New Roman"/>
          <w:b w:val="0"/>
          <w:bCs w:val="0"/>
          <w:i w:val="0"/>
          <w:iCs w:val="0"/>
          <w:color w:val="auto"/>
          <w:sz w:val="24"/>
          <w:szCs w:val="24"/>
          <w:shd w:val="clear" w:color="auto" w:fill="auto"/>
        </w:rPr>
        <w:t>sprints</w:t>
      </w:r>
      <w:r>
        <w:rPr>
          <w:rFonts w:hint="default" w:ascii="Times New Roman" w:hAnsi="Times New Roman" w:eastAsia="serif" w:cs="Times New Roman"/>
          <w:b w:val="0"/>
          <w:bCs w:val="0"/>
          <w:i w:val="0"/>
          <w:iCs w:val="0"/>
          <w:color w:val="auto"/>
          <w:sz w:val="24"/>
          <w:szCs w:val="24"/>
          <w:shd w:val="clear" w:color="auto" w:fill="auto"/>
        </w:rPr>
        <w:t>, são </w:t>
      </w:r>
      <w:r>
        <w:rPr>
          <w:rStyle w:val="16"/>
          <w:rFonts w:hint="default" w:ascii="Times New Roman" w:hAnsi="Times New Roman" w:eastAsia="serif" w:cs="Times New Roman"/>
          <w:b w:val="0"/>
          <w:bCs w:val="0"/>
          <w:i w:val="0"/>
          <w:iCs w:val="0"/>
          <w:color w:val="auto"/>
          <w:sz w:val="24"/>
          <w:szCs w:val="24"/>
          <w:shd w:val="clear" w:color="auto" w:fill="auto"/>
        </w:rPr>
        <w:t>timeboxed</w:t>
      </w:r>
      <w:r>
        <w:rPr>
          <w:rFonts w:hint="default" w:ascii="Times New Roman" w:hAnsi="Times New Roman" w:eastAsia="serif" w:cs="Times New Roman"/>
          <w:b w:val="0"/>
          <w:bCs w:val="0"/>
          <w:i w:val="0"/>
          <w:iCs w:val="0"/>
          <w:color w:val="auto"/>
          <w:sz w:val="24"/>
          <w:szCs w:val="24"/>
          <w:shd w:val="clear" w:color="auto" w:fill="auto"/>
        </w:rPr>
        <w:t>, têm um tempo definido.</w:t>
      </w:r>
    </w:p>
    <w:p w14:paraId="6C3122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[01:24] As vantagens de usar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são as seguintes: eu crio um foco no que está sendo realizado no momento. Se eu vou fazer, por exemplo, uma reunião que tenha um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de uma hora, durante essa uma hora vamos nos dedicar à pauta da reunião e mais nada. Isso ajuda a criar foco, a equipe entende que não pode dispersar porque o relógio está correndo.</w:t>
      </w:r>
    </w:p>
    <w:p w14:paraId="5E6ECB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[01:51] Cria também regularidade, 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é a essência da cadência. No Scrum a cadência é mais importante do que a velocidade e 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ajuda a criar essa regularidade. A frequência das coisas se mantém constante. Existe também um aumento da produtividade porque leva as pessoas a trabalharem de maneira mais focada e diligentemente para que atinjam os objetivos.</w:t>
      </w:r>
    </w:p>
    <w:p w14:paraId="4AD8AB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[02:26] Um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é um horizonte curto, naquele horizonte curto, naquele cem metros rasos temos que dar o máximo. Não é como uma maratona, uma corrida de São Silvestre onde eu posso mudar o ritmo, uma coisa de longa duração ou um projeto de um, dois anos que se em uma semana não foi boa tudo bem, na outra semana compensamos.</w:t>
      </w:r>
    </w:p>
    <w:p w14:paraId="32CED4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[02:51] Aqui não, 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é curto, é um tiro curto e portanto eu tenho que ter muito foco e eu não tenho muito tempo para errar, essa que é a ideia.</w:t>
      </w:r>
    </w:p>
    <w:p w14:paraId="0D359E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[03:04] Previne também ociosidades. Dentro do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eu tenho um escopo bem definido, bem ajustado naquele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por isso acaba não sobrando muito tempo para ociosidades.</w:t>
      </w:r>
    </w:p>
    <w:p w14:paraId="265FF4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[03:18] E cria um espirito de missão, o comprometimento com algo de curta duração, com um horizonte de tempo curto, chama a atenção da equipe para o seguinte: "Olha, temos uma hora" ou "Temos tem quinze minutos, ou temos duas semana para entregar isto."</w:t>
      </w:r>
    </w:p>
    <w:p w14:paraId="54C91B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[03:38] Isso faz parte da missão, o tempo vai passando já estamos na metade da semana, já estamos na metade do tempo, isso cria um certo senso de urgência que ajuda na criação desse espirito. É muito mais fácil assumirmos um compromisso com algo de curta duração, por exemplo, um horizonte de duas semanas do que assumir um compromisso focado com espirito de missão em um trabalho de um, dois anos.</w:t>
      </w:r>
    </w:p>
    <w:p w14:paraId="46208C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[04:08] Em um ou dois anos muita coisa pode acontecer, existem mil razões e mil desculpas para tudo. Já no tiro curto não, é uma coisa que tem que ser muito focada e que exige concentração, exige um compromisso especial. 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é isso, é a fórmula da cadência.</w:t>
      </w:r>
    </w:p>
    <w:p w14:paraId="4956FF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[04:33]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por sua vez, a palavra em si significa uma corrida rápida e de curta distância. No Scrum,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se refere a iteração. Naquele ciclo em espiral que caracteriza o ágil e que caracteriza também o Scrum, cada iteração, cada volta naquele ciclo que passa por todas as etapas é chamada de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É algo relativamente rápido, é um ciclo rápido de </w:t>
      </w:r>
      <w:r>
        <w:rPr>
          <w:rStyle w:val="16"/>
          <w:rFonts w:hint="default" w:ascii="Times New Roman" w:hAnsi="Times New Roman" w:eastAsia="serif" w:cs="Times New Roman"/>
          <w:b w:val="0"/>
          <w:bCs w:val="0"/>
          <w:i w:val="0"/>
          <w:iCs w:val="0"/>
          <w:color w:val="auto"/>
          <w:sz w:val="24"/>
          <w:szCs w:val="24"/>
          <w:shd w:val="clear" w:color="auto" w:fill="auto"/>
        </w:rPr>
        <w:t>feedback</w:t>
      </w:r>
      <w:r>
        <w:rPr>
          <w:rFonts w:hint="default" w:ascii="Times New Roman" w:hAnsi="Times New Roman" w:eastAsia="serif" w:cs="Times New Roman"/>
          <w:b w:val="0"/>
          <w:bCs w:val="0"/>
          <w:i w:val="0"/>
          <w:iCs w:val="0"/>
          <w:color w:val="auto"/>
          <w:sz w:val="24"/>
          <w:szCs w:val="24"/>
          <w:shd w:val="clear" w:color="auto" w:fill="auto"/>
        </w:rPr>
        <w:t> e de entrega.</w:t>
      </w:r>
    </w:p>
    <w:p w14:paraId="5F22F5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[05:09] Durante a iteração, durante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são elencadas algumas funcionalidades, as prioritárias naquele momento, que serão construídas e que vai gerar um incremento no produto. Esse é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Trata-se, portanto, de algo de curta duração que tem o objetivo claro, a entrega de incremento no produto. Incremento esse que foi definido dentro do escopo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w:t>
      </w:r>
    </w:p>
    <w:p w14:paraId="171C52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[05:40] O produto de um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é uma entrega operativa ao cliente. No final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eu tenho que entregar, no caso de desenvolvimento de software, o software rodando, não é para entregar status </w:t>
      </w:r>
      <w:r>
        <w:rPr>
          <w:rStyle w:val="16"/>
          <w:rFonts w:hint="default" w:ascii="Times New Roman" w:hAnsi="Times New Roman" w:eastAsia="serif" w:cs="Times New Roman"/>
          <w:b w:val="0"/>
          <w:bCs w:val="0"/>
          <w:i w:val="0"/>
          <w:iCs w:val="0"/>
          <w:color w:val="auto"/>
          <w:sz w:val="24"/>
          <w:szCs w:val="24"/>
          <w:shd w:val="clear" w:color="auto" w:fill="auto"/>
        </w:rPr>
        <w:t>report</w:t>
      </w:r>
      <w:r>
        <w:rPr>
          <w:rFonts w:hint="default" w:ascii="Times New Roman" w:hAnsi="Times New Roman" w:eastAsia="serif" w:cs="Times New Roman"/>
          <w:b w:val="0"/>
          <w:bCs w:val="0"/>
          <w:i w:val="0"/>
          <w:iCs w:val="0"/>
          <w:color w:val="auto"/>
          <w:sz w:val="24"/>
          <w:szCs w:val="24"/>
          <w:shd w:val="clear" w:color="auto" w:fill="auto"/>
        </w:rPr>
        <w:t>, nem relatório, nem protótipo, nem documentação e nenhum tipo de conversa, é entregar o software rodando.</w:t>
      </w:r>
    </w:p>
    <w:p w14:paraId="1FE957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[06:00] Pode acontecer de a equipe não conseguir em um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entregar o software rodando? Pode acontecer. "Ficou tudo 90% pronto, mas eu não consegui concluir nada, o que eu faço, aumento um pouco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Não, porque aí fura o conceito de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w:t>
      </w:r>
    </w:p>
    <w:p w14:paraId="57A11E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[06:17]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é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por isso terminou o prazo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terminou, o que entregou e o que não entregou será transparentemente reportado que não houve a entrega e acabou.</w:t>
      </w:r>
    </w:p>
    <w:p w14:paraId="310B53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[06:33]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normalmente tem uma duração de duas semanas, pode ser uma semana, pode ser de mais tempo, mas duas semanas é uma duração bastante usual para esse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para 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A essência é entregar valor ao cliente na forma de software funcionando, entregar um incremento no produto. Qualquer outra coisa não faz parte da meta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w:t>
      </w:r>
    </w:p>
    <w:p w14:paraId="70B39F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[07:06] Cada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deve começar imediatamente após o anterior, não deve haver grandes intervalos entre os </w:t>
      </w:r>
      <w:r>
        <w:rPr>
          <w:rStyle w:val="16"/>
          <w:rFonts w:hint="default" w:ascii="Times New Roman" w:hAnsi="Times New Roman" w:eastAsia="serif" w:cs="Times New Roman"/>
          <w:b w:val="0"/>
          <w:bCs w:val="0"/>
          <w:i w:val="0"/>
          <w:iCs w:val="0"/>
          <w:color w:val="auto"/>
          <w:sz w:val="24"/>
          <w:szCs w:val="24"/>
          <w:shd w:val="clear" w:color="auto" w:fill="auto"/>
        </w:rPr>
        <w:t>sprints</w:t>
      </w:r>
      <w:r>
        <w:rPr>
          <w:rFonts w:hint="default" w:ascii="Times New Roman" w:hAnsi="Times New Roman" w:eastAsia="serif" w:cs="Times New Roman"/>
          <w:b w:val="0"/>
          <w:bCs w:val="0"/>
          <w:i w:val="0"/>
          <w:iCs w:val="0"/>
          <w:color w:val="auto"/>
          <w:sz w:val="24"/>
          <w:szCs w:val="24"/>
          <w:shd w:val="clear" w:color="auto" w:fill="auto"/>
        </w:rPr>
        <w:t>.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termina, é feita a entrega, a equipe conversa a respeito do que deu certo e o que não deu, vamos ver isso nas cerimônias especificas, e já começa o planejamento do próximo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E assim vai na sequência. Aquela espiral não tem segmentações vai acontecendo de maneira cadenciada.</w:t>
      </w:r>
    </w:p>
    <w:p w14:paraId="39A84F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[07:33]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é cada uma das voltas daquela espiral. E como eu citei, os horizontes menores são mais administráveis.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ser pequeno é porque é muito fácil em um horizonte de duas semanas eu fazer uma estimativa e eu me comprometer, no horizonte de um ano para dar uma estimativa de esforço em algo complexo para um ano, como se fazia no método </w:t>
      </w:r>
      <w:r>
        <w:rPr>
          <w:rStyle w:val="16"/>
          <w:rFonts w:hint="default" w:ascii="Times New Roman" w:hAnsi="Times New Roman" w:eastAsia="serif" w:cs="Times New Roman"/>
          <w:b w:val="0"/>
          <w:bCs w:val="0"/>
          <w:i w:val="0"/>
          <w:iCs w:val="0"/>
          <w:color w:val="auto"/>
          <w:sz w:val="24"/>
          <w:szCs w:val="24"/>
          <w:shd w:val="clear" w:color="auto" w:fill="auto"/>
        </w:rPr>
        <w:t>waterfall</w:t>
      </w:r>
      <w:r>
        <w:rPr>
          <w:rFonts w:hint="default" w:ascii="Times New Roman" w:hAnsi="Times New Roman" w:eastAsia="serif" w:cs="Times New Roman"/>
          <w:b w:val="0"/>
          <w:bCs w:val="0"/>
          <w:i w:val="0"/>
          <w:iCs w:val="0"/>
          <w:color w:val="auto"/>
          <w:sz w:val="24"/>
          <w:szCs w:val="24"/>
          <w:shd w:val="clear" w:color="auto" w:fill="auto"/>
        </w:rPr>
        <w:t> quando usava em desenvolvimento de software, é muito difícil porque o horizonte é muito grande.</w:t>
      </w:r>
    </w:p>
    <w:p w14:paraId="12AF96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[08:08] Quando eu tenho algo pequeno é mais administrável, ajuda a pulverizar as incertezas. Um projeto de um ano tem um grande risco, tem uma grande incerteza e quebrando esse trabalho de um ano em </w:t>
      </w:r>
      <w:r>
        <w:rPr>
          <w:rStyle w:val="16"/>
          <w:rFonts w:hint="default" w:ascii="Times New Roman" w:hAnsi="Times New Roman" w:eastAsia="serif" w:cs="Times New Roman"/>
          <w:b w:val="0"/>
          <w:bCs w:val="0"/>
          <w:i w:val="0"/>
          <w:iCs w:val="0"/>
          <w:color w:val="auto"/>
          <w:sz w:val="24"/>
          <w:szCs w:val="24"/>
          <w:shd w:val="clear" w:color="auto" w:fill="auto"/>
        </w:rPr>
        <w:t>sprints</w:t>
      </w:r>
      <w:r>
        <w:rPr>
          <w:rFonts w:hint="default" w:ascii="Times New Roman" w:hAnsi="Times New Roman" w:eastAsia="serif" w:cs="Times New Roman"/>
          <w:b w:val="0"/>
          <w:bCs w:val="0"/>
          <w:i w:val="0"/>
          <w:iCs w:val="0"/>
          <w:color w:val="auto"/>
          <w:sz w:val="24"/>
          <w:szCs w:val="24"/>
          <w:shd w:val="clear" w:color="auto" w:fill="auto"/>
        </w:rPr>
        <w:t> quinzenais eu estou pulverizando também os riscos, estou fazendo estimativas, assumindo compromissos com horizontes curtos. Eu consigo enxergar daqui duas semanas, já tenho mais dificuldade de enxergar daqui há um ano.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tem essa função também.</w:t>
      </w:r>
    </w:p>
    <w:p w14:paraId="11AC87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[08:40] Os </w:t>
      </w:r>
      <w:r>
        <w:rPr>
          <w:rStyle w:val="16"/>
          <w:rFonts w:hint="default" w:ascii="Times New Roman" w:hAnsi="Times New Roman" w:eastAsia="serif" w:cs="Times New Roman"/>
          <w:b w:val="0"/>
          <w:bCs w:val="0"/>
          <w:i w:val="0"/>
          <w:iCs w:val="0"/>
          <w:color w:val="auto"/>
          <w:sz w:val="24"/>
          <w:szCs w:val="24"/>
          <w:shd w:val="clear" w:color="auto" w:fill="auto"/>
        </w:rPr>
        <w:t>sprints</w:t>
      </w:r>
      <w:r>
        <w:rPr>
          <w:rFonts w:hint="default" w:ascii="Times New Roman" w:hAnsi="Times New Roman" w:eastAsia="serif" w:cs="Times New Roman"/>
          <w:b w:val="0"/>
          <w:bCs w:val="0"/>
          <w:i w:val="0"/>
          <w:iCs w:val="0"/>
          <w:color w:val="auto"/>
          <w:sz w:val="24"/>
          <w:szCs w:val="24"/>
          <w:shd w:val="clear" w:color="auto" w:fill="auto"/>
        </w:rPr>
        <w:t> ajudam a pulverizar riscos porque quebram um projeto grande em um sequência intercalada de projetos pequenos. Além, da oportunidade maior de </w:t>
      </w:r>
      <w:r>
        <w:rPr>
          <w:rStyle w:val="16"/>
          <w:rFonts w:hint="default" w:ascii="Times New Roman" w:hAnsi="Times New Roman" w:eastAsia="serif" w:cs="Times New Roman"/>
          <w:b w:val="0"/>
          <w:bCs w:val="0"/>
          <w:i w:val="0"/>
          <w:iCs w:val="0"/>
          <w:color w:val="auto"/>
          <w:sz w:val="24"/>
          <w:szCs w:val="24"/>
          <w:shd w:val="clear" w:color="auto" w:fill="auto"/>
        </w:rPr>
        <w:t>feedback</w:t>
      </w:r>
      <w:r>
        <w:rPr>
          <w:rFonts w:hint="default" w:ascii="Times New Roman" w:hAnsi="Times New Roman" w:eastAsia="serif" w:cs="Times New Roman"/>
          <w:b w:val="0"/>
          <w:bCs w:val="0"/>
          <w:i w:val="0"/>
          <w:iCs w:val="0"/>
          <w:color w:val="auto"/>
          <w:sz w:val="24"/>
          <w:szCs w:val="24"/>
          <w:shd w:val="clear" w:color="auto" w:fill="auto"/>
        </w:rPr>
        <w:t>. Dentro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o escopo é fechado, quando eu defino a meta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aquele conjunto de coisas que serão feitas não podem sofrer interrupções nem mudanças.</w:t>
      </w:r>
    </w:p>
    <w:p w14:paraId="6AC5A5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[09:03] Havendo necessidade de mudança aguenta um pouquinho, vai para o próximo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Dá para aguentar porque como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tem curta duração o representante do usuário pode esperar um pouco. O fator crítico para o sucesso dos </w:t>
      </w:r>
      <w:r>
        <w:rPr>
          <w:rStyle w:val="16"/>
          <w:rFonts w:hint="default" w:ascii="Times New Roman" w:hAnsi="Times New Roman" w:eastAsia="serif" w:cs="Times New Roman"/>
          <w:b w:val="0"/>
          <w:bCs w:val="0"/>
          <w:i w:val="0"/>
          <w:iCs w:val="0"/>
          <w:color w:val="auto"/>
          <w:sz w:val="24"/>
          <w:szCs w:val="24"/>
          <w:shd w:val="clear" w:color="auto" w:fill="auto"/>
        </w:rPr>
        <w:t>sprints</w:t>
      </w:r>
      <w:r>
        <w:rPr>
          <w:rFonts w:hint="default" w:ascii="Times New Roman" w:hAnsi="Times New Roman" w:eastAsia="serif" w:cs="Times New Roman"/>
          <w:b w:val="0"/>
          <w:bCs w:val="0"/>
          <w:i w:val="0"/>
          <w:iCs w:val="0"/>
          <w:color w:val="auto"/>
          <w:sz w:val="24"/>
          <w:szCs w:val="24"/>
          <w:shd w:val="clear" w:color="auto" w:fill="auto"/>
        </w:rPr>
        <w:t> é que as entregas, as implantações parciais, os chamados </w:t>
      </w:r>
      <w:r>
        <w:rPr>
          <w:rStyle w:val="16"/>
          <w:rFonts w:hint="default" w:ascii="Times New Roman" w:hAnsi="Times New Roman" w:eastAsia="serif" w:cs="Times New Roman"/>
          <w:b w:val="0"/>
          <w:bCs w:val="0"/>
          <w:i w:val="0"/>
          <w:iCs w:val="0"/>
          <w:color w:val="auto"/>
          <w:sz w:val="24"/>
          <w:szCs w:val="24"/>
          <w:shd w:val="clear" w:color="auto" w:fill="auto"/>
        </w:rPr>
        <w:t>builds</w:t>
      </w:r>
      <w:r>
        <w:rPr>
          <w:rFonts w:hint="default" w:ascii="Times New Roman" w:hAnsi="Times New Roman" w:eastAsia="serif" w:cs="Times New Roman"/>
          <w:b w:val="0"/>
          <w:bCs w:val="0"/>
          <w:i w:val="0"/>
          <w:iCs w:val="0"/>
          <w:color w:val="auto"/>
          <w:sz w:val="24"/>
          <w:szCs w:val="24"/>
          <w:shd w:val="clear" w:color="auto" w:fill="auto"/>
        </w:rPr>
        <w:t>, possam ser feitos sem grandes dificuldades técnicas e, se possível, de maneira automatizada.</w:t>
      </w:r>
    </w:p>
    <w:p w14:paraId="1823C1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[09:34] Se eu tenho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de duas semanas, dez dias úteis, onde eu demoro de dois há três dias úteis só para fazer o </w:t>
      </w:r>
      <w:r>
        <w:rPr>
          <w:rStyle w:val="16"/>
          <w:rFonts w:hint="default" w:ascii="Times New Roman" w:hAnsi="Times New Roman" w:eastAsia="serif" w:cs="Times New Roman"/>
          <w:b w:val="0"/>
          <w:bCs w:val="0"/>
          <w:i w:val="0"/>
          <w:iCs w:val="0"/>
          <w:color w:val="auto"/>
          <w:sz w:val="24"/>
          <w:szCs w:val="24"/>
          <w:shd w:val="clear" w:color="auto" w:fill="auto"/>
        </w:rPr>
        <w:t>build</w:t>
      </w:r>
      <w:r>
        <w:rPr>
          <w:rFonts w:hint="default" w:ascii="Times New Roman" w:hAnsi="Times New Roman" w:eastAsia="serif" w:cs="Times New Roman"/>
          <w:b w:val="0"/>
          <w:bCs w:val="0"/>
          <w:i w:val="0"/>
          <w:iCs w:val="0"/>
          <w:color w:val="auto"/>
          <w:sz w:val="24"/>
          <w:szCs w:val="24"/>
          <w:shd w:val="clear" w:color="auto" w:fill="auto"/>
        </w:rPr>
        <w:t>, só para integrar e fazer a entrega aí é improdutivo. O meu processo de empacotamento para entrega tem que ser dinâmico, não pode consumir muito tempo porque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tem em curta duração.</w:t>
      </w:r>
    </w:p>
    <w:p w14:paraId="0D897B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[09:56] Para fazer frente a este desafio, é importante ter um ambiente técnico único, ter um ambiente técnico estável e eu ter elementos técnicos de automação ou de procedimentos que fazem com que a subida de um pacote, a subida de uma versão operacional seja feita de maneira muito rápida, muito tranquila.</w:t>
      </w:r>
    </w:p>
    <w:p w14:paraId="4BD003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[10:27] Eu não posso consumir dias para fazer isso, tenho que consumir horas senão as entregas ficam prejudicadas. Fica muito tempo de entrega para pouco tempo de produção dentro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w:t>
      </w:r>
    </w:p>
    <w:p w14:paraId="1509A4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[10:44]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termina quando termina o seu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"Ele pode terminar de maneira anormal? Ele pode ser cancelado antes do término do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Pode acontecer, esse é um evento raro, é um evento anormal, mas pode acontecer. A equipe, na figura do Scrum master, que é um papel que veremos mais para frente, tem autoridade para interromper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w:t>
      </w:r>
    </w:p>
    <w:p w14:paraId="2DB9AD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[11:16] Por exemplo, se a meta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que é o </w:t>
      </w:r>
      <w:r>
        <w:rPr>
          <w:rStyle w:val="16"/>
          <w:rFonts w:hint="default" w:ascii="Times New Roman" w:hAnsi="Times New Roman" w:eastAsia="serif" w:cs="Times New Roman"/>
          <w:b w:val="0"/>
          <w:bCs w:val="0"/>
          <w:i w:val="0"/>
          <w:iCs w:val="0"/>
          <w:color w:val="auto"/>
          <w:sz w:val="24"/>
          <w:szCs w:val="24"/>
          <w:shd w:val="clear" w:color="auto" w:fill="auto"/>
        </w:rPr>
        <w:t>sprint goal</w:t>
      </w:r>
      <w:r>
        <w:rPr>
          <w:rFonts w:hint="default" w:ascii="Times New Roman" w:hAnsi="Times New Roman" w:eastAsia="serif" w:cs="Times New Roman"/>
          <w:b w:val="0"/>
          <w:bCs w:val="0"/>
          <w:i w:val="0"/>
          <w:iCs w:val="0"/>
          <w:color w:val="auto"/>
          <w:sz w:val="24"/>
          <w:szCs w:val="24"/>
          <w:shd w:val="clear" w:color="auto" w:fill="auto"/>
        </w:rPr>
        <w:t>, perdeu o sentido, tornou-se obsoleto, face a uma grande mudança ou alguma alteração de negócio. Não vale a pena com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eu estou ali trabalhando em alguns itens no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mudou a legislação e aquelas regras já não valem mais. Não faz muito sentido eu concluir aquilo, mas só em circunstâncias desta natureza.</w:t>
      </w:r>
    </w:p>
    <w:p w14:paraId="6F77EA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[11:47] Outra coisa que pode motivar, e aí é uma atitude mais para chamar atenção da organização, é quando não está havendo o devido suporte para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há impedimentos, há problemas, pendências e definições que estão atrapalhando demais o andamento do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nesse momento a equipe tem autoridade para dizer: "olha, estamos parado, não conseguimos continuar. Tem muita pendencia, por isso esse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está comprometido."</w:t>
      </w:r>
    </w:p>
    <w:p w14:paraId="2FDF70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[12:19] Vamos interromper, vamos cancelá-lo, voltar a conversar, arrumar as regras e planejar outro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direito. É algo assim para chamar atenção. Ao invés de ficar enrolando naquele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que se sabe que não vai entregar nada, já se toma a atitude de abortar aquilo, colocar com transparência em cima da mesa e buscar regularizar a situação planejando um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com mais apoio da organização, com resolução de pendências e tudo mais.</w:t>
      </w:r>
    </w:p>
    <w:p w14:paraId="69BF91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b w:val="0"/>
          <w:bCs w:val="0"/>
          <w:i w:val="0"/>
          <w:iCs w:val="0"/>
          <w:color w:val="auto"/>
          <w:sz w:val="24"/>
          <w:szCs w:val="24"/>
          <w:shd w:val="clear" w:color="auto" w:fill="auto"/>
        </w:rPr>
      </w:pPr>
      <w:r>
        <w:rPr>
          <w:rFonts w:hint="default" w:ascii="Times New Roman" w:hAnsi="Times New Roman" w:eastAsia="serif" w:cs="Times New Roman"/>
          <w:b w:val="0"/>
          <w:bCs w:val="0"/>
          <w:i w:val="0"/>
          <w:iCs w:val="0"/>
          <w:color w:val="auto"/>
          <w:sz w:val="24"/>
          <w:szCs w:val="24"/>
          <w:shd w:val="clear" w:color="auto" w:fill="auto"/>
        </w:rPr>
        <w:t>[12:51] Isso é o </w:t>
      </w:r>
      <w:r>
        <w:rPr>
          <w:rStyle w:val="16"/>
          <w:rFonts w:hint="default" w:ascii="Times New Roman" w:hAnsi="Times New Roman" w:eastAsia="serif" w:cs="Times New Roman"/>
          <w:b w:val="0"/>
          <w:bCs w:val="0"/>
          <w:i w:val="0"/>
          <w:iCs w:val="0"/>
          <w:color w:val="auto"/>
          <w:sz w:val="24"/>
          <w:szCs w:val="24"/>
          <w:shd w:val="clear" w:color="auto" w:fill="auto"/>
        </w:rPr>
        <w:t>sprint</w:t>
      </w:r>
      <w:r>
        <w:rPr>
          <w:rFonts w:hint="default" w:ascii="Times New Roman" w:hAnsi="Times New Roman" w:eastAsia="serif" w:cs="Times New Roman"/>
          <w:b w:val="0"/>
          <w:bCs w:val="0"/>
          <w:i w:val="0"/>
          <w:iCs w:val="0"/>
          <w:color w:val="auto"/>
          <w:sz w:val="24"/>
          <w:szCs w:val="24"/>
          <w:shd w:val="clear" w:color="auto" w:fill="auto"/>
        </w:rPr>
        <w:t>. É cada uma das iterações </w:t>
      </w:r>
      <w:r>
        <w:rPr>
          <w:rStyle w:val="16"/>
          <w:rFonts w:hint="default" w:ascii="Times New Roman" w:hAnsi="Times New Roman" w:eastAsia="serif" w:cs="Times New Roman"/>
          <w:b w:val="0"/>
          <w:bCs w:val="0"/>
          <w:i w:val="0"/>
          <w:iCs w:val="0"/>
          <w:color w:val="auto"/>
          <w:sz w:val="24"/>
          <w:szCs w:val="24"/>
          <w:shd w:val="clear" w:color="auto" w:fill="auto"/>
        </w:rPr>
        <w:t>timebox</w:t>
      </w:r>
      <w:r>
        <w:rPr>
          <w:rFonts w:hint="default" w:ascii="Times New Roman" w:hAnsi="Times New Roman" w:eastAsia="serif" w:cs="Times New Roman"/>
          <w:b w:val="0"/>
          <w:bCs w:val="0"/>
          <w:i w:val="0"/>
          <w:iCs w:val="0"/>
          <w:color w:val="auto"/>
          <w:sz w:val="24"/>
          <w:szCs w:val="24"/>
          <w:shd w:val="clear" w:color="auto" w:fill="auto"/>
        </w:rPr>
        <w:t> do Scrum. Acabamos de ver conceitos muito importantes a respeito do Scrum e na sequência vamos ver os papeis do método Scrum. Vamos em frente.</w:t>
      </w:r>
    </w:p>
    <w:p w14:paraId="294B91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b w:val="0"/>
          <w:bCs w:val="0"/>
          <w:i w:val="0"/>
          <w:iCs w:val="0"/>
          <w:color w:val="auto"/>
          <w:sz w:val="24"/>
          <w:szCs w:val="24"/>
          <w:shd w:val="clear" w:color="auto" w:fill="auto"/>
        </w:rPr>
      </w:pPr>
    </w:p>
    <w:p w14:paraId="64B6026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D464EC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7" w:name="_Toc18061"/>
      <w:r>
        <w:rPr>
          <w:rFonts w:hint="default" w:ascii="Times New Roman" w:hAnsi="Times New Roman" w:cs="Times New Roman"/>
          <w:i w:val="0"/>
          <w:iCs w:val="0"/>
          <w:color w:val="auto"/>
          <w:sz w:val="24"/>
          <w:szCs w:val="24"/>
          <w:shd w:val="clear" w:color="auto" w:fill="auto"/>
          <w:lang w:val="pt-BR"/>
        </w:rPr>
        <w:t>Exercício - Método Scrum</w:t>
      </w:r>
      <w:bookmarkEnd w:id="77"/>
    </w:p>
    <w:p w14:paraId="2150EF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que melhor conceitua o método ágil Scrum:</w:t>
      </w:r>
    </w:p>
    <w:p w14:paraId="7F141FED">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ED22553">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AE30C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868A91">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3EAD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framework de desenvolvimento ágil incremental, iterativo e empírico gerenciado por um Scrum Master e conectado às áreas de negócio via Product Owner, além de contar com a Equipe Scrum, que é responsável pela construção do produto.</w:t>
      </w:r>
    </w:p>
    <w:p w14:paraId="4F2FBE3E">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D39A52">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07378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3F835CF">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5E19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metodologia para desenvolvimento de software com entregas quinzenais, escopo aberto e sem gerenciamento.</w:t>
      </w:r>
    </w:p>
    <w:p w14:paraId="3B59048D">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0A7D5C1">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C90BC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8EAEC0C">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F695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método incremental, iterativo e empírico que se contrapõe à projetização no desenvolvimento de produtos complexos e mantém alinhamento com a chamada cultura ágil.</w:t>
      </w:r>
    </w:p>
    <w:p w14:paraId="50D88880">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81F0CB">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72B8F5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DEE947E">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1C62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método ágil de desenvolvimento de produtos com entregas realizadas em horizontes curtos e cadenciados, com o produto crescendo de maneira incremental e foco em entrega de valor ao negócio.</w:t>
      </w:r>
    </w:p>
    <w:p w14:paraId="1BE7F140">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A25D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Scrum possui estas características.</w:t>
      </w:r>
    </w:p>
    <w:p w14:paraId="6B24F37E">
      <w:pPr>
        <w:keepNext w:val="0"/>
        <w:keepLines w:val="0"/>
        <w:pageBreakBefore w:val="0"/>
        <w:widowControl/>
        <w:numPr>
          <w:ilvl w:val="0"/>
          <w:numId w:val="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45F52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5458FC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1C0657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8" w:name="_Toc4243"/>
      <w:r>
        <w:rPr>
          <w:rFonts w:hint="default" w:ascii="Times New Roman" w:hAnsi="Times New Roman" w:cs="Times New Roman"/>
          <w:i w:val="0"/>
          <w:iCs w:val="0"/>
          <w:color w:val="auto"/>
          <w:sz w:val="24"/>
          <w:szCs w:val="24"/>
          <w:shd w:val="clear" w:color="auto" w:fill="auto"/>
          <w:lang w:val="pt-BR"/>
        </w:rPr>
        <w:t>Exercício - Pilares do Scrum</w:t>
      </w:r>
      <w:bookmarkEnd w:id="78"/>
    </w:p>
    <w:p w14:paraId="2D3B3D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correta a respeito dos chamados pilares do Scrum (visibilidade, inspeção e adaptação):</w:t>
      </w:r>
    </w:p>
    <w:p w14:paraId="217F78FB">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3C37A81">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5C7B6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18634B9">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DE4D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visibilidade tem a ver com o caráter incremental do método, onde entregas de partes do produto são visíveis a cada iteração (que são curtas), ao passo que a inspeção e adaptação completam o ciclo de adição de valor, com verificação e ajustes no produto conforme a necessidade do negócio.</w:t>
      </w:r>
    </w:p>
    <w:p w14:paraId="74385081">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0C951B">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32D45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3969BCE">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B102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adaptação tem a ver com o caráter empírico do Ágil, sendo possibilitada pela inspeção da realidade cuja ampla visibilidade é estimulada pelo método.</w:t>
      </w:r>
    </w:p>
    <w:p w14:paraId="51042C2E">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DEB5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 visibilidade permite a inspeção e a partir daí é possível a adaptação, que consiste em ajustar o rumo (gestão empírica).</w:t>
      </w:r>
    </w:p>
    <w:p w14:paraId="3FCFD232">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DDB205">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564D1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2E4C137">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D94D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inspeção permite a visibilidade, sem a qual é impossível a adaptação.</w:t>
      </w:r>
    </w:p>
    <w:p w14:paraId="744CA7AE">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D44A14">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CB0A8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3667289">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0BC6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visibilidade consiste na transparência dos trabalhos, a inspeção é a validação do produto incremental e a adaptação é a busca pelo melhor rumo, dentro do caráter empírico do método.</w:t>
      </w:r>
    </w:p>
    <w:p w14:paraId="1BB45649">
      <w:pPr>
        <w:keepNext w:val="0"/>
        <w:keepLines w:val="0"/>
        <w:pageBreakBefore w:val="0"/>
        <w:widowControl/>
        <w:numPr>
          <w:ilvl w:val="0"/>
          <w:numId w:val="2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7A042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AE8C28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A563EA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79" w:name="_Toc21006"/>
      <w:r>
        <w:rPr>
          <w:rFonts w:hint="default" w:ascii="Times New Roman" w:hAnsi="Times New Roman" w:cs="Times New Roman"/>
          <w:i w:val="0"/>
          <w:iCs w:val="0"/>
          <w:color w:val="auto"/>
          <w:sz w:val="24"/>
          <w:szCs w:val="24"/>
          <w:shd w:val="clear" w:color="auto" w:fill="auto"/>
          <w:lang w:val="pt-BR"/>
        </w:rPr>
        <w:t>Exercício - Timeboxes</w:t>
      </w:r>
      <w:bookmarkEnd w:id="79"/>
    </w:p>
    <w:p w14:paraId="52D031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correta a respeito dos chamados timeboxes do Scrum:</w:t>
      </w:r>
    </w:p>
    <w:p w14:paraId="70E1D7E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75F8FA6">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8D44A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F506306">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48A8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timebox, no Ágil, é o equivalente ao cronograma dos projetos waterfall tradicionais, mas sem o caráter fiscalizatório.</w:t>
      </w:r>
    </w:p>
    <w:p w14:paraId="10C6FAF4">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E17EA7">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E97B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716CBCC">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98C2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timebox visa limitar o tempo de duração do projeto, dado que os recursos são finitos.</w:t>
      </w:r>
    </w:p>
    <w:p w14:paraId="5A3C1F75">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333B64">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6ADFC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3E155FC">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AF18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timebox é um instrumento de disciplina e cadência.</w:t>
      </w:r>
    </w:p>
    <w:p w14:paraId="3F850B7C">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93C7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timebox, que se aplica às reuniões e à iteração (sprint), visa manter o foco e a cadência dos trabalhos, combatendo a perda de tempo, a dispersão e o descompasso.</w:t>
      </w:r>
    </w:p>
    <w:p w14:paraId="3B33955C">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BAED88">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66A38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C21399D">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E78E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timebox é um período de tempo inelástico que se aplica a diversos elementos do Scrum, objetivando aumentar a velocidade.</w:t>
      </w:r>
    </w:p>
    <w:p w14:paraId="5CDB3D25">
      <w:pPr>
        <w:keepNext w:val="0"/>
        <w:keepLines w:val="0"/>
        <w:pageBreakBefore w:val="0"/>
        <w:widowControl/>
        <w:numPr>
          <w:ilvl w:val="0"/>
          <w:numId w:val="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B869AF">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0F1814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C1F3F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0" w:name="_Toc4962"/>
      <w:r>
        <w:rPr>
          <w:rFonts w:hint="default" w:ascii="Times New Roman" w:hAnsi="Times New Roman" w:cs="Times New Roman"/>
          <w:i w:val="0"/>
          <w:iCs w:val="0"/>
          <w:color w:val="auto"/>
          <w:sz w:val="24"/>
          <w:szCs w:val="24"/>
          <w:shd w:val="clear" w:color="auto" w:fill="auto"/>
          <w:lang w:val="pt-BR"/>
        </w:rPr>
        <w:t>Faça como eu fiz</w:t>
      </w:r>
      <w:bookmarkEnd w:id="80"/>
    </w:p>
    <w:p w14:paraId="018EC03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608AB2A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1" w:name="_Toc20679"/>
      <w:r>
        <w:rPr>
          <w:rFonts w:hint="default" w:ascii="Times New Roman" w:hAnsi="Times New Roman" w:cs="Times New Roman"/>
          <w:i w:val="0"/>
          <w:iCs w:val="0"/>
          <w:color w:val="auto"/>
          <w:sz w:val="24"/>
          <w:szCs w:val="24"/>
          <w:shd w:val="clear" w:color="auto" w:fill="auto"/>
          <w:lang w:val="pt-BR"/>
        </w:rPr>
        <w:t>O que aprendemos?</w:t>
      </w:r>
      <w:bookmarkEnd w:id="81"/>
    </w:p>
    <w:p w14:paraId="2C869461">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82" w:name="_Toc7269"/>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82"/>
    </w:p>
    <w:p w14:paraId="71E3E24D">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definido</w:t>
      </w:r>
      <w:r>
        <w:rPr>
          <w:rFonts w:hint="default" w:ascii="Times New Roman" w:hAnsi="Times New Roman" w:eastAsia="serif" w:cs="Times New Roman"/>
          <w:i w:val="0"/>
          <w:iCs w:val="0"/>
          <w:caps w:val="0"/>
          <w:color w:val="auto"/>
          <w:spacing w:val="0"/>
          <w:sz w:val="24"/>
          <w:szCs w:val="24"/>
          <w:shd w:val="clear" w:color="auto" w:fill="auto"/>
        </w:rPr>
        <w:t> - Processo assemelhado a uma “receita”, aplicável a produtos “repetíveis e previsíveis” da engenharia tradicional. Mesmo produtos complicados, como grandes edifícios ou navios, são fabricados segundo um processo definido, algumas vezes em série.</w:t>
      </w:r>
    </w:p>
    <w:p w14:paraId="36FB6AE1">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empírico</w:t>
      </w:r>
      <w:r>
        <w:rPr>
          <w:rFonts w:hint="default" w:ascii="Times New Roman" w:hAnsi="Times New Roman" w:eastAsia="serif" w:cs="Times New Roman"/>
          <w:i w:val="0"/>
          <w:iCs w:val="0"/>
          <w:caps w:val="0"/>
          <w:color w:val="auto"/>
          <w:spacing w:val="0"/>
          <w:sz w:val="24"/>
          <w:szCs w:val="24"/>
          <w:shd w:val="clear" w:color="auto" w:fill="auto"/>
        </w:rPr>
        <w:t> - Processo aplicável a produtos complexos, cuja produção não pode ser realizada seguindo-se uma “receita”, em função do fato de que é muito difícil ou mesmo impossível conseguirmos o escopo detalhado de tais tipos de produto a priori. No processo empírico há uma dose de experimentação e descoberta e a equipe vai ajustando os trabalhos conforme o feedback recebido do cliente.</w:t>
      </w:r>
    </w:p>
    <w:p w14:paraId="64BA2DEA">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incremental</w:t>
      </w:r>
      <w:r>
        <w:rPr>
          <w:rFonts w:hint="default" w:ascii="Times New Roman" w:hAnsi="Times New Roman" w:eastAsia="serif" w:cs="Times New Roman"/>
          <w:i w:val="0"/>
          <w:iCs w:val="0"/>
          <w:caps w:val="0"/>
          <w:color w:val="auto"/>
          <w:spacing w:val="0"/>
          <w:sz w:val="24"/>
          <w:szCs w:val="24"/>
          <w:shd w:val="clear" w:color="auto" w:fill="auto"/>
        </w:rPr>
        <w:t> - Processo cujo produto vai crescendo aos poucos. Cada entrega adiciona um incremento no produto operativo.</w:t>
      </w:r>
    </w:p>
    <w:p w14:paraId="002ECB1F">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iterativo</w:t>
      </w:r>
      <w:r>
        <w:rPr>
          <w:rFonts w:hint="default" w:ascii="Times New Roman" w:hAnsi="Times New Roman" w:eastAsia="serif" w:cs="Times New Roman"/>
          <w:i w:val="0"/>
          <w:iCs w:val="0"/>
          <w:caps w:val="0"/>
          <w:color w:val="auto"/>
          <w:spacing w:val="0"/>
          <w:sz w:val="24"/>
          <w:szCs w:val="24"/>
          <w:shd w:val="clear" w:color="auto" w:fill="auto"/>
        </w:rPr>
        <w:t> - Processo realizado em iterações, ou seja, ciclos completos que se repetem. Cada iteração é como um mini-projeto completo, com todas as suas fases. As iterações possuem curta duração e vão se sucedendo uma após a outra.</w:t>
      </w:r>
    </w:p>
    <w:p w14:paraId="1727B5DC">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 Método de desenvolvimento de produtos complexos incremental, iterativo e empírico, muito bem aplicável a software, com papéis, cerimônias e artefatos próprios, alinhados com a Cultura Ágil.</w:t>
      </w:r>
    </w:p>
    <w:p w14:paraId="0B2A048E">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Pilares do Scrum</w:t>
      </w:r>
      <w:r>
        <w:rPr>
          <w:rFonts w:hint="default" w:ascii="Times New Roman" w:hAnsi="Times New Roman" w:eastAsia="serif" w:cs="Times New Roman"/>
          <w:i w:val="0"/>
          <w:iCs w:val="0"/>
          <w:caps w:val="0"/>
          <w:color w:val="auto"/>
          <w:spacing w:val="0"/>
          <w:sz w:val="24"/>
          <w:szCs w:val="24"/>
          <w:shd w:val="clear" w:color="auto" w:fill="auto"/>
        </w:rPr>
        <w:t> - São os fundamentos do método: visibilidade (transparência), inspeção (aferição constante) e adaptação (mudança de rumo conforme a situação).</w:t>
      </w:r>
    </w:p>
    <w:p w14:paraId="74F34D92">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Valores do Scrum</w:t>
      </w:r>
      <w:r>
        <w:rPr>
          <w:rFonts w:hint="default" w:ascii="Times New Roman" w:hAnsi="Times New Roman" w:eastAsia="serif" w:cs="Times New Roman"/>
          <w:i w:val="0"/>
          <w:iCs w:val="0"/>
          <w:caps w:val="0"/>
          <w:color w:val="auto"/>
          <w:spacing w:val="0"/>
          <w:sz w:val="24"/>
          <w:szCs w:val="24"/>
          <w:shd w:val="clear" w:color="auto" w:fill="auto"/>
        </w:rPr>
        <w:t> - São os aspectos culturais valorizados pelo método: comprometimento, coragem, foco, abertura e respeito.</w:t>
      </w:r>
    </w:p>
    <w:p w14:paraId="0ECC48F1">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 É cada uma das iterações do Scrum. É uma fase relativamente curta (de uma a quatro semanas) onde um incremento do produto é implementado.</w:t>
      </w:r>
    </w:p>
    <w:p w14:paraId="28079CA3">
      <w:pPr>
        <w:keepNext w:val="0"/>
        <w:keepLines w:val="0"/>
        <w:pageBreakBefore w:val="0"/>
        <w:widowControl/>
        <w:numPr>
          <w:ilvl w:val="0"/>
          <w:numId w:val="3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 Período de tempo inelástico, estipulado para algo. No Scrum, as cerimônias (reuniões) e as iterações (sprints) são “timeboxed”. Isto significa que no atingimento do tempo estipulado pelo timebox, o evento impreterivelmente é encerrado.</w:t>
      </w:r>
    </w:p>
    <w:p w14:paraId="16550BF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90A07E">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3" w:name="_Toc22104"/>
      <w:r>
        <w:rPr>
          <w:rFonts w:hint="default" w:ascii="Times New Roman" w:hAnsi="Times New Roman" w:cs="Times New Roman"/>
          <w:i w:val="0"/>
          <w:iCs w:val="0"/>
          <w:color w:val="auto"/>
          <w:sz w:val="24"/>
          <w:szCs w:val="24"/>
          <w:shd w:val="clear" w:color="auto" w:fill="auto"/>
          <w:lang w:val="pt-BR"/>
        </w:rPr>
        <w:t>Papéis do Scrum</w:t>
      </w:r>
      <w:bookmarkEnd w:id="83"/>
      <w:r>
        <w:rPr>
          <w:rFonts w:hint="default" w:ascii="Times New Roman" w:hAnsi="Times New Roman" w:cs="Times New Roman"/>
          <w:i w:val="0"/>
          <w:iCs w:val="0"/>
          <w:color w:val="auto"/>
          <w:sz w:val="24"/>
          <w:szCs w:val="24"/>
          <w:shd w:val="clear" w:color="auto" w:fill="auto"/>
          <w:lang w:val="pt-BR"/>
        </w:rPr>
        <w:t xml:space="preserve"> </w:t>
      </w:r>
    </w:p>
    <w:p w14:paraId="24D7CB0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4" w:name="_Toc6540"/>
      <w:r>
        <w:rPr>
          <w:rFonts w:hint="default" w:ascii="Times New Roman" w:hAnsi="Times New Roman" w:cs="Times New Roman"/>
          <w:i w:val="0"/>
          <w:iCs w:val="0"/>
          <w:color w:val="auto"/>
          <w:sz w:val="24"/>
          <w:szCs w:val="24"/>
          <w:shd w:val="clear" w:color="auto" w:fill="auto"/>
          <w:lang w:val="pt-BR"/>
        </w:rPr>
        <w:t>Product Owner</w:t>
      </w:r>
      <w:bookmarkEnd w:id="84"/>
    </w:p>
    <w:p w14:paraId="1F98EE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Falando agora dos papéis preconizados pelo método ágil Scrum. O Scrum tem três papéis prescritos: Product Owner, Scrum Master e a Equipe Scrum.</w:t>
      </w:r>
    </w:p>
    <w:p w14:paraId="3113FC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[00:13] A pessoa Product Owner representa os clientes, o negócio, os usuários finais do produto. Como o próprio nome diz "Product Owner", proprietário do produto.</w:t>
      </w:r>
    </w:p>
    <w:p w14:paraId="379BFE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[00:28] Este papel tem as seguintes atribuições: define a visão do produto que são as características fundamentais que o produto tem que ter. Os objetivos, qual é a proposta de valor do produto? O produto vai resolver qual problema, vai adicionar qual valor ao negócio? Em linhas muito gerais, criando uma espécie de missão para o produto. Isso é atribuição do Product Owner.</w:t>
      </w:r>
    </w:p>
    <w:p w14:paraId="060FFB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[00:56] Também cuida do escopo geral, faz uma lista com todas as funcionalidades, com todos os requisitos que aquele produto tem que ter sem detalhar todas de uma vez. A primeira coisa que o Product Owner tem que fazer é essa lista.</w:t>
      </w:r>
    </w:p>
    <w:p w14:paraId="3129DA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[01:12] Depois, progressivamente, esses requisitos da lista vão sendo detalhados. Eles vão sendo detalhados de acordo com a prioridade, porque essa lista tem que ser priorizada. Primeiramente os mais prioritários são detalhados e são passados para dentro dos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para a equipe executora implementar.</w:t>
      </w:r>
    </w:p>
    <w:p w14:paraId="49952C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[01:37] Está também nas atribuições desse papel Product Owner definir a prioridade dos requisitos a serem implementados incrementalmente. E depois que os requisitos forem implementados o papel do Product Owner é aceitar ou rejeitar entregas.</w:t>
      </w:r>
    </w:p>
    <w:p w14:paraId="2D8A88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[02:01] Cabe ao papel definir uma visão geral do produto, fazer uma lista de requisitos, ir detalhando progressivamente mantendo essa lista sempre priorizada e quando as entregas acontecem, aceitar, rejeitar ou propor alterações nessas entregas. Aquilo que está rejeitado e aquilo que foi modificado ou coisas novas vão para a lista e são constantemente repriorizadas.</w:t>
      </w:r>
    </w:p>
    <w:p w14:paraId="6F125F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[02:36] Convém que a pessoa Product Owner seja alguém com visão de negócio, autonomia e comprometimento em participar intensamente do desenvolvimento seguindo as regras do Scrum. Como é uma pessoa que vai ter que definir a visão do produto e os seus requisitos, tem que conhecer o negócio, tem que fazer uma ponte entre as áreas de negócio e a equipe de implementação, normalmente uma equipe técnica, participando dentro dos preceitos do Scrum.</w:t>
      </w:r>
    </w:p>
    <w:p w14:paraId="51702E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Esse papel Product Owner exige que a pessoa transite bem em diferentes tipos de equipe. Saiba conversar com o pessoal de negócio, com as áreas de negócio, entenda do negócio a ponto de saber priorizar os requisitos e também converse bem com as equipes técnicas para fazer aquela ponte.</w:t>
      </w:r>
    </w:p>
    <w:p w14:paraId="738750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[03:37] Uma recomendação de que o papel do Product Owner deve ser exercido por uma única pessoa, não um comitê. Uma pessoa Product Owner poder ser, por exemplo, um ou uma gerente de produto, um ou uma gerente funcional da área do assunto que o sistema a ser desenvolvido irá automatizar. Alguém da área de negócio.</w:t>
      </w:r>
    </w:p>
    <w:p w14:paraId="2C596F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[04:04] Alguém da área técnica pode atuar como Product Owner também? Pode, desde que seja capaz de realizar as atribuições desse papel. Definir a visão do produto, listar os requisitos, saber detalhá-los, saber priorizá-los e saber passar para a equipe, sendo apto depois a aprovar, rejeitar ou alterar as implementações. A pessoa tendo essa condição pode atuar como Product Owner.</w:t>
      </w:r>
    </w:p>
    <w:p w14:paraId="30C68A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Ou seja, é alguém que tem que ter habilidade de análise de negócios, que saiba identificar regras de negócio e modelá-las no sentido de dar um direcionamento com relação a comportamentos que o software terá que ter para atingir esses objetivos de negócio.</w:t>
      </w:r>
    </w:p>
    <w:p w14:paraId="6C9B5E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[04:56] Não em um nível muito técnico de entrar e modelar banco de dados, definir algoritmos, nada disso, mas sim passando especificações que sejam suficientes, que estejam em um nível de detalhamento suficiente para a equipe de implementação entender e construir um software que atenda aquele requisito. Esse é o nível necessário.</w:t>
      </w:r>
    </w:p>
    <w:p w14:paraId="134BDE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[05:21] Essa pessoa Product Owner, tem uma missão muito importante além daquelas atribuições que eu já citei, que é maximizar o valor do trabalho que está sendo realizado, ou seja, maximizar o ROI. O ROI é uma sigla para </w:t>
      </w:r>
      <w:r>
        <w:rPr>
          <w:rStyle w:val="16"/>
          <w:rFonts w:hint="default" w:ascii="Times New Roman" w:hAnsi="Times New Roman" w:eastAsia="serif" w:cs="Times New Roman"/>
          <w:i w:val="0"/>
          <w:iCs w:val="0"/>
          <w:caps w:val="0"/>
          <w:color w:val="auto"/>
          <w:spacing w:val="0"/>
          <w:sz w:val="24"/>
          <w:szCs w:val="24"/>
          <w:shd w:val="clear" w:color="auto" w:fill="auto"/>
        </w:rPr>
        <w:t>Return on Investiment</w:t>
      </w:r>
      <w:r>
        <w:rPr>
          <w:rFonts w:hint="default" w:ascii="Times New Roman" w:hAnsi="Times New Roman" w:eastAsia="serif" w:cs="Times New Roman"/>
          <w:i w:val="0"/>
          <w:iCs w:val="0"/>
          <w:caps w:val="0"/>
          <w:color w:val="auto"/>
          <w:spacing w:val="0"/>
          <w:sz w:val="24"/>
          <w:szCs w:val="24"/>
          <w:shd w:val="clear" w:color="auto" w:fill="auto"/>
        </w:rPr>
        <w:t>, Retorno do Investimento. A fórmula do ROI é: o ganho obtido no investimento menos o custo do investimento dividido pelo custo do investimento.</w:t>
      </w:r>
    </w:p>
    <w:p w14:paraId="74C12C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Quando nós vamos fazer um projeto, ou melhor, quando vamos desenvolver um produto a partir de um projeto, o projeto é uma máquina que pega dinheiro e transforma em produto. Isso tem que valer a pena, aquele dinheiro que a máquina consome, que é o investimento, tem que gerar um produto que gere um ganho na forma de valor para o negócio que seja maior do que o investimento. O ROI apura isso, apura se esse ganho ocorre e se ele vale a pena.</w:t>
      </w:r>
    </w:p>
    <w:p w14:paraId="51A305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[06:26] Dando um exemplo de apuração do ROI, digamos que seja feito um investimento em um projeto para desenvolver um produto de 100 mil, todo o custo a equipe e dos insumos necessários foi 100 mil e o ganho obtido com o produto em aumento de vendas e tudo mais foi 120 mil. Nessas condições aplicando a fórmula do ROI temos: "ROI= 120.000 - 100.000/100.000 = 0,2 (20%)". Portanto, eu tive um ROI de 20%.</w:t>
      </w:r>
    </w:p>
    <w:p w14:paraId="5EDD8F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[07:03] Esse número é positivo, o que significa que valeu a pena. E o Product Owner deve trabalhar para maximizar esse número, quanto maior esse número melhor e ele pode fazer isso identificando requisitos que adicionem o máximo de valor para o negócio. Porque adicionando o máximo de valor para o negócio, conseguimos obter resultados financeiros melhores para aquele produto e ele acaba pagando de forma melhor o investimento e sobrepondo-se a isso.</w:t>
      </w:r>
    </w:p>
    <w:p w14:paraId="58E0A8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[07:37] Um Product Owner tem que ter uma visão ou ela tem que ter uma visão de maximizar os benefícios desse investimento que está sendo feito, olhando o produto. Em linhas gerais esse é o papel do Product Owner do Scrum. É um papel crítico, é um papel importantíssimo de liderança, de especificação que traz para a implementação os requisitos priorizados do produto.</w:t>
      </w:r>
    </w:p>
    <w:p w14:paraId="1989AB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[08:13] O próximo que vamos ver é o de Scrum Master, veremos isso na sequência.</w:t>
      </w:r>
    </w:p>
    <w:p w14:paraId="35EDF70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B3C13E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5" w:name="_Toc26229"/>
      <w:r>
        <w:rPr>
          <w:rFonts w:hint="default" w:ascii="Times New Roman" w:hAnsi="Times New Roman" w:cs="Times New Roman"/>
          <w:i w:val="0"/>
          <w:iCs w:val="0"/>
          <w:color w:val="auto"/>
          <w:sz w:val="24"/>
          <w:szCs w:val="24"/>
          <w:shd w:val="clear" w:color="auto" w:fill="auto"/>
          <w:lang w:val="pt-BR"/>
        </w:rPr>
        <w:t>Product Owner</w:t>
      </w:r>
      <w:bookmarkEnd w:id="85"/>
      <w:r>
        <w:rPr>
          <w:rFonts w:hint="default" w:ascii="Times New Roman" w:hAnsi="Times New Roman" w:cs="Times New Roman"/>
          <w:i w:val="0"/>
          <w:iCs w:val="0"/>
          <w:color w:val="auto"/>
          <w:sz w:val="24"/>
          <w:szCs w:val="24"/>
          <w:shd w:val="clear" w:color="auto" w:fill="auto"/>
          <w:lang w:val="pt-BR"/>
        </w:rPr>
        <w:t xml:space="preserve"> </w:t>
      </w:r>
    </w:p>
    <w:p w14:paraId="285DAAD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No link a seguir, você pode acessar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"https://www.linkedin.com/pulse/mini-guia-de-sobreviv%C3%AAncia-doa-product-owner-roberto-pina-rizzo-/"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artigo “Mini guia de sobrevivência do(a) product owner”</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sobre a atuação como Product Owner e os principais aspectos envolvidos neste importantíssimo papel.</w:t>
      </w:r>
    </w:p>
    <w:p w14:paraId="3A7CDD9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6" w:name="_Toc16157"/>
      <w:r>
        <w:rPr>
          <w:rFonts w:hint="default" w:ascii="Times New Roman" w:hAnsi="Times New Roman" w:cs="Times New Roman"/>
          <w:i w:val="0"/>
          <w:iCs w:val="0"/>
          <w:color w:val="auto"/>
          <w:sz w:val="24"/>
          <w:szCs w:val="24"/>
          <w:shd w:val="clear" w:color="auto" w:fill="auto"/>
          <w:lang w:val="pt-BR"/>
        </w:rPr>
        <w:t>Scrum Master</w:t>
      </w:r>
      <w:bookmarkEnd w:id="86"/>
    </w:p>
    <w:p w14:paraId="12F199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Falamos do papel Product Owner, agora falarei do papel Scrum Master. Trata-se de uma liderança que garante o seguimento do Scrum. Essa liderança, essa pessoa serve a equipe sendo uma facilitadora, uma espécie de </w:t>
      </w:r>
      <w:r>
        <w:rPr>
          <w:rStyle w:val="16"/>
          <w:rFonts w:hint="default" w:ascii="Times New Roman" w:hAnsi="Times New Roman" w:eastAsia="serif" w:cs="Times New Roman"/>
          <w:i w:val="0"/>
          <w:iCs w:val="0"/>
          <w:caps w:val="0"/>
          <w:color w:val="auto"/>
          <w:spacing w:val="0"/>
          <w:sz w:val="24"/>
          <w:szCs w:val="24"/>
          <w:shd w:val="clear" w:color="auto" w:fill="auto"/>
        </w:rPr>
        <w:t>coach</w:t>
      </w:r>
      <w:r>
        <w:rPr>
          <w:rFonts w:hint="default" w:ascii="Times New Roman" w:hAnsi="Times New Roman" w:eastAsia="serif" w:cs="Times New Roman"/>
          <w:i w:val="0"/>
          <w:iCs w:val="0"/>
          <w:caps w:val="0"/>
          <w:color w:val="auto"/>
          <w:spacing w:val="0"/>
          <w:sz w:val="24"/>
          <w:szCs w:val="24"/>
          <w:shd w:val="clear" w:color="auto" w:fill="auto"/>
        </w:rPr>
        <w:t>, protetor(a), removedor(a) de obstáculos, que são os impedimentos na terminologia do Scrum, apoiando a pessoa Product Owner.</w:t>
      </w:r>
    </w:p>
    <w:p w14:paraId="6E6ABE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Em outras palavras, Scrum Master atua como um para-raio e limpa-trilhos, ele protege a equipe, orienta a mesma no sentido de seguir todos os preceitos do Scrum, seguir o método, ele facilita todas as reuniões, garante o uso de todos os preceitos e também evita que a equipe seja interrompida. Quando a equipe coloca problemas o Scrum Master vai atrás para tentar resolver esses problemas para apoiar a equipe no atingimento da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4DEAB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[01:11] Enfim, não é um chefe, mas sim um líder. É alguém que serve a equipe, aquela ideia de liderança servidora. Não se deve confundir o papel do Scrum Master com o de gerente de projetos, coordenador ou chefe de qualquer natureza porque a pessoa Scrum Master garante o seguimento de valores, práticas e regras do Scrum, dá o apoio, mas não gerencia a equipe, não chefia a equipe.</w:t>
      </w:r>
    </w:p>
    <w:p w14:paraId="4D39CF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[01:46] Por quê? Porque no Scrum a equipe é auto gerenciada, é multifuncional e autogerenciada. A pessoa Scrum Master não distribui as tarefas e diz como é que cada um vai fazer, isso é feito pela equipe. É muito importante caracterizar que esse papel de Scrum Master não é de gerenciamento do projeto.</w:t>
      </w:r>
    </w:p>
    <w:p w14:paraId="4127B8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[02:13] Não se recomenda que Scrum Master e Product Owner sejam a mesma pessoa. Eu já vi sendo? Sim, eu já vi, mas essa recomendação existe por uma questão de foco. Porque são dois papéis que exigem uma concentração muito grande e dividir esforços entre os dois pode ficar um pouco complicado por uma questão mesmo de foco.</w:t>
      </w:r>
    </w:p>
    <w:p w14:paraId="290D04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[02:38] Preferencialmente, a pessoa Scrum Master deve ter uma dedicação exclusiva ao papel, sem tarefas de construção ou de execução que possam competir com a sua visão de remover impedimentos. Uma pessoa que está exercendo o papel de Scrum Master pode ser Scrum Master de mais de um projeto sim. Se forem projetos pequenos pode tocar um, dois, três.</w:t>
      </w:r>
    </w:p>
    <w:p w14:paraId="7BE706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Eu já vi Scrum Master tocando até sete ou oito projetos, mas aí já começa a ficar um pouco no limite, começa a haver aí uma dificuldade de cuidar bem de todos os projetos. Um número razoável, claro depende do tamanho dos projetos, é algo entre quatro ou cinco, depende. Pode sim cuidar de mais um projeto.</w:t>
      </w:r>
    </w:p>
    <w:p w14:paraId="43A44D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Agora, pode ser Scrum Master e também atuar na equipe de implementação de um desses projetos ou de mais projetos? Não é recomendável. Mas se a pessoa fizer isso que seja de uma forma que não prejudique tanto a sua atuação na equipe de implementação, como as suas obrigações de Scrum Master. Que é garantir o seguimento, facilitar todas as seções, todas as reuniões e ir atrás da remoção dos impedimentos.</w:t>
      </w:r>
    </w:p>
    <w:p w14:paraId="23AAC2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[04:09] Se a pessoa conseguir fazer tudo, ótimo. Via de regra, principalmente quando há mais de um projeto, a pessoa Scrum Master participa muito de reunião, ele está facilitando todas as reuniões que nós veremos mais para frente, e têm reuniões que são diárias. Se houver projetos com diferente </w:t>
      </w:r>
      <w:r>
        <w:rPr>
          <w:rStyle w:val="16"/>
          <w:rFonts w:hint="default" w:ascii="Times New Roman" w:hAnsi="Times New Roman" w:eastAsia="serif" w:cs="Times New Roman"/>
          <w:i w:val="0"/>
          <w:iCs w:val="0"/>
          <w:caps w:val="0"/>
          <w:color w:val="auto"/>
          <w:spacing w:val="0"/>
          <w:sz w:val="24"/>
          <w:szCs w:val="24"/>
          <w:shd w:val="clear" w:color="auto" w:fill="auto"/>
        </w:rPr>
        <w:t>timeboxes</w:t>
      </w:r>
      <w:r>
        <w:rPr>
          <w:rFonts w:hint="default" w:ascii="Times New Roman" w:hAnsi="Times New Roman" w:eastAsia="serif" w:cs="Times New Roman"/>
          <w:i w:val="0"/>
          <w:iCs w:val="0"/>
          <w:caps w:val="0"/>
          <w:color w:val="auto"/>
          <w:spacing w:val="0"/>
          <w:sz w:val="24"/>
          <w:szCs w:val="24"/>
          <w:shd w:val="clear" w:color="auto" w:fill="auto"/>
        </w:rPr>
        <w:t> intercalados, diferentes calendários, ele sai de uma reunião diária e vai para um planejamento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sai do planejamento e vai para uma reunião de entrega.</w:t>
      </w:r>
    </w:p>
    <w:p w14:paraId="1C0B6B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[04:42] Ele tem uma agenda de reuniões muito grande, fica difícil participar da implementação que é uma equipe focada, blindada, concentrada na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ideal mesmo é que seja uma pessoa com dedicação exclusiva em uma quantidade de projetos que seja razoável, dependendo do tamanho dos projetos e tudo mais.</w:t>
      </w:r>
    </w:p>
    <w:p w14:paraId="5D8C55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Essa tarefa de remover impedimentos exige um perfil determinado e persistente. Muitas vezes não é a pessoa Scrum Master que vai remover impedimento, ou seja, que vai resolver o problema que está sendo reportado pela equipe, mas tem que ir atrás da organização para ver alguém que resolva aquele problema.</w:t>
      </w:r>
    </w:p>
    <w:p w14:paraId="48D13D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[05:37] Um exemplo de impedimento de um problema: "o ambiente está lento, o ambiente está instável." não é o Scrum Master que vai resolver isso, mas ele vai na área de suporte, vai conversar com os técnicos e ver o que está acontecendo com o ambiente e ver quando vai resolver. E dependendo do impedimento, propor alternativas para fazer um </w:t>
      </w:r>
      <w:r>
        <w:rPr>
          <w:rStyle w:val="16"/>
          <w:rFonts w:hint="default" w:ascii="Times New Roman" w:hAnsi="Times New Roman" w:eastAsia="serif" w:cs="Times New Roman"/>
          <w:i w:val="0"/>
          <w:iCs w:val="0"/>
          <w:caps w:val="0"/>
          <w:color w:val="auto"/>
          <w:spacing w:val="0"/>
          <w:sz w:val="24"/>
          <w:szCs w:val="24"/>
          <w:shd w:val="clear" w:color="auto" w:fill="auto"/>
        </w:rPr>
        <w:t>bypass</w:t>
      </w:r>
      <w:r>
        <w:rPr>
          <w:rFonts w:hint="default" w:ascii="Times New Roman" w:hAnsi="Times New Roman" w:eastAsia="serif" w:cs="Times New Roman"/>
          <w:i w:val="0"/>
          <w:iCs w:val="0"/>
          <w:caps w:val="0"/>
          <w:color w:val="auto"/>
          <w:spacing w:val="0"/>
          <w:sz w:val="24"/>
          <w:szCs w:val="24"/>
          <w:shd w:val="clear" w:color="auto" w:fill="auto"/>
        </w:rPr>
        <w:t> naquele problema de tal forma que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fique muito prejudicada.</w:t>
      </w:r>
    </w:p>
    <w:p w14:paraId="314276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[06:05] Isso exige, realmente, uma pessoa determinada, persistente às vezes até insistente. E também é uma pessoa que apoia muito decisões, e essas decisões devem ser dinâmicas porque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uma corrida curta não dá muito tempo de fazer grandes elucubrações. Existe um dizer que é melhor decidir algo rapidamente do que nada decidir, porque as decisões podem ser mudadas depois.</w:t>
      </w:r>
    </w:p>
    <w:p w14:paraId="59CC2A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[06:34] Até dentro do espírito do gerenciamento empírico, a pessoa Scrum Master tem que tomar decisões rápidas, tem que ser uma pessoa que saiba ouvir, que sirva a equipe e que circule muito bem na organização conversando com as devidas áreas, indo atrás de recursos para tornar a vida da equipe a melhor possível.</w:t>
      </w:r>
    </w:p>
    <w:p w14:paraId="3AEBA7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[06:58] Em linhas muito gerais esse é o papel do Scrum Master, a pessoa que tem por responsabilidade garantir o seguimento do Scrum, garantir a execução do método direitinho com a realização de todas as reuniões necessárias, geração de todos os artefatos, colabora com o Product Owner, protege a equipe e vai atrás da remoção dos impedimentos.</w:t>
      </w:r>
    </w:p>
    <w:p w14:paraId="18F726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Na sequência vamos ver o terceiro e último papel do Scrum que é o papel Equipe Scrum.</w:t>
      </w:r>
    </w:p>
    <w:p w14:paraId="02F036E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17739F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7" w:name="_Toc11819"/>
      <w:r>
        <w:rPr>
          <w:rFonts w:hint="default" w:ascii="Times New Roman" w:hAnsi="Times New Roman" w:cs="Times New Roman"/>
          <w:i w:val="0"/>
          <w:iCs w:val="0"/>
          <w:color w:val="auto"/>
          <w:sz w:val="24"/>
          <w:szCs w:val="24"/>
          <w:shd w:val="clear" w:color="auto" w:fill="auto"/>
          <w:lang w:val="pt-BR"/>
        </w:rPr>
        <w:t>Para saber mais: Artigo sobre o Scrum Master</w:t>
      </w:r>
      <w:bookmarkEnd w:id="87"/>
    </w:p>
    <w:p w14:paraId="31C0459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No link a seguir, você pode acessar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"https://www.linkedin.com/pulse/tem-certeza-que-voc%C3%AA-quer-ser-scrum-master-roberto-pina-rizzo-/"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artigo “Tem certeza que você quer ser Scrum Master</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sobre os desafios do papel de Scrum Master e pontos para reflexão por parte do(a) aspirante.</w:t>
      </w:r>
    </w:p>
    <w:p w14:paraId="37D12E8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8" w:name="_Toc4197"/>
      <w:r>
        <w:rPr>
          <w:rFonts w:hint="default" w:ascii="Times New Roman" w:hAnsi="Times New Roman" w:cs="Times New Roman"/>
          <w:i w:val="0"/>
          <w:iCs w:val="0"/>
          <w:color w:val="auto"/>
          <w:sz w:val="24"/>
          <w:szCs w:val="24"/>
          <w:shd w:val="clear" w:color="auto" w:fill="auto"/>
          <w:lang w:val="pt-BR"/>
        </w:rPr>
        <w:t>Equipe Scrum</w:t>
      </w:r>
      <w:bookmarkEnd w:id="88"/>
    </w:p>
    <w:p w14:paraId="66DD63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Vimos o papel Product Owner, Scrum Master e agora veremos o terceiro papel que é a Equipe Scrum ou membro da equipe Scrum. A Equipe Scrum é uma equipe multifuncional e autogerenciada que se dedica ao desenvolvimento do produto, gerando estimativas de esforço e prazo para o mesmo e garantindo a sua qualidade.</w:t>
      </w:r>
    </w:p>
    <w:p w14:paraId="6E6EA0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Multifuncionalidade significa polivalência, ter ali dentro da equipe todas as competências necessárias para o desenvolvimento do produto, além da possibilidade até de rodízio de diferentes tarefas entre os membros.</w:t>
      </w:r>
    </w:p>
    <w:p w14:paraId="0193A8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[00:42] O autogerenciamento significa que a equipe não tem uma chefia formal, pode haver lideranças internas, até um rodízio de lideranças também e a equipe decide de maneira autônoma como ela vai realizar o trabalho e como as tarefas serão divididas. Isso é a característica do autogerenciamento.</w:t>
      </w:r>
    </w:p>
    <w:p w14:paraId="0C90AF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Além de se dedicar ao desenvolvimento do produto, a Equipe também participa das reuniões do Scrum, as chamadas "cerimônias" que veremos mais para frente. Os membros da Equipe Scrum devem ter conhecimento técnico suficiente para desenvolver todos os tipos de tarefas ligadas ao desenvolvimento de software. Codificação, teste e entrega do produto. A equipe é comprometida com o sucesso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se auto organiza para cumprir as metas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44A278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[01:51] Skills necessários típicos à Equipe Scrum, no caso de desenvolvimento de software: programação, </w:t>
      </w:r>
      <w:r>
        <w:rPr>
          <w:rStyle w:val="16"/>
          <w:rFonts w:hint="default" w:ascii="Times New Roman" w:hAnsi="Times New Roman" w:eastAsia="serif" w:cs="Times New Roman"/>
          <w:i w:val="0"/>
          <w:iCs w:val="0"/>
          <w:caps w:val="0"/>
          <w:color w:val="auto"/>
          <w:spacing w:val="0"/>
          <w:sz w:val="24"/>
          <w:szCs w:val="24"/>
          <w:shd w:val="clear" w:color="auto" w:fill="auto"/>
        </w:rPr>
        <w:t>quality control</w:t>
      </w:r>
      <w:r>
        <w:rPr>
          <w:rFonts w:hint="default" w:ascii="Times New Roman" w:hAnsi="Times New Roman" w:eastAsia="serif" w:cs="Times New Roman"/>
          <w:i w:val="0"/>
          <w:iCs w:val="0"/>
          <w:caps w:val="0"/>
          <w:color w:val="auto"/>
          <w:spacing w:val="0"/>
          <w:sz w:val="24"/>
          <w:szCs w:val="24"/>
          <w:shd w:val="clear" w:color="auto" w:fill="auto"/>
        </w:rPr>
        <w:t>, a parte de qualidade muitas vezes com testes automatizados, análise de negócios, arquitetura, </w:t>
      </w:r>
      <w:r>
        <w:rPr>
          <w:rStyle w:val="16"/>
          <w:rFonts w:hint="default" w:ascii="Times New Roman" w:hAnsi="Times New Roman" w:eastAsia="serif" w:cs="Times New Roman"/>
          <w:i w:val="0"/>
          <w:iCs w:val="0"/>
          <w:caps w:val="0"/>
          <w:color w:val="auto"/>
          <w:spacing w:val="0"/>
          <w:sz w:val="24"/>
          <w:szCs w:val="24"/>
          <w:shd w:val="clear" w:color="auto" w:fill="auto"/>
        </w:rPr>
        <w:t>user interface design</w:t>
      </w:r>
      <w:r>
        <w:rPr>
          <w:rFonts w:hint="default" w:ascii="Times New Roman" w:hAnsi="Times New Roman" w:eastAsia="serif" w:cs="Times New Roman"/>
          <w:i w:val="0"/>
          <w:iCs w:val="0"/>
          <w:caps w:val="0"/>
          <w:color w:val="auto"/>
          <w:spacing w:val="0"/>
          <w:sz w:val="24"/>
          <w:szCs w:val="24"/>
          <w:shd w:val="clear" w:color="auto" w:fill="auto"/>
        </w:rPr>
        <w:t>, essa parte de interface com o usuário e </w:t>
      </w:r>
      <w:r>
        <w:rPr>
          <w:rStyle w:val="16"/>
          <w:rFonts w:hint="default" w:ascii="Times New Roman" w:hAnsi="Times New Roman" w:eastAsia="serif" w:cs="Times New Roman"/>
          <w:i w:val="0"/>
          <w:iCs w:val="0"/>
          <w:caps w:val="0"/>
          <w:color w:val="auto"/>
          <w:spacing w:val="0"/>
          <w:sz w:val="24"/>
          <w:szCs w:val="24"/>
          <w:shd w:val="clear" w:color="auto" w:fill="auto"/>
        </w:rPr>
        <w:t>database design</w:t>
      </w:r>
      <w:r>
        <w:rPr>
          <w:rFonts w:hint="default" w:ascii="Times New Roman" w:hAnsi="Times New Roman" w:eastAsia="serif" w:cs="Times New Roman"/>
          <w:i w:val="0"/>
          <w:iCs w:val="0"/>
          <w:caps w:val="0"/>
          <w:color w:val="auto"/>
          <w:spacing w:val="0"/>
          <w:sz w:val="24"/>
          <w:szCs w:val="24"/>
          <w:shd w:val="clear" w:color="auto" w:fill="auto"/>
        </w:rPr>
        <w:t>, criação e manutenção do banco de dados. Essas competências têm que estar internas ali na Equipe.</w:t>
      </w:r>
    </w:p>
    <w:p w14:paraId="71F366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Pessoas que se negam a ter mais de um papel ou de vez em quando a exercer outro papel, algo do tipo: "eu não quero codificar porque eu só lido com análise" ou "eu só quero testar, eu não quero codificar" ou vice e versa não são membros ideais para uma Equipe Scrum.</w:t>
      </w:r>
    </w:p>
    <w:p w14:paraId="44E132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[02:45] A multifuncionalidade de maneira ideal exige que as pessoas possam intercambiar tarefas. Possam até, como eu citei, fazer um rodízio entre diferentes tipos de trabalhos ali dentro da equipe. Isso é um aspecto importante a considerar.</w:t>
      </w:r>
    </w:p>
    <w:p w14:paraId="6CCCA2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Ainda nessa linha, na Equipe Scrum não existem subequipes dedicadas a assuntos particulares. "Ah, essas pessoas só vão testar. Essas pessoas só vão programar e assim por diante".</w:t>
      </w:r>
    </w:p>
    <w:p w14:paraId="152610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Pode acontecer, por deliberação da equipe dentro do seu atributo de autogerenciamento, que um membro seja eleito só aquela pessoa mexer no banco de dados, porque ela tem mais traquejo para isso ou para não ficar mais de uma pessoa mexendo para não dar confusão, ok. Nesse caso foi uma decisão da equipe, não foi uma restrição trazida por algum membro que diz: "eu só vou fazer isso."</w:t>
      </w:r>
    </w:p>
    <w:p w14:paraId="68A066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Tudo bem, especializações podem se manifestar desde que por uma deliberação da equipe que se auto organiza e na sua autodisciplina ali faz as suas devidas designações, mas sem que haja nenhum tipo de imposição para isso. Todos da Equipe Scrum atendem pelo título de Membros da Equipe Scrum ou Membros da entrega, Membros da Equipe de Execução, de Implementação, alguma coisa assim.</w:t>
      </w:r>
    </w:p>
    <w:p w14:paraId="68CC83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[04:32] Não é ideal, não é prescrito que haja títulos ali dentro da equipe. O QA da equipe, o programador da equipe e assim por diante. Embora na prática vejamos que equipes Scrum decidem que uma ou outra pessoa vai fazer mais aquele tipo de tarefa, mas isso daí não é uma prescrição e em nome da multifuncionalidade também não é o ideal. A polivalência e a possibilidade de rodízio de tarefas faz com que a equipe seja mais poderosa, mais autônoma.</w:t>
      </w:r>
    </w:p>
    <w:p w14:paraId="694B80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[05:13] O tamanho típico de uma Equipe Scrum é de cinco a oito pessoas sem contar o Product Owner e o Scrum Master. Já vi equipes menores, com três, quatro pessoas, e também há casos de equipes de até quatorze pessoas que funcionam bem com o Scrum.</w:t>
      </w:r>
    </w:p>
    <w:p w14:paraId="43E11D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[05:30] O tamanho típico é de cinco a oito pessoas. Porque ocorre que equipes muito pequenas têm menos interação e equipes muito grandes com mais de oito pessoas, vamos vinte e cinco, trinta pessoas, aí já começa a ficar um pouco complicado dela se autogerenciar.</w:t>
      </w:r>
    </w:p>
    <w:p w14:paraId="5C1C99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[05:54] Quando existe uma empreitada para o desenvolvimento de um produto grande que exige às vezes dezenas ou até centenas de desenvolvedores, é possível utilizar o Ágil, mas com o uso de N equipe Scrum de tamanho pequeno que através de um mecanismo de Ágil escalado ocorre ali uma integração entre o trabalho dessas N equipes pequenas.</w:t>
      </w:r>
    </w:p>
    <w:p w14:paraId="124DCE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[06:25] Nós vamos dar uma pincelada nessa questão do Ágil escalado na nossa série de preparação da certificação PMI-ACP mais para frente. É uma abordagem do Ágil ou são mecanismos do Ágil que permitem a utilização desse método para grandes projetos. Cada equipe Scrum típica tem um tamanho pequeno.</w:t>
      </w:r>
    </w:p>
    <w:p w14:paraId="387BBE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[06:52] Nem todos que participam de uma Equipe Scrum precisam ter uma dedicação </w:t>
      </w:r>
      <w:r>
        <w:rPr>
          <w:rStyle w:val="16"/>
          <w:rFonts w:hint="default" w:ascii="Times New Roman" w:hAnsi="Times New Roman" w:eastAsia="serif" w:cs="Times New Roman"/>
          <w:i w:val="0"/>
          <w:iCs w:val="0"/>
          <w:caps w:val="0"/>
          <w:color w:val="auto"/>
          <w:spacing w:val="0"/>
          <w:sz w:val="24"/>
          <w:szCs w:val="24"/>
          <w:shd w:val="clear" w:color="auto" w:fill="auto"/>
        </w:rPr>
        <w:t>full-time</w:t>
      </w:r>
      <w:r>
        <w:rPr>
          <w:rFonts w:hint="default" w:ascii="Times New Roman" w:hAnsi="Times New Roman" w:eastAsia="serif" w:cs="Times New Roman"/>
          <w:i w:val="0"/>
          <w:iCs w:val="0"/>
          <w:caps w:val="0"/>
          <w:color w:val="auto"/>
          <w:spacing w:val="0"/>
          <w:sz w:val="24"/>
          <w:szCs w:val="24"/>
          <w:shd w:val="clear" w:color="auto" w:fill="auto"/>
        </w:rPr>
        <w:t>, eu posso participar de mais de uma Equipe Scrum. Desde que, é claro, cada equipe tenha um tamanho adequado e todas as competências necessárias ali dentro delas para fazer frente às suas metas.</w:t>
      </w:r>
    </w:p>
    <w:p w14:paraId="2B3DCC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[07:13] Sendo uma equipe autogerenciada ninguém pode dizer a ela como dividir o trabalho, como realizar as suas atividades, ela se auto organiza para fazer isso. A Equipe Scrum interage bastante com o papel do Product Owner para definição do escopo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ocorre um compromisso.</w:t>
      </w:r>
    </w:p>
    <w:p w14:paraId="5E2364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[07:35] O Product Owner, como vimos, tem uma lista de requisitos do produto priorizada e vai sendo feito um detalhamento dos itens prioritários e colocados dentro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fazer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fechando o escopo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aquilo se torna um compromisso.</w:t>
      </w:r>
    </w:p>
    <w:p w14:paraId="796BFF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[07:58] Nós veremos mais para frente nas cerimônias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como é que feita essa carga, como é que é essa dinâmica de preparar um trabalho que vai ser feito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Esse é contexto da Equipe Scrum, interage com o Product Owner para receber o que precisa ser feito formando um compromisso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recebendo o apoio do Scrum Master, como nós vimos.</w:t>
      </w:r>
    </w:p>
    <w:p w14:paraId="373B44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[08:23] É um desafio conseguir formar uma equipe autogerenciada, é necessário que seja uma equipe estável, que seja uma equipe madura, que tenha todos os conhecimentos necessários e a autodisciplina requerida para esse tipo de trabalho. Costuma-se fazer referência a esses papéis do Scrum, a Equipe Scrum, Scrum Master e o Product Owner como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para fazer alusão ao comprometimento.</w:t>
      </w:r>
    </w:p>
    <w:p w14:paraId="4BCFBF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[08:55] É aquela tirinha, aquela historinha do porco e da galinha que iam montar um restaurante e a galinha sugeriu um restaurante de pernil com ovos, ao que o porco retrucou: "não, pernil com ovos é difícil porque você galinha, que entra com ovos, estaria meramente envolvida, enquanto que eu, que entro com o pernil, estaria comprometido".</w:t>
      </w:r>
    </w:p>
    <w:p w14:paraId="27974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[09:21] Por causa dessa tirinha costuma-se falar de </w:t>
      </w:r>
      <w:r>
        <w:rPr>
          <w:rStyle w:val="16"/>
          <w:rFonts w:hint="default" w:ascii="Times New Roman" w:hAnsi="Times New Roman" w:eastAsia="serif" w:cs="Times New Roman"/>
          <w:i w:val="0"/>
          <w:iCs w:val="0"/>
          <w:caps w:val="0"/>
          <w:color w:val="auto"/>
          <w:spacing w:val="0"/>
          <w:sz w:val="24"/>
          <w:szCs w:val="24"/>
          <w:shd w:val="clear" w:color="auto" w:fill="auto"/>
        </w:rPr>
        <w:t>chickens</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e esses três papéis do Scrum que nós vimos são </w:t>
      </w:r>
      <w:r>
        <w:rPr>
          <w:rStyle w:val="16"/>
          <w:rFonts w:hint="default" w:ascii="Times New Roman" w:hAnsi="Times New Roman" w:eastAsia="serif" w:cs="Times New Roman"/>
          <w:i w:val="0"/>
          <w:iCs w:val="0"/>
          <w:caps w:val="0"/>
          <w:color w:val="auto"/>
          <w:spacing w:val="0"/>
          <w:sz w:val="24"/>
          <w:szCs w:val="24"/>
          <w:shd w:val="clear" w:color="auto" w:fill="auto"/>
        </w:rPr>
        <w:t>pigs</w:t>
      </w:r>
      <w:r>
        <w:rPr>
          <w:rFonts w:hint="default" w:ascii="Times New Roman" w:hAnsi="Times New Roman" w:eastAsia="serif" w:cs="Times New Roman"/>
          <w:i w:val="0"/>
          <w:iCs w:val="0"/>
          <w:caps w:val="0"/>
          <w:color w:val="auto"/>
          <w:spacing w:val="0"/>
          <w:sz w:val="24"/>
          <w:szCs w:val="24"/>
          <w:shd w:val="clear" w:color="auto" w:fill="auto"/>
        </w:rPr>
        <w:t>, são altamente comprometidos com as metas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em última análise com a adição de valor ao negócio.</w:t>
      </w:r>
    </w:p>
    <w:p w14:paraId="5FB7F8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[09:39] Esses são os papéis do método Scrum, Product Owner, Scrum Master e Equipe Scrum. Na sequência, vamos ver as cerimônias ou reuniões desse método.</w:t>
      </w:r>
    </w:p>
    <w:p w14:paraId="27C98A4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EDFF1B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89" w:name="_Toc19511"/>
      <w:r>
        <w:rPr>
          <w:rFonts w:hint="default" w:ascii="Times New Roman" w:hAnsi="Times New Roman" w:cs="Times New Roman"/>
          <w:i w:val="0"/>
          <w:iCs w:val="0"/>
          <w:color w:val="auto"/>
          <w:sz w:val="24"/>
          <w:szCs w:val="24"/>
          <w:shd w:val="clear" w:color="auto" w:fill="auto"/>
          <w:lang w:val="pt-BR"/>
        </w:rPr>
        <w:t>Exercício - Atuação de Product Owner</w:t>
      </w:r>
      <w:bookmarkEnd w:id="89"/>
    </w:p>
    <w:p w14:paraId="7D7907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ao papel de Product Owner:</w:t>
      </w:r>
    </w:p>
    <w:p w14:paraId="5C0F750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FA28C88">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B3C9D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18E358F">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08520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o membro da equipe de execução que detalha os requisitos, tendo, portanto, um perfil de analista de negócios.</w:t>
      </w:r>
    </w:p>
    <w:p w14:paraId="03F23BF7">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84D997">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19F3D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140BA33">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4591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Tem como missão definir, detalhar e priorizar requisitos de máxima adição de valor ao negócio durante o desenvolvimento de um produto.</w:t>
      </w:r>
    </w:p>
    <w:p w14:paraId="0B4FAEC6">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5717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é a grande atribuição do(a) Product Owner.</w:t>
      </w:r>
    </w:p>
    <w:p w14:paraId="06015D8A">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BDC05D">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B5D71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138962A">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01A9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Tem responsabilidade pelo gerenciamento da área de negócio envolvida no projeto e passa instruções à equipe de execução.</w:t>
      </w:r>
    </w:p>
    <w:p w14:paraId="7D9224BE">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4489D5">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AE6CD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B3CD55A">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7AAB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liderança facilitadora que garante o seguimento do método Scrum, protege a equipe e ajuda a remover obstáculos (impedimentos).</w:t>
      </w:r>
    </w:p>
    <w:p w14:paraId="0441BA03">
      <w:pPr>
        <w:keepNext w:val="0"/>
        <w:keepLines w:val="0"/>
        <w:pageBreakBefore w:val="0"/>
        <w:widowControl/>
        <w:numPr>
          <w:ilvl w:val="0"/>
          <w:numId w:val="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0069E4">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E328FD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BFADA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0" w:name="_Toc24361"/>
      <w:r>
        <w:rPr>
          <w:rFonts w:hint="default" w:ascii="Times New Roman" w:hAnsi="Times New Roman" w:cs="Times New Roman"/>
          <w:i w:val="0"/>
          <w:iCs w:val="0"/>
          <w:color w:val="auto"/>
          <w:sz w:val="24"/>
          <w:szCs w:val="24"/>
          <w:shd w:val="clear" w:color="auto" w:fill="auto"/>
          <w:lang w:val="pt-BR"/>
        </w:rPr>
        <w:t>Exercício - Atuação do(a) Scrum Master</w:t>
      </w:r>
      <w:bookmarkEnd w:id="90"/>
    </w:p>
    <w:p w14:paraId="2D3C9D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ao papel de Scrum Master:</w:t>
      </w:r>
    </w:p>
    <w:p w14:paraId="382A667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EBC8F23">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74953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A04B9BD">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2A4F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Gerencia a equipe de execução, garantindo o seguimento do Scrum, facilitando as reuniões, distribuindo as atividades e mantendo sinergia com o Product Owner.</w:t>
      </w:r>
    </w:p>
    <w:p w14:paraId="53D78AED">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CF2DE1">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CFD6D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5926F72">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99ED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ponte entre a área de negócios e a equipe de execução.</w:t>
      </w:r>
    </w:p>
    <w:p w14:paraId="5EDFE40F">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E24D12">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C7E60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F122AC1">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82A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pessoa conhecedora do Scrum que orquestra a aplicação do mesmo, apoia a equipe de execução e ajuda a resolver questões que estejam prejudicando as metas de cada sprint.</w:t>
      </w:r>
    </w:p>
    <w:p w14:paraId="2D9FDF65">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F13D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O(a) Scrum Master faz exatamente isto.</w:t>
      </w:r>
    </w:p>
    <w:p w14:paraId="4FB767D5">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4EB16D8">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EF321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419FB3C">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01A2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membro da equipe de execução que acaba assumindo naturalmente a liderança do grupo, com anuência de todos, e que cuida dos aspectos relacionados ao método Scrum durante os trabalhos.</w:t>
      </w:r>
    </w:p>
    <w:p w14:paraId="15D74866">
      <w:pPr>
        <w:keepNext w:val="0"/>
        <w:keepLines w:val="0"/>
        <w:pageBreakBefore w:val="0"/>
        <w:widowControl/>
        <w:numPr>
          <w:ilvl w:val="0"/>
          <w:numId w:val="3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2656D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ACF431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A0F2A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1" w:name="_Toc18764"/>
      <w:r>
        <w:rPr>
          <w:rFonts w:hint="default" w:ascii="Times New Roman" w:hAnsi="Times New Roman" w:cs="Times New Roman"/>
          <w:i w:val="0"/>
          <w:iCs w:val="0"/>
          <w:color w:val="auto"/>
          <w:sz w:val="24"/>
          <w:szCs w:val="24"/>
          <w:shd w:val="clear" w:color="auto" w:fill="auto"/>
          <w:lang w:val="pt-BR"/>
        </w:rPr>
        <w:t>Exercício - Atuação da Equipe scrum</w:t>
      </w:r>
      <w:bookmarkEnd w:id="91"/>
    </w:p>
    <w:p w14:paraId="3CC516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à Equipe Scrum (equipe de execução):</w:t>
      </w:r>
    </w:p>
    <w:p w14:paraId="315BC570">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28A8D93">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C8013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FFF859D">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596A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grupo multifuncional e autogerenciado que tem como principal missão desenvolver o produto.</w:t>
      </w:r>
    </w:p>
    <w:p w14:paraId="1A076736">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B9B1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Equipe Scrum faz exatamente isto.</w:t>
      </w:r>
    </w:p>
    <w:p w14:paraId="4F8E61F1">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EA97809">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10E98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2EC26E2">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9B46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equipe que implementa o Scrum na organização.</w:t>
      </w:r>
    </w:p>
    <w:p w14:paraId="4396D499">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FD1414">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F8E10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9B2F9F3">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3A03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equipe de projeto, chefiada pelo Scrum Master, que define os requisitos do produto e os implementa.</w:t>
      </w:r>
    </w:p>
    <w:p w14:paraId="0DAFD546">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001250A">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6B536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3ADF93E">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58EE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equipe de construção do produto, contando cada membro com uma função bem definida e especializada, de tal forma que todo o conhecimento necessário para o desenvolvimento esteja de alguma forma dentro do grupo.</w:t>
      </w:r>
    </w:p>
    <w:p w14:paraId="1317DD24">
      <w:pPr>
        <w:keepNext w:val="0"/>
        <w:keepLines w:val="0"/>
        <w:pageBreakBefore w:val="0"/>
        <w:widowControl/>
        <w:numPr>
          <w:ilvl w:val="0"/>
          <w:numId w:val="3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BDBE6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993952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B05202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2" w:name="_Toc32617"/>
      <w:r>
        <w:rPr>
          <w:rFonts w:hint="default" w:ascii="Times New Roman" w:hAnsi="Times New Roman" w:cs="Times New Roman"/>
          <w:i w:val="0"/>
          <w:iCs w:val="0"/>
          <w:color w:val="auto"/>
          <w:sz w:val="24"/>
          <w:szCs w:val="24"/>
          <w:shd w:val="clear" w:color="auto" w:fill="auto"/>
          <w:lang w:val="pt-BR"/>
        </w:rPr>
        <w:t>Analogamente: Avaliação de um(a) Product Owner</w:t>
      </w:r>
      <w:bookmarkEnd w:id="92"/>
    </w:p>
    <w:p w14:paraId="0A7A62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Agora que você conhece os papéis do Scrum, sugerimos que você realize uma análise a respeito da atuação de alguém que esteja exercendo o papel de Product Owner. Pode ser alguém da sua organização ou não, mas com quem você possa conversar a respeito.</w:t>
      </w:r>
    </w:p>
    <w:p w14:paraId="1CA6EF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se trata aqui de avaliar o desempenho da pessoa em si no exercício do papel, mas sim de verificar quais atribuições de Product Owner estão mais claras e quais não estão, eventualmente, sendo exercidas na sua plenitude.</w:t>
      </w:r>
    </w:p>
    <w:p w14:paraId="0E291A5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0326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tal análise de atribuições de Product Owner, considere a seguinte lista de atribuições do papel:</w:t>
      </w:r>
    </w:p>
    <w:p w14:paraId="17FCC94F">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Atuar como representante do negócio, identificando e listando requisitos de produtos que tragam valor à organização.</w:t>
      </w:r>
    </w:p>
    <w:p w14:paraId="1F637C56">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Priorizar tais requisitos, constantemente.</w:t>
      </w:r>
    </w:p>
    <w:p w14:paraId="5CC9ECF6">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Detalhar os requisitos, na forma de especificações escritas.</w:t>
      </w:r>
    </w:p>
    <w:p w14:paraId="01AC2D99">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Participar de cerimônias (reuniões) do Scrum, interagindo com a equipe implementadora dentro e eventualmente fora delas.</w:t>
      </w:r>
    </w:p>
    <w:p w14:paraId="6FFD1FEF">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Validar as entregas, aprovando, rejeitando ou propondo alterações nos itens implementados, em nome do máximo benefício ao negócio.</w:t>
      </w:r>
    </w:p>
    <w:p w14:paraId="5C5CC4F9">
      <w:pPr>
        <w:keepNext w:val="0"/>
        <w:keepLines w:val="0"/>
        <w:pageBreakBefore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Manter os olhos no retorno do investimento das entregas, mexendo na ordem e no teor do conjunto de requisitos, decidindo o ponto em que o projeto deve terminar (quando o conjunto for totalmente atendido ou quando o ganho marginal da próxima entrega priorizada não compensar o investimento).</w:t>
      </w:r>
    </w:p>
    <w:p w14:paraId="50774B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Dos pontos acima, quais são executados com maior rigor e quais são “mais ou menos” executados? Sugerimos especial atenção ao último ponto da lista.</w:t>
      </w:r>
    </w:p>
    <w:p w14:paraId="73AC5B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Converse com a pessoa alvo de sua observação e pergunte qual das atribuições são mais difíceis e por quê. Caso algo não esteja sendo executado a contento, tente descobrir a razão.</w:t>
      </w:r>
    </w:p>
    <w:p w14:paraId="4D7E4A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Lembre-se que nele você também pode ajudar e ter ajuda de colegas de curso, além de compartilhar insights e experiências da análise, incentivando o espírito de comunidade :)</w:t>
      </w:r>
    </w:p>
    <w:p w14:paraId="74BB53B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FE50AF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3" w:name="_Toc10033"/>
      <w:r>
        <w:rPr>
          <w:rFonts w:hint="default" w:ascii="Times New Roman" w:hAnsi="Times New Roman" w:cs="Times New Roman"/>
          <w:i w:val="0"/>
          <w:iCs w:val="0"/>
          <w:color w:val="auto"/>
          <w:sz w:val="24"/>
          <w:szCs w:val="24"/>
          <w:shd w:val="clear" w:color="auto" w:fill="auto"/>
          <w:lang w:val="pt-BR"/>
        </w:rPr>
        <w:t>Faça como eu fiz</w:t>
      </w:r>
      <w:bookmarkEnd w:id="93"/>
    </w:p>
    <w:p w14:paraId="2567444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42F2DE1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4" w:name="_Toc6769"/>
      <w:r>
        <w:rPr>
          <w:rFonts w:hint="default" w:ascii="Times New Roman" w:hAnsi="Times New Roman" w:cs="Times New Roman"/>
          <w:i w:val="0"/>
          <w:iCs w:val="0"/>
          <w:color w:val="auto"/>
          <w:sz w:val="24"/>
          <w:szCs w:val="24"/>
          <w:shd w:val="clear" w:color="auto" w:fill="auto"/>
          <w:lang w:val="pt-BR"/>
        </w:rPr>
        <w:t>O que aprendemos?</w:t>
      </w:r>
      <w:bookmarkEnd w:id="94"/>
    </w:p>
    <w:p w14:paraId="39EA43B4">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95" w:name="_Toc26138"/>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95"/>
    </w:p>
    <w:p w14:paraId="21291F49">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 Representante das áreas usuárias, com responsabilidade pela listagem de requisitos de produto que adicionem valor ao negócio. Tal lista é constantemente priorizada e progressivamente detalhada pelo(a) Product Owner, com foco na maximização do retorno do investimento. Os itens entregues pela equipe são validados pelo(a) Product Owner, que os aprova, reprova ou indica mudanças.</w:t>
      </w:r>
    </w:p>
    <w:p w14:paraId="7B334744">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 Líder servidor responsável por garantir o seguimento do método Scrum, facilitando as reuniões e prestando orientações, proteger a equipe e buscar a remoção dos obstáculos que surgirem (impedimentos).</w:t>
      </w:r>
    </w:p>
    <w:p w14:paraId="7CAB5EE6">
      <w:pPr>
        <w:keepNext w:val="0"/>
        <w:keepLines w:val="0"/>
        <w:pageBreakBefore w:val="0"/>
        <w:widowControl/>
        <w:numPr>
          <w:ilvl w:val="0"/>
          <w:numId w:val="3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 Scrum</w:t>
      </w:r>
      <w:r>
        <w:rPr>
          <w:rFonts w:hint="default" w:ascii="Times New Roman" w:hAnsi="Times New Roman" w:eastAsia="serif" w:cs="Times New Roman"/>
          <w:i w:val="0"/>
          <w:iCs w:val="0"/>
          <w:caps w:val="0"/>
          <w:color w:val="auto"/>
          <w:spacing w:val="0"/>
          <w:sz w:val="24"/>
          <w:szCs w:val="24"/>
          <w:shd w:val="clear" w:color="auto" w:fill="auto"/>
        </w:rPr>
        <w:t> - Equipe multifuncional e autogerenciada, responsável pela construção do produto (implementação dos requisitos trazidos pelo(a) Product Owner. O time participa de todas as reuniões e segue os preceitos do Scrum.</w:t>
      </w:r>
    </w:p>
    <w:p w14:paraId="5AA64001">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5952791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06E28D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4BE9CB1">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6" w:name="_Toc9043"/>
      <w:r>
        <w:rPr>
          <w:rFonts w:hint="default" w:ascii="Times New Roman" w:hAnsi="Times New Roman" w:cs="Times New Roman"/>
          <w:i w:val="0"/>
          <w:iCs w:val="0"/>
          <w:color w:val="auto"/>
          <w:sz w:val="24"/>
          <w:szCs w:val="24"/>
          <w:shd w:val="clear" w:color="auto" w:fill="auto"/>
          <w:lang w:val="pt-BR"/>
        </w:rPr>
        <w:t>Cerimônia de planejamento</w:t>
      </w:r>
      <w:bookmarkEnd w:id="96"/>
      <w:r>
        <w:rPr>
          <w:rFonts w:hint="default" w:ascii="Times New Roman" w:hAnsi="Times New Roman" w:cs="Times New Roman"/>
          <w:i w:val="0"/>
          <w:iCs w:val="0"/>
          <w:color w:val="auto"/>
          <w:sz w:val="24"/>
          <w:szCs w:val="24"/>
          <w:shd w:val="clear" w:color="auto" w:fill="auto"/>
          <w:lang w:val="pt-BR"/>
        </w:rPr>
        <w:t xml:space="preserve"> </w:t>
      </w:r>
    </w:p>
    <w:p w14:paraId="01A236E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7" w:name="_Toc6587"/>
      <w:r>
        <w:rPr>
          <w:rFonts w:hint="default" w:ascii="Times New Roman" w:hAnsi="Times New Roman" w:cs="Times New Roman"/>
          <w:i w:val="0"/>
          <w:iCs w:val="0"/>
          <w:color w:val="auto"/>
          <w:sz w:val="24"/>
          <w:szCs w:val="24"/>
          <w:shd w:val="clear" w:color="auto" w:fill="auto"/>
          <w:lang w:val="pt-BR"/>
        </w:rPr>
        <w:t>Planejamento do Release</w:t>
      </w:r>
      <w:bookmarkEnd w:id="97"/>
    </w:p>
    <w:p w14:paraId="2F89AA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Nós vimos os papéis do Scrum que são: Product Owner, Scrum Master e a Equipe Scrum. Agora vamos começar a ver as cerimônias do Scrum, que podem ser entendidas como reuniões de trabalho. São elas, segundo o método: 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ou Release Planning,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Sprint Planning, a reunião diária do Scrum que é a Daily Scrum,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Sprint Review e a retrospectiva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é a Sprint Retropective.</w:t>
      </w:r>
    </w:p>
    <w:p w14:paraId="5AED7A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[00:38] Vamos começar a ver o chamado Planejamento do Release. Esse termo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se refere a um lançamento, a entrega, lá na frente, de um produto ou de uma grande parte do produto que vai ser desenvolvido de maneira incremental no Scrum.</w:t>
      </w:r>
    </w:p>
    <w:p w14:paraId="0C91A8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[00:58] Esse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é uma grande sessão que acontece uma única vez antes do início do trabalho, antes do primeiro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constitui um fórum para estabelecer um plano geral para o trabalho de desenvolvimento do produto, que vai ser feito com o uso do Scrum.</w:t>
      </w:r>
    </w:p>
    <w:p w14:paraId="0CD0C2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[01:17] As questões fundamentais do planejamento do release são as seguintes: como podemos conceber uma visão de produto vitorioso da melhor maneira possível? Esse é um termo chave, visão do produto. Qual o sonho está por trás desse produto? Ele vem para resolver qual problema? Qual a proposta de adição de valor desse produto? É isso que é estabelecido aqui.</w:t>
      </w:r>
    </w:p>
    <w:p w14:paraId="6FCB42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Além disso, discute-se como podemos atender ou exceder as expectativas do cliente e de retorno do investimento. Esse aspecto também é importante, o investimento são recursos, é um dinheiro, que através do esforço do projeto vai ser transformado em um produto que deve adicionar um valor ao mercado suficiente para compensar esse investimento, é algo que tem que ser analisado também.</w:t>
      </w:r>
    </w:p>
    <w:p w14:paraId="74838F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[02:14] O valor que um produto vai adicionar tem esse potencial? Nós podemos acreditar nisso? É algo muito importante para estabelecer nessa largada.</w:t>
      </w:r>
    </w:p>
    <w:p w14:paraId="32B25D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[02:28] Uma entrega do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é o chamado Release Plan ou Documento de visão. Trata-se de uma peça de planejamento de um documento sucinto, porém bastante poderoso, que tem dentro dele o seguinte: a visão do produto, qual a proposta de adição de valor desse produto, qual é o grande potencial desse produto, qual é o sonho, qual é o caráter inspirador que vai nortear todo o desenvolvimento da equipe para aquele conjunto de objetivos do produto.</w:t>
      </w:r>
    </w:p>
    <w:p w14:paraId="33E9DA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[03:04] Investimento destinado, é importante que você saiba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para essa empreitada. A lista de requisitos inicial, macro, sem o detalhamento ainda que vai compor o artefato Product Backlog. Os riscos, as premissas e as restrições dessa empreitada. Observando que riscos são eventos incertos que podem acontecer ou não, e que se acontecerem trarão algum impacto ao projeto. É importante que eles sejam identificados e depois, claro, constituem também uma lista viva.</w:t>
      </w:r>
    </w:p>
    <w:p w14:paraId="380D90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As premissas, são alguns pontos que estamos considerando como verdades, estamos assumindo algumas coisas. Isso são as premissas. As restrições são condições de contorno as quais a equipe e, eventualmente, o produto tem que se adaptar ao longo do tempo.</w:t>
      </w:r>
    </w:p>
    <w:p w14:paraId="330231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[04:03] Riscos, premissas e restrições são da doutrina de gerenciamento clássico do projeto, mas que se aplicam muito bem aqui. São coisas que estabelecemos e que evitam problemas e ajudam a dar um norte para equipe e para o autogerenciamento da equipe.</w:t>
      </w:r>
    </w:p>
    <w:p w14:paraId="366D84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[04:25] Definimos também, no planejamento do release, determinados parâmetros metodológicos, tais como: a duração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hora em que vai acontecer a reunião diária, que acontece todo dia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definição de pronto que nós vamos ver mais para frente, que é o conjunto de critérios para dizer objetivamente se aquele item da lista está pronto ou não.</w:t>
      </w:r>
    </w:p>
    <w:p w14:paraId="010B95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Como eu falei, vamos ver isso em detalhes mais para frente.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essa visão ou esse documento de visão, aquilo que é estabelecido aqui nesse início, é checado para nós garantirmos que permanece coerente. Como a visão tem um caráter macro, é razoável que ela não sofra grandes mudanças. A não ser que haja uma grande reviravolta no produto.</w:t>
      </w:r>
    </w:p>
    <w:p w14:paraId="0901C4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[05:21] Dentro do caráter empírico do Scrum devemos sim revisitar o que está sendo feito e promover as devidas adaptações conforme a necessidade. Em linhas gerais esse é o chamado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Na sequência, nós vamos ver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ocorre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1367825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A6B9C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8" w:name="_Toc16440"/>
      <w:r>
        <w:rPr>
          <w:rFonts w:hint="default" w:ascii="Times New Roman" w:hAnsi="Times New Roman" w:cs="Times New Roman"/>
          <w:i w:val="0"/>
          <w:iCs w:val="0"/>
          <w:color w:val="auto"/>
          <w:sz w:val="24"/>
          <w:szCs w:val="24"/>
          <w:shd w:val="clear" w:color="auto" w:fill="auto"/>
          <w:lang w:val="pt-BR"/>
        </w:rPr>
        <w:t>Planejamento do Sprint</w:t>
      </w:r>
      <w:bookmarkEnd w:id="98"/>
    </w:p>
    <w:p w14:paraId="233DF3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Vimos o Planejamento do Release e agora vamos ver a cerimônia de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Sprint Planning, que ocorre no início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Trata-se de uma reunião para planejar cada um desses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determinando os escopos de produto e de projeto daquele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daquela iteração.</w:t>
      </w:r>
    </w:p>
    <w:p w14:paraId="13724F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Isso significa que serão selecionados os itens funcionais, os requisitos que serão incorporados ao produto naquela iteração. Isso é uma deliberação do Product Owner ou da Product Owner. Esse papel tem uma lista com todos os requisitos, essa lista é priorizada e os itens que estão no topo da lista vão sendo detalhados exatamente para serem trazidos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realização do planejamento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09CF2E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E a partir desses itens carregados a equipe autogerenciada determina as tarefas necessárias. Um item que é trazido para ser implementado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pode derivar algumas tarefas, como por exemplo: a própria codificação do item, a criação de tabelas do banco de dados, testes, refinamentos etc.</w:t>
      </w:r>
    </w:p>
    <w:p w14:paraId="52EF59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[01:25] Esse conjunto de tarefas vai compor o Sprint Backlog, é aquilo que vai ser feito dentro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Tenho o Product Backlog que é a lista geral e tenho o Sprint Backlog que é feito dentro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Lembrando que o escopo do Scrum de uma maneira geral é aberto, aquela lista, o Product Backlog, a lista geral, pode receber alterações e ser priorizada e repriorizada constantemente.</w:t>
      </w:r>
    </w:p>
    <w:p w14:paraId="23E72D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[01:55] No tocante ao escopo que está sendo fechado aqui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fechado, constitui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e a equipe fica focada para atender essa determinação, esse escopo nesse tiro curto que é a iteração, que é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4CD49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[02:16] Quem participa do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o Product Owner, que traz os itens detalhados para serem implementados aqui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o Scrum Master que facilita a sessão e a equipe Scrum. A duração típica para desenvolvimento de software dessa reunião é de 4 horas para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quinzenal, ou seja, cerca de 5% do tempo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0B7BDF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Como é tipicamente essa reunião? Primeiramente, a pessoa que está com o papel de Scrum Master faz uma abertura, a pessoa Product Owner traz as especificações dos itens de mais alta prioridade da lista de requisitos. O Product Owner não detalha todos os itens da lista, mas ele mantém detalhados aqueles que estão do topo, aqueles de maior prioridade porque eles já vão entrando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Ele traz esses itens na forma de especificações detalhadas por escrito.</w:t>
      </w:r>
    </w:p>
    <w:p w14:paraId="1A7610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As especificações são apresentadas uma a uma, é feito uma leitura conjunta para que a equipe entenda o que é aquele requisito, o que é aquele item. Estando entendido, a equipe dá uma estimativa de esforço para aquele item, para aquela especificação que é apresentada. O Product Owner traz a primeira especificação que é mais prioritária e tudo é conjunto, a equipe entende e de forma consensual eles dão uma estimativa de esforço.</w:t>
      </w:r>
    </w:p>
    <w:p w14:paraId="57BB88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Aí vamos carregando as coisas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vão sendo colocadas para o escopo daquele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os itens até que chegue na capacidade nominal ou velocidade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é aquela carga máxima de trabalho que é a equipe sabe, ao longo do tempo ela vai descobrindo que é possível dela se comprometer para fazer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15E7D4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[04:21] Quando essa capacidade é atingida a equipe diz: "olha, já deu, já carregamos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entra mais nenhuma especificação." Nem que o Product Owner insista, a equipe tem que se comprometer com algo que ela considere factível e está fechado o escopo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isso que acontece.</w:t>
      </w:r>
    </w:p>
    <w:p w14:paraId="67DFC6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[04:46] A partir do Product Blacklog, que é constantemente priorizado e repriorizado, a pessoa que está com um papel de Product Owner ela traz detalhamentos dos itens que estão lá no topo da lista, na reunião de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apresenta um a um, o item é entendido, a equipe dá uma estimativa e coloca dentro do escopo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Vem o próximo item e é feito a mesma coisa, vai sendo feito esse carregamento para a composição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Blacklog até que chegue um ponto que a equipe diga: "já deu, isso aqui é o máximo realmente que conseguimos fazer pelo nosso conhecimento e está celebrada, está fechada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153411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[05:33] A equipe segue o trabalho,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tem início e esse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deve sofrer interrupções ou mudanças de escopo a partir daí. Em linhas muito gerais, esse é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Mais para frente nós vamos ver em detalhes como é que é feita essa estimativa e outros aspectos referentes a cada uma dessas especificações que a pessoa que está com papel de Product Owner traz.</w:t>
      </w:r>
    </w:p>
    <w:p w14:paraId="5EC1B1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A ideia aqui é só falar assim de maneira muito geral do que se trata essa cerimônia. Vamos em frente, a próxima é a reunião diária do Scrum que ocorre diariamente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Vamos lá ver.</w:t>
      </w:r>
    </w:p>
    <w:p w14:paraId="1CC5465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D4FDBD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99" w:name="_Toc13270"/>
      <w:r>
        <w:rPr>
          <w:rFonts w:hint="default" w:ascii="Times New Roman" w:hAnsi="Times New Roman" w:cs="Times New Roman"/>
          <w:i w:val="0"/>
          <w:iCs w:val="0"/>
          <w:color w:val="auto"/>
          <w:sz w:val="24"/>
          <w:szCs w:val="24"/>
          <w:shd w:val="clear" w:color="auto" w:fill="auto"/>
          <w:lang w:val="pt-BR"/>
        </w:rPr>
        <w:t>Reunião diária</w:t>
      </w:r>
      <w:bookmarkEnd w:id="99"/>
    </w:p>
    <w:p w14:paraId="58210E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falar da terceira cerimônia do Scrum, que é a Reunião Diária ou Daily Scrum. Trata-se de uma reunião feita todo dia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que os membros da equipe Scrum, da equipe de execução respondam as três seguintes perguntas: O que eu fiz ontem? O que eu vou fazer hoje? Quais os impedimentos, obstáculos que encontrei?</w:t>
      </w:r>
    </w:p>
    <w:p w14:paraId="30A35F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[00:29] Cada um responde essas três perguntas. E quando eu respondo o que eu fiz ontem, na verdade é o que eu completei ontem, o que eu pretendo completar hoje e quais os problemas que estão atrapalhando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reunião destina-se exclusivamente a esse escopo, a resposta a essas três perguntas e nada mais.</w:t>
      </w:r>
    </w:p>
    <w:p w14:paraId="38E5A7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Quem participa é o Scrum Master, facilitador de todas as sessões, se todas as reuniões do Scrum, e a Equipe Scrum, a equipe de execução. Product Owner também pode participar se possível, mas como ouvinte e quaisquer outras pessoas, se presentes, também devem estar como ouvintes e fora da roda. É uma reunião de trabalho que tem um caráter muito interno durante o trabalho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com esse propósito exclusivo.</w:t>
      </w:r>
    </w:p>
    <w:p w14:paraId="11CC5D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[01:36] Assim sendo, é uma reunião rápida, tem tipicamente 15 minutos de duração. A reunião muitas vezes é feita em pé, na sua forma mais purista porque isso é um ritual herdado lá do Extreme Programming (XP), que é onde esse tipo de reunião começou.</w:t>
      </w:r>
    </w:p>
    <w:p w14:paraId="281F6E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[01:57] É muito comum também fazer a reunião no começo do dia, se possível. Pode fazer sentado? Pode. Em uma sala de reunião tradicional com uma mesa? Sim. Desde que obedecido 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de 15 minutos e o foco de responder as três perguntas e nada mais. Sem apresentações e sem nada fora disso.</w:t>
      </w:r>
    </w:p>
    <w:p w14:paraId="0321B4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A ideia de fazer em pé vem exatamente para que as pessoas não se sintam tentadas a estender a reunião. É tornar a coisa um pouco mais desconfortável para terminar logo, essa é a ideia. O Daily Scrum não é um "status report", nos projetos tradicionais da engenharia tradicional ou com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existe um evento, que é o status </w:t>
      </w:r>
      <w:r>
        <w:rPr>
          <w:rStyle w:val="16"/>
          <w:rFonts w:hint="default" w:ascii="Times New Roman" w:hAnsi="Times New Roman" w:eastAsia="serif" w:cs="Times New Roman"/>
          <w:i w:val="0"/>
          <w:iCs w:val="0"/>
          <w:caps w:val="0"/>
          <w:color w:val="auto"/>
          <w:spacing w:val="0"/>
          <w:sz w:val="24"/>
          <w:szCs w:val="24"/>
          <w:shd w:val="clear" w:color="auto" w:fill="auto"/>
        </w:rPr>
        <w:t>report</w:t>
      </w:r>
      <w:r>
        <w:rPr>
          <w:rFonts w:hint="default" w:ascii="Times New Roman" w:hAnsi="Times New Roman" w:eastAsia="serif" w:cs="Times New Roman"/>
          <w:i w:val="0"/>
          <w:iCs w:val="0"/>
          <w:caps w:val="0"/>
          <w:color w:val="auto"/>
          <w:spacing w:val="0"/>
          <w:sz w:val="24"/>
          <w:szCs w:val="24"/>
          <w:shd w:val="clear" w:color="auto" w:fill="auto"/>
        </w:rPr>
        <w:t>, onde é apresentado o que está acontecendo no projeto.</w:t>
      </w:r>
    </w:p>
    <w:p w14:paraId="3E9EC7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[02:54] Se apresentam as grandes manchetes, o que aconteceu no período, o que está planejado para acontecer, atualização do cronograma, a posição de riscos, tendências e também uma série de justificativas, discussões e planos para colocar o projeto nos trilhos e uma série de coisas que são muito extensas. O Daily Scrum não tem esse propósito, primeiro porque tem uma duração muito limitada e segundo porque não é uma reunião de justificativas e nem de busca de solução de problemas.</w:t>
      </w:r>
    </w:p>
    <w:p w14:paraId="01A41C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Não é eu fiz isso ou deixei de fazer, ou só completei isso ontem por causa disso ou por causa daquilo, ou tentando trazer qualquer tipo de explicação. E também os impedimentos que são apresentados, são simplesmente levados a figura do Scrum Master que vai correr atrás para resolver. Não é naquele momento da reunião espaço para tentar buscar soluções ou tentar buscar explicações para o que está acontecendo. Ela é bem diferente de um status </w:t>
      </w:r>
      <w:r>
        <w:rPr>
          <w:rStyle w:val="16"/>
          <w:rFonts w:hint="default" w:ascii="Times New Roman" w:hAnsi="Times New Roman" w:eastAsia="serif" w:cs="Times New Roman"/>
          <w:i w:val="0"/>
          <w:iCs w:val="0"/>
          <w:caps w:val="0"/>
          <w:color w:val="auto"/>
          <w:spacing w:val="0"/>
          <w:sz w:val="24"/>
          <w:szCs w:val="24"/>
          <w:shd w:val="clear" w:color="auto" w:fill="auto"/>
        </w:rPr>
        <w:t>report</w:t>
      </w:r>
      <w:r>
        <w:rPr>
          <w:rFonts w:hint="default" w:ascii="Times New Roman" w:hAnsi="Times New Roman" w:eastAsia="serif" w:cs="Times New Roman"/>
          <w:i w:val="0"/>
          <w:iCs w:val="0"/>
          <w:caps w:val="0"/>
          <w:color w:val="auto"/>
          <w:spacing w:val="0"/>
          <w:sz w:val="24"/>
          <w:szCs w:val="24"/>
          <w:shd w:val="clear" w:color="auto" w:fill="auto"/>
        </w:rPr>
        <w:t> tradicional ou de qualquer outra reunião de acompanhamento ou de comunicação do que está acontecendo no projeto.</w:t>
      </w:r>
    </w:p>
    <w:p w14:paraId="71031D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[04:18] O Daily Scrum não é um fórum para resolver problemas porque o tempo é limitado, ali é só de comunicação de muita transparência, todos dizem o que estão fazendo e apresentam os problemas e quando há problemas que precisam ser discutidos, algum detalhe técnico que motiva realmente uma discussão posterior e essa discussão é necessária, isso é endereçado para uma outra reunião não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logo após o Daily o Scrum, essa é a ideia.</w:t>
      </w:r>
    </w:p>
    <w:p w14:paraId="3583A2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Se começa a sair do foco a figura do Scrum Master diz: "não, isso aqui não é para conversarmos agora, vamos falar em seguida. Nos reunimos em seguida, logo depois da nossa reunião diária para endereçar esse ponto". Essa é a ideia.</w:t>
      </w:r>
    </w:p>
    <w:p w14:paraId="573F05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[05:08] Isso requer uma disciplina, aliás, tudo no Ágil requer disciplina. A ideia do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a cadência e a reunião diária não poderia ser diferente, se alguém fugir do foco a própria equipe facilitada pelo Scrum Master traz a pessoa de volta para o estrito propósito da reunião. Algo do tipo: "não completei isso ontem, mas foi quase por causa disso." "Não queremos saber".</w:t>
      </w:r>
    </w:p>
    <w:p w14:paraId="165CB6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[05:37] Apenas diga o que foi completado, o que vai completar hoje e se há impedimentos. Se não completou: "Ontem não concluí nada, hoje também não vou concluir. E não tenho nenhum impedimento para reportar." Está ótimo, essa a ideia da transparência e da objetividade, do foco. É isso que se espera nesse tipo de reunião.</w:t>
      </w:r>
    </w:p>
    <w:p w14:paraId="4F1525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Uma coisa muito importante é evitar na Daily Scrum a síndrome de 90% e também das justificativas, como citei, deve-se reportar o que foi completado. Se algo está 99% pronto, na verdade não está pronto. Se eu tenho uma viagem daqui até o Rio de Janeiro, de São Paulo até o Rio de Janeiro, por exemplo, e chego na ponte Rio-Niterói estou quase chegando ao aeroporto Santos Dumont, mas não chegou. "Mas só faltou 300 metros.", mas não cheguei.</w:t>
      </w:r>
    </w:p>
    <w:p w14:paraId="409902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[06:42] Essa é a ideia do completado, do pronto e do não pronto. O que tem valor para o usuário, para o negócio são coisas prontas. Coisas que estão quase prontas muitas vezes não podem ser usadas. A cultura do ágil tenta criar nas pessoas um senso de dizer algo está entregue somente quando está 100% pronto e se não está pronto isso não tem problema, não é para a pessoa achar que morre na praia e nem começar a se justificar, isso é da cultura do ágil.</w:t>
      </w:r>
    </w:p>
    <w:p w14:paraId="5C376B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[07:20] Não é para explicar o percentual de avanço que muitas é um chute e nem para ficar se desculpando e muito menos culpando alguém, é apenas para dizer como é que está a situação do trabalho e endereçar os problemas.</w:t>
      </w:r>
    </w:p>
    <w:p w14:paraId="6B98FD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[07:39] Só se deve falar na reunião diária aquilo que está estritamente associado ao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que é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é importante também realizar a reunião diária sempre na mesma hora e no mesmo local, também com a mesma duração que é 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de 15 minutos.</w:t>
      </w:r>
    </w:p>
    <w:p w14:paraId="436FA6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[08:03] Antigamente quando o Scrum ainda era uma novidade costumava-se trazer pessoas por uma questão de curiosidade, "olha lá o Daily Scrum, as pessoas estão fazendo a reunião diária". Aquilo se tornava um pouco de espetáculo, hoje isso é menos comum porque o Scrum se popularizou bastante, por isso deixou de ser uma atração tão exclusiva assim.</w:t>
      </w:r>
    </w:p>
    <w:p w14:paraId="46D57D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[08:27] De qualquer forma, essa espetacularização da reunião diária ou de qualquer outra coisa do Scrum não é boa porque pode distrair a equipe, sentir-se observada, como um show, e isso pode tirar um pouco da atenção e da concentração das pessoas.</w:t>
      </w:r>
    </w:p>
    <w:p w14:paraId="7376C9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[08:47] Como eu citei, isso daí não é comum hoje, é uma recomendação mais para os tempos onde a reunião diária é algo mais exótico, mais inusitado. Esse é o propósito da reunião diária, é uma reunião feita normalmente diante do quadro do projeto de duração curta de 15 minutos para responder aquelas três perguntas onde cada um diz o que fez ontem e o que vai fazer hoje, em termos de completar e endereçar problemas.</w:t>
      </w:r>
    </w:p>
    <w:p w14:paraId="045820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[09:17] Ou seja, o impedimento para a figura do Scrum Master ajude a resolver esses problemas que estão prejudicando o atingimento da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Isso é a reunião diária, ela acontece durante todo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uma vez por dia. No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ocorrem as duas últimas cerimônias que são: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 retrospectiva. É o que vamos ver na sequência.</w:t>
      </w:r>
    </w:p>
    <w:p w14:paraId="1DD7DCD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FAD108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0" w:name="_Toc22313"/>
      <w:r>
        <w:rPr>
          <w:rFonts w:hint="default" w:ascii="Times New Roman" w:hAnsi="Times New Roman" w:cs="Times New Roman"/>
          <w:i w:val="0"/>
          <w:iCs w:val="0"/>
          <w:color w:val="auto"/>
          <w:sz w:val="24"/>
          <w:szCs w:val="24"/>
          <w:shd w:val="clear" w:color="auto" w:fill="auto"/>
          <w:lang w:val="pt-BR"/>
        </w:rPr>
        <w:t>Para Saber mais: Artigo sobre reuniões diárias</w:t>
      </w:r>
      <w:bookmarkEnd w:id="100"/>
      <w:bookmarkStart w:id="101" w:name="_Toc1693"/>
    </w:p>
    <w:p w14:paraId="59037D2C">
      <w:pPr>
        <w:pageBreakBefore w:val="0"/>
        <w:widowControl/>
        <w:kinsoku/>
        <w:wordWrap/>
        <w:overflowPunct/>
        <w:topLinePunct w:val="0"/>
        <w:autoSpaceDE/>
        <w:autoSpaceDN/>
        <w:bidi w:val="0"/>
        <w:adjustRightInd/>
        <w:snapToGrid/>
        <w:textAlignment w:val="auto"/>
        <w:rPr>
          <w:rFonts w:hint="default"/>
          <w:lang w:val="pt-BR"/>
        </w:rPr>
      </w:pPr>
      <w:r>
        <w:rPr>
          <w:rFonts w:hint="default" w:ascii="Times New Roman" w:hAnsi="Times New Roman" w:cs="Times New Roman"/>
          <w:i w:val="0"/>
          <w:iCs w:val="0"/>
          <w:color w:val="auto"/>
          <w:sz w:val="24"/>
          <w:szCs w:val="24"/>
          <w:shd w:val="clear" w:color="auto" w:fill="auto"/>
          <w:lang w:val="pt-BR"/>
        </w:rPr>
        <w:tab/>
      </w:r>
      <w:r>
        <w:rPr>
          <w:rFonts w:hint="default" w:ascii="Times New Roman" w:hAnsi="Times New Roman" w:cs="Times New Roman"/>
          <w:i w:val="0"/>
          <w:iCs w:val="0"/>
          <w:color w:val="auto"/>
          <w:sz w:val="24"/>
          <w:szCs w:val="24"/>
          <w:shd w:val="clear" w:color="auto" w:fill="auto"/>
          <w:lang w:val="pt-BR"/>
        </w:rPr>
        <w:t xml:space="preserve">No link a seguir, você pode acessar o artigo </w:t>
      </w:r>
      <w:r>
        <w:rPr>
          <w:rFonts w:hint="default" w:ascii="Times New Roman" w:hAnsi="Times New Roman" w:cs="Times New Roman"/>
          <w:i w:val="0"/>
          <w:iCs w:val="0"/>
          <w:color w:val="auto"/>
          <w:sz w:val="24"/>
          <w:szCs w:val="24"/>
          <w:shd w:val="clear" w:color="auto" w:fill="auto"/>
          <w:lang w:val="pt-BR"/>
        </w:rPr>
        <w:fldChar w:fldCharType="begin"/>
      </w:r>
      <w:r>
        <w:rPr>
          <w:rFonts w:hint="default" w:ascii="Times New Roman" w:hAnsi="Times New Roman" w:cs="Times New Roman"/>
          <w:i w:val="0"/>
          <w:iCs w:val="0"/>
          <w:color w:val="auto"/>
          <w:sz w:val="24"/>
          <w:szCs w:val="24"/>
          <w:shd w:val="clear" w:color="auto" w:fill="auto"/>
          <w:lang w:val="pt-BR"/>
        </w:rPr>
        <w:instrText xml:space="preserve"> HYPERLINK "https://www.linkedin.com/pulse/por-que-algumas-reuniões-diárias-do-scrum-são-tão/?published=t" </w:instrText>
      </w:r>
      <w:r>
        <w:rPr>
          <w:rFonts w:hint="default" w:ascii="Times New Roman" w:hAnsi="Times New Roman" w:cs="Times New Roman"/>
          <w:i w:val="0"/>
          <w:iCs w:val="0"/>
          <w:color w:val="auto"/>
          <w:sz w:val="24"/>
          <w:szCs w:val="24"/>
          <w:shd w:val="clear" w:color="auto" w:fill="auto"/>
          <w:lang w:val="pt-BR"/>
        </w:rPr>
        <w:fldChar w:fldCharType="separate"/>
      </w:r>
      <w:r>
        <w:rPr>
          <w:rStyle w:val="14"/>
          <w:rFonts w:hint="default" w:ascii="Times New Roman" w:hAnsi="Times New Roman" w:cs="Times New Roman"/>
          <w:i w:val="0"/>
          <w:iCs w:val="0"/>
          <w:sz w:val="24"/>
          <w:szCs w:val="24"/>
          <w:shd w:val="clear" w:color="auto" w:fill="auto"/>
          <w:lang w:val="pt-BR"/>
        </w:rPr>
        <w:t>“Por que algumas reuniões diárias do Scrum são tão ruins?”</w:t>
      </w:r>
      <w:r>
        <w:rPr>
          <w:rFonts w:hint="default" w:ascii="Times New Roman" w:hAnsi="Times New Roman" w:cs="Times New Roman"/>
          <w:i w:val="0"/>
          <w:iCs w:val="0"/>
          <w:color w:val="auto"/>
          <w:sz w:val="24"/>
          <w:szCs w:val="24"/>
          <w:shd w:val="clear" w:color="auto" w:fill="auto"/>
          <w:lang w:val="pt-BR"/>
        </w:rPr>
        <w:fldChar w:fldCharType="end"/>
      </w:r>
      <w:r>
        <w:rPr>
          <w:rFonts w:hint="default" w:ascii="Times New Roman" w:hAnsi="Times New Roman" w:cs="Times New Roman"/>
          <w:i w:val="0"/>
          <w:iCs w:val="0"/>
          <w:color w:val="auto"/>
          <w:sz w:val="24"/>
          <w:szCs w:val="24"/>
          <w:shd w:val="clear" w:color="auto" w:fill="auto"/>
          <w:lang w:val="pt-BR"/>
        </w:rPr>
        <w:t>, sobre os problemas que podem acometer as reuniões diárias do Scrum.</w:t>
      </w:r>
    </w:p>
    <w:bookmarkEnd w:id="101"/>
    <w:p w14:paraId="06A7A6D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2" w:name="_Toc6233"/>
      <w:r>
        <w:rPr>
          <w:rFonts w:hint="default" w:ascii="Times New Roman" w:hAnsi="Times New Roman" w:cs="Times New Roman"/>
          <w:i w:val="0"/>
          <w:iCs w:val="0"/>
          <w:color w:val="auto"/>
          <w:sz w:val="24"/>
          <w:szCs w:val="24"/>
          <w:shd w:val="clear" w:color="auto" w:fill="auto"/>
          <w:lang w:val="pt-BR"/>
        </w:rPr>
        <w:t>Exercício - Visão do Produto</w:t>
      </w:r>
      <w:bookmarkEnd w:id="102"/>
    </w:p>
    <w:p w14:paraId="77CC3E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Dos itens abaixo, quais fazem parte da visão do produto em um projeto ágil?</w:t>
      </w:r>
    </w:p>
    <w:p w14:paraId="6A90ED57">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A245793">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D33BA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Alternativa correta</w:t>
      </w:r>
    </w:p>
    <w:p w14:paraId="44A71C69">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4568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Escopo detalhado.</w:t>
      </w:r>
    </w:p>
    <w:p w14:paraId="4B6E62FB">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A8A119">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E551E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Alternativa correta</w:t>
      </w:r>
    </w:p>
    <w:p w14:paraId="6994B34D">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4591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Premissas e restrições.</w:t>
      </w:r>
    </w:p>
    <w:p w14:paraId="3DCFFCB1">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9EEA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Alternativa correta! Estes pontos assumidos e condições de contorno são importantes fatores que acabam influenciando na abrangência do produto.</w:t>
      </w:r>
    </w:p>
    <w:p w14:paraId="2CCD3359">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197CC5">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BD8B4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Alternativa correta</w:t>
      </w:r>
    </w:p>
    <w:p w14:paraId="1A2666F9">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08F3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Orçamento destinado ao produto.</w:t>
      </w:r>
    </w:p>
    <w:p w14:paraId="5DE81792">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4F22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Alternativa correta! O orçamento é um tipo especial de restrição que influencia na vida do produto, podendo sim ser uma informação importante quando sua visão é apresentada.</w:t>
      </w:r>
    </w:p>
    <w:p w14:paraId="7C22421C">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A88BC6">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A283E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Alternativa correta</w:t>
      </w:r>
    </w:p>
    <w:p w14:paraId="1F3C56A1">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B88C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Proposta de valor / objetivos.</w:t>
      </w:r>
    </w:p>
    <w:p w14:paraId="3BDA05C5">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8D91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Alternativa correta! Este tópico macro é parte essencial da visão do produto, explicitando o “porquê” do desenvolvimento do mesmo.</w:t>
      </w:r>
    </w:p>
    <w:p w14:paraId="1C185785">
      <w:pPr>
        <w:keepNext w:val="0"/>
        <w:keepLines w:val="0"/>
        <w:pageBreakBefore w:val="0"/>
        <w:widowControl/>
        <w:numPr>
          <w:ilvl w:val="0"/>
          <w:numId w:val="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26B3A4">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D2045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635B4BA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02B9F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3" w:name="_Toc8771"/>
      <w:r>
        <w:rPr>
          <w:rFonts w:hint="default" w:ascii="Times New Roman" w:hAnsi="Times New Roman" w:cs="Times New Roman"/>
          <w:i w:val="0"/>
          <w:iCs w:val="0"/>
          <w:color w:val="auto"/>
          <w:sz w:val="24"/>
          <w:szCs w:val="24"/>
          <w:shd w:val="clear" w:color="auto" w:fill="auto"/>
          <w:lang w:val="pt-BR"/>
        </w:rPr>
        <w:t>Exercício - Estimativas</w:t>
      </w:r>
      <w:bookmarkEnd w:id="103"/>
    </w:p>
    <w:p w14:paraId="12C92C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tipo de estimativa a equipe de execução realiza no planejamento de cada sprint?</w:t>
      </w:r>
    </w:p>
    <w:p w14:paraId="2791340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D1B8F7D">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EC865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C7F754F">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8DC2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Esforço para implementação de cada item a ser carregado no sprint.</w:t>
      </w:r>
    </w:p>
    <w:p w14:paraId="04432BCA">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FCBF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para cada item priorizado trazido pelo(a) Product Owner para a carga no sprint, a equipe dá uma estimativa de esforço. Os itens vão sendo carregados no sprint até que a capacidade nominal seja atingida (ou seja, até que não “caibam” mais itens no sprint para serem implementados pela equipe, com base na sua quantidade de membros e no timebox do sprint).</w:t>
      </w:r>
    </w:p>
    <w:p w14:paraId="36BF8162">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6227BC">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DF39F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F15B184">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2C80F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Prazo para completa implementação dos itens elencados para o sprint (Sprint Backlog).</w:t>
      </w:r>
    </w:p>
    <w:p w14:paraId="50643D2F">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F9C83B">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3D43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061DB32">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06BF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Prazo para o término do projeto.</w:t>
      </w:r>
    </w:p>
    <w:p w14:paraId="2A53987D">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B0220A">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61691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3815A62">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524E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Grau de adição de valor ao negócio dos itens trazidos para o sprint.</w:t>
      </w:r>
    </w:p>
    <w:p w14:paraId="1C9076D3">
      <w:pPr>
        <w:keepNext w:val="0"/>
        <w:keepLines w:val="0"/>
        <w:pageBreakBefore w:val="0"/>
        <w:widowControl/>
        <w:numPr>
          <w:ilvl w:val="0"/>
          <w:numId w:val="3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DA56AA">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6E29FE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8D8395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4" w:name="_Toc28483"/>
      <w:r>
        <w:rPr>
          <w:rFonts w:hint="default" w:ascii="Times New Roman" w:hAnsi="Times New Roman" w:cs="Times New Roman"/>
          <w:i w:val="0"/>
          <w:iCs w:val="0"/>
          <w:color w:val="auto"/>
          <w:sz w:val="24"/>
          <w:szCs w:val="24"/>
          <w:shd w:val="clear" w:color="auto" w:fill="auto"/>
          <w:lang w:val="pt-BR"/>
        </w:rPr>
        <w:t>Exercício - Reunião diária</w:t>
      </w:r>
      <w:bookmarkEnd w:id="104"/>
    </w:p>
    <w:p w14:paraId="154129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há por trás da realização da reunião diária do Scrum?</w:t>
      </w:r>
    </w:p>
    <w:p w14:paraId="59CBD9B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D298FAA">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CB00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5BDE286">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B60F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forma de cobrar resultados e expor a constrangimento os que estão produzindo menos.</w:t>
      </w:r>
    </w:p>
    <w:p w14:paraId="7EDE7705">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CF8D3A">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25FFE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D54AD3E">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EFB5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Exercício da visibilidade e da inspeção.</w:t>
      </w:r>
    </w:p>
    <w:p w14:paraId="22A9FE0D">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F2EE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reunião diária serve realmente para que seja exposto por todos e para todos o que está sendo feito, bem como a existência de obstáculos, o que coloca às claras o que está ocorrendo (visibilidade). Neste ritual, a equipe apura se a velocidade dos trabalhos está favorável ou não ao cumprimento da meta do sprint e se há algo que está bloqueando o desenvolvimento (inspeção).</w:t>
      </w:r>
    </w:p>
    <w:p w14:paraId="2D0965B2">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F14CB8">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0B660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2955A70">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EE04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Exercício da adaptação.</w:t>
      </w:r>
    </w:p>
    <w:p w14:paraId="23E87804">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642764">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38BBF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05D4302">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194C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chance de discutir os problemas dos trabalhos e buscar consensualmente uma solução.</w:t>
      </w:r>
    </w:p>
    <w:p w14:paraId="5CFC4E46">
      <w:pPr>
        <w:keepNext w:val="0"/>
        <w:keepLines w:val="0"/>
        <w:pageBreakBefore w:val="0"/>
        <w:widowControl/>
        <w:numPr>
          <w:ilvl w:val="0"/>
          <w:numId w:val="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02FA3D">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5B4964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B22D0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5" w:name="_Toc3704"/>
      <w:r>
        <w:rPr>
          <w:rFonts w:hint="default" w:ascii="Times New Roman" w:hAnsi="Times New Roman" w:cs="Times New Roman"/>
          <w:i w:val="0"/>
          <w:iCs w:val="0"/>
          <w:color w:val="auto"/>
          <w:sz w:val="24"/>
          <w:szCs w:val="24"/>
          <w:shd w:val="clear" w:color="auto" w:fill="auto"/>
          <w:lang w:val="pt-BR"/>
        </w:rPr>
        <w:t>Para Saber mais: Documento de visão</w:t>
      </w:r>
      <w:bookmarkEnd w:id="105"/>
    </w:p>
    <w:p w14:paraId="17BA7E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link a seguir, você pode fazer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"https://cdn3.gnarususercontent.com.br/2227-certificacao-pmi-acp-estrutura-scrum/Documento_de_visao_-_template.doc"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download de um template de documento de visão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para melhor entendimento do que se trata e como utilizar.</w:t>
      </w:r>
    </w:p>
    <w:p w14:paraId="25E8DA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existe uma forma padrão ou obrigatória para o documento. O template proposto é apenas uma possibilidade, que procura incorporar pontos importantes para a definição da visão.</w:t>
      </w:r>
    </w:p>
    <w:p w14:paraId="2D2321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se preocupe muito agora com as “definições de pronto” para o software e para as “User Stories” que são citadas no documento – veremos mais tarde em detalhe do que se trata.</w:t>
      </w:r>
    </w:p>
    <w:p w14:paraId="644B9F4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BE428F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6" w:name="_Toc2797"/>
      <w:r>
        <w:rPr>
          <w:rFonts w:hint="default" w:ascii="Times New Roman" w:hAnsi="Times New Roman" w:cs="Times New Roman"/>
          <w:i w:val="0"/>
          <w:iCs w:val="0"/>
          <w:color w:val="auto"/>
          <w:sz w:val="24"/>
          <w:szCs w:val="24"/>
          <w:shd w:val="clear" w:color="auto" w:fill="auto"/>
          <w:lang w:val="pt-BR"/>
        </w:rPr>
        <w:t>Faça como eu fiz</w:t>
      </w:r>
      <w:bookmarkEnd w:id="106"/>
    </w:p>
    <w:p w14:paraId="1BB7049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4DA809E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7" w:name="_Toc318"/>
      <w:r>
        <w:rPr>
          <w:rFonts w:hint="default" w:ascii="Times New Roman" w:hAnsi="Times New Roman" w:cs="Times New Roman"/>
          <w:i w:val="0"/>
          <w:iCs w:val="0"/>
          <w:color w:val="auto"/>
          <w:sz w:val="24"/>
          <w:szCs w:val="24"/>
          <w:shd w:val="clear" w:color="auto" w:fill="auto"/>
          <w:lang w:val="pt-BR"/>
        </w:rPr>
        <w:t>O que aprendemos?</w:t>
      </w:r>
      <w:bookmarkEnd w:id="107"/>
    </w:p>
    <w:p w14:paraId="23404780">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08" w:name="_Toc11631"/>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108"/>
    </w:p>
    <w:p w14:paraId="4CEED31D">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Cerimônia</w:t>
      </w:r>
      <w:r>
        <w:rPr>
          <w:rFonts w:hint="default" w:ascii="Times New Roman" w:hAnsi="Times New Roman" w:eastAsia="serif" w:cs="Times New Roman"/>
          <w:i w:val="0"/>
          <w:iCs w:val="0"/>
          <w:caps w:val="0"/>
          <w:color w:val="auto"/>
          <w:spacing w:val="0"/>
          <w:sz w:val="24"/>
          <w:szCs w:val="24"/>
          <w:shd w:val="clear" w:color="auto" w:fill="auto"/>
        </w:rPr>
        <w:t> - No Scrum, o termo refere-se a uma reunião prescrita pelo método com finalidade específica.</w:t>
      </w:r>
    </w:p>
    <w:p w14:paraId="0C6669C4">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Planejamento do Release (Release Planning)</w:t>
      </w:r>
      <w:r>
        <w:rPr>
          <w:rFonts w:hint="default" w:ascii="Times New Roman" w:hAnsi="Times New Roman" w:eastAsia="serif" w:cs="Times New Roman"/>
          <w:i w:val="0"/>
          <w:iCs w:val="0"/>
          <w:caps w:val="0"/>
          <w:color w:val="auto"/>
          <w:spacing w:val="0"/>
          <w:sz w:val="24"/>
          <w:szCs w:val="24"/>
          <w:shd w:val="clear" w:color="auto" w:fill="auto"/>
        </w:rPr>
        <w:t> - Trata-se da primeira das cerimônias do Scrum, realizada uma vez só no início do projeto, para estabelecer a chamada “visão”, ou seja, a proposta de valor do produto, o público-alvo, as premissas e restrições, o investimento destinado e outras questões que dão um norte aos trabalhos.</w:t>
      </w:r>
    </w:p>
    <w:p w14:paraId="41070067">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Documento de visão</w:t>
      </w:r>
      <w:r>
        <w:rPr>
          <w:rFonts w:hint="default" w:ascii="Times New Roman" w:hAnsi="Times New Roman" w:eastAsia="serif" w:cs="Times New Roman"/>
          <w:i w:val="0"/>
          <w:iCs w:val="0"/>
          <w:caps w:val="0"/>
          <w:color w:val="auto"/>
          <w:spacing w:val="0"/>
          <w:sz w:val="24"/>
          <w:szCs w:val="24"/>
          <w:shd w:val="clear" w:color="auto" w:fill="auto"/>
        </w:rPr>
        <w:t> - É um documento sucinto que expressa a visão firmada no Planejamento do Release.</w:t>
      </w:r>
    </w:p>
    <w:p w14:paraId="1F736125">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Planejamento do Sprint (Sprint Planning)</w:t>
      </w:r>
      <w:r>
        <w:rPr>
          <w:rFonts w:hint="default" w:ascii="Times New Roman" w:hAnsi="Times New Roman" w:eastAsia="serif" w:cs="Times New Roman"/>
          <w:i w:val="0"/>
          <w:iCs w:val="0"/>
          <w:caps w:val="0"/>
          <w:color w:val="auto"/>
          <w:spacing w:val="0"/>
          <w:sz w:val="24"/>
          <w:szCs w:val="24"/>
          <w:shd w:val="clear" w:color="auto" w:fill="auto"/>
        </w:rPr>
        <w:t> - É uma cerimônia realizada antes do início de cada sprint, com o objetivo de definir quais itens do Product Backlog serão implementados. Nessa cerimônia, o Product Owner traz os detalhamentos dos itens priorizados, que são apresentados à equipe de execução para entendimento e estimativa de esforços, com consecutiva “carga” no sprint, compondo assim o “sprint goal” (a meta do sprint). Esta meta constitui um escopo fechado com a qual o time se compromete.</w:t>
      </w:r>
    </w:p>
    <w:p w14:paraId="5E36C2EF">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Carga do sprint</w:t>
      </w:r>
      <w:r>
        <w:rPr>
          <w:rFonts w:hint="default" w:ascii="Times New Roman" w:hAnsi="Times New Roman" w:eastAsia="serif" w:cs="Times New Roman"/>
          <w:i w:val="0"/>
          <w:iCs w:val="0"/>
          <w:caps w:val="0"/>
          <w:color w:val="auto"/>
          <w:spacing w:val="0"/>
          <w:sz w:val="24"/>
          <w:szCs w:val="24"/>
          <w:shd w:val="clear" w:color="auto" w:fill="auto"/>
        </w:rPr>
        <w:t> - É a ação de colocar dentro do escopo de cada sprint os itens que serão implementados.</w:t>
      </w:r>
    </w:p>
    <w:p w14:paraId="6D44ACC6">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 É a lista de atividades que estão planejadas para realização no sprint, visando implementar os itens que foram carregados.</w:t>
      </w:r>
    </w:p>
    <w:p w14:paraId="3E1860A1">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lang w:val="pt-BR"/>
        </w:rPr>
      </w:pPr>
      <w:r>
        <w:rPr>
          <w:rStyle w:val="13"/>
          <w:rFonts w:hint="default" w:ascii="Times New Roman" w:hAnsi="Times New Roman" w:eastAsia="serif" w:cs="Times New Roman"/>
          <w:i w:val="0"/>
          <w:iCs w:val="0"/>
          <w:caps w:val="0"/>
          <w:color w:val="auto"/>
          <w:spacing w:val="0"/>
          <w:sz w:val="24"/>
          <w:szCs w:val="24"/>
          <w:shd w:val="clear" w:color="auto" w:fill="auto"/>
        </w:rPr>
        <w:t>Reunião Diária do Scrum (Daily Scrum)</w:t>
      </w:r>
      <w:r>
        <w:rPr>
          <w:rFonts w:hint="default" w:ascii="Times New Roman" w:hAnsi="Times New Roman" w:eastAsia="serif" w:cs="Times New Roman"/>
          <w:i w:val="0"/>
          <w:iCs w:val="0"/>
          <w:caps w:val="0"/>
          <w:color w:val="auto"/>
          <w:spacing w:val="0"/>
          <w:sz w:val="24"/>
          <w:szCs w:val="24"/>
          <w:shd w:val="clear" w:color="auto" w:fill="auto"/>
        </w:rPr>
        <w:t> - É uma reunião curta, tipicamente de 15 minutos, onde cada membro da equipe responde a três perguntas: “o que foi concluído ontem”, “o que está planejado para ser concluído hoje” e “quais os impedimentos” (obstáculos para o atingimento do “sprint goal”).</w:t>
      </w:r>
    </w:p>
    <w:p w14:paraId="5B373B9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086DDFB">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09" w:name="_Toc17633"/>
      <w:r>
        <w:rPr>
          <w:rFonts w:hint="default" w:ascii="Times New Roman" w:hAnsi="Times New Roman" w:cs="Times New Roman"/>
          <w:i w:val="0"/>
          <w:iCs w:val="0"/>
          <w:color w:val="auto"/>
          <w:sz w:val="24"/>
          <w:szCs w:val="24"/>
          <w:shd w:val="clear" w:color="auto" w:fill="auto"/>
          <w:lang w:val="pt-BR"/>
        </w:rPr>
        <w:t>Cerimônia de Análise</w:t>
      </w:r>
      <w:bookmarkEnd w:id="109"/>
      <w:r>
        <w:rPr>
          <w:rFonts w:hint="default" w:ascii="Times New Roman" w:hAnsi="Times New Roman" w:cs="Times New Roman"/>
          <w:i w:val="0"/>
          <w:iCs w:val="0"/>
          <w:color w:val="auto"/>
          <w:sz w:val="24"/>
          <w:szCs w:val="24"/>
          <w:shd w:val="clear" w:color="auto" w:fill="auto"/>
          <w:lang w:val="pt-BR"/>
        </w:rPr>
        <w:t xml:space="preserve"> </w:t>
      </w:r>
    </w:p>
    <w:p w14:paraId="24139DA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0" w:name="_Toc3627"/>
      <w:r>
        <w:rPr>
          <w:rFonts w:hint="default" w:ascii="Times New Roman" w:hAnsi="Times New Roman" w:cs="Times New Roman"/>
          <w:i w:val="0"/>
          <w:iCs w:val="0"/>
          <w:color w:val="auto"/>
          <w:sz w:val="24"/>
          <w:szCs w:val="24"/>
          <w:shd w:val="clear" w:color="auto" w:fill="auto"/>
          <w:lang w:val="pt-BR"/>
        </w:rPr>
        <w:t>Revisão do Sprint</w:t>
      </w:r>
      <w:bookmarkEnd w:id="110"/>
    </w:p>
    <w:p w14:paraId="086A9A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Vejamos agora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Sprint Review</w:t>
      </w:r>
      <w:r>
        <w:rPr>
          <w:rFonts w:hint="default" w:ascii="Times New Roman" w:hAnsi="Times New Roman" w:eastAsia="serif" w:cs="Times New Roman"/>
          <w:i w:val="0"/>
          <w:iCs w:val="0"/>
          <w:caps w:val="0"/>
          <w:color w:val="auto"/>
          <w:spacing w:val="0"/>
          <w:sz w:val="24"/>
          <w:szCs w:val="24"/>
          <w:shd w:val="clear" w:color="auto" w:fill="auto"/>
        </w:rPr>
        <w:t>. Essa reunião é realizada ao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visa apresentar o trabalho que foi desenvolvido pela equipe durante essa iteração. A equipe recebeu lá no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itens que compuseram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trabalhou neles e agora é hora de apresentar à figura do Product Owner o que se conseguiu em termos de incremento no produto operacional.</w:t>
      </w:r>
    </w:p>
    <w:p w14:paraId="64D883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[00:39] A equipe termina o seu trabalho, coloca em ambiente combinado com a pessoa Product Owner, de acordo com a definição de pronto, e é realizada essa cerimônia para a entrega. Participam da revisão: Product Owner, que vai fazer a validação do que foi entregue. Scrum Master, como sempre, figura facilitadora das cerimônias, e a Equipe Scrum. Ocasionalmente, o Product Owner pode trazer representantes das áreas usuárias, representantes do negócio para assistir também a entrega.</w:t>
      </w:r>
    </w:p>
    <w:p w14:paraId="542A82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[01:22] A duração típica da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de 4 horas para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de quinze dias. O que deve ser apresentado pela equipe é produto funcionando, é um incremento no produto operacional. Não se trata aqui de um status </w:t>
      </w:r>
      <w:r>
        <w:rPr>
          <w:rStyle w:val="16"/>
          <w:rFonts w:hint="default" w:ascii="Times New Roman" w:hAnsi="Times New Roman" w:eastAsia="serif" w:cs="Times New Roman"/>
          <w:i w:val="0"/>
          <w:iCs w:val="0"/>
          <w:caps w:val="0"/>
          <w:color w:val="auto"/>
          <w:spacing w:val="0"/>
          <w:sz w:val="24"/>
          <w:szCs w:val="24"/>
          <w:shd w:val="clear" w:color="auto" w:fill="auto"/>
        </w:rPr>
        <w:t>report</w:t>
      </w:r>
      <w:r>
        <w:rPr>
          <w:rFonts w:hint="default" w:ascii="Times New Roman" w:hAnsi="Times New Roman" w:eastAsia="serif" w:cs="Times New Roman"/>
          <w:i w:val="0"/>
          <w:iCs w:val="0"/>
          <w:caps w:val="0"/>
          <w:color w:val="auto"/>
          <w:spacing w:val="0"/>
          <w:sz w:val="24"/>
          <w:szCs w:val="24"/>
          <w:shd w:val="clear" w:color="auto" w:fill="auto"/>
        </w:rPr>
        <w:t>, de dizer como foi a iteração, de apresentar uma nova documentação, um protótipo. A entrega que deve ocorrer é a de produto funcionando ou, sendo mais preciso, um incremento no produto operacional.</w:t>
      </w:r>
    </w:p>
    <w:p w14:paraId="293F56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[02:01] Isso é demonstrado através de software rodando mesmo. Em um auditório, em uma sala de reunião, projetando em uma tela aquilo que foi conseguido em termos de software. E o Product Owner pode até usar, pode até manipular essa entrega para ver melhor do que se trata.</w:t>
      </w:r>
    </w:p>
    <w:p w14:paraId="780041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[02:22] Somente itens que estão 100% prontos devem ser mostrados, isso de acordo com aquilo que foi combinado como pronto. Se alguma está quase pronta, mas falta alguma coisa ou está apenas começada, "é possível ver de qualquer forma". Não. Porque isso não é entregável ao negócio, isso não adiciona valor de fato.</w:t>
      </w:r>
    </w:p>
    <w:p w14:paraId="4BBBAC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É aquela velha história de "estamos há 10 metros e quase chegamos, mas na verdade não chegamos". O que se deve fazer realmente é aproveitar o tempo da reunião apresentando coisas prontas e operacionais, que possam ser colocadas em produção.</w:t>
      </w:r>
    </w:p>
    <w:p w14:paraId="514928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[03:05] A reunião é aberta com um </w:t>
      </w:r>
      <w:r>
        <w:rPr>
          <w:rStyle w:val="16"/>
          <w:rFonts w:hint="default" w:ascii="Times New Roman" w:hAnsi="Times New Roman" w:eastAsia="serif" w:cs="Times New Roman"/>
          <w:i w:val="0"/>
          <w:iCs w:val="0"/>
          <w:caps w:val="0"/>
          <w:color w:val="auto"/>
          <w:spacing w:val="0"/>
          <w:sz w:val="24"/>
          <w:szCs w:val="24"/>
          <w:shd w:val="clear" w:color="auto" w:fill="auto"/>
        </w:rPr>
        <w:t>overview</w:t>
      </w:r>
      <w:r>
        <w:rPr>
          <w:rFonts w:hint="default" w:ascii="Times New Roman" w:hAnsi="Times New Roman" w:eastAsia="serif" w:cs="Times New Roman"/>
          <w:i w:val="0"/>
          <w:iCs w:val="0"/>
          <w:caps w:val="0"/>
          <w:color w:val="auto"/>
          <w:spacing w:val="0"/>
          <w:sz w:val="24"/>
          <w:szCs w:val="24"/>
          <w:shd w:val="clear" w:color="auto" w:fill="auto"/>
        </w:rPr>
        <w:t> provido pela(a) figura do Scrum Master que fala como é que foi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faz as considerações, faz uma abertura solene e a equipe passa a apresentação. O produto é mostrado em ambiente do usuário ou ambiente de homologação ou mesmo em ambiente de produção, enfim onde foi combinado, mas tem que ser um ambiente operacional. A ideia não é mostrar em ambiente de desenvolvimento.</w:t>
      </w:r>
    </w:p>
    <w:p w14:paraId="75F2CB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A preparação não deve ser muito extensa, não se deve preparar material de exibição ou de apresentação na forma de um PPT, nada disso. Deve-se exibir realmente o produto ou o incremento no produto. O espírito é informal e informacional, não é orientado a ações. Não se vai discutir se isso aqui foi ou não entregue, ou se essa ação deve derivar outra, não. É uma demonstração de uma entrega pura e simples.</w:t>
      </w:r>
    </w:p>
    <w:p w14:paraId="7FC854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[04:05] Para cada item apresentado a figura do Product Owner faz uma validação da entrega, dizendo que o item está aprovado e aí ele é baixado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Ele pode ser reprovado e não aceito por diversas razões, se houve mal-entendido, ou seja, se foi implementado algo que não era exatamente o que deveria ser. Isso pode ser devido a mal-entendido da equipe ou a mal-entendido do Product Owner na hora de apresentar a especificação.</w:t>
      </w:r>
    </w:p>
    <w:p w14:paraId="786A40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Não importa a razão, se não é exatamente o que é necessário para o negócio, embora até esteja funcionando ok, o item entregue pode ser reprovado. Se estiver com defeito é reprovado, se estiver incompleto, se ele não é mais desejado, ele está ok, mas no meio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perto do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mudou a legislação ou mudou alguma coisa importante no negócio que tornou obsoleto aquele produto, ele é reprovado.</w:t>
      </w:r>
    </w:p>
    <w:p w14:paraId="0B0DDF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[05:06] Se ele é reprovado não significa necessariamente que o item está ruim, que foi mal feito, nada disso. Significa que ele não serve para o negócio naquele momento por alguma razão. Esse é o espírito da reprovação. Ou pode ser alterado, o item está ok, está funcionando, era o que foi especificado pelo Product Owner, mas naquele momento o Product Owner entende que precisa de uma alteração ou que seria melhor fazer uma alteração.</w:t>
      </w:r>
    </w:p>
    <w:p w14:paraId="6079E2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[05:37] Nesse caso, a alteração solicitada, assim como os itens reprovados, eles voltam lá para o Product backlog. Eles entram lá juntamente com os requisitos normais e são repriorizados e entram em algum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Os itens que precisam ser consertados ou as alterações entram imediatamente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ou em algum outro mais para frente, de acordo com a priorização feita pela pessoa Product Owner. É assim que a dinâmica funciona.</w:t>
      </w:r>
    </w:p>
    <w:p w14:paraId="2BD3B9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[06:13] Ao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nós temos essa cerimônia da revisão, onde o incremento no produto operacional é mostrado e os itens podem ser reprovados, aprovados ou alterados. O que precisar volta para o Product Backlog, que está sendo constantemente repriorizado para entrar no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dessa maneira que o Scrum aceita bem as mudanças, as mudanças são bem-vindas. As mudanças que ocorrem podem ser benéficas para o negócio, então que sejam acatadas.</w:t>
      </w:r>
    </w:p>
    <w:p w14:paraId="765162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[06:51] Vamos, na sequência, falar da última cerimônia do Scrum que ocorre logo após a revisão que é a retrospectiva.</w:t>
      </w:r>
    </w:p>
    <w:p w14:paraId="2F81EA4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45AB14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1" w:name="_Toc6235"/>
      <w:r>
        <w:rPr>
          <w:rFonts w:hint="default" w:ascii="Times New Roman" w:hAnsi="Times New Roman" w:cs="Times New Roman"/>
          <w:i w:val="0"/>
          <w:iCs w:val="0"/>
          <w:color w:val="auto"/>
          <w:sz w:val="24"/>
          <w:szCs w:val="24"/>
          <w:shd w:val="clear" w:color="auto" w:fill="auto"/>
          <w:lang w:val="pt-BR"/>
        </w:rPr>
        <w:t>Retrospectiva do Sprint</w:t>
      </w:r>
      <w:bookmarkEnd w:id="111"/>
    </w:p>
    <w:p w14:paraId="73AAD6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falar da cerimônia Retrospectiva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w:t>
      </w:r>
      <w:r>
        <w:rPr>
          <w:rStyle w:val="16"/>
          <w:rFonts w:hint="default" w:ascii="Times New Roman" w:hAnsi="Times New Roman" w:eastAsia="serif" w:cs="Times New Roman"/>
          <w:i w:val="0"/>
          <w:iCs w:val="0"/>
          <w:caps w:val="0"/>
          <w:color w:val="auto"/>
          <w:spacing w:val="0"/>
          <w:sz w:val="24"/>
          <w:szCs w:val="24"/>
          <w:shd w:val="clear" w:color="auto" w:fill="auto"/>
        </w:rPr>
        <w:t>Sprint Retrospective</w:t>
      </w:r>
      <w:r>
        <w:rPr>
          <w:rFonts w:hint="default" w:ascii="Times New Roman" w:hAnsi="Times New Roman" w:eastAsia="serif" w:cs="Times New Roman"/>
          <w:i w:val="0"/>
          <w:iCs w:val="0"/>
          <w:caps w:val="0"/>
          <w:color w:val="auto"/>
          <w:spacing w:val="0"/>
          <w:sz w:val="24"/>
          <w:szCs w:val="24"/>
          <w:shd w:val="clear" w:color="auto" w:fill="auto"/>
        </w:rPr>
        <w:t>. Trata-se de uma reunião realizada logo após cada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propósito dessa reunião é discutir o que deu certo, o que deu errado, o que pode melhorar para 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49DDC4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[00:25] A ideia é que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sempre seja pelo menos um pouco melhor do que o anterior. A retrospectiva visa uma conversa com esse objetivo. As lições aprendidas são registradas, são discutidas, criando um mecanismo de melhoramento contínuo. É a hora de afinar o instrumento, de afiar o machado para que a equipe melhore em todos os aspectos.</w:t>
      </w:r>
    </w:p>
    <w:p w14:paraId="37E8EA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[00:58] Nessa reunião são discutidos os seguintes pontos: a composição da equipe, se a equipe está com uma composição adequada para fazer frente aos trabalhos. As reuniões, se foram boas, o que poderia ser melhor. As ferramentas que estão sendo usadas, se são adequadas, se estão sendo efetivas, se não está havendo desperdício de tempo. A definição de </w:t>
      </w:r>
      <w:r>
        <w:rPr>
          <w:rStyle w:val="16"/>
          <w:rFonts w:hint="default" w:ascii="Times New Roman" w:hAnsi="Times New Roman" w:eastAsia="serif" w:cs="Times New Roman"/>
          <w:i w:val="0"/>
          <w:iCs w:val="0"/>
          <w:caps w:val="0"/>
          <w:color w:val="auto"/>
          <w:spacing w:val="0"/>
          <w:sz w:val="24"/>
          <w:szCs w:val="24"/>
          <w:shd w:val="clear" w:color="auto" w:fill="auto"/>
        </w:rPr>
        <w:t>done</w:t>
      </w:r>
      <w:r>
        <w:rPr>
          <w:rFonts w:hint="default" w:ascii="Times New Roman" w:hAnsi="Times New Roman" w:eastAsia="serif" w:cs="Times New Roman"/>
          <w:i w:val="0"/>
          <w:iCs w:val="0"/>
          <w:caps w:val="0"/>
          <w:color w:val="auto"/>
          <w:spacing w:val="0"/>
          <w:sz w:val="24"/>
          <w:szCs w:val="24"/>
          <w:shd w:val="clear" w:color="auto" w:fill="auto"/>
        </w:rPr>
        <w:t>, que é a definição de pronto. Falaremos dela mais profundamente ao longo do curso, mas é aquele combinado do que é pronto.</w:t>
      </w:r>
    </w:p>
    <w:p w14:paraId="1477FD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[01:39] Parece óbvio esse negócio de "pronto", mas às vezes por um desenvolvedor pronto é codificado. Já para um analista pronto é codificado e testado. E para um usuário não basta ser codificado e testado, o pronto é codificado, testado e colocado no ambiente onde eu vou usar. O conceito de pronto pode variar. É muito importante que seja definido o que é efetivamente pronto porque as entregas são balizadas por esse conceito, eu só entrego coisas prontas, 100% ok de acordo com essa definição.</w:t>
      </w:r>
    </w:p>
    <w:p w14:paraId="40D652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Na retrospectiva pode ser que seja necessário realizar esse conceito, eventualmente. Os métodos de comunicação, se estão eficazes, como é que está a facilitação, como é que está o quadro do projeto. E como é que estão os processos, se estão sendo seguidos direitinho o Scrum, se tem alguma etapa que foi pulada, se algo poderia ter sido feito de maneira melhor.</w:t>
      </w:r>
    </w:p>
    <w:p w14:paraId="34AA16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[02:43] Enfim, todo e qualquer aspecto que a equipe sentiu que poderia ser melhor para derivar ações. É muito importante que saiam daí ações, porque senão a retrospectiva vira só uma conversa ou só lavação de roupa suja, mas sem ações de melhoria não se atinge o objetivo dessa cerimônia.</w:t>
      </w:r>
    </w:p>
    <w:p w14:paraId="266560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[03:08] É interessante também na retrospectiva, que as ações criadas da retrospectiva anterior voltem para que seja avaliada a sua eficácia. E se não foi eficaz mudar a ação, mudar a pessoa que está responsável pela ação. Enfim, tem um processo de contínua melhoria.</w:t>
      </w:r>
    </w:p>
    <w:p w14:paraId="029C28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[03:32] Uma forma de abrir a retrospectiva para criar uma mentalidade adequada, é fazer a leitura da "</w:t>
      </w:r>
      <w:r>
        <w:rPr>
          <w:rStyle w:val="16"/>
          <w:rFonts w:hint="default" w:ascii="Times New Roman" w:hAnsi="Times New Roman" w:eastAsia="serif" w:cs="Times New Roman"/>
          <w:i w:val="0"/>
          <w:iCs w:val="0"/>
          <w:caps w:val="0"/>
          <w:color w:val="auto"/>
          <w:spacing w:val="0"/>
          <w:sz w:val="24"/>
          <w:szCs w:val="24"/>
          <w:shd w:val="clear" w:color="auto" w:fill="auto"/>
        </w:rPr>
        <w:t>Norm Keiths's Prime Directive</w:t>
      </w:r>
      <w:r>
        <w:rPr>
          <w:rFonts w:hint="default" w:ascii="Times New Roman" w:hAnsi="Times New Roman" w:eastAsia="serif" w:cs="Times New Roman"/>
          <w:i w:val="0"/>
          <w:iCs w:val="0"/>
          <w:caps w:val="0"/>
          <w:color w:val="auto"/>
          <w:spacing w:val="0"/>
          <w:sz w:val="24"/>
          <w:szCs w:val="24"/>
          <w:shd w:val="clear" w:color="auto" w:fill="auto"/>
        </w:rPr>
        <w:t>", que é um dizer, é uma espécie de mantra que seta o emocional das pessoas antes de começar a retrospectiva. Isso não é obrigatório fazer, mas é uma forma de fazer uma abertura interessante.</w:t>
      </w:r>
    </w:p>
    <w:p w14:paraId="64D048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Esses dizeres são os seguintes: "A despeito do que descobrimos hoje, entendemos e acreditamos firmemente que todos fizeram o melhor trabalho que conseguiram, contribuindo com o que sabiam no momento, com suas capacidades e habilidades, com os recursos disponíveis e com a situação que tinham em mãos".</w:t>
      </w:r>
    </w:p>
    <w:p w14:paraId="4C8530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[04:23] A figura do Scrum Master pode começar a sessão da retrospectiva lendo isso e perguntando: "Todos estamos de acordo? Realmente acreditamos nisso? Estamos alinhados quanto a isso? Existe um espírito de confiança?" Podemos passar a falar abertamente na opinião de cada um o que deu certo, o que deu errado, o que pode melhorar. Sem ficar um apontando o dedo para o outro, nem arrumando desculpa, mas realmente todos se debruçando sobre os problemas, se houver.</w:t>
      </w:r>
    </w:p>
    <w:p w14:paraId="5E2CEB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[05:02] Não é uma dinâmica posicional para defender posições, mas sim para todos colocarem foco nos problemas, naquilo que pode ser melhorado. Na retrospectiva é importante que as pessoas falem, que digam realmente o que elas acham que pode ser melhorado sem timidez.</w:t>
      </w:r>
    </w:p>
    <w:p w14:paraId="04527C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[05:22] Existe uma técnica para facilitar isso que é o chamado </w:t>
      </w:r>
      <w:r>
        <w:rPr>
          <w:rStyle w:val="16"/>
          <w:rFonts w:hint="default" w:ascii="Times New Roman" w:hAnsi="Times New Roman" w:eastAsia="serif" w:cs="Times New Roman"/>
          <w:i w:val="0"/>
          <w:iCs w:val="0"/>
          <w:caps w:val="0"/>
          <w:color w:val="auto"/>
          <w:spacing w:val="0"/>
          <w:sz w:val="24"/>
          <w:szCs w:val="24"/>
          <w:shd w:val="clear" w:color="auto" w:fill="auto"/>
        </w:rPr>
        <w:t>mute mapping</w:t>
      </w:r>
      <w:r>
        <w:rPr>
          <w:rFonts w:hint="default" w:ascii="Times New Roman" w:hAnsi="Times New Roman" w:eastAsia="serif" w:cs="Times New Roman"/>
          <w:i w:val="0"/>
          <w:iCs w:val="0"/>
          <w:caps w:val="0"/>
          <w:color w:val="auto"/>
          <w:spacing w:val="0"/>
          <w:sz w:val="24"/>
          <w:szCs w:val="24"/>
          <w:shd w:val="clear" w:color="auto" w:fill="auto"/>
        </w:rPr>
        <w:t>, onde os participantes escrevem em cartões as sugestões que têm e depois todos são afixados em um quadro para a vista de todos. As pessoas podem escrever inicialmente de maneira mais ou menos reservada, pode ficar até anônimo, e depois isso ser exibido para apreciação desses itens um a um.</w:t>
      </w:r>
    </w:p>
    <w:p w14:paraId="3A51F1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[05:53] Os cartões são agrupados e analisados e isso é uma forma de encorajar a participação de pessoas mais tímidas ou avessas a discussões. Sempre em uma discussão tem uma pessoa que é mais comunicativa, que é mais formadora de opinião que pode tomar o protagonismo. A melhor ideia é que todos participem realmente, uma técnica como essa pode ajudar.</w:t>
      </w:r>
    </w:p>
    <w:p w14:paraId="0D6E1E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[06:24] A retrospectiva tem uma caráter de melhoria, ela consolida o caráter PDCA da abordagem do Scrum, porque motiva ações de melhoria para as próximas rodadas no processo iterativo de melhorias. O PDCA é um modelo proposto pelo </w:t>
      </w:r>
      <w:r>
        <w:rPr>
          <w:rStyle w:val="16"/>
          <w:rFonts w:hint="default" w:ascii="Times New Roman" w:hAnsi="Times New Roman" w:eastAsia="serif" w:cs="Times New Roman"/>
          <w:i w:val="0"/>
          <w:iCs w:val="0"/>
          <w:caps w:val="0"/>
          <w:color w:val="auto"/>
          <w:spacing w:val="0"/>
          <w:sz w:val="24"/>
          <w:szCs w:val="24"/>
          <w:shd w:val="clear" w:color="auto" w:fill="auto"/>
        </w:rPr>
        <w:t>Deming</w:t>
      </w:r>
      <w:r>
        <w:rPr>
          <w:rFonts w:hint="default" w:ascii="Times New Roman" w:hAnsi="Times New Roman" w:eastAsia="serif" w:cs="Times New Roman"/>
          <w:i w:val="0"/>
          <w:iCs w:val="0"/>
          <w:caps w:val="0"/>
          <w:color w:val="auto"/>
          <w:spacing w:val="0"/>
          <w:sz w:val="24"/>
          <w:szCs w:val="24"/>
          <w:shd w:val="clear" w:color="auto" w:fill="auto"/>
        </w:rPr>
        <w:t> onde o ciclo de melhoria consiste em planejar, fazer, checar para ver o que aconteceu, agir em cima desse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aí fazer o próximo planejamento de uma maneira melhor. E assim por diante.</w:t>
      </w:r>
    </w:p>
    <w:p w14:paraId="5A8F6E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[07:04] A cada ciclo de planejamento e execução, verificação e ação o processo, o produto ou enfim, qualquer coisa vai melhorando. Girar o ciclo PDCA significa imprimir essa dinâmica. Quem participa da retrospectiva é o Scrum Master e a Equipe Scrum, eventualmente o Product Owner pode participar. A duração típica é de duas horas para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de quinze dias.</w:t>
      </w:r>
    </w:p>
    <w:p w14:paraId="1142B7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[07:32] É uma reunião rápida visando melhoria, derivando ações, isso é muito importante, e depois na retrospectiva seguinte verificando a eficácia dessas ações, discutindo novas melhorias e em uma conversa aberta a equipe buscar melhoria nos processos, na comunicação, nas estimativas, isso é um termo muito comum de retrospectiva. "Na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nós somos muito pessimistas ou muito otimistas. O que podemos fazer para melhorar a nossa estimativa dos esforços? O que pode ser feito para entender melhor o negócio?".</w:t>
      </w:r>
    </w:p>
    <w:p w14:paraId="02FEC4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[08:09] Enfim, é algo bem aberto e a retrospectiva não é algo só do Scrum, ela é um valor, é uma coisa muito importante dentro da cultura e dos métodos ágeis em geral. Acabamos de ver as cerimônias do Scrum e na sequência do nosso curso vamos começar a falar de alguns artefatos.</w:t>
      </w:r>
    </w:p>
    <w:p w14:paraId="6CFB464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085670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97EBEB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2" w:name="_Toc18640"/>
      <w:r>
        <w:rPr>
          <w:rFonts w:hint="default" w:ascii="Times New Roman" w:hAnsi="Times New Roman" w:cs="Times New Roman"/>
          <w:i w:val="0"/>
          <w:iCs w:val="0"/>
          <w:color w:val="auto"/>
          <w:sz w:val="24"/>
          <w:szCs w:val="24"/>
          <w:shd w:val="clear" w:color="auto" w:fill="auto"/>
          <w:lang w:val="pt-BR"/>
        </w:rPr>
        <w:t>Exercício - Revisão do Sprint</w:t>
      </w:r>
      <w:bookmarkEnd w:id="112"/>
    </w:p>
    <w:p w14:paraId="7680CF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melhor caracteriza os objetivos da cerimônia de Revisão do Sprint?</w:t>
      </w:r>
    </w:p>
    <w:p w14:paraId="28DC702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C6F5646">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8B84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9A5EA71">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CE45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Trata-se de uma reunião de fechamento do sprint, com mobilização de ações de melhoria.</w:t>
      </w:r>
    </w:p>
    <w:p w14:paraId="3A312E9D">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72944B">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529AE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A439908">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940C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reunião onde a equipe apresenta como foram os trabalhos ao longo do sprint, discutindo temas de interesse geral e alinhando com o(a) Product Owner o que foi entregue e o que será produzido no sprint seguinte.</w:t>
      </w:r>
    </w:p>
    <w:p w14:paraId="1595821B">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C9AD2E">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A0022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09E8577">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2154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sessão onde o(a) Product Owner testa as entregas do sprint, aferindo a qualidade.</w:t>
      </w:r>
    </w:p>
    <w:p w14:paraId="034D0985">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E9C399">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6AF2A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507748D">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D0DF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sessão onde o(a) Product Owner aprova, reprova ou altera os itens entregues pela equipe.</w:t>
      </w:r>
    </w:p>
    <w:p w14:paraId="0AFE0355">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6235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Isto de fato ocorre na Revisão do Sprint e constitui o principal objetivo da reunião.</w:t>
      </w:r>
    </w:p>
    <w:p w14:paraId="11DC7B42">
      <w:pPr>
        <w:keepNext w:val="0"/>
        <w:keepLines w:val="0"/>
        <w:pageBreakBefore w:val="0"/>
        <w:widowControl/>
        <w:numPr>
          <w:ilvl w:val="0"/>
          <w:numId w:val="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ECF13A">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055122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C7CECB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3" w:name="_Toc1748"/>
      <w:r>
        <w:rPr>
          <w:rFonts w:hint="default" w:ascii="Times New Roman" w:hAnsi="Times New Roman" w:cs="Times New Roman"/>
          <w:i w:val="0"/>
          <w:iCs w:val="0"/>
          <w:color w:val="auto"/>
          <w:sz w:val="24"/>
          <w:szCs w:val="24"/>
          <w:shd w:val="clear" w:color="auto" w:fill="auto"/>
          <w:lang w:val="pt-BR"/>
        </w:rPr>
        <w:t>Exercício - Mudança</w:t>
      </w:r>
      <w:bookmarkEnd w:id="113"/>
    </w:p>
    <w:p w14:paraId="573009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mecanismo presente no Scrum garante a diretriz do Ágil de fazer com que as mudanças sejam bem-vindas, diferentemente do que ocorre no waterfall?</w:t>
      </w:r>
    </w:p>
    <w:p w14:paraId="4A4A8225">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1563692">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3CAC2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48C420B">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7B452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mudanças vão para o fim do Product Backlog, de tal forma a não “passar na frente” dos itens prioritários. Com isto, fica preservada a máxima adição de valor ao negócio.</w:t>
      </w:r>
    </w:p>
    <w:p w14:paraId="19ACD2D0">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D62984">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511D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7ABB58C">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A9D5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mudanças solicitadas pelo(a) Product Owner são aceitas sem restrições e já são colocadas para serem realizadas no sprint imediatamente seguinte.</w:t>
      </w:r>
    </w:p>
    <w:p w14:paraId="37886906">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0696F9">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1A5E5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C2AD014">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EBEF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mudanças são realizadas em itens ainda não implementados, o que impede que haja impacto no projeto.</w:t>
      </w:r>
    </w:p>
    <w:p w14:paraId="2E9F35E9">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9CF6B4">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D226D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6D636C7">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C5E7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mudanças são encaradas como requisitos normais e vão para o Product Backlog, para serem carregadas em algum sprint futuro, de acordo com a priorização.</w:t>
      </w:r>
    </w:p>
    <w:p w14:paraId="70CAC27A">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A3C5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As mudanças recebem este endereçamento e isto garante que elas sejam adequadamente posicionadas dentro do rol de itens que adiciona valor ao negócio.</w:t>
      </w:r>
    </w:p>
    <w:p w14:paraId="091569C2">
      <w:pPr>
        <w:keepNext w:val="0"/>
        <w:keepLines w:val="0"/>
        <w:pageBreakBefore w:val="0"/>
        <w:widowControl/>
        <w:numPr>
          <w:ilvl w:val="0"/>
          <w:numId w:val="4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ED1CDB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453107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2D72D2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4" w:name="_Toc26958"/>
      <w:r>
        <w:rPr>
          <w:rFonts w:hint="default" w:ascii="Times New Roman" w:hAnsi="Times New Roman" w:cs="Times New Roman"/>
          <w:i w:val="0"/>
          <w:iCs w:val="0"/>
          <w:color w:val="auto"/>
          <w:sz w:val="24"/>
          <w:szCs w:val="24"/>
          <w:shd w:val="clear" w:color="auto" w:fill="auto"/>
          <w:lang w:val="pt-BR"/>
        </w:rPr>
        <w:t>Exercício - Retrospectiva do Sprint</w:t>
      </w:r>
      <w:bookmarkEnd w:id="114"/>
    </w:p>
    <w:p w14:paraId="2C5F5F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à cerimônia de Retrospectiva do Sprint:</w:t>
      </w:r>
    </w:p>
    <w:p w14:paraId="17308FC0">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261C0FE">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3558B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FFDB536">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72BE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reunião para resolução de impedimentos, visando a melhoria contínua.</w:t>
      </w:r>
    </w:p>
    <w:p w14:paraId="165FD842">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048441">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97AC2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6E65B49">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164D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sessão onde tudo o que aconteceu no sprint é analisado e as entregas são feitas ao(à) Product Owner.</w:t>
      </w:r>
    </w:p>
    <w:p w14:paraId="204AFC7F">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129D636">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21F50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916F11A">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91D15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reunião onde o que deu errado é analisado, para correção no sprint imediatamente seguinte.</w:t>
      </w:r>
    </w:p>
    <w:p w14:paraId="52AECA63">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32CC7E">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02657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19D6F2F">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E5DC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reunião onde a equipe avalia o que pode ser melhorado, endereça ações para tal e avalia a eficácia das ações da Retrospectiva anterior.</w:t>
      </w:r>
    </w:p>
    <w:p w14:paraId="66DDEB12">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06DD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é o escopo ideal da reunião: buscar a melhoria e derivar ações, avaliando se tais ações estão dando certo.</w:t>
      </w:r>
    </w:p>
    <w:p w14:paraId="255CD074">
      <w:pPr>
        <w:keepNext w:val="0"/>
        <w:keepLines w:val="0"/>
        <w:pageBreakBefore w:val="0"/>
        <w:widowControl/>
        <w:numPr>
          <w:ilvl w:val="0"/>
          <w:numId w:val="4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7A6C5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B04914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3D28BA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5" w:name="_Toc3132"/>
      <w:r>
        <w:rPr>
          <w:rFonts w:hint="default" w:ascii="Times New Roman" w:hAnsi="Times New Roman" w:cs="Times New Roman"/>
          <w:i w:val="0"/>
          <w:iCs w:val="0"/>
          <w:color w:val="auto"/>
          <w:sz w:val="24"/>
          <w:szCs w:val="24"/>
          <w:shd w:val="clear" w:color="auto" w:fill="auto"/>
          <w:lang w:val="pt-BR"/>
        </w:rPr>
        <w:t>Analogamente: Avaliação de uma cerimônia</w:t>
      </w:r>
      <w:bookmarkEnd w:id="115"/>
    </w:p>
    <w:p w14:paraId="070EC9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na sua organização o método Scrum estiver sendo adotado, o exercício que propomos agora é você fazer uma análise crítica de uma das cerimônias.</w:t>
      </w:r>
    </w:p>
    <w:p w14:paraId="555D84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Entendemos que cada cerimônia do Scrum possui objetivos definidos (aliás, não nos esqueçamos que todas elas são timeboxed, o que demanda foco). Nem sempre, todavia, elas são realizadas de acordo com o modelo.</w:t>
      </w:r>
    </w:p>
    <w:p w14:paraId="6EF4A8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análise crítica das cerimônias de Scrum, confira alguns exemplos de disfunções comuns:</w:t>
      </w:r>
    </w:p>
    <w:p w14:paraId="72B6DC56">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Timeboxes não obedecidos.</w:t>
      </w:r>
    </w:p>
    <w:p w14:paraId="22F8763C">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Reunião diária com discussões de pontos fora das três perguntas e/ou se estendendo muito.</w:t>
      </w:r>
    </w:p>
    <w:p w14:paraId="7EAC0F36">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Revisão do Sprint com realização de testes e descoberta de “bugs”.</w:t>
      </w:r>
    </w:p>
    <w:p w14:paraId="5CDB2F3E">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Revisão do Sprint com entregas não completadas ou entregas de itens não operacionais.</w:t>
      </w:r>
    </w:p>
    <w:p w14:paraId="0EDB955A">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Retrospectiva ausente ou muito sucinta, sem derivação de ações.</w:t>
      </w:r>
    </w:p>
    <w:p w14:paraId="1C52DD06">
      <w:pPr>
        <w:keepNext w:val="0"/>
        <w:keepLines w:val="0"/>
        <w:pageBreakBefore w:val="0"/>
        <w:widowControl/>
        <w:numPr>
          <w:ilvl w:val="0"/>
          <w:numId w:val="4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Retrospectiva com derivação de ações mas sem aferição da eficácia das mesmas.</w:t>
      </w:r>
    </w:p>
    <w:p w14:paraId="07F8B8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Escolha então uma cerimônia e avalie todos os pontos que foram tratados nela.</w:t>
      </w:r>
    </w:p>
    <w:p w14:paraId="23E8665F">
      <w:pPr>
        <w:keepNext w:val="0"/>
        <w:keepLines w:val="0"/>
        <w:pageBreakBefore w:val="0"/>
        <w:widowControl/>
        <w:numPr>
          <w:ilvl w:val="0"/>
          <w:numId w:val="4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Houve o devido foco?</w:t>
      </w:r>
    </w:p>
    <w:p w14:paraId="60D6CF72">
      <w:pPr>
        <w:keepNext w:val="0"/>
        <w:keepLines w:val="0"/>
        <w:pageBreakBefore w:val="0"/>
        <w:widowControl/>
        <w:numPr>
          <w:ilvl w:val="0"/>
          <w:numId w:val="4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O(a) Scrum Master foi atento(a) no sentido de manter a reunião dentro dos objetivos?</w:t>
      </w:r>
    </w:p>
    <w:p w14:paraId="5791BAAB">
      <w:pPr>
        <w:keepNext w:val="0"/>
        <w:keepLines w:val="0"/>
        <w:pageBreakBefore w:val="0"/>
        <w:widowControl/>
        <w:numPr>
          <w:ilvl w:val="0"/>
          <w:numId w:val="4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Quais artefatos foram utilizados?</w:t>
      </w:r>
    </w:p>
    <w:p w14:paraId="2E9BFE2F">
      <w:pPr>
        <w:keepNext w:val="0"/>
        <w:keepLines w:val="0"/>
        <w:pageBreakBefore w:val="0"/>
        <w:widowControl/>
        <w:numPr>
          <w:ilvl w:val="0"/>
          <w:numId w:val="4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foi a “atmosfera” da reunião?</w:t>
      </w:r>
    </w:p>
    <w:p w14:paraId="614076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Caso você não tenha oportunidade de participar de uma cerimônia do Ágil, procure conversar com alguém que esteja trabalhando com o Scrum e pergunte sobre as cerimônias.</w:t>
      </w:r>
    </w:p>
    <w:p w14:paraId="099134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Lembre-se que nele você também pode ajudar e ter ajuda de colegas de curso, além de compartilhar insights e experiências da análise, incentivando o espírito de comunidade :)</w:t>
      </w:r>
    </w:p>
    <w:p w14:paraId="19FFA5A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AF79F7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6" w:name="_Toc9362"/>
      <w:r>
        <w:rPr>
          <w:rFonts w:hint="default" w:ascii="Times New Roman" w:hAnsi="Times New Roman" w:cs="Times New Roman"/>
          <w:i w:val="0"/>
          <w:iCs w:val="0"/>
          <w:color w:val="auto"/>
          <w:sz w:val="24"/>
          <w:szCs w:val="24"/>
          <w:shd w:val="clear" w:color="auto" w:fill="auto"/>
          <w:lang w:val="pt-BR"/>
        </w:rPr>
        <w:t>Faça como eu fiz</w:t>
      </w:r>
      <w:bookmarkEnd w:id="116"/>
    </w:p>
    <w:p w14:paraId="4F45760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3CDE562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7" w:name="_Toc30620"/>
      <w:r>
        <w:rPr>
          <w:rFonts w:hint="default" w:ascii="Times New Roman" w:hAnsi="Times New Roman" w:cs="Times New Roman"/>
          <w:i w:val="0"/>
          <w:iCs w:val="0"/>
          <w:color w:val="auto"/>
          <w:sz w:val="24"/>
          <w:szCs w:val="24"/>
          <w:shd w:val="clear" w:color="auto" w:fill="auto"/>
          <w:lang w:val="pt-BR"/>
        </w:rPr>
        <w:t>O que aprendemos?</w:t>
      </w:r>
      <w:bookmarkEnd w:id="117"/>
    </w:p>
    <w:p w14:paraId="1CDCB446">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18" w:name="_Toc3081"/>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118"/>
    </w:p>
    <w:p w14:paraId="7B4A0649">
      <w:pPr>
        <w:keepNext w:val="0"/>
        <w:keepLines w:val="0"/>
        <w:pageBreakBefore w:val="0"/>
        <w:widowControl/>
        <w:numPr>
          <w:ilvl w:val="0"/>
          <w:numId w:val="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Revisão do Sprint (Sprint Review)</w:t>
      </w:r>
      <w:r>
        <w:rPr>
          <w:rFonts w:hint="default" w:ascii="Times New Roman" w:hAnsi="Times New Roman" w:eastAsia="serif" w:cs="Times New Roman"/>
          <w:i w:val="0"/>
          <w:iCs w:val="0"/>
          <w:caps w:val="0"/>
          <w:color w:val="auto"/>
          <w:spacing w:val="0"/>
          <w:sz w:val="24"/>
          <w:szCs w:val="24"/>
          <w:shd w:val="clear" w:color="auto" w:fill="auto"/>
        </w:rPr>
        <w:t> - É uma cerimônia realizada ao final de cada sprint, com o objetivo da equipe de execução apresentar, na forma de produto operativo, o que se conseguiu completar na meta do sprint. A reunião é de simples apresentação – não é voltada para ações. O(a) Product Owner, para cada item apresentado, faz a validação (aceita, rejeita ou altera). Itens não aceitos e mudanças são devolvidos para o Product Backlog para serem priorizados / repriorizados junto com os demais.</w:t>
      </w:r>
    </w:p>
    <w:p w14:paraId="2CE36279">
      <w:pPr>
        <w:keepNext w:val="0"/>
        <w:keepLines w:val="0"/>
        <w:pageBreakBefore w:val="0"/>
        <w:widowControl/>
        <w:numPr>
          <w:ilvl w:val="0"/>
          <w:numId w:val="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lang w:val="pt-BR"/>
        </w:rPr>
      </w:pPr>
      <w:r>
        <w:rPr>
          <w:rStyle w:val="13"/>
          <w:rFonts w:hint="default" w:ascii="Times New Roman" w:hAnsi="Times New Roman" w:eastAsia="serif" w:cs="Times New Roman"/>
          <w:i w:val="0"/>
          <w:iCs w:val="0"/>
          <w:caps w:val="0"/>
          <w:color w:val="auto"/>
          <w:spacing w:val="0"/>
          <w:sz w:val="24"/>
          <w:szCs w:val="24"/>
          <w:shd w:val="clear" w:color="auto" w:fill="auto"/>
        </w:rPr>
        <w:t>Retrospectiva do Sprint (Sprint Retrospective)</w:t>
      </w:r>
      <w:r>
        <w:rPr>
          <w:rFonts w:hint="default" w:ascii="Times New Roman" w:hAnsi="Times New Roman" w:eastAsia="serif" w:cs="Times New Roman"/>
          <w:i w:val="0"/>
          <w:iCs w:val="0"/>
          <w:caps w:val="0"/>
          <w:color w:val="auto"/>
          <w:spacing w:val="0"/>
          <w:sz w:val="24"/>
          <w:szCs w:val="24"/>
          <w:shd w:val="clear" w:color="auto" w:fill="auto"/>
        </w:rPr>
        <w:t> - Cerimônia realizada logo após a Revisão do Sprint, com o objetivo de discutir o que deu certo, o que deu errado e o que pode ser melhorado. O objetivo não é buscar culpados mas sim realmente buscar o aperfeiçoamento contínuo, através do disparo de ações de melhoria e aferição constante da eficácia das mesmas.</w:t>
      </w:r>
    </w:p>
    <w:p w14:paraId="1C940E7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4A4AFC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3838A8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ED5BBBD">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19" w:name="_Toc16659"/>
      <w:r>
        <w:rPr>
          <w:rFonts w:hint="default" w:ascii="Times New Roman" w:hAnsi="Times New Roman" w:cs="Times New Roman"/>
          <w:i w:val="0"/>
          <w:iCs w:val="0"/>
          <w:color w:val="auto"/>
          <w:sz w:val="24"/>
          <w:szCs w:val="24"/>
          <w:shd w:val="clear" w:color="auto" w:fill="auto"/>
          <w:lang w:val="pt-BR"/>
        </w:rPr>
        <w:t>Product Backlog e Stories</w:t>
      </w:r>
      <w:bookmarkEnd w:id="119"/>
      <w:r>
        <w:rPr>
          <w:rFonts w:hint="default" w:ascii="Times New Roman" w:hAnsi="Times New Roman" w:cs="Times New Roman"/>
          <w:i w:val="0"/>
          <w:iCs w:val="0"/>
          <w:color w:val="auto"/>
          <w:sz w:val="24"/>
          <w:szCs w:val="24"/>
          <w:shd w:val="clear" w:color="auto" w:fill="auto"/>
          <w:lang w:val="pt-BR"/>
        </w:rPr>
        <w:t xml:space="preserve"> </w:t>
      </w:r>
    </w:p>
    <w:p w14:paraId="735FA3B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0" w:name="_Toc14896"/>
      <w:r>
        <w:rPr>
          <w:rFonts w:hint="default" w:ascii="Times New Roman" w:hAnsi="Times New Roman" w:cs="Times New Roman"/>
          <w:i w:val="0"/>
          <w:iCs w:val="0"/>
          <w:color w:val="auto"/>
          <w:sz w:val="24"/>
          <w:szCs w:val="24"/>
          <w:shd w:val="clear" w:color="auto" w:fill="auto"/>
          <w:lang w:val="pt-BR"/>
        </w:rPr>
        <w:t>O product Backlog</w:t>
      </w:r>
      <w:bookmarkEnd w:id="120"/>
    </w:p>
    <w:p w14:paraId="3543A3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Já vimos as cerimônias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começa com Release Planning, 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onde os aspectos fundamentais da empreitada e do produto são estabelecidos, depois temos o planejamento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execução do mesmo, onde há uma reunião diária de acompanhamento.</w:t>
      </w:r>
    </w:p>
    <w:p w14:paraId="664873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[00:24] Ao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w:t>
      </w:r>
      <w:r>
        <w:rPr>
          <w:rStyle w:val="16"/>
          <w:rFonts w:hint="default" w:ascii="Times New Roman" w:hAnsi="Times New Roman" w:eastAsia="serif" w:cs="Times New Roman"/>
          <w:i w:val="0"/>
          <w:iCs w:val="0"/>
          <w:caps w:val="0"/>
          <w:color w:val="auto"/>
          <w:spacing w:val="0"/>
          <w:sz w:val="24"/>
          <w:szCs w:val="24"/>
          <w:shd w:val="clear" w:color="auto" w:fill="auto"/>
        </w:rPr>
        <w:t>review</w:t>
      </w:r>
      <w:r>
        <w:rPr>
          <w:rFonts w:hint="default" w:ascii="Times New Roman" w:hAnsi="Times New Roman" w:eastAsia="serif" w:cs="Times New Roman"/>
          <w:i w:val="0"/>
          <w:iCs w:val="0"/>
          <w:caps w:val="0"/>
          <w:color w:val="auto"/>
          <w:spacing w:val="0"/>
          <w:sz w:val="24"/>
          <w:szCs w:val="24"/>
          <w:shd w:val="clear" w:color="auto" w:fill="auto"/>
        </w:rPr>
        <w:t> e a retrospectiva, e depois vem o planejamento do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Isso vai se repetindo e a cada ciclo desse o produto cresce um pouco incrementalmente. É assim que funciona o Scrum.</w:t>
      </w:r>
    </w:p>
    <w:p w14:paraId="34B635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[00:48] Esse ciclo vai se repetindo até que todos os itens da lista de requisitos do produto estejam encerrados ou até quando o investimento estiver valendo a pena ou for atingida alguma restrição. São formas de um projeto ágil terminar. Já apareceu na nossa discussão o artefato Product Backlog, que é exatamente aquela lista que tem os itens que deverão ser implementados de maneira incremental no produto.</w:t>
      </w:r>
    </w:p>
    <w:p w14:paraId="237FE8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[01:26] Vamos falar um pouco mais a respeito desse artefato agora. Trata-se de uma lista viva contendo todos os itens desejados para o produto. É uma lista viva porque itens podem entrar, itens podem sair e a lista é constantemente priorizada. O Product Owner é o papel responsável pela criação, manutenção e priorização dos itens da lista. É importante que o Product Backlog esteja visível a todos.</w:t>
      </w:r>
    </w:p>
    <w:p w14:paraId="12AB1E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O Product Backlog tem uma indicação do item 1 título para o item, existe a prioridade e eventualmente eu posso agrupar os itens em determinadas categorias. Por exemplo, em um sistema para controle de restaurante, os itens de prioridade mais altas são aqueles que constituem um mínimo produto viável, ou seja, se eu atacar esses itens de prioridade 1 eu já posso começar a utilizar o sistema, eu já tenho algum nível de automação no meu restaurante.</w:t>
      </w:r>
    </w:p>
    <w:p w14:paraId="062276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É preciso cadastrar os garçons, cadastrar o cardápio, fazer abertura de um pedido associado a uma mesa, prevê também a mudança de mesa que é uma coisa comum e fazer o fechamento da conta. Se eu tiver pelo menos isso já dá para começar a utilizar o sistema, eu já tenho um conjunto mínimo de funcionalidades. Por isso eles têm prioridade 1.</w:t>
      </w:r>
    </w:p>
    <w:p w14:paraId="70B930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[03:08] Depois, mais para frente, eu posso tratar de reserva de mesa, apuração dos 10% para os garçons. No primeiro momento isso pode ser feito à mão e depois ser implementado no sistema, e mais lá para frente ter algumas listagens, ter algumas estatísticas gerenciais, listagens dos pratos mais pedidos, dos garçons mais produtivos, mas isso não é essencial para começar a operar o sistema.</w:t>
      </w:r>
    </w:p>
    <w:p w14:paraId="4AC753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[03:35] Se eu já tiver os itens de prioridade mais alta no ar, já estou adicionando valor ao negócio. Uma série de trabalhos manuais já passarão a ser automatizados. Essa é a ideia da priorização do Product Backlog e da maneira como os seus itens são distribuídos.</w:t>
      </w:r>
    </w:p>
    <w:p w14:paraId="5C43CF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[03:56] Falando mais a respeito desses itens. O que tem no Product Blacklog? Primeiramente, o tipo de item mais comum são os requisitos funcionais, são aquelas funcionalidades que o produto deve ter. Também devem estar lá requisitos não funcionais, exemplo de um requisito não funcional no software: o tempo de resposta até 1 segundo ou até 2 segundos em determinadas telas. Isso não é uma funcionalidade em si, não é um item de negócio, mas é uma característica importante do sistema.</w:t>
      </w:r>
    </w:p>
    <w:p w14:paraId="6C80E2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Esse tipo de coisa pode e deve ser destacado no Product Backlog porque é um item que de alguma forma vai ter que ser trabalhado, a equipe vai ter que realizar algumas tarefas e mexer em determinados aspectos do produto, do código de banco de dados, para implementar esse requisito não funcional, ou seja, um tempo de resposta adequado. Esse tipo de coisa também faz parte do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do produto.</w:t>
      </w:r>
    </w:p>
    <w:p w14:paraId="49009A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[05:02] Mudanças solicitadas na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mesmo antes também devem ser colocadas lá. Product Owner tem autoridade para modificar itens, mesmo aqueles que já foram entregues, se for para o bem do negócio. Só não pode interromper o trabalho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Havendo uma mudança deve ser colocada no Product Backlog, que é grande lista, para entrar em algum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futuro. Dessa forma o Scrum acomoda bem as mudanças.</w:t>
      </w:r>
    </w:p>
    <w:p w14:paraId="7151A9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Como as mudanças vão entrando e o escopo é aberto, aqueles itens de menor prioridade que vão ficando lá para o final... o orçamento, por exemplo, pode acabar antes e aí eu não consegui fazer aqueles itens que estão no fim da lista, mudanças mais importante entraram na frente. Tudo bem, aqueles itens que ficaram no fim da lista são os menos prioritários para o negócio, são os que menos adicionam valor, por isso não tem importância eles ficarem lá embaixo e eventualmente não serem atendidos.</w:t>
      </w:r>
    </w:p>
    <w:p w14:paraId="763FC5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[06:11] Com isso ocorre a dinâmica de adição máxima de valor para aquele determinado orçamento ou para outras restrições. É assim que o Product Backlog constitui um instrumento para adição máxima de valor para o negócio.</w:t>
      </w:r>
    </w:p>
    <w:p w14:paraId="1AADC1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[06:33] Os recursos são sempre finitos, nem sempre o Product Backlog vai ser inteiramente atendido, talvez tenhamos que parar antes. Como eu disse, porque acabou o orçamento ou porque aqueles itens que estão lá no fim não valem mais a pena, não compensa o investimento. Tudo bem, a dinâmica de priorização do Product Backlog permitiu que o que foi implementado trouxesse máximo valor para aquele investimento.</w:t>
      </w:r>
    </w:p>
    <w:p w14:paraId="1404D1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[06:59] Defeitos também, detectados a qualquer momento, podem ser colocados lá no Product Backlog para serem sanados. Melhorias funcionais também, melhorias de arquitetura, à medida que o produto vai crescendo ele pode sofrer uma outra degradação, ter um outro item ali, um ou outro aspecto que não foi implementado utilizando a melhor técnica naquele momento.</w:t>
      </w:r>
    </w:p>
    <w:p w14:paraId="1CF25C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Isso pode ser registrado para ser consertado, para ser melhorado mais para frente em algum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alguma coisa interna, mas que também faz parte das boas características do produto e merece está no Product Backlog para a saúde, digamos assim, interna do produto.</w:t>
      </w:r>
    </w:p>
    <w:p w14:paraId="6AC6AE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[07:50] Também itens incompletos a serem finalizados. Ao terminar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deu para finalizar um item ou ele foi considerado incompleto, conseguir essa completeza pode ser um item que vai lá para o Product Backlog e é priorizado juntamente com os demais. O Product Backlog é uma lista que contém todos os itens que vão adicionar valor ao produto e que por sua vez vai trazer valor ao negócio.</w:t>
      </w:r>
    </w:p>
    <w:p w14:paraId="4DDAB9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[08:19] A priorização é algo importante no Product Backlog. Como que a pessoa Product Owner pode priorizar esses itens? Existem algumas técnicas para isso, algumas ideias? Sim, existem. É o que nós vamos ver na sequência.</w:t>
      </w:r>
    </w:p>
    <w:p w14:paraId="2EF506F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6F38F6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1" w:name="_Toc30876"/>
      <w:r>
        <w:rPr>
          <w:rFonts w:hint="default" w:ascii="Times New Roman" w:hAnsi="Times New Roman" w:cs="Times New Roman"/>
          <w:i w:val="0"/>
          <w:iCs w:val="0"/>
          <w:color w:val="auto"/>
          <w:sz w:val="24"/>
          <w:szCs w:val="24"/>
          <w:shd w:val="clear" w:color="auto" w:fill="auto"/>
          <w:lang w:val="pt-BR"/>
        </w:rPr>
        <w:t>Técnicas de priorização</w:t>
      </w:r>
      <w:bookmarkEnd w:id="121"/>
    </w:p>
    <w:p w14:paraId="76A7BD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Vimos que o Product Backlog é constantemente repriorizado pelo papel do Product Owner. Vamos recapitular a importância dessa priorização: Primeiro, essa priorização é feita para que um negócio receba primeiramente as implementações que mais adicionam valor. Vou colocando no topo da lista e carregando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os itens que adicionam mais valor porque aí eles já vão sendo entregues e o negócio já vai se beneficiando do valor decorrente do mesmo. Essa é uma razão importante para a priorização.</w:t>
      </w:r>
    </w:p>
    <w:p w14:paraId="5CE79E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[00:48] A segunda razão é porque o escopo do Product Backlog é aberto e o investimento é limitado. Mantendo os itens mais importantes no topo da lista, quando o recurso acabar, quando o dinheiro do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acabar, isso garantiu que eu implementei os itens mais importantes, os priorizados, os que estão na parte mais alta da lista que é Product Backlog. Essa é uma razão importante para mantê-lo priorizado.</w:t>
      </w:r>
    </w:p>
    <w:p w14:paraId="2DDA9E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[01:22] Uma outra razão é que pode haver precedências técnicas, pode ser que seja necessário colocar os itens em uma certa ordem para garantir essas precedências. Aquela história de fazer só o telhado e depois as paredes, precedência técnica. Por essas razões o Product Backlog deve ser constantemente priorizado e repriorizado pela pessoa Product Owner. Quando um item entra, já deve ser cuidada essa repriorização.</w:t>
      </w:r>
    </w:p>
    <w:p w14:paraId="359955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Uma forma de priorizar é usando o critério do "Valor </w:t>
      </w:r>
      <w:r>
        <w:rPr>
          <w:rStyle w:val="16"/>
          <w:rFonts w:hint="default" w:ascii="Times New Roman" w:hAnsi="Times New Roman" w:eastAsia="serif" w:cs="Times New Roman"/>
          <w:i w:val="0"/>
          <w:iCs w:val="0"/>
          <w:caps w:val="0"/>
          <w:color w:val="auto"/>
          <w:spacing w:val="0"/>
          <w:sz w:val="24"/>
          <w:szCs w:val="24"/>
          <w:shd w:val="clear" w:color="auto" w:fill="auto"/>
        </w:rPr>
        <w:t>versus</w:t>
      </w:r>
      <w:r>
        <w:rPr>
          <w:rFonts w:hint="default" w:ascii="Times New Roman" w:hAnsi="Times New Roman" w:eastAsia="serif" w:cs="Times New Roman"/>
          <w:i w:val="0"/>
          <w:iCs w:val="0"/>
          <w:caps w:val="0"/>
          <w:color w:val="auto"/>
          <w:spacing w:val="0"/>
          <w:sz w:val="24"/>
          <w:szCs w:val="24"/>
          <w:shd w:val="clear" w:color="auto" w:fill="auto"/>
        </w:rPr>
        <w:t> Dificuldade". Imagine que cada um desses </w:t>
      </w:r>
      <w:r>
        <w:rPr>
          <w:rStyle w:val="16"/>
          <w:rFonts w:hint="default" w:ascii="Times New Roman" w:hAnsi="Times New Roman" w:eastAsia="serif" w:cs="Times New Roman"/>
          <w:i w:val="0"/>
          <w:iCs w:val="0"/>
          <w:caps w:val="0"/>
          <w:color w:val="auto"/>
          <w:spacing w:val="0"/>
          <w:sz w:val="24"/>
          <w:szCs w:val="24"/>
          <w:shd w:val="clear" w:color="auto" w:fill="auto"/>
        </w:rPr>
        <w:t>post its</w:t>
      </w:r>
      <w:r>
        <w:rPr>
          <w:rFonts w:hint="default" w:ascii="Times New Roman" w:hAnsi="Times New Roman" w:eastAsia="serif" w:cs="Times New Roman"/>
          <w:i w:val="0"/>
          <w:iCs w:val="0"/>
          <w:caps w:val="0"/>
          <w:color w:val="auto"/>
          <w:spacing w:val="0"/>
          <w:sz w:val="24"/>
          <w:szCs w:val="24"/>
          <w:shd w:val="clear" w:color="auto" w:fill="auto"/>
        </w:rPr>
        <w:t> é um item do Product Backlog, e eu faço uma distribuição em uma matriz onde no eixo horizontal eu tenho a dificuldade de implementação, para direita estão os itens mais difíceis de implementar e no eixo vertical eu coloco o valor para o negócio. Mais para cima estão os itens mais valiosos para o negócio.</w:t>
      </w:r>
    </w:p>
    <w:p w14:paraId="3B5565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Eu posso fazer o seguinte: dentro de cada linha que pode ser um tema, um assunto qualquer do Product Backlog, dentro de cada linha eu coloco mais para a direita os itens de maior dificuldade de implementação, mais para esquerda os itens mais fáceis e coloco em cima, mais para o alto, as linhas que têm o conjunto de itens de maior valor para o negócio. E faço essa distribuição.</w:t>
      </w:r>
    </w:p>
    <w:p w14:paraId="5EC13E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[03:26] Se eu fizer isso, no canto superior esquerdo eu vou ter itens com uma dificuldade de implementação menor, ou seja, itens mais fáceis de implementar e de potencial de adição de valor para o negócio maior.</w:t>
      </w:r>
    </w:p>
    <w:p w14:paraId="6203DA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[03:46] Se algo é simples de fazer e adiciona bastante valor ao negócio isso deve ser priorizado. Os itens dessa região devem ir para o topo do Product Backlog. Essa distribuição de dificuldade de implementação versus o valor é uma técnica, é uma ferramenta, digamos assim, para ajudar a ordenar o raciocínio na hora de priorizar uma lista, no caso o Product Backlog.</w:t>
      </w:r>
    </w:p>
    <w:p w14:paraId="0F0E40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[04:16] Existe um outro critério, uma outra técnica que é conhecida como MoSCoW que vem lá do método DSDM, que o Dynamic System Development Model. Um método ágil mais antigo, um dos precursores dos modernos métodos ágeis, digamos assim, onde havia a priorização pelo critério MoSCoW. Note que o termo MoSCoW está em destaque, em letras maiúsculas, as letras que constituem esse acrônimo.</w:t>
      </w:r>
    </w:p>
    <w:p w14:paraId="0DEFE6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[05:02] O M é de MUST, o S é de SHOULD, o C é de COULD e o W é de WON'T. Pegando essas letras criou-se o acrônimo MoSCoW. O </w:t>
      </w:r>
      <w:r>
        <w:rPr>
          <w:rStyle w:val="16"/>
          <w:rFonts w:hint="default" w:ascii="Times New Roman" w:hAnsi="Times New Roman" w:eastAsia="serif" w:cs="Times New Roman"/>
          <w:i w:val="0"/>
          <w:iCs w:val="0"/>
          <w:caps w:val="0"/>
          <w:color w:val="auto"/>
          <w:spacing w:val="0"/>
          <w:sz w:val="24"/>
          <w:szCs w:val="24"/>
          <w:shd w:val="clear" w:color="auto" w:fill="auto"/>
        </w:rPr>
        <w:t>Must</w:t>
      </w:r>
      <w:r>
        <w:rPr>
          <w:rFonts w:hint="default" w:ascii="Times New Roman" w:hAnsi="Times New Roman" w:eastAsia="serif" w:cs="Times New Roman"/>
          <w:i w:val="0"/>
          <w:iCs w:val="0"/>
          <w:caps w:val="0"/>
          <w:color w:val="auto"/>
          <w:spacing w:val="0"/>
          <w:sz w:val="24"/>
          <w:szCs w:val="24"/>
          <w:shd w:val="clear" w:color="auto" w:fill="auto"/>
        </w:rPr>
        <w:t> significa que aquele item deve fortemente ser implementado, ele vale muito a pena. O </w:t>
      </w:r>
      <w:r>
        <w:rPr>
          <w:rStyle w:val="16"/>
          <w:rFonts w:hint="default" w:ascii="Times New Roman" w:hAnsi="Times New Roman" w:eastAsia="serif" w:cs="Times New Roman"/>
          <w:i w:val="0"/>
          <w:iCs w:val="0"/>
          <w:caps w:val="0"/>
          <w:color w:val="auto"/>
          <w:spacing w:val="0"/>
          <w:sz w:val="24"/>
          <w:szCs w:val="24"/>
          <w:shd w:val="clear" w:color="auto" w:fill="auto"/>
        </w:rPr>
        <w:t>Should</w:t>
      </w:r>
      <w:r>
        <w:rPr>
          <w:rFonts w:hint="default" w:ascii="Times New Roman" w:hAnsi="Times New Roman" w:eastAsia="serif" w:cs="Times New Roman"/>
          <w:i w:val="0"/>
          <w:iCs w:val="0"/>
          <w:caps w:val="0"/>
          <w:color w:val="auto"/>
          <w:spacing w:val="0"/>
          <w:sz w:val="24"/>
          <w:szCs w:val="24"/>
          <w:shd w:val="clear" w:color="auto" w:fill="auto"/>
        </w:rPr>
        <w:t> é deveria, ele tem alguma importância. O </w:t>
      </w:r>
      <w:r>
        <w:rPr>
          <w:rStyle w:val="16"/>
          <w:rFonts w:hint="default" w:ascii="Times New Roman" w:hAnsi="Times New Roman" w:eastAsia="serif" w:cs="Times New Roman"/>
          <w:i w:val="0"/>
          <w:iCs w:val="0"/>
          <w:caps w:val="0"/>
          <w:color w:val="auto"/>
          <w:spacing w:val="0"/>
          <w:sz w:val="24"/>
          <w:szCs w:val="24"/>
          <w:shd w:val="clear" w:color="auto" w:fill="auto"/>
        </w:rPr>
        <w:t>Could</w:t>
      </w:r>
      <w:r>
        <w:rPr>
          <w:rFonts w:hint="default" w:ascii="Times New Roman" w:hAnsi="Times New Roman" w:eastAsia="serif" w:cs="Times New Roman"/>
          <w:i w:val="0"/>
          <w:iCs w:val="0"/>
          <w:caps w:val="0"/>
          <w:color w:val="auto"/>
          <w:spacing w:val="0"/>
          <w:sz w:val="24"/>
          <w:szCs w:val="24"/>
          <w:shd w:val="clear" w:color="auto" w:fill="auto"/>
        </w:rPr>
        <w:t> é poderia e o </w:t>
      </w:r>
      <w:r>
        <w:rPr>
          <w:rStyle w:val="16"/>
          <w:rFonts w:hint="default" w:ascii="Times New Roman" w:hAnsi="Times New Roman" w:eastAsia="serif" w:cs="Times New Roman"/>
          <w:i w:val="0"/>
          <w:iCs w:val="0"/>
          <w:caps w:val="0"/>
          <w:color w:val="auto"/>
          <w:spacing w:val="0"/>
          <w:sz w:val="24"/>
          <w:szCs w:val="24"/>
          <w:shd w:val="clear" w:color="auto" w:fill="auto"/>
        </w:rPr>
        <w:t>Won't</w:t>
      </w:r>
      <w:r>
        <w:rPr>
          <w:rFonts w:hint="default" w:ascii="Times New Roman" w:hAnsi="Times New Roman" w:eastAsia="serif" w:cs="Times New Roman"/>
          <w:i w:val="0"/>
          <w:iCs w:val="0"/>
          <w:caps w:val="0"/>
          <w:color w:val="auto"/>
          <w:spacing w:val="0"/>
          <w:sz w:val="24"/>
          <w:szCs w:val="24"/>
          <w:shd w:val="clear" w:color="auto" w:fill="auto"/>
        </w:rPr>
        <w:t> é não vai, não tem tanta importância.</w:t>
      </w:r>
    </w:p>
    <w:p w14:paraId="515AC1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[05:37] Assim sendo eu devo associar aos itens do Product Backlog uma dessas quatro classificações e na hora de fazer a carga para as iterações, eu vou seguindo a prioridade procurando atender primeiro os </w:t>
      </w:r>
      <w:r>
        <w:rPr>
          <w:rStyle w:val="16"/>
          <w:rFonts w:hint="default" w:ascii="Times New Roman" w:hAnsi="Times New Roman" w:eastAsia="serif" w:cs="Times New Roman"/>
          <w:i w:val="0"/>
          <w:iCs w:val="0"/>
          <w:caps w:val="0"/>
          <w:color w:val="auto"/>
          <w:spacing w:val="0"/>
          <w:sz w:val="24"/>
          <w:szCs w:val="24"/>
          <w:shd w:val="clear" w:color="auto" w:fill="auto"/>
        </w:rPr>
        <w:t>Must</w:t>
      </w:r>
      <w:r>
        <w:rPr>
          <w:rFonts w:hint="default" w:ascii="Times New Roman" w:hAnsi="Times New Roman" w:eastAsia="serif" w:cs="Times New Roman"/>
          <w:i w:val="0"/>
          <w:iCs w:val="0"/>
          <w:caps w:val="0"/>
          <w:color w:val="auto"/>
          <w:spacing w:val="0"/>
          <w:sz w:val="24"/>
          <w:szCs w:val="24"/>
          <w:shd w:val="clear" w:color="auto" w:fill="auto"/>
        </w:rPr>
        <w:t> que estarão no topo da minha lista, depois o </w:t>
      </w:r>
      <w:r>
        <w:rPr>
          <w:rStyle w:val="16"/>
          <w:rFonts w:hint="default" w:ascii="Times New Roman" w:hAnsi="Times New Roman" w:eastAsia="serif" w:cs="Times New Roman"/>
          <w:i w:val="0"/>
          <w:iCs w:val="0"/>
          <w:caps w:val="0"/>
          <w:color w:val="auto"/>
          <w:spacing w:val="0"/>
          <w:sz w:val="24"/>
          <w:szCs w:val="24"/>
          <w:shd w:val="clear" w:color="auto" w:fill="auto"/>
        </w:rPr>
        <w:t>Should</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Could</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Won't</w:t>
      </w:r>
      <w:r>
        <w:rPr>
          <w:rFonts w:hint="default" w:ascii="Times New Roman" w:hAnsi="Times New Roman" w:eastAsia="serif" w:cs="Times New Roman"/>
          <w:i w:val="0"/>
          <w:iCs w:val="0"/>
          <w:caps w:val="0"/>
          <w:color w:val="auto"/>
          <w:spacing w:val="0"/>
          <w:sz w:val="24"/>
          <w:szCs w:val="24"/>
          <w:shd w:val="clear" w:color="auto" w:fill="auto"/>
        </w:rPr>
        <w:t> vai ficando para o final. Essa é a classificação MoSCoW.</w:t>
      </w:r>
    </w:p>
    <w:p w14:paraId="6421E0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[06:11] Outro modelo que nos ajuda a priorizar as coisas em uma lista de requisitos é o chamado Modelo de Kano, do professor Noriaki Kano. Esse modelo é representado por essa figura exibida no slide, note que existem dois eixos, o eixo do atendimento onde para a direita é atendido, para a esquerda é não atendido. E tem o eixo da satisfação, onde para cima é satisfeito e para baixo é não satisfeito.</w:t>
      </w:r>
    </w:p>
    <w:p w14:paraId="4CD13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[06:45] Dentro dessas duas dimensões você está vendo que existem três curvas, uma vermelha que é a curva das necessidades, azul que é a curva dos desejos e a verde que é a curva dos atrativos extras que se comportam dessa maneira nessas duas dimensões. A curva vermelha, a curva das necessidades, observe o comportamento dela. Os pontos que estão na região de não atendido me deixam não satisfeito, algo que está na região de não atendido corresponde a não satisfeito.</w:t>
      </w:r>
    </w:p>
    <w:p w14:paraId="575E9F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[07:28] À medida que vamos atendendo as necessidades a curva vai se aproximando aqui e quando as necessidades chegam em um nível de atendido ou totalmente atendido eu saio da região de "não satisfeito", mas não vou para a região "satisfeito" eu chego aqui no zero.</w:t>
      </w:r>
    </w:p>
    <w:p w14:paraId="298E15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[07:47] Acontece que a necessidade é uma exigência fundamental, se ela não for atendida não está ok, é não satisfação. Porém, se elas estiverem atendidas na melhor das hipóteses conta com uma satisfação neutra, não é atendendo todas as necessidades que vai me deixar ultra satisfeito, vai me deixar com um sentimento de normal. É o básico, não é mais do que a obrigação. Essas são as características das necessidades.</w:t>
      </w:r>
    </w:p>
    <w:p w14:paraId="253D94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[08:21] A curva azul dos desejos são as expectativas. Tem um comportamento mais ou menos linear e direto. Desejos não atendidos estão na zona da não satisfação, se não forem atendidos fica insatisfeito e se forem atendidos, quanto mais forem atendidos mais satisfação eu tenho. Eu aumentar o atendimento dos desejos não fica meramente neutro, mas sim aumenta a minha satisfação. Ele tem esse comportamento linear. Essa é a característica dos desejos.</w:t>
      </w:r>
    </w:p>
    <w:p w14:paraId="0D4269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[09:02] E finalmente, nós temos a curva verde que são os atrativos extras ou </w:t>
      </w:r>
      <w:r>
        <w:rPr>
          <w:rStyle w:val="16"/>
          <w:rFonts w:hint="default" w:ascii="Times New Roman" w:hAnsi="Times New Roman" w:eastAsia="serif" w:cs="Times New Roman"/>
          <w:i w:val="0"/>
          <w:iCs w:val="0"/>
          <w:caps w:val="0"/>
          <w:color w:val="auto"/>
          <w:spacing w:val="0"/>
          <w:sz w:val="24"/>
          <w:szCs w:val="24"/>
          <w:shd w:val="clear" w:color="auto" w:fill="auto"/>
        </w:rPr>
        <w:t>delighters</w:t>
      </w:r>
      <w:r>
        <w:rPr>
          <w:rFonts w:hint="default" w:ascii="Times New Roman" w:hAnsi="Times New Roman" w:eastAsia="serif" w:cs="Times New Roman"/>
          <w:i w:val="0"/>
          <w:iCs w:val="0"/>
          <w:caps w:val="0"/>
          <w:color w:val="auto"/>
          <w:spacing w:val="0"/>
          <w:sz w:val="24"/>
          <w:szCs w:val="24"/>
          <w:shd w:val="clear" w:color="auto" w:fill="auto"/>
        </w:rPr>
        <w:t>, a cereja do bolo, aquela coisa do encantamento. Esses itens se estiverem na região do não atendido não é uma punição porque eu sequer esperava, é um extra, é uma coisa a mais, ele não existir não vai me deixar insatisfeito.</w:t>
      </w:r>
    </w:p>
    <w:p w14:paraId="0C2708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[09:29] À medida que esses atrativos extras aparecem ocorre um aumento exponencial na minha satisfação. A não presença deles não me causa tanto problema, mas a presença deles aumenta muito a minha satisfação, ele faz com que eu realmente fique muito satisfeito à medida que eles aparecem.</w:t>
      </w:r>
    </w:p>
    <w:p w14:paraId="334F77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[09:53] Entender se um item que está no Backlog é uma necessidade, é um desejo ou é um atrativo extra ajuda na minha priorização, eu posso ordenar o meu raciocínio com base nisso. As necessidades têm um caráter urgente porque a ausência delas causa prejuízo.</w:t>
      </w:r>
    </w:p>
    <w:p w14:paraId="59C53E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[10:16] Os desejos mais ou menos e os atrativos extras são importantes do ponto de vista do encantamento, mas não são tão urgentes para prover uma necessidade fundamental, para prover uma característica fundamental ao produto.</w:t>
      </w:r>
    </w:p>
    <w:p w14:paraId="018E44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[10:33] É claro que é bom ter atrativos extras, mas se eu ficar colocando atrativos extras ao invés de colocar necessidades que são básicas, eu não estou direcionando muito bem os meus esforços. Uma reflexão a respeito das necessidades, dos desejos e dos atrativos extras em cima dessa questão da satisfação, é importante também e pode nos ajudar na hora de priorizar uma lista de requisitos de um produto.</w:t>
      </w:r>
    </w:p>
    <w:p w14:paraId="171A25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[11:06] São elementos que ajudam a priorizar o Product Backlog. É claro que é muito importante também que a figura do Product Owner conheça muito bem o negócio para poder fazer bom uso desses instrumentos de raciocínio.</w:t>
      </w:r>
    </w:p>
    <w:p w14:paraId="68B4AD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[11:29] Na sequência vamos falar do detalhamento do Product Backlog trazendo mais alguns artefatos, onde o principal deles é a User Stories, a especificação detalhada de cada item do Product Backlog que é o que é carregado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a equipe de execução trabalhar. Vamos em frente.</w:t>
      </w:r>
    </w:p>
    <w:p w14:paraId="2C850F3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7CB9D6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2" w:name="_Toc10433"/>
      <w:r>
        <w:rPr>
          <w:rFonts w:hint="default" w:ascii="Times New Roman" w:hAnsi="Times New Roman" w:cs="Times New Roman"/>
          <w:i w:val="0"/>
          <w:iCs w:val="0"/>
          <w:color w:val="auto"/>
          <w:sz w:val="24"/>
          <w:szCs w:val="24"/>
          <w:shd w:val="clear" w:color="auto" w:fill="auto"/>
          <w:lang w:val="pt-BR"/>
        </w:rPr>
        <w:t>User Stories, Themes e Epics</w:t>
      </w:r>
      <w:bookmarkEnd w:id="122"/>
    </w:p>
    <w:p w14:paraId="636C5B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falar agora do artefato User Story e também de Temas e Épicos, começando pela User Story. Trata-se do detalhamento de cada item do Product Backlog, é um documento que tem textos, diagramas, protótipos de telas, etc. Elementos visuais são sempre muito bons porque às vezes uma imagem vale mais do que mil palavras, tudo que pudermos colocar de forma visual para ajudar na compreensão do requisito é válido utilizar.</w:t>
      </w:r>
    </w:p>
    <w:p w14:paraId="22A225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[00:39] Trata-se portanto de uma peça escrita que descreve as regras que devem ser implementadas para User Story e isso é trazido para que a equipe de execução entenda e saiba o que tem que fazer.</w:t>
      </w:r>
    </w:p>
    <w:p w14:paraId="6A43FE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[00:57] A User Story deve ser relativamente pequena, idealmente implementado em 24 homens-hora. Porque artefatos pequenos são mais fáceis de entender, são mais controláveis e também mais estimáveis, é mais fácil de estimar alguma coisa pulverizada, alguma coisa atomizada. Isso facilita muito na hora de fazer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160041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[01:24] A linguagem da User Story faz uma ponte entre o requisito de negócio e o requisito de produto, envolve na descrição da User Story algumas características ligadas ao produto. Não de maneira muito técnica, mas alinhadas com aspectos do produto. No caso de software pode falar de um outro comportamento típico de software com algum jargão associado, mas sem descer no nível muito técnico dizendo no detalhe como deve ser a implementação.</w:t>
      </w:r>
    </w:p>
    <w:p w14:paraId="45B5A5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O nível de detalhamento não tem uma fórmula, uma receita, deve ser suficiente para que a equipe que vai executar entenda o que precisa ser feito. Esse é o nível de detalhamento demandado. Isso vai sendo descoberto com o tempo, com a experiência dentro do caráter empírico do Ágil.</w:t>
      </w:r>
    </w:p>
    <w:p w14:paraId="03E82D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[02:29] Uma boa forma de explicar esse artefato User Story, esse documento, essa especificação, é através de um exemplo, de um </w:t>
      </w:r>
      <w:r>
        <w:rPr>
          <w:rStyle w:val="16"/>
          <w:rFonts w:hint="default" w:ascii="Times New Roman" w:hAnsi="Times New Roman" w:eastAsia="serif" w:cs="Times New Roman"/>
          <w:i w:val="0"/>
          <w:iCs w:val="0"/>
          <w:caps w:val="0"/>
          <w:color w:val="auto"/>
          <w:spacing w:val="0"/>
          <w:sz w:val="24"/>
          <w:szCs w:val="24"/>
          <w:shd w:val="clear" w:color="auto" w:fill="auto"/>
        </w:rPr>
        <w:t>template</w:t>
      </w:r>
      <w:r>
        <w:rPr>
          <w:rFonts w:hint="default" w:ascii="Times New Roman" w:hAnsi="Times New Roman" w:eastAsia="serif" w:cs="Times New Roman"/>
          <w:i w:val="0"/>
          <w:iCs w:val="0"/>
          <w:caps w:val="0"/>
          <w:color w:val="auto"/>
          <w:spacing w:val="0"/>
          <w:sz w:val="24"/>
          <w:szCs w:val="24"/>
          <w:shd w:val="clear" w:color="auto" w:fill="auto"/>
        </w:rPr>
        <w:t>, de um modelo possível para a User Story. Não existe um único documento padrão para isso, mas esse que vou apresentar é uma possibilidade que cerca boas práticas e boas características que a User Story deve ter.</w:t>
      </w:r>
    </w:p>
    <w:p w14:paraId="5BFA44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[02:55] No topo do documento eu tenho o cabeçalho onde é identificado o projeto, é identificada a empreitada e vem o título da User Story. O título corresponde ao que está no Product Backlog, aquele item do Product Backlog que tem esse título tem essa correspondência aqui na sua User Story que vai ser o seu detalhamento.</w:t>
      </w:r>
    </w:p>
    <w:p w14:paraId="098233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Logo abaixo temos um resumo da User Story onde convém utilizarmos a User Voice Form, que é uma estrutura, uma sintaxe que tem o seguinte jeito: Como um, o agente, eu quero alguma coisa de tal forma que eu consiga algo. Isso daí é a User Voice Form.</w:t>
      </w:r>
    </w:p>
    <w:p w14:paraId="777A7B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Vou dar um exemplo: </w:t>
      </w:r>
      <w:r>
        <w:rPr>
          <w:rStyle w:val="13"/>
          <w:rFonts w:hint="default" w:ascii="Times New Roman" w:hAnsi="Times New Roman" w:eastAsia="serif" w:cs="Times New Roman"/>
          <w:i w:val="0"/>
          <w:iCs w:val="0"/>
          <w:caps w:val="0"/>
          <w:color w:val="auto"/>
          <w:spacing w:val="0"/>
          <w:sz w:val="24"/>
          <w:szCs w:val="24"/>
          <w:shd w:val="clear" w:color="auto" w:fill="auto"/>
        </w:rPr>
        <w:t>Como um</w:t>
      </w:r>
      <w:r>
        <w:rPr>
          <w:rFonts w:hint="default" w:ascii="Times New Roman" w:hAnsi="Times New Roman" w:eastAsia="serif" w:cs="Times New Roman"/>
          <w:i w:val="0"/>
          <w:iCs w:val="0"/>
          <w:caps w:val="0"/>
          <w:color w:val="auto"/>
          <w:spacing w:val="0"/>
          <w:sz w:val="24"/>
          <w:szCs w:val="24"/>
          <w:shd w:val="clear" w:color="auto" w:fill="auto"/>
        </w:rPr>
        <w:t> usuário do aplicativo de compras pelo celular. </w:t>
      </w:r>
      <w:r>
        <w:rPr>
          <w:rStyle w:val="13"/>
          <w:rFonts w:hint="default" w:ascii="Times New Roman" w:hAnsi="Times New Roman" w:eastAsia="serif" w:cs="Times New Roman"/>
          <w:i w:val="0"/>
          <w:iCs w:val="0"/>
          <w:caps w:val="0"/>
          <w:color w:val="auto"/>
          <w:spacing w:val="0"/>
          <w:sz w:val="24"/>
          <w:szCs w:val="24"/>
          <w:shd w:val="clear" w:color="auto" w:fill="auto"/>
        </w:rPr>
        <w:t>Eu quero</w:t>
      </w:r>
      <w:r>
        <w:rPr>
          <w:rFonts w:hint="default" w:ascii="Times New Roman" w:hAnsi="Times New Roman" w:eastAsia="serif" w:cs="Times New Roman"/>
          <w:i w:val="0"/>
          <w:iCs w:val="0"/>
          <w:caps w:val="0"/>
          <w:color w:val="auto"/>
          <w:spacing w:val="0"/>
          <w:sz w:val="24"/>
          <w:szCs w:val="24"/>
          <w:shd w:val="clear" w:color="auto" w:fill="auto"/>
        </w:rPr>
        <w:t> receber informações sobre novas versões do último produto que adquiri no site, já sendo direcionado para o link. </w:t>
      </w:r>
      <w:r>
        <w:rPr>
          <w:rStyle w:val="13"/>
          <w:rFonts w:hint="default" w:ascii="Times New Roman" w:hAnsi="Times New Roman" w:eastAsia="serif" w:cs="Times New Roman"/>
          <w:i w:val="0"/>
          <w:iCs w:val="0"/>
          <w:caps w:val="0"/>
          <w:color w:val="auto"/>
          <w:spacing w:val="0"/>
          <w:sz w:val="24"/>
          <w:szCs w:val="24"/>
          <w:shd w:val="clear" w:color="auto" w:fill="auto"/>
        </w:rPr>
        <w:t>De tal forma que</w:t>
      </w:r>
      <w:r>
        <w:rPr>
          <w:rFonts w:hint="default" w:ascii="Times New Roman" w:hAnsi="Times New Roman" w:eastAsia="serif" w:cs="Times New Roman"/>
          <w:i w:val="0"/>
          <w:iCs w:val="0"/>
          <w:caps w:val="0"/>
          <w:color w:val="auto"/>
          <w:spacing w:val="0"/>
          <w:sz w:val="24"/>
          <w:szCs w:val="24"/>
          <w:shd w:val="clear" w:color="auto" w:fill="auto"/>
        </w:rPr>
        <w:t> eu possa comprar novas versões com facilidade.</w:t>
      </w:r>
    </w:p>
    <w:p w14:paraId="25A7C6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[04:07] Essa sintaxe, essa fórmula do User Voice Form permite identificarmos o agente, quem, o que e o porquê. É uma forma interessante de dar uma visão ultra geral da User Story.</w:t>
      </w:r>
    </w:p>
    <w:p w14:paraId="7D8B72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[04:30] Em seguida, vem a parte mais importante e mais densa da User Story que é a sua descrição. Aqui deve ser explicado qual é o requisito, é interessante utilizar texto na forma de </w:t>
      </w:r>
      <w:r>
        <w:rPr>
          <w:rStyle w:val="16"/>
          <w:rFonts w:hint="default" w:ascii="Times New Roman" w:hAnsi="Times New Roman" w:eastAsia="serif" w:cs="Times New Roman"/>
          <w:i w:val="0"/>
          <w:iCs w:val="0"/>
          <w:caps w:val="0"/>
          <w:color w:val="auto"/>
          <w:spacing w:val="0"/>
          <w:sz w:val="24"/>
          <w:szCs w:val="24"/>
          <w:shd w:val="clear" w:color="auto" w:fill="auto"/>
        </w:rPr>
        <w:t>bullets</w:t>
      </w:r>
      <w:r>
        <w:rPr>
          <w:rFonts w:hint="default" w:ascii="Times New Roman" w:hAnsi="Times New Roman" w:eastAsia="serif" w:cs="Times New Roman"/>
          <w:i w:val="0"/>
          <w:iCs w:val="0"/>
          <w:caps w:val="0"/>
          <w:color w:val="auto"/>
          <w:spacing w:val="0"/>
          <w:sz w:val="24"/>
          <w:szCs w:val="24"/>
          <w:shd w:val="clear" w:color="auto" w:fill="auto"/>
        </w:rPr>
        <w:t>, na forma de itens. Não utilizar grandes blocos de texto, parágrafos muito grandes, muito rebuscados, mas sim usar uma linguagem mais telegráfica, bem objetiva na forma de uma lista mesmo.</w:t>
      </w:r>
    </w:p>
    <w:p w14:paraId="5D3D16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[05:01] Sempre que possível, como eu citei, utilizar diagramas, imagens, protótipos, figuras, sempre visando facilitar o entendimento pela equipe de execução. E também devemos ter em mente que para User Story existe também uma definição de pronto, algo que vamos ver um pouco mais para frente, mas vou citar aqui preliminarmente que é a User Story Readiness, é o critério de pronto da User Story.</w:t>
      </w:r>
    </w:p>
    <w:p w14:paraId="66EB56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[05:35] Essa descrição deve ter algumas características de completeza, de clareza etc, de tal forma que ela possa ser considerada pronta, que ela tenha menos chance de dúvidas. Esses critérios de história pronta para entrar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está definido no documento de visão do projeto na parte de aspectos metodológicos.</w:t>
      </w:r>
    </w:p>
    <w:p w14:paraId="735BDC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Não vou entrar muito nesse detalhe agora, mais para frente nós veremos, mas apenas introduzindo a ideia de que a descrição da User Story deve ter uma linguagem bastante objetiva, completa e atendendo os requisitos de completeza para a User Story.</w:t>
      </w:r>
    </w:p>
    <w:p w14:paraId="1990BE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[06:22] Depois é importante citar as dependências, se uma Story precisa ser implementada antes dessa ou se eu devo preparar alguma coisa no ambiente, algum evento deve acontecer antes, eu devo sinalizar para que saiba-se que essa Story só pode ser implementada depois desses fatores. E os critérios de validação, aqui é explicitado uma espécie de acordo de acordo de qualidade, o que é importante para que a pessoa Product Owner considere essa Story adequadamente implementada.</w:t>
      </w:r>
    </w:p>
    <w:p w14:paraId="09AB63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[07:04] Aqui pode citar, por exemplo: essa história vai ser considerada implementada corretamente se passar em determinados cenários de exceção, se tratar determinados detalhes, enfim tudo o que é importante chamar atenção para que o que vai ser implementado seja se fato validado.</w:t>
      </w:r>
    </w:p>
    <w:p w14:paraId="6E05B6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Algum aspecto importante que vai ser validado ou que vai ser testado na implementação destaca aqui, porque isso aumenta o sucesso da implementação, do item ser aceito na </w:t>
      </w:r>
      <w:r>
        <w:rPr>
          <w:rStyle w:val="16"/>
          <w:rFonts w:hint="default" w:ascii="Times New Roman" w:hAnsi="Times New Roman" w:eastAsia="serif" w:cs="Times New Roman"/>
          <w:i w:val="0"/>
          <w:iCs w:val="0"/>
          <w:caps w:val="0"/>
          <w:color w:val="auto"/>
          <w:spacing w:val="0"/>
          <w:sz w:val="24"/>
          <w:szCs w:val="24"/>
          <w:shd w:val="clear" w:color="auto" w:fill="auto"/>
        </w:rPr>
        <w:t>review</w:t>
      </w:r>
      <w:r>
        <w:rPr>
          <w:rFonts w:hint="default" w:ascii="Times New Roman" w:hAnsi="Times New Roman" w:eastAsia="serif" w:cs="Times New Roman"/>
          <w:i w:val="0"/>
          <w:iCs w:val="0"/>
          <w:caps w:val="0"/>
          <w:color w:val="auto"/>
          <w:spacing w:val="0"/>
          <w:sz w:val="24"/>
          <w:szCs w:val="24"/>
          <w:shd w:val="clear" w:color="auto" w:fill="auto"/>
        </w:rPr>
        <w:t>. Porque já estou dando a dica do que vai ser verificado e é importante para que seja considerado implementado de fato. São informações que explicitam quais são os critérios de aceitação do requisito implementado.</w:t>
      </w:r>
    </w:p>
    <w:p w14:paraId="33A1D3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[08:00] Além das User Stories existem também dois termos que também podem se relacionar a artefatos que são os Temas e os Épicos. Os Temas ou </w:t>
      </w:r>
      <w:r>
        <w:rPr>
          <w:rStyle w:val="16"/>
          <w:rFonts w:hint="default" w:ascii="Times New Roman" w:hAnsi="Times New Roman" w:eastAsia="serif" w:cs="Times New Roman"/>
          <w:i w:val="0"/>
          <w:iCs w:val="0"/>
          <w:caps w:val="0"/>
          <w:color w:val="auto"/>
          <w:spacing w:val="0"/>
          <w:sz w:val="24"/>
          <w:szCs w:val="24"/>
          <w:shd w:val="clear" w:color="auto" w:fill="auto"/>
        </w:rPr>
        <w:t>Themes</w:t>
      </w:r>
      <w:r>
        <w:rPr>
          <w:rFonts w:hint="default" w:ascii="Times New Roman" w:hAnsi="Times New Roman" w:eastAsia="serif" w:cs="Times New Roman"/>
          <w:i w:val="0"/>
          <w:iCs w:val="0"/>
          <w:caps w:val="0"/>
          <w:color w:val="auto"/>
          <w:spacing w:val="0"/>
          <w:sz w:val="24"/>
          <w:szCs w:val="24"/>
          <w:shd w:val="clear" w:color="auto" w:fill="auto"/>
        </w:rPr>
        <w:t> são grandes áreas de atenção, grandes objetivos ou grandes metas da organização. Em alguns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chama-se isso de </w:t>
      </w:r>
      <w:r>
        <w:rPr>
          <w:rStyle w:val="16"/>
          <w:rFonts w:hint="default" w:ascii="Times New Roman" w:hAnsi="Times New Roman" w:eastAsia="serif" w:cs="Times New Roman"/>
          <w:i w:val="0"/>
          <w:iCs w:val="0"/>
          <w:caps w:val="0"/>
          <w:color w:val="auto"/>
          <w:spacing w:val="0"/>
          <w:sz w:val="24"/>
          <w:szCs w:val="24"/>
          <w:shd w:val="clear" w:color="auto" w:fill="auto"/>
        </w:rPr>
        <w:t>estrategic themes</w:t>
      </w:r>
      <w:r>
        <w:rPr>
          <w:rFonts w:hint="default" w:ascii="Times New Roman" w:hAnsi="Times New Roman" w:eastAsia="serif" w:cs="Times New Roman"/>
          <w:i w:val="0"/>
          <w:iCs w:val="0"/>
          <w:caps w:val="0"/>
          <w:color w:val="auto"/>
          <w:spacing w:val="0"/>
          <w:sz w:val="24"/>
          <w:szCs w:val="24"/>
          <w:shd w:val="clear" w:color="auto" w:fill="auto"/>
        </w:rPr>
        <w:t>, temas estratégicos. Exemplos de grandes temas: redução de impacto ambiental, busca por liderança em inovação, atendimento do nicho de mercado X ou adoção da nova tecnologia Y.</w:t>
      </w:r>
    </w:p>
    <w:p w14:paraId="749619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[08:41] Isso também pode ser colocado por escrito e dar uma diretriz que depois vai motivar o desmembramento de projetos e ações que acabam chegando nas Stories. Temos também os Épicos que são itens macro, que necessitam ser pulverizados. Ou seja, passar por uma granularização em User Stories. Eu tenho um assunto que é muito grande que é implementável em 120 horas, 160 horas é um épico. Ele está muito macro, ele precisa ser quebrado em N User Stories.</w:t>
      </w:r>
    </w:p>
    <w:p w14:paraId="0B86A6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[09:26] Pode-se dizer que um épico é uma </w:t>
      </w:r>
      <w:r>
        <w:rPr>
          <w:rStyle w:val="16"/>
          <w:rFonts w:hint="default" w:ascii="Times New Roman" w:hAnsi="Times New Roman" w:eastAsia="serif" w:cs="Times New Roman"/>
          <w:i w:val="0"/>
          <w:iCs w:val="0"/>
          <w:caps w:val="0"/>
          <w:color w:val="auto"/>
          <w:spacing w:val="0"/>
          <w:sz w:val="24"/>
          <w:szCs w:val="24"/>
          <w:shd w:val="clear" w:color="auto" w:fill="auto"/>
        </w:rPr>
        <w:t>storie</w:t>
      </w:r>
      <w:r>
        <w:rPr>
          <w:rFonts w:hint="default" w:ascii="Times New Roman" w:hAnsi="Times New Roman" w:eastAsia="serif" w:cs="Times New Roman"/>
          <w:i w:val="0"/>
          <w:iCs w:val="0"/>
          <w:caps w:val="0"/>
          <w:color w:val="auto"/>
          <w:spacing w:val="0"/>
          <w:sz w:val="24"/>
          <w:szCs w:val="24"/>
          <w:shd w:val="clear" w:color="auto" w:fill="auto"/>
        </w:rPr>
        <w:t> macro ou é uma declaração que precisa ser pulverizada antes de entrar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Na verdade, um tema pode derivar algumas iniciativas que derivam épicos que por sua vez se quebram em User Stories.</w:t>
      </w:r>
    </w:p>
    <w:p w14:paraId="285D2C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[09:44] É mais ou menos essa a escalação das coisas. Em um primeiro momento esses épicos podem figurar no Product Backlog, mas com uma sinalização clara que se trata de um épico, que ele precisa ser pulverizado em histórias antes de entrar em qualquer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eu posso colocar entre chaves, {épico}, e a descrição do Product Backlog e depois ele vai ser quebrado em histórias, vão ser detalhadas e pode entrar no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w:t>
      </w:r>
    </w:p>
    <w:p w14:paraId="7C4594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[10:17] Os épicos têm, como eu citei, um caráter macro de "por quê" enquanto que User Stories, que são a pulverização dos épicos, entram mais em aspectos de “o quê” e “como”.</w:t>
      </w:r>
    </w:p>
    <w:p w14:paraId="1CBEA3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[10:32] Épico tem um caráter bastante macro. Exemplos de épico para ficar mais claro: "Usuários e poderes de acesso", eu tenho um assunto no sistema que é a criação de usuários e poderes de acesso. Isso está bastante macro, esse épico pode ser quebrado em algumas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tais como: a criação dos usuários; criação de grupos dos usuários; associação de usuários a esses grupos; a definição de poderes de acesso; e associação dos poderes de acesso a esses grupos de usuários.</w:t>
      </w:r>
    </w:p>
    <w:p w14:paraId="4C06A6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[11:08] Esse épico usuários e poderes de acesso derivou cinco User Stories, cada um vai explicando direitinho como é cada um desses requisitos. Esses também são artefatos que mostram as características do negócio e do produto e em um nível mais baixo, em um nível mais pulverizado é a User Story, que é o detalhamento que deve ser trazido pelo papel do Product Owner para que a equipe compreenda, carregue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implemente gerando um incremento o produto.</w:t>
      </w:r>
    </w:p>
    <w:p w14:paraId="091FEA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[11:49] Na sequência vamos falar de Story Mapping e de algumas técnicas de estimativa. As histórias precisam ser estimadas, é preciso que a equipe estime o esforço para que possa carregar uma quantidade razoável de histórias dentro da meta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Vamos ver o que pode nos ajudar nisso. Vamos em frente.</w:t>
      </w:r>
    </w:p>
    <w:p w14:paraId="39806AB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58DD32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3" w:name="_Toc23560"/>
      <w:r>
        <w:rPr>
          <w:rFonts w:hint="default" w:ascii="Times New Roman" w:hAnsi="Times New Roman" w:cs="Times New Roman"/>
          <w:i w:val="0"/>
          <w:iCs w:val="0"/>
          <w:color w:val="auto"/>
          <w:sz w:val="24"/>
          <w:szCs w:val="24"/>
          <w:shd w:val="clear" w:color="auto" w:fill="auto"/>
          <w:lang w:val="pt-BR"/>
        </w:rPr>
        <w:t>Story Mapping e estimativas</w:t>
      </w:r>
      <w:bookmarkEnd w:id="123"/>
    </w:p>
    <w:p w14:paraId="23AF30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da técnica do Story Mapping proposta por Jeff Patton, é um mapeamento que consiste em organizar as nossas User Stories em um quadro de tal forma que consigamos ver melhor o todo. Para isso nós pegamos os épicos, colocamos isso em uma linha do tempo indicando a ordem em que eles devem ser implementados compondo o chamado </w:t>
      </w:r>
      <w:r>
        <w:rPr>
          <w:rStyle w:val="16"/>
          <w:rFonts w:hint="default" w:ascii="Times New Roman" w:hAnsi="Times New Roman" w:eastAsia="serif" w:cs="Times New Roman"/>
          <w:i w:val="0"/>
          <w:iCs w:val="0"/>
          <w:caps w:val="0"/>
          <w:color w:val="auto"/>
          <w:spacing w:val="0"/>
          <w:sz w:val="24"/>
          <w:szCs w:val="24"/>
          <w:shd w:val="clear" w:color="auto" w:fill="auto"/>
        </w:rPr>
        <w:t>backbone</w:t>
      </w:r>
      <w:r>
        <w:rPr>
          <w:rFonts w:hint="default" w:ascii="Times New Roman" w:hAnsi="Times New Roman" w:eastAsia="serif" w:cs="Times New Roman"/>
          <w:i w:val="0"/>
          <w:iCs w:val="0"/>
          <w:caps w:val="0"/>
          <w:color w:val="auto"/>
          <w:spacing w:val="0"/>
          <w:sz w:val="24"/>
          <w:szCs w:val="24"/>
          <w:shd w:val="clear" w:color="auto" w:fill="auto"/>
        </w:rPr>
        <w:t> ou espinha dorsal no nosso mapeamento.</w:t>
      </w:r>
    </w:p>
    <w:p w14:paraId="2E4F38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[00:36] Depois, para cada um deles apresentamos as suas respectivas histórias já em uma ordem de prioridade. Fazemos isso para cada épico, constituindo o esqueleto do mapeamento. Olhando isso conseguimos ter uma ideia do encadeamento dos épicos, das histórias que os compõem, da prioridade das mesmas e de como isso se distribui ao longo do tempo. Esse é o objetivo do Story Mapping.</w:t>
      </w:r>
    </w:p>
    <w:p w14:paraId="274D62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[01:10] Falando agora sobre estimativas. Cada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precisa receber uma estimativa de esforço para ser carregada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No ágil existem as técnicas chamadas Planning Games, que são técnicas do tipo </w:t>
      </w:r>
      <w:r>
        <w:rPr>
          <w:rStyle w:val="16"/>
          <w:rFonts w:hint="default" w:ascii="Times New Roman" w:hAnsi="Times New Roman" w:eastAsia="serif" w:cs="Times New Roman"/>
          <w:i w:val="0"/>
          <w:iCs w:val="0"/>
          <w:caps w:val="0"/>
          <w:color w:val="auto"/>
          <w:spacing w:val="0"/>
          <w:sz w:val="24"/>
          <w:szCs w:val="24"/>
          <w:shd w:val="clear" w:color="auto" w:fill="auto"/>
        </w:rPr>
        <w:t>Delphi</w:t>
      </w:r>
      <w:r>
        <w:rPr>
          <w:rFonts w:hint="default" w:ascii="Times New Roman" w:hAnsi="Times New Roman" w:eastAsia="serif" w:cs="Times New Roman"/>
          <w:i w:val="0"/>
          <w:iCs w:val="0"/>
          <w:caps w:val="0"/>
          <w:color w:val="auto"/>
          <w:spacing w:val="0"/>
          <w:sz w:val="24"/>
          <w:szCs w:val="24"/>
          <w:shd w:val="clear" w:color="auto" w:fill="auto"/>
        </w:rPr>
        <w:t>, ou seja, técnicas onde especialistas, pessoas que conhecem ou pessoas que vão executar fazem os seus lances, discutem e chegam a um consenso. É isso que caracteriza uma estimativa do tipo </w:t>
      </w:r>
      <w:r>
        <w:rPr>
          <w:rStyle w:val="16"/>
          <w:rFonts w:hint="default" w:ascii="Times New Roman" w:hAnsi="Times New Roman" w:eastAsia="serif" w:cs="Times New Roman"/>
          <w:i w:val="0"/>
          <w:iCs w:val="0"/>
          <w:caps w:val="0"/>
          <w:color w:val="auto"/>
          <w:spacing w:val="0"/>
          <w:sz w:val="24"/>
          <w:szCs w:val="24"/>
          <w:shd w:val="clear" w:color="auto" w:fill="auto"/>
        </w:rPr>
        <w:t>Delphi</w:t>
      </w:r>
      <w:r>
        <w:rPr>
          <w:rFonts w:hint="default" w:ascii="Times New Roman" w:hAnsi="Times New Roman" w:eastAsia="serif" w:cs="Times New Roman"/>
          <w:i w:val="0"/>
          <w:iCs w:val="0"/>
          <w:caps w:val="0"/>
          <w:color w:val="auto"/>
          <w:spacing w:val="0"/>
          <w:sz w:val="24"/>
          <w:szCs w:val="24"/>
          <w:shd w:val="clear" w:color="auto" w:fill="auto"/>
        </w:rPr>
        <w:t>, são os lances especializados e depois uma discussão rumo ao consenso.</w:t>
      </w:r>
    </w:p>
    <w:p w14:paraId="54C733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No caso do Ágil, o Planning Game o mais conhecido é o chamado Planning Poker. A dinâmica do Planning Poker funciona da seguinte forma: a figura do Product Owner apresenta cada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no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certifica-se de que a equipe entendeu aquela história e pergunta qual é a estimativa para ela. Aí os membros da equipe fazem os seus lances.</w:t>
      </w:r>
    </w:p>
    <w:p w14:paraId="0F8442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[02:18] Um membro diz: "a minha estimativa é 5, é 8, é 12, é 21". E assim por diante, cada um dá um lance. Acontece da seguinte forma: as pessoas pensam sem revelar o seu palpite e todos fazem um lance ao mesmo tempo. Isso pode ser feito com cartões em cima de uma mesa.</w:t>
      </w:r>
    </w:p>
    <w:p w14:paraId="3DB0ED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É muito difícil que todo mundo tenha exatamente o mesmo lance para uma User Story, se houver essa coincidência esse valor está associado ao esforço dessa User Story e é carregada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 aquele valor, com aquele esforço. Vou fazendo essas cargas até chegar uma determinada quantidade de esforço que a equipe sabe que é o limite de capacidade de produção dela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5EBA3E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[03:10] Esses números 5, 8, ou 13 são que tipo de unidade? Na verdade, quando a equipe ainda não tem muita maturidade ela pode pensar em uma unidade mais próxima da realidade do dia a dia, e essa unidade é o homens-hora. A pessoa pensa: "Ah, eu acho que faço isso em meio período, 4 horas" ou "eu levo o dia inteiro, 8 horas, 2 dias, 16 horas e assim por diante.</w:t>
      </w:r>
    </w:p>
    <w:p w14:paraId="1F3ECC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À medida que o tempo passa a equipe vai criando uma unidade própria que é do conhecimento e da sensibilidade dela que é a chamada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Nós temos o seguinte: a dinâmica do Planning Poker não é um jogo de estimativas rápidas, as pessoas podem pensar com calma antes da estimativa. Na hora que todo mundo pensou com calma aí todos são convidados a apresentar ao mesmo tempo e não se deve simplesmente tirar médias, mas sim buscar um consenso.</w:t>
      </w:r>
    </w:p>
    <w:p w14:paraId="68E7F0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[04:16] Se alguém teve uma estimativa muito diferente, muito acima ou muito abaixo é importante que todos ouçam porque o número dessa pessoa é tão diferente. A pessoa pode dizer: "eu dei essa estimativa pelo seguinte, vocês pensaram nisso, nisso e naquilo? Pensaram nesse aspecto que está associado com a User Story?" Pode ser que uma pessoa tenha visto algo que ninguém viu.</w:t>
      </w:r>
    </w:p>
    <w:p w14:paraId="3BB20C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04:46] Aí os outros membros da equipe podem dizer que não tinha pensado nisso. Aí recolhem as estimativas, os cartões, todos pensam de novo e fazem uma segunda rodada, fazem novamente os seus lances.</w:t>
      </w:r>
    </w:p>
    <w:p w14:paraId="3A5E19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[05:01] Costuma convergir, isso pode ser repetido N vezes, eu posso fazer n rodadas até que se esgotem todas as discussões possíveis e a coisa convirja o mais possível. Quando convergir o máximo, se as estimativas estiverem próximas eu posso tirar uma média ou considerar sendo conservador aquele valor mais alto e atribuir esse ao esforço da User Story.</w:t>
      </w:r>
    </w:p>
    <w:p w14:paraId="77CB6F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[05:30] As unidades dessas estimativas, como eu citei, podem começar com homens-hora e depois migrar para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que é uma unidade particular da equipe, digamos assim. A equipe sabe o que é o esforço de 1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de 2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1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não tem uma regra, no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para uma equipe pode ser 1 hora, para outra equipe pode ser 2 horas.</w:t>
      </w:r>
    </w:p>
    <w:p w14:paraId="5CA040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[06:01] Não importa, mas cada equipe sabe o que é o seu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Um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para uma equipe pode ser um esforço diferente de um </w:t>
      </w:r>
      <w:r>
        <w:rPr>
          <w:rStyle w:val="16"/>
          <w:rFonts w:hint="default" w:ascii="Times New Roman" w:hAnsi="Times New Roman" w:eastAsia="serif" w:cs="Times New Roman"/>
          <w:i w:val="0"/>
          <w:iCs w:val="0"/>
          <w:caps w:val="0"/>
          <w:color w:val="auto"/>
          <w:spacing w:val="0"/>
          <w:sz w:val="24"/>
          <w:szCs w:val="24"/>
          <w:shd w:val="clear" w:color="auto" w:fill="auto"/>
        </w:rPr>
        <w:t>story point</w:t>
      </w:r>
      <w:r>
        <w:rPr>
          <w:rFonts w:hint="default" w:ascii="Times New Roman" w:hAnsi="Times New Roman" w:eastAsia="serif" w:cs="Times New Roman"/>
          <w:i w:val="0"/>
          <w:iCs w:val="0"/>
          <w:caps w:val="0"/>
          <w:color w:val="auto"/>
          <w:spacing w:val="0"/>
          <w:sz w:val="24"/>
          <w:szCs w:val="24"/>
          <w:shd w:val="clear" w:color="auto" w:fill="auto"/>
        </w:rPr>
        <w:t> para outra equipe, o que importa é que a equipe conheça essa unidade relativa e saiba quantos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são possíveis carregar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aquela equipe, para aquele tecnologia, para aquele contexto, para aquele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w:t>
      </w:r>
    </w:p>
    <w:p w14:paraId="034A35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[06:33] Os lances que são feitos no Planning Poker podem usar cartões e pode-se usar até um baralho realmente com os lances com os possíveis valores e costuma-se seguir uma escala de acordo com a sequência de Fibonacci. A sequência de Fibonacci começa com 1, 2 e depois cada número da sequência é igual a soma dos dois anteriores, 3 que é a soma e 1 e 2, 5 que é a soma de 2 e 3, 8 que é soma de 3 e 5 e assim por diante. É uma escala descontínua de valores.</w:t>
      </w:r>
    </w:p>
    <w:p w14:paraId="4FF641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[07:13] Quem não quiser ou não conseguir opinar porque não sabe não é obrigado a dar um lance. E por que o uso dessa sequência de Fibonacci? Por que não fazer uma escala contínua 1, 2, 3, 4, 5 e ao invés disso usar essa sequência? Isso daí se adota para quebrar aquela síndrome da previsibilidade ou da precisão impossível. Por exemplo, alguém vai dar um lance 3 e ela pensa que não é exatamente 3 e que pode ser entre 3 e 4, 3 e meio, 3 e 25 ou 3 e 75 parece ser um valor bom. Não, isso daí é querer colocar precisão onde não há tanta precisão, é querer planejar o implanejável.</w:t>
      </w:r>
    </w:p>
    <w:p w14:paraId="6D0657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[08:06] Se eu acho que é acima de 3 já é 5. É a mesma coisa daquela pessoa dizer assim: "em quantas horas você faz isso?" "faço em 7 horas e meia." Não, se faz 7 horas e meia já arredonda para 8, não adianta querer ter precisão em algo que é bastante questionável. A ideia de usar uma escala não contínua é isso, se tiver acima já vai para um número subsequente. Com isso conseguimos ser mais conservador e fugir um pouco de ficar discutindo precisão de uma coisa que não é uma ciência exata de fato.</w:t>
      </w:r>
    </w:p>
    <w:p w14:paraId="2B315D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[08:51] Lances muito altos podem indicar que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precisa ser mais pulverizada. Lembramos que o ideal é que uma User Story seja pequena porque é mais fácil de estimar, mais fácil de implementar, mais fácil de controlar.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muito grande, lances muito grandes talvez seja o caso de solicitar a pessoa do Product Owner que está presente para quebrar essa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em duas ou fazer uma pulverização ainda maior.</w:t>
      </w:r>
    </w:p>
    <w:p w14:paraId="0F55E4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[09:24] Outra técnica de estimativa é o chamado Relative Sizing ou </w:t>
      </w:r>
      <w:r>
        <w:rPr>
          <w:rStyle w:val="16"/>
          <w:rFonts w:hint="default" w:ascii="Times New Roman" w:hAnsi="Times New Roman" w:eastAsia="serif" w:cs="Times New Roman"/>
          <w:i w:val="0"/>
          <w:iCs w:val="0"/>
          <w:caps w:val="0"/>
          <w:color w:val="auto"/>
          <w:spacing w:val="0"/>
          <w:sz w:val="24"/>
          <w:szCs w:val="24"/>
          <w:shd w:val="clear" w:color="auto" w:fill="auto"/>
        </w:rPr>
        <w:t>T-shirt sizing</w:t>
      </w:r>
      <w:r>
        <w:rPr>
          <w:rFonts w:hint="default" w:ascii="Times New Roman" w:hAnsi="Times New Roman" w:eastAsia="serif" w:cs="Times New Roman"/>
          <w:i w:val="0"/>
          <w:iCs w:val="0"/>
          <w:caps w:val="0"/>
          <w:color w:val="auto"/>
          <w:spacing w:val="0"/>
          <w:sz w:val="24"/>
          <w:szCs w:val="24"/>
          <w:shd w:val="clear" w:color="auto" w:fill="auto"/>
        </w:rPr>
        <w:t>. Consiste em definir uma escala subjetiva de tamanhos e aí fazer uma distribuição das User Stories nessas categorias.</w:t>
      </w:r>
    </w:p>
    <w:p w14:paraId="2D03E1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[09:41] Lembra um pouco o tamanho de camiseta mesmo, por isso esse outro nome </w:t>
      </w:r>
      <w:r>
        <w:rPr>
          <w:rStyle w:val="16"/>
          <w:rFonts w:hint="default" w:ascii="Times New Roman" w:hAnsi="Times New Roman" w:eastAsia="serif" w:cs="Times New Roman"/>
          <w:i w:val="0"/>
          <w:iCs w:val="0"/>
          <w:caps w:val="0"/>
          <w:color w:val="auto"/>
          <w:spacing w:val="0"/>
          <w:sz w:val="24"/>
          <w:szCs w:val="24"/>
          <w:shd w:val="clear" w:color="auto" w:fill="auto"/>
        </w:rPr>
        <w:t>T-shirt sizing</w:t>
      </w:r>
      <w:r>
        <w:rPr>
          <w:rFonts w:hint="default" w:ascii="Times New Roman" w:hAnsi="Times New Roman" w:eastAsia="serif" w:cs="Times New Roman"/>
          <w:i w:val="0"/>
          <w:iCs w:val="0"/>
          <w:caps w:val="0"/>
          <w:color w:val="auto"/>
          <w:spacing w:val="0"/>
          <w:sz w:val="24"/>
          <w:szCs w:val="24"/>
          <w:shd w:val="clear" w:color="auto" w:fill="auto"/>
        </w:rPr>
        <w:t>. A equipe cria categorias, por exemplo, pequeno, médio, grande, extra grande que são chamados </w:t>
      </w:r>
      <w:r>
        <w:rPr>
          <w:rStyle w:val="16"/>
          <w:rFonts w:hint="default" w:ascii="Times New Roman" w:hAnsi="Times New Roman" w:eastAsia="serif" w:cs="Times New Roman"/>
          <w:i w:val="0"/>
          <w:iCs w:val="0"/>
          <w:caps w:val="0"/>
          <w:color w:val="auto"/>
          <w:spacing w:val="0"/>
          <w:sz w:val="24"/>
          <w:szCs w:val="24"/>
          <w:shd w:val="clear" w:color="auto" w:fill="auto"/>
        </w:rPr>
        <w:t>buckets</w:t>
      </w:r>
      <w:r>
        <w:rPr>
          <w:rFonts w:hint="default" w:ascii="Times New Roman" w:hAnsi="Times New Roman" w:eastAsia="serif" w:cs="Times New Roman"/>
          <w:i w:val="0"/>
          <w:iCs w:val="0"/>
          <w:caps w:val="0"/>
          <w:color w:val="auto"/>
          <w:spacing w:val="0"/>
          <w:sz w:val="24"/>
          <w:szCs w:val="24"/>
          <w:shd w:val="clear" w:color="auto" w:fill="auto"/>
        </w:rPr>
        <w:t> ou baldes, são as grandes categorias de tamanho e depois fazem a distribuição das User Stories nessas categorias.</w:t>
      </w:r>
    </w:p>
    <w:p w14:paraId="422A31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[10:07] São feitas discussões do tipo: "será que o maior pequeno é menor que o menor médio?", é feito uma análise em cima e depois estipula-se um valor para cada </w:t>
      </w:r>
      <w:r>
        <w:rPr>
          <w:rStyle w:val="16"/>
          <w:rFonts w:hint="default" w:ascii="Times New Roman" w:hAnsi="Times New Roman" w:eastAsia="serif" w:cs="Times New Roman"/>
          <w:i w:val="0"/>
          <w:iCs w:val="0"/>
          <w:caps w:val="0"/>
          <w:color w:val="auto"/>
          <w:spacing w:val="0"/>
          <w:sz w:val="24"/>
          <w:szCs w:val="24"/>
          <w:shd w:val="clear" w:color="auto" w:fill="auto"/>
        </w:rPr>
        <w:t>buckets</w:t>
      </w:r>
      <w:r>
        <w:rPr>
          <w:rFonts w:hint="default" w:ascii="Times New Roman" w:hAnsi="Times New Roman" w:eastAsia="serif" w:cs="Times New Roman"/>
          <w:i w:val="0"/>
          <w:iCs w:val="0"/>
          <w:caps w:val="0"/>
          <w:color w:val="auto"/>
          <w:spacing w:val="0"/>
          <w:sz w:val="24"/>
          <w:szCs w:val="24"/>
          <w:shd w:val="clear" w:color="auto" w:fill="auto"/>
        </w:rPr>
        <w:t>, por exemplo, pequeno vai receber um valor associado de 2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médio é 8, grande é 13 e extragrande é 21, por exemplo. Associa-se a cada </w:t>
      </w:r>
      <w:r>
        <w:rPr>
          <w:rStyle w:val="16"/>
          <w:rFonts w:hint="default" w:ascii="Times New Roman" w:hAnsi="Times New Roman" w:eastAsia="serif" w:cs="Times New Roman"/>
          <w:i w:val="0"/>
          <w:iCs w:val="0"/>
          <w:caps w:val="0"/>
          <w:color w:val="auto"/>
          <w:spacing w:val="0"/>
          <w:sz w:val="24"/>
          <w:szCs w:val="24"/>
          <w:shd w:val="clear" w:color="auto" w:fill="auto"/>
        </w:rPr>
        <w:t>bucket</w:t>
      </w:r>
      <w:r>
        <w:rPr>
          <w:rFonts w:hint="default" w:ascii="Times New Roman" w:hAnsi="Times New Roman" w:eastAsia="serif" w:cs="Times New Roman"/>
          <w:i w:val="0"/>
          <w:iCs w:val="0"/>
          <w:caps w:val="0"/>
          <w:color w:val="auto"/>
          <w:spacing w:val="0"/>
          <w:sz w:val="24"/>
          <w:szCs w:val="24"/>
          <w:shd w:val="clear" w:color="auto" w:fill="auto"/>
        </w:rPr>
        <w:t> um valor.</w:t>
      </w:r>
    </w:p>
    <w:p w14:paraId="3B1D37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[10:44] E aí a equipe tem a distribuição das histórias para cada um desses valores, para cada um desses </w:t>
      </w:r>
      <w:r>
        <w:rPr>
          <w:rStyle w:val="16"/>
          <w:rFonts w:hint="default" w:ascii="Times New Roman" w:hAnsi="Times New Roman" w:eastAsia="serif" w:cs="Times New Roman"/>
          <w:i w:val="0"/>
          <w:iCs w:val="0"/>
          <w:caps w:val="0"/>
          <w:color w:val="auto"/>
          <w:spacing w:val="0"/>
          <w:sz w:val="24"/>
          <w:szCs w:val="24"/>
          <w:shd w:val="clear" w:color="auto" w:fill="auto"/>
        </w:rPr>
        <w:t>buckets</w:t>
      </w:r>
      <w:r>
        <w:rPr>
          <w:rFonts w:hint="default" w:ascii="Times New Roman" w:hAnsi="Times New Roman" w:eastAsia="serif" w:cs="Times New Roman"/>
          <w:i w:val="0"/>
          <w:iCs w:val="0"/>
          <w:caps w:val="0"/>
          <w:color w:val="auto"/>
          <w:spacing w:val="0"/>
          <w:sz w:val="24"/>
          <w:szCs w:val="24"/>
          <w:shd w:val="clear" w:color="auto" w:fill="auto"/>
        </w:rPr>
        <w:t>. Eu consigo de forma relativa já olhando todas as histórias fazer essa distribuição, ao invés de fazer uma por uma. Com isso eu posso comparar e fazer estimativas e distribuição de estimativas de esforços mais coerentes com aquele conjunto de histórias que eu tenho.</w:t>
      </w:r>
    </w:p>
    <w:p w14:paraId="02A745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[11:12] Outra técnica é a </w:t>
      </w:r>
      <w:r>
        <w:rPr>
          <w:rStyle w:val="16"/>
          <w:rFonts w:hint="default" w:ascii="Times New Roman" w:hAnsi="Times New Roman" w:eastAsia="serif" w:cs="Times New Roman"/>
          <w:i w:val="0"/>
          <w:iCs w:val="0"/>
          <w:caps w:val="0"/>
          <w:color w:val="auto"/>
          <w:spacing w:val="0"/>
          <w:sz w:val="24"/>
          <w:szCs w:val="24"/>
          <w:shd w:val="clear" w:color="auto" w:fill="auto"/>
        </w:rPr>
        <w:t>Affinity Estimating</w:t>
      </w:r>
      <w:r>
        <w:rPr>
          <w:rFonts w:hint="default" w:ascii="Times New Roman" w:hAnsi="Times New Roman" w:eastAsia="serif" w:cs="Times New Roman"/>
          <w:i w:val="0"/>
          <w:iCs w:val="0"/>
          <w:caps w:val="0"/>
          <w:color w:val="auto"/>
          <w:spacing w:val="0"/>
          <w:sz w:val="24"/>
          <w:szCs w:val="24"/>
          <w:shd w:val="clear" w:color="auto" w:fill="auto"/>
        </w:rPr>
        <w:t>. Essa também é uma técnica de tamanhos relativos e costuma-se aplicar quando os itens, a quantidade de itens que eu vou carregar para o meu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muito grande.</w:t>
      </w:r>
    </w:p>
    <w:p w14:paraId="24DFF1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[11:29] Se eu tenho menos de 20 itens eu posso usar diretamente a técnica de Planning Poker usual. Quando são muitos itens, porque são itens que estão muito pulverizados ou a equipe é bastante numerosa ou 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é um pouco maior, vai dar mais de 20 itens eu posso usar a Affinity Estimating que é uma espécie de preparação para a realização do Planning Poker.</w:t>
      </w:r>
    </w:p>
    <w:p w14:paraId="26C44B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[11:54] Aqui eu tenho a participação maior do Product Owner também na adoção dessa técnica. Também são estipulados </w:t>
      </w:r>
      <w:r>
        <w:rPr>
          <w:rStyle w:val="16"/>
          <w:rFonts w:hint="default" w:ascii="Times New Roman" w:hAnsi="Times New Roman" w:eastAsia="serif" w:cs="Times New Roman"/>
          <w:i w:val="0"/>
          <w:iCs w:val="0"/>
          <w:caps w:val="0"/>
          <w:color w:val="auto"/>
          <w:spacing w:val="0"/>
          <w:sz w:val="24"/>
          <w:szCs w:val="24"/>
          <w:shd w:val="clear" w:color="auto" w:fill="auto"/>
        </w:rPr>
        <w:t>buckets</w:t>
      </w:r>
      <w:r>
        <w:rPr>
          <w:rFonts w:hint="default" w:ascii="Times New Roman" w:hAnsi="Times New Roman" w:eastAsia="serif" w:cs="Times New Roman"/>
          <w:i w:val="0"/>
          <w:iCs w:val="0"/>
          <w:caps w:val="0"/>
          <w:color w:val="auto"/>
          <w:spacing w:val="0"/>
          <w:sz w:val="24"/>
          <w:szCs w:val="24"/>
          <w:shd w:val="clear" w:color="auto" w:fill="auto"/>
        </w:rPr>
        <w:t>, também são estipuladas categorias pequeno, médio, médio grande, etc., da menor para a maior e as histórias são distribuídas, eu faço a distribuição em cada um desses </w:t>
      </w:r>
      <w:r>
        <w:rPr>
          <w:rStyle w:val="16"/>
          <w:rFonts w:hint="default" w:ascii="Times New Roman" w:hAnsi="Times New Roman" w:eastAsia="serif" w:cs="Times New Roman"/>
          <w:i w:val="0"/>
          <w:iCs w:val="0"/>
          <w:caps w:val="0"/>
          <w:color w:val="auto"/>
          <w:spacing w:val="0"/>
          <w:sz w:val="24"/>
          <w:szCs w:val="24"/>
          <w:shd w:val="clear" w:color="auto" w:fill="auto"/>
        </w:rPr>
        <w:t>buckets</w:t>
      </w:r>
      <w:r>
        <w:rPr>
          <w:rFonts w:hint="default" w:ascii="Times New Roman" w:hAnsi="Times New Roman" w:eastAsia="serif" w:cs="Times New Roman"/>
          <w:i w:val="0"/>
          <w:iCs w:val="0"/>
          <w:caps w:val="0"/>
          <w:color w:val="auto"/>
          <w:spacing w:val="0"/>
          <w:sz w:val="24"/>
          <w:szCs w:val="24"/>
          <w:shd w:val="clear" w:color="auto" w:fill="auto"/>
        </w:rPr>
        <w:t>. A equipe pode fazer isso, depois o Product Owner opina, vê se realmente faz sentido deixar uma história em um determinado </w:t>
      </w:r>
      <w:r>
        <w:rPr>
          <w:rStyle w:val="16"/>
          <w:rFonts w:hint="default" w:ascii="Times New Roman" w:hAnsi="Times New Roman" w:eastAsia="serif" w:cs="Times New Roman"/>
          <w:i w:val="0"/>
          <w:iCs w:val="0"/>
          <w:caps w:val="0"/>
          <w:color w:val="auto"/>
          <w:spacing w:val="0"/>
          <w:sz w:val="24"/>
          <w:szCs w:val="24"/>
          <w:shd w:val="clear" w:color="auto" w:fill="auto"/>
        </w:rPr>
        <w:t>bucket</w:t>
      </w:r>
      <w:r>
        <w:rPr>
          <w:rFonts w:hint="default" w:ascii="Times New Roman" w:hAnsi="Times New Roman" w:eastAsia="serif" w:cs="Times New Roman"/>
          <w:i w:val="0"/>
          <w:iCs w:val="0"/>
          <w:caps w:val="0"/>
          <w:color w:val="auto"/>
          <w:spacing w:val="0"/>
          <w:sz w:val="24"/>
          <w:szCs w:val="24"/>
          <w:shd w:val="clear" w:color="auto" w:fill="auto"/>
        </w:rPr>
        <w:t> ou se deve mudar.</w:t>
      </w:r>
    </w:p>
    <w:p w14:paraId="5B40DB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[12:31] Com isso eu tenho um mapeamento inicial relativizado. A partir daí a equipe faz o Planning Poker já com uma noção um pouco mais relativizada das coisas. O que ajuda a fazer lances mais precisos ou mais coerentes dentro do todo, principalmente quando eu tenho um conjunto grande de histórias para carregar no meu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Essa é a técnica do Affinity Estimating, que tem uma participação maior do Product Owner e é uma espécie de preparação para o Planning Poker um pouco mais alinhado com a característica das histórias como um todo.</w:t>
      </w:r>
    </w:p>
    <w:p w14:paraId="1588EB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[13:15] Na sequência, vamos concluir o nosso curso falando de aspectos bem práticos relativos à elaboração de histórias e também dicas práticas para a boa realização das cerimônias. Vamos em frente.</w:t>
      </w:r>
    </w:p>
    <w:p w14:paraId="0505F44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41C3A9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4" w:name="_Toc9538"/>
      <w:r>
        <w:rPr>
          <w:rFonts w:hint="default" w:ascii="Times New Roman" w:hAnsi="Times New Roman" w:cs="Times New Roman"/>
          <w:i w:val="0"/>
          <w:iCs w:val="0"/>
          <w:color w:val="auto"/>
          <w:sz w:val="24"/>
          <w:szCs w:val="24"/>
          <w:shd w:val="clear" w:color="auto" w:fill="auto"/>
          <w:lang w:val="pt-BR"/>
        </w:rPr>
        <w:t>Exercício - Product Backlog</w:t>
      </w:r>
      <w:bookmarkEnd w:id="124"/>
    </w:p>
    <w:p w14:paraId="79CBA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em relação ao Product Backlog:</w:t>
      </w:r>
    </w:p>
    <w:p w14:paraId="3937E60E">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0DF0E6E">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89CF4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9B66793">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6712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 conter requisitos não funcionais, defeitos a consertar e melhorias na arquitetura do produto.</w:t>
      </w:r>
    </w:p>
    <w:p w14:paraId="23959A4A">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2D7F9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Estes itens relacionados ao produto também figuram no Product Backlog, ao lado dos requisitos funcionais.</w:t>
      </w:r>
    </w:p>
    <w:p w14:paraId="53FD4917">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902211">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9F465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3AFF96F">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882F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conjunto vivo das especificações detalhadas do produto, constantemente priorizado e aberto a mudanças.</w:t>
      </w:r>
    </w:p>
    <w:p w14:paraId="2A5017FC">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62DC04">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A5C3B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3511EC4">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734E2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lista que contém todas as atividades necessárias para a construção do produto.</w:t>
      </w:r>
    </w:p>
    <w:p w14:paraId="09661DE5">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F5B50A">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24075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52366C">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4E2D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lista de todas as mudanças solicitadas pelo(a) Product Owner, acatadas em nome da máxima adição de valor ao negócio.</w:t>
      </w:r>
    </w:p>
    <w:p w14:paraId="45E8FA19">
      <w:pPr>
        <w:keepNext w:val="0"/>
        <w:keepLines w:val="0"/>
        <w:pageBreakBefore w:val="0"/>
        <w:widowControl/>
        <w:numPr>
          <w:ilvl w:val="0"/>
          <w:numId w:val="4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DC3EFE">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2571DB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A9F54C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5" w:name="_Toc21976"/>
      <w:r>
        <w:rPr>
          <w:rFonts w:hint="default" w:ascii="Times New Roman" w:hAnsi="Times New Roman" w:cs="Times New Roman"/>
          <w:i w:val="0"/>
          <w:iCs w:val="0"/>
          <w:color w:val="auto"/>
          <w:sz w:val="24"/>
          <w:szCs w:val="24"/>
          <w:shd w:val="clear" w:color="auto" w:fill="auto"/>
          <w:lang w:val="pt-BR"/>
        </w:rPr>
        <w:t>Exercício - Técnicas de priorização</w:t>
      </w:r>
      <w:bookmarkEnd w:id="125"/>
    </w:p>
    <w:p w14:paraId="1B5271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em relação às técnicas de priorização de itens de um Product Backlog:</w:t>
      </w:r>
    </w:p>
    <w:p w14:paraId="33BA573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671AF3F">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740FE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3490AD1">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2A2B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boa ideia priorizar itens que maximizem o ROI (“Return on Investiment” – Retorno sobre o Investimento).</w:t>
      </w:r>
    </w:p>
    <w:p w14:paraId="14DD7D55">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F6AE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maximização do retorno sobre o investimento é uma das atribuições do(a) Product Owner. Tais itens adicionam o máximo valor pelo dinheiro investido.</w:t>
      </w:r>
    </w:p>
    <w:p w14:paraId="144D7177">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D337B6">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B4600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B5082A9">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3FF5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Devemos priorizar os itens que causam mais encantamento ao cliente.</w:t>
      </w:r>
    </w:p>
    <w:p w14:paraId="7E23C247">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7370A1">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449592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F229653">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BC6D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Devem ser priorizados os itens de implementação mais rápida.</w:t>
      </w:r>
    </w:p>
    <w:p w14:paraId="1E4DDE71">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6C0D8F">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80716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B494E27">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6284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Devem ser priorizados os itens relativos a mudanças solicitadas, pois normalmente eles expressam boas “sacadas” do negócio, nascidas ao longo do projeto.</w:t>
      </w:r>
    </w:p>
    <w:p w14:paraId="53819127">
      <w:pPr>
        <w:keepNext w:val="0"/>
        <w:keepLines w:val="0"/>
        <w:pageBreakBefore w:val="0"/>
        <w:widowControl/>
        <w:numPr>
          <w:ilvl w:val="0"/>
          <w:numId w:val="4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B22F63">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3B1282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CE6B29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6" w:name="_Toc16121"/>
      <w:r>
        <w:rPr>
          <w:rFonts w:hint="default" w:ascii="Times New Roman" w:hAnsi="Times New Roman" w:cs="Times New Roman"/>
          <w:i w:val="0"/>
          <w:iCs w:val="0"/>
          <w:color w:val="auto"/>
          <w:sz w:val="24"/>
          <w:szCs w:val="24"/>
          <w:shd w:val="clear" w:color="auto" w:fill="auto"/>
          <w:lang w:val="pt-BR"/>
        </w:rPr>
        <w:t>Exercício - User Stories</w:t>
      </w:r>
      <w:bookmarkEnd w:id="126"/>
    </w:p>
    <w:p w14:paraId="6C3C19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que razão uma User Story deve ter pequeno tamanho?</w:t>
      </w:r>
    </w:p>
    <w:p w14:paraId="7EEFAE82">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C0440CD">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E69D4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18F994D">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D0B9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com isto será possível carregar mais User Stories no sprint.</w:t>
      </w:r>
    </w:p>
    <w:p w14:paraId="008B12B1">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C72D2C">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4C60A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CB7C9B5">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453F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Planejamento do Sprint (assim como todas as cerimônias e o próprio sprint) são “timeboxed”, de tal forma que devemos trabalhar com itens pequenos para não corrermos o risco de “estourar” os timeboxes.</w:t>
      </w:r>
    </w:p>
    <w:p w14:paraId="0B9C6E6B">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0C0616">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829AA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3A88BF5">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77E4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itens menores são mais fáceis de estimar, compreender, implementar e associar comprometimento.</w:t>
      </w:r>
    </w:p>
    <w:p w14:paraId="4A703615">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D5A0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itens menores são mais seguros, visíveis, administráveis e simples.</w:t>
      </w:r>
    </w:p>
    <w:p w14:paraId="1E5E7E71">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390042">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E9454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49F886A">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A4FF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itens menores exigem menos documentação e o Ágil é simpático a uma documentação mais enxuta.</w:t>
      </w:r>
    </w:p>
    <w:p w14:paraId="58C3F695">
      <w:pPr>
        <w:keepNext w:val="0"/>
        <w:keepLines w:val="0"/>
        <w:pageBreakBefore w:val="0"/>
        <w:widowControl/>
        <w:numPr>
          <w:ilvl w:val="0"/>
          <w:numId w:val="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430569">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D7601F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D6C2AB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7" w:name="_Toc29659"/>
      <w:r>
        <w:rPr>
          <w:rFonts w:hint="default" w:ascii="Times New Roman" w:hAnsi="Times New Roman" w:cs="Times New Roman"/>
          <w:i w:val="0"/>
          <w:iCs w:val="0"/>
          <w:color w:val="auto"/>
          <w:sz w:val="24"/>
          <w:szCs w:val="24"/>
          <w:shd w:val="clear" w:color="auto" w:fill="auto"/>
          <w:lang w:val="pt-BR"/>
        </w:rPr>
        <w:t>Para saber mais:: Guia do Scrum</w:t>
      </w:r>
      <w:bookmarkEnd w:id="127"/>
      <w:r>
        <w:rPr>
          <w:rFonts w:hint="default" w:ascii="Times New Roman" w:hAnsi="Times New Roman" w:cs="Times New Roman"/>
          <w:i w:val="0"/>
          <w:iCs w:val="0"/>
          <w:color w:val="auto"/>
          <w:sz w:val="24"/>
          <w:szCs w:val="24"/>
          <w:shd w:val="clear" w:color="auto" w:fill="auto"/>
          <w:lang w:val="pt-BR"/>
        </w:rPr>
        <w:t xml:space="preserve"> </w:t>
      </w:r>
    </w:p>
    <w:p w14:paraId="54DCAC3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Agora que você está começando a se familiarizar mais com o Scrum, é uma boa ler uma referência primária sobre o mesmo, caso ainda não o tenha feito – trata-se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"https://scrumguides.org/docs/scrumguide/v1/Scrum-Guide-Portuguese-BR.pdf"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Guia do Scrum</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ao qual você tem acesso clicando no link disponibilizado.</w:t>
      </w:r>
    </w:p>
    <w:p w14:paraId="43A0DA6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8" w:name="_Toc8598"/>
      <w:r>
        <w:rPr>
          <w:rFonts w:hint="default" w:ascii="Times New Roman" w:hAnsi="Times New Roman" w:cs="Times New Roman"/>
          <w:i w:val="0"/>
          <w:iCs w:val="0"/>
          <w:color w:val="auto"/>
          <w:sz w:val="24"/>
          <w:szCs w:val="24"/>
          <w:shd w:val="clear" w:color="auto" w:fill="auto"/>
          <w:lang w:val="pt-BR"/>
        </w:rPr>
        <w:t>Faça como eu fiz</w:t>
      </w:r>
      <w:bookmarkEnd w:id="128"/>
    </w:p>
    <w:p w14:paraId="3899862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3D731D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29" w:name="_Toc7095"/>
      <w:r>
        <w:rPr>
          <w:rFonts w:hint="default" w:ascii="Times New Roman" w:hAnsi="Times New Roman" w:cs="Times New Roman"/>
          <w:i w:val="0"/>
          <w:iCs w:val="0"/>
          <w:color w:val="auto"/>
          <w:sz w:val="24"/>
          <w:szCs w:val="24"/>
          <w:shd w:val="clear" w:color="auto" w:fill="auto"/>
          <w:lang w:val="pt-BR"/>
        </w:rPr>
        <w:t>O que aprendemos?</w:t>
      </w:r>
      <w:bookmarkEnd w:id="129"/>
    </w:p>
    <w:p w14:paraId="35C494D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30" w:name="_Toc10766"/>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130"/>
    </w:p>
    <w:p w14:paraId="6226778A">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 É uma lista viva, priorizada, contendo todos os itens desejados para o produto, tais como:</w:t>
      </w:r>
    </w:p>
    <w:p w14:paraId="60C03F67">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Requisitos funcionais</w:t>
      </w:r>
    </w:p>
    <w:p w14:paraId="5594F8E4">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Requisitos não funcionais</w:t>
      </w:r>
    </w:p>
    <w:p w14:paraId="7E92E7F7">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Mudanças solicitadas</w:t>
      </w:r>
    </w:p>
    <w:p w14:paraId="3DCB0DC3">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Defeitos a consertar</w:t>
      </w:r>
    </w:p>
    <w:p w14:paraId="70F8DD94">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Melhorias funcionais</w:t>
      </w:r>
    </w:p>
    <w:p w14:paraId="2CF09B1C">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Melhorias de arquitetura</w:t>
      </w:r>
    </w:p>
    <w:p w14:paraId="16213B94">
      <w:pPr>
        <w:keepNext w:val="0"/>
        <w:keepLines w:val="0"/>
        <w:pageBreakBefore w:val="0"/>
        <w:widowControl/>
        <w:numPr>
          <w:ilvl w:val="1"/>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Itens incompletos a serem finalizados</w:t>
      </w:r>
    </w:p>
    <w:p w14:paraId="439003E6">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 São detalhamentos de cada item do Product Backlog, na forma de documentos (com textos, diagramas, protótipos de telas etc.). São “pequenas” (idealmente implementáveis em até 24 homens-hora) e são estimáveis quanto ao esforço de implementação.</w:t>
      </w:r>
    </w:p>
    <w:p w14:paraId="3A7AD70D">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Themes</w:t>
      </w:r>
      <w:r>
        <w:rPr>
          <w:rFonts w:hint="default" w:ascii="Times New Roman" w:hAnsi="Times New Roman" w:eastAsia="serif" w:cs="Times New Roman"/>
          <w:i w:val="0"/>
          <w:iCs w:val="0"/>
          <w:caps w:val="0"/>
          <w:color w:val="auto"/>
          <w:spacing w:val="0"/>
          <w:sz w:val="24"/>
          <w:szCs w:val="24"/>
          <w:shd w:val="clear" w:color="auto" w:fill="auto"/>
        </w:rPr>
        <w:t> - São as grandes áreas de atenção, grandes objetivos ou metas da organização.</w:t>
      </w:r>
    </w:p>
    <w:p w14:paraId="3B780238">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Epics</w:t>
      </w:r>
      <w:r>
        <w:rPr>
          <w:rFonts w:hint="default" w:ascii="Times New Roman" w:hAnsi="Times New Roman" w:eastAsia="serif" w:cs="Times New Roman"/>
          <w:i w:val="0"/>
          <w:iCs w:val="0"/>
          <w:caps w:val="0"/>
          <w:color w:val="auto"/>
          <w:spacing w:val="0"/>
          <w:sz w:val="24"/>
          <w:szCs w:val="24"/>
          <w:shd w:val="clear" w:color="auto" w:fill="auto"/>
        </w:rPr>
        <w:t> - São itens macro de implementação - necessitam ser pulverizados (granularizados em User Stories).</w:t>
      </w:r>
    </w:p>
    <w:p w14:paraId="1A3E9D9C">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Priorização do Product Backlog</w:t>
      </w:r>
      <w:r>
        <w:rPr>
          <w:rFonts w:hint="default" w:ascii="Times New Roman" w:hAnsi="Times New Roman" w:eastAsia="serif" w:cs="Times New Roman"/>
          <w:i w:val="0"/>
          <w:iCs w:val="0"/>
          <w:caps w:val="0"/>
          <w:color w:val="auto"/>
          <w:spacing w:val="0"/>
          <w:sz w:val="24"/>
          <w:szCs w:val="24"/>
          <w:shd w:val="clear" w:color="auto" w:fill="auto"/>
        </w:rPr>
        <w:t> - É uma prática do(a) Product Owner que consiste em colocar os itens do Product Backlog em ordem decrescente de prioridade. Isto deve ser feito constantemente, de forma a manter no topo os itens de maior potencial de adição de valor ao negócio. Existem modelos e técnicas para esta priorização, como a análise valor X dificuldade de implementação, o modelo de Kano e a classificação MoSCoW.</w:t>
      </w:r>
    </w:p>
    <w:p w14:paraId="65E81CB9">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Story Mapping</w:t>
      </w:r>
      <w:r>
        <w:rPr>
          <w:rFonts w:hint="default" w:ascii="Times New Roman" w:hAnsi="Times New Roman" w:eastAsia="serif" w:cs="Times New Roman"/>
          <w:i w:val="0"/>
          <w:iCs w:val="0"/>
          <w:caps w:val="0"/>
          <w:color w:val="auto"/>
          <w:spacing w:val="0"/>
          <w:sz w:val="24"/>
          <w:szCs w:val="24"/>
          <w:shd w:val="clear" w:color="auto" w:fill="auto"/>
        </w:rPr>
        <w:t> - É um mapeamento que consiste em organizar as User Stories em um quadro, de tal forma que consigamos ver melhor o todo.</w:t>
      </w:r>
    </w:p>
    <w:p w14:paraId="4E58DB13">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Estimativas para carga no sprint</w:t>
      </w:r>
      <w:r>
        <w:rPr>
          <w:rFonts w:hint="default" w:ascii="Times New Roman" w:hAnsi="Times New Roman" w:eastAsia="serif" w:cs="Times New Roman"/>
          <w:i w:val="0"/>
          <w:iCs w:val="0"/>
          <w:caps w:val="0"/>
          <w:color w:val="auto"/>
          <w:spacing w:val="0"/>
          <w:sz w:val="24"/>
          <w:szCs w:val="24"/>
          <w:shd w:val="clear" w:color="auto" w:fill="auto"/>
        </w:rPr>
        <w:t> - A cada Planejamento do Sprint, a equipe deve estimar o esforço de implementação dos requisitos detalhados trazidos pelo(a) Product Owner, de forma a ir associando ao “sprint goal” (meta do sprint). Estimativas podem se basear em parâmetros relativos (T-shirt sizing, affinity-sizing) ou serem expressas em valores (homens-hora ou story points).</w:t>
      </w:r>
    </w:p>
    <w:p w14:paraId="43DEBDBE">
      <w:pPr>
        <w:keepNext w:val="0"/>
        <w:keepLines w:val="0"/>
        <w:pageBreakBefore w:val="0"/>
        <w:widowControl/>
        <w:numPr>
          <w:ilvl w:val="0"/>
          <w:numId w:val="5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Planning Poker</w:t>
      </w:r>
      <w:r>
        <w:rPr>
          <w:rFonts w:hint="default" w:ascii="Times New Roman" w:hAnsi="Times New Roman" w:eastAsia="serif" w:cs="Times New Roman"/>
          <w:i w:val="0"/>
          <w:iCs w:val="0"/>
          <w:caps w:val="0"/>
          <w:color w:val="auto"/>
          <w:spacing w:val="0"/>
          <w:sz w:val="24"/>
          <w:szCs w:val="24"/>
          <w:shd w:val="clear" w:color="auto" w:fill="auto"/>
        </w:rPr>
        <w:t> - É uma técnica de estimativa de esforços de User Stories onde cada membro da equipe pensa reservadamente no seu palpite e então, ao mesmo tempo, todos revelam seus valores. Busca-se então o consenso, podendo haver N rodadas para cada User Story. É importante que haja discussão a respeito dos lances.</w:t>
      </w:r>
    </w:p>
    <w:p w14:paraId="53DF7BC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71A833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04CFA9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1" w:name="_Toc13514"/>
      <w:r>
        <w:rPr>
          <w:rFonts w:hint="default" w:ascii="Times New Roman" w:hAnsi="Times New Roman" w:cs="Times New Roman"/>
          <w:i w:val="0"/>
          <w:iCs w:val="0"/>
          <w:color w:val="auto"/>
          <w:sz w:val="24"/>
          <w:szCs w:val="24"/>
          <w:shd w:val="clear" w:color="auto" w:fill="auto"/>
          <w:lang w:val="pt-BR"/>
        </w:rPr>
        <w:t>Aspectos Práticos</w:t>
      </w:r>
      <w:bookmarkEnd w:id="131"/>
      <w:r>
        <w:rPr>
          <w:rFonts w:hint="default" w:ascii="Times New Roman" w:hAnsi="Times New Roman" w:cs="Times New Roman"/>
          <w:i w:val="0"/>
          <w:iCs w:val="0"/>
          <w:color w:val="auto"/>
          <w:sz w:val="24"/>
          <w:szCs w:val="24"/>
          <w:shd w:val="clear" w:color="auto" w:fill="auto"/>
          <w:lang w:val="pt-BR"/>
        </w:rPr>
        <w:t xml:space="preserve"> </w:t>
      </w:r>
    </w:p>
    <w:p w14:paraId="34C8797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2" w:name="_Toc12161"/>
      <w:r>
        <w:rPr>
          <w:rFonts w:hint="default" w:ascii="Times New Roman" w:hAnsi="Times New Roman" w:cs="Times New Roman"/>
          <w:i w:val="0"/>
          <w:iCs w:val="0"/>
          <w:color w:val="auto"/>
          <w:sz w:val="24"/>
          <w:szCs w:val="24"/>
          <w:shd w:val="clear" w:color="auto" w:fill="auto"/>
          <w:lang w:val="pt-BR"/>
        </w:rPr>
        <w:t>User Story Readiness</w:t>
      </w:r>
      <w:bookmarkEnd w:id="132"/>
    </w:p>
    <w:p w14:paraId="047B28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falar agora a respeito da chamada User Story Readiness, a característica de a User Story estar pronta. As entregas incrementais de produto que são feitas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elas obedecem a um acordo que é chamado "definição de pronto". Para que não haja controvérsias a respeito se algo estar pronto ou não é estabelecido esse acordo.</w:t>
      </w:r>
    </w:p>
    <w:p w14:paraId="3CB291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[00:27] No caso das User Stories também existe uma definição de pronto que deve ser seguida. A história só deve ser carregada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 ela estiver pronta. Isso significa que ela estará em condições de ser bem executada, ser bem entendida, bem implementada. É uma característica da história que deve ser observada. Isso é importante porque as histórias ditas prontas aumentam muito a eficiência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85F46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[01:02] Vamos ver bons critérios para considerar uma User Story pronta de verdade, quais são os atributos que ela deve ter para ser considerada pronta. Primeiramente, as saídas e as entradas devem estar bem identificadas. Para os usuários, as saídas são o produto, então a análise começa por elas. A saída, que é a tela, o relatório, a interface, aquilo é o sistema, aquilo é o produto, aquilo é o software para o usuário.</w:t>
      </w:r>
    </w:p>
    <w:p w14:paraId="7D3A59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[01:41] Eu verifico isso, quais são as exigências dessas saídas e depois verifico quais são as entradas necessárias para prover essas saídas. Eu faço esse caminho de análise para ver o que eu preciso fazer para prover aquela saída, que, em última análise, é o que interessa o usuário.</w:t>
      </w:r>
    </w:p>
    <w:p w14:paraId="373679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Dessa forma, todo o contexto em torno da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acaba sendo mapeado, as entradas, as saídas e tudo aquilo que acontece nesse fluxo rumo ao objetivo final, que é a apresentação do produto para quem vai utilizar. Esse é um primeiro ponto muito importante.</w:t>
      </w:r>
    </w:p>
    <w:p w14:paraId="2DEDF4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[02:25] Se falta uma saída, aquele produto não atingirá o seu objetivo e se falta alguma entrada pode ser que eu não consiga ter todos os elementos em mão para prover aquela saída.</w:t>
      </w:r>
    </w:p>
    <w:p w14:paraId="7BAA20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[02:42] O segundo ponto, a análise deve estar realizada com necessidades de negócio mapeadas. Essa é a essência da User Story, parece até algo óbvio, mas, às vezes, faltam alguns elementos nessa análise que prejudicam. Por exemplo, os atores e o comportamento do produto devem ser definidos com clareza. Todos aqueles agentes que vão participar de alguma maneira do requisito e todos os comportamentos que o sistema tem que ter, devem estar definidos, devem estar analisados.</w:t>
      </w:r>
    </w:p>
    <w:p w14:paraId="1BFB8D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[03:20] Um erro bastante comum é esquecer exceções, é fazer algo que só siga o caminho feliz, que é aquele caminho mais comum do fluxo, e não cobrir todas as exceções, todos os caminhos não felizes como se diz. Isso deve ser algo de atenção por quem vai especificar o requisito. Outro ponto importante é que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deve ter um requisito completamente implementável, mesmo que pequeno.</w:t>
      </w:r>
    </w:p>
    <w:p w14:paraId="4BC587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[03:54] Na verdade, a User Story deve ser pequena e deve ser inteiramente implementável. Se algo que não vai gerar uma entrega na área para o usuário, então ela não é implementável, é algo que precisa de mais elementos para compor alguma entrega factível. É muito importante que os caminhos usuais e de exceção sejam mapeados e que exista uma entrega clara, que aquela peça que é a User Story conduza à implementação de algo validável pelo usuário.</w:t>
      </w:r>
    </w:p>
    <w:p w14:paraId="7908CD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[04:35] O terceiro ponto é que os critérios de aceite devem estar definidos. Deve ficar claro o que é uma entrega Ok para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O fundamental é que esteja atendendo o requisito, mas pode haver outros fatores, por exemplo, tem que atender esse requisito, mas um tempo de resposta X, com uma certa estética Y, com aderência a algum padrão visual pré-definido. Outros critérios acessórios, digamos assim, que precisam ser obedecidas para que a entrega seja considerada Ok.</w:t>
      </w:r>
    </w:p>
    <w:p w14:paraId="75EAA8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[05:15] O que existe é um acordo de qualidade. Se isso, isso e isso for cumprido tem qualidade, senão não tem qualidade. Eu estou trazendo a discussão da qualidade por uma base objetiva. Eu estou em cima do conceito de conformidade dizendo o seguinte: olha, existe uma espécie de acordo na entrega desse requisito e ele estará conforme se obedecer determinados critérios.</w:t>
      </w:r>
    </w:p>
    <w:p w14:paraId="7BAF1A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Isso deve ser definido e destacado na User Story com clara para que depois, na hora da entrega, não haja uma dúvida, "não, mas isso aqui está bom, não está bom", mas o que é bom afinal? Isso é muito importante que seja bem trabalhado na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para que ela seja considerada pronta.</w:t>
      </w:r>
    </w:p>
    <w:p w14:paraId="20AB83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[06:02] Um quarto critério importante é que o User Interface deve estar bem definido, com uso de protótipos, </w:t>
      </w:r>
      <w:r>
        <w:rPr>
          <w:rStyle w:val="16"/>
          <w:rFonts w:hint="default" w:ascii="Times New Roman" w:hAnsi="Times New Roman" w:eastAsia="serif" w:cs="Times New Roman"/>
          <w:i w:val="0"/>
          <w:iCs w:val="0"/>
          <w:caps w:val="0"/>
          <w:color w:val="auto"/>
          <w:spacing w:val="0"/>
          <w:sz w:val="24"/>
          <w:szCs w:val="24"/>
          <w:shd w:val="clear" w:color="auto" w:fill="auto"/>
        </w:rPr>
        <w:t>wireframes</w:t>
      </w:r>
      <w:r>
        <w:rPr>
          <w:rFonts w:hint="default" w:ascii="Times New Roman" w:hAnsi="Times New Roman" w:eastAsia="serif" w:cs="Times New Roman"/>
          <w:i w:val="0"/>
          <w:iCs w:val="0"/>
          <w:caps w:val="0"/>
          <w:color w:val="auto"/>
          <w:spacing w:val="0"/>
          <w:sz w:val="24"/>
          <w:szCs w:val="24"/>
          <w:shd w:val="clear" w:color="auto" w:fill="auto"/>
        </w:rPr>
        <w:t>, que são protótipos até primitivos, e outros elementos visuais, porque a equipe precisa "enxergar" ao máximo que aspecto o produto deve ter. É importante passar para equipe todas as características de atendimento do requisito e também visuais. O interface deve fazer parte, portanto, da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sempre que cabível.</w:t>
      </w:r>
    </w:p>
    <w:p w14:paraId="58B9CD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[06:38] Se for algo que vai ter um </w:t>
      </w:r>
      <w:r>
        <w:rPr>
          <w:rStyle w:val="16"/>
          <w:rFonts w:hint="default" w:ascii="Times New Roman" w:hAnsi="Times New Roman" w:eastAsia="serif" w:cs="Times New Roman"/>
          <w:i w:val="0"/>
          <w:iCs w:val="0"/>
          <w:caps w:val="0"/>
          <w:color w:val="auto"/>
          <w:spacing w:val="0"/>
          <w:sz w:val="24"/>
          <w:szCs w:val="24"/>
          <w:shd w:val="clear" w:color="auto" w:fill="auto"/>
        </w:rPr>
        <w:t>front-end</w:t>
      </w:r>
      <w:r>
        <w:rPr>
          <w:rFonts w:hint="default" w:ascii="Times New Roman" w:hAnsi="Times New Roman" w:eastAsia="serif" w:cs="Times New Roman"/>
          <w:i w:val="0"/>
          <w:iCs w:val="0"/>
          <w:caps w:val="0"/>
          <w:color w:val="auto"/>
          <w:spacing w:val="0"/>
          <w:sz w:val="24"/>
          <w:szCs w:val="24"/>
          <w:shd w:val="clear" w:color="auto" w:fill="auto"/>
        </w:rPr>
        <w:t> tem que está lá a cara da tela, tem que está lá a saída materializada, nem que seja em um </w:t>
      </w:r>
      <w:r>
        <w:rPr>
          <w:rStyle w:val="16"/>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nem que seja em um protótipo primitivo, mas eu tenho que ter um </w:t>
      </w:r>
      <w:r>
        <w:rPr>
          <w:rStyle w:val="16"/>
          <w:rFonts w:hint="default" w:ascii="Times New Roman" w:hAnsi="Times New Roman" w:eastAsia="serif" w:cs="Times New Roman"/>
          <w:i w:val="0"/>
          <w:iCs w:val="0"/>
          <w:caps w:val="0"/>
          <w:color w:val="auto"/>
          <w:spacing w:val="0"/>
          <w:sz w:val="24"/>
          <w:szCs w:val="24"/>
          <w:shd w:val="clear" w:color="auto" w:fill="auto"/>
        </w:rPr>
        <w:t>layout</w:t>
      </w:r>
      <w:r>
        <w:rPr>
          <w:rFonts w:hint="default" w:ascii="Times New Roman" w:hAnsi="Times New Roman" w:eastAsia="serif" w:cs="Times New Roman"/>
          <w:i w:val="0"/>
          <w:iCs w:val="0"/>
          <w:caps w:val="0"/>
          <w:color w:val="auto"/>
          <w:spacing w:val="0"/>
          <w:sz w:val="24"/>
          <w:szCs w:val="24"/>
          <w:shd w:val="clear" w:color="auto" w:fill="auto"/>
        </w:rPr>
        <w:t> da coisa para que a equipe de execução tenha uma noção melhor do que ela precisa produzir, qual é a saída realmente que ela precisa produzir. Sempre lembrando que uma imagem vale mais do que mil palavras.</w:t>
      </w:r>
    </w:p>
    <w:p w14:paraId="2C223F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[07:06] Elementos visuais na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são muito importantes. O texto é importante, mas também se eu puder colocar uma imagem para orientar a equipe, isso ajuda a deixar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pronta. Outro ponto é que as especificações do requisito devem estar alinhadas com os devidos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w:t>
      </w:r>
    </w:p>
    <w:p w14:paraId="3D2F4E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[07:29] Existe um dogma em gestão de projetos que diz que todos os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devem ser identificados antes do início, e ênfase na palavra “todos”, porque se faltar um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alguém que não foi consultado vai que essa pessoa tem um poder de influência ou um poder de formação de opinião que faz com que o parecer dessa pessoa seja chave, e se ela não opinou em tempo oportuno, quando a coisa for entregue haverá divergências, haverá oposição.</w:t>
      </w:r>
    </w:p>
    <w:p w14:paraId="1D1E92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[08:02] É muito importante conversar com todas as pessoas necessárias para a boa definição do requisito. A falta de um </w:t>
      </w:r>
      <w:r>
        <w:rPr>
          <w:rStyle w:val="16"/>
          <w:rFonts w:hint="default" w:ascii="Times New Roman" w:hAnsi="Times New Roman" w:eastAsia="serif" w:cs="Times New Roman"/>
          <w:i w:val="0"/>
          <w:iCs w:val="0"/>
          <w:caps w:val="0"/>
          <w:color w:val="auto"/>
          <w:spacing w:val="0"/>
          <w:sz w:val="24"/>
          <w:szCs w:val="24"/>
          <w:shd w:val="clear" w:color="auto" w:fill="auto"/>
        </w:rPr>
        <w:t>stakeholder</w:t>
      </w:r>
      <w:r>
        <w:rPr>
          <w:rFonts w:hint="default" w:ascii="Times New Roman" w:hAnsi="Times New Roman" w:eastAsia="serif" w:cs="Times New Roman"/>
          <w:i w:val="0"/>
          <w:iCs w:val="0"/>
          <w:caps w:val="0"/>
          <w:color w:val="auto"/>
          <w:spacing w:val="0"/>
          <w:sz w:val="24"/>
          <w:szCs w:val="24"/>
          <w:shd w:val="clear" w:color="auto" w:fill="auto"/>
        </w:rPr>
        <w:t> pode prejudicar as definições de negócio de maneira fatal. Isso é muito importante.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estará pronta se também não tiver sido esquecido nenhum </w:t>
      </w:r>
      <w:r>
        <w:rPr>
          <w:rStyle w:val="16"/>
          <w:rFonts w:hint="default" w:ascii="Times New Roman" w:hAnsi="Times New Roman" w:eastAsia="serif" w:cs="Times New Roman"/>
          <w:i w:val="0"/>
          <w:iCs w:val="0"/>
          <w:caps w:val="0"/>
          <w:color w:val="auto"/>
          <w:spacing w:val="0"/>
          <w:sz w:val="24"/>
          <w:szCs w:val="24"/>
          <w:shd w:val="clear" w:color="auto" w:fill="auto"/>
        </w:rPr>
        <w:t>stakeholder</w:t>
      </w:r>
      <w:r>
        <w:rPr>
          <w:rFonts w:hint="default" w:ascii="Times New Roman" w:hAnsi="Times New Roman" w:eastAsia="serif" w:cs="Times New Roman"/>
          <w:i w:val="0"/>
          <w:iCs w:val="0"/>
          <w:caps w:val="0"/>
          <w:color w:val="auto"/>
          <w:spacing w:val="0"/>
          <w:sz w:val="24"/>
          <w:szCs w:val="24"/>
          <w:shd w:val="clear" w:color="auto" w:fill="auto"/>
        </w:rPr>
        <w:t> chave, nenhum </w:t>
      </w:r>
      <w:r>
        <w:rPr>
          <w:rStyle w:val="16"/>
          <w:rFonts w:hint="default" w:ascii="Times New Roman" w:hAnsi="Times New Roman" w:eastAsia="serif" w:cs="Times New Roman"/>
          <w:i w:val="0"/>
          <w:iCs w:val="0"/>
          <w:caps w:val="0"/>
          <w:color w:val="auto"/>
          <w:spacing w:val="0"/>
          <w:sz w:val="24"/>
          <w:szCs w:val="24"/>
          <w:shd w:val="clear" w:color="auto" w:fill="auto"/>
        </w:rPr>
        <w:t>stakeholder</w:t>
      </w:r>
      <w:r>
        <w:rPr>
          <w:rFonts w:hint="default" w:ascii="Times New Roman" w:hAnsi="Times New Roman" w:eastAsia="serif" w:cs="Times New Roman"/>
          <w:i w:val="0"/>
          <w:iCs w:val="0"/>
          <w:caps w:val="0"/>
          <w:color w:val="auto"/>
          <w:spacing w:val="0"/>
          <w:sz w:val="24"/>
          <w:szCs w:val="24"/>
          <w:shd w:val="clear" w:color="auto" w:fill="auto"/>
        </w:rPr>
        <w:t> fundamental para a definição daquele requisito.</w:t>
      </w:r>
    </w:p>
    <w:p w14:paraId="781C9B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[08:33] É muito importante observar esses critérios para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ser considerada pronta e entrar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 uma probabilidade maior de sucesso. Na sequência, vou continuar falando a respeito de atributos que a User Story deve ter para que ela seja efetiva. Vamos lá?</w:t>
      </w:r>
    </w:p>
    <w:p w14:paraId="6885A8B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B003A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3" w:name="_Toc31239"/>
      <w:r>
        <w:rPr>
          <w:rFonts w:hint="default" w:ascii="Times New Roman" w:hAnsi="Times New Roman" w:cs="Times New Roman"/>
          <w:i w:val="0"/>
          <w:iCs w:val="0"/>
          <w:color w:val="auto"/>
          <w:sz w:val="24"/>
          <w:szCs w:val="24"/>
          <w:shd w:val="clear" w:color="auto" w:fill="auto"/>
          <w:lang w:val="pt-BR"/>
        </w:rPr>
        <w:t>Elaboração de User Stories</w:t>
      </w:r>
      <w:bookmarkEnd w:id="133"/>
    </w:p>
    <w:p w14:paraId="3E8E9F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continuar falando a respeito de elaboração de User Stories dentro de uma ótica bem prática. Falando agora de outras características, além da User Story estar pronta, que ela deve ter para que seja efetiva ao máximo.</w:t>
      </w:r>
    </w:p>
    <w:p w14:paraId="6C4E57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A User Story é uma peça de comunicação, então ela deve comunicar bem. Os atributos de uma boa comunicação devem estar presentes nesse artefato. Isso significa que estas características devem estar presentes na peça escrita, que é a User Story.</w:t>
      </w:r>
    </w:p>
    <w:p w14:paraId="5507C1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[00:43] Ela deve ter correção, não deve ter erros, não deve ter defeitos tanto de ortografia como da lógica que envolve a definição do requisito, ela deve ter clareza, não deve ter ambiguidades, gerar dúvidas, ela deve ter concisão, deve ser algo que não tem enrolação, que é objetivo e diz o máximo com o mínimo de palavras, deve ter também completeza, ou seja, não pode faltar nada, nenhum aspecto importante para fechar aquele requisito, e ela deve ter precisão, ela deve usar os termos corretos, o jargão adequado para aquele contexto de negócio.</w:t>
      </w:r>
    </w:p>
    <w:p w14:paraId="738D84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[01:34] Ajuda também que a estrutura da User Story esteja itemizada, ou seja, o texto em vez de ser monolítico, ter aqueles grandes blocos de texto que parece ata de reunião de condomínio, que é um bloco só, é melhor aqui que se use </w:t>
      </w:r>
      <w:r>
        <w:rPr>
          <w:rStyle w:val="16"/>
          <w:rFonts w:hint="default" w:ascii="Times New Roman" w:hAnsi="Times New Roman" w:eastAsia="serif" w:cs="Times New Roman"/>
          <w:i w:val="0"/>
          <w:iCs w:val="0"/>
          <w:caps w:val="0"/>
          <w:color w:val="auto"/>
          <w:spacing w:val="0"/>
          <w:sz w:val="24"/>
          <w:szCs w:val="24"/>
          <w:shd w:val="clear" w:color="auto" w:fill="auto"/>
        </w:rPr>
        <w:t>budgets</w:t>
      </w:r>
      <w:r>
        <w:rPr>
          <w:rFonts w:hint="default" w:ascii="Times New Roman" w:hAnsi="Times New Roman" w:eastAsia="serif" w:cs="Times New Roman"/>
          <w:i w:val="0"/>
          <w:iCs w:val="0"/>
          <w:caps w:val="0"/>
          <w:color w:val="auto"/>
          <w:spacing w:val="0"/>
          <w:sz w:val="24"/>
          <w:szCs w:val="24"/>
          <w:shd w:val="clear" w:color="auto" w:fill="auto"/>
        </w:rPr>
        <w:t>, ou seja, que eu vá passando as instruções na forma de frases curtas itemizadas, então </w:t>
      </w:r>
      <w:r>
        <w:rPr>
          <w:rStyle w:val="16"/>
          <w:rFonts w:hint="default" w:ascii="Times New Roman" w:hAnsi="Times New Roman" w:eastAsia="serif" w:cs="Times New Roman"/>
          <w:i w:val="0"/>
          <w:iCs w:val="0"/>
          <w:caps w:val="0"/>
          <w:color w:val="auto"/>
          <w:spacing w:val="0"/>
          <w:sz w:val="24"/>
          <w:szCs w:val="24"/>
          <w:shd w:val="clear" w:color="auto" w:fill="auto"/>
        </w:rPr>
        <w:t>budgets</w:t>
      </w:r>
      <w:r>
        <w:rPr>
          <w:rFonts w:hint="default" w:ascii="Times New Roman" w:hAnsi="Times New Roman" w:eastAsia="serif" w:cs="Times New Roman"/>
          <w:i w:val="0"/>
          <w:iCs w:val="0"/>
          <w:caps w:val="0"/>
          <w:color w:val="auto"/>
          <w:spacing w:val="0"/>
          <w:sz w:val="24"/>
          <w:szCs w:val="24"/>
          <w:shd w:val="clear" w:color="auto" w:fill="auto"/>
        </w:rPr>
        <w:t> itens indicando, de uma a duas linhas, cada passo daquilo que precisa ser compreendido para a User Story. Essa linguagem ajuda muito na compreensão.</w:t>
      </w:r>
    </w:p>
    <w:p w14:paraId="16A04D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[02:19] Também como já foi dido, sempre que possível usar imagens, diagramas, protótipos, esquemas, tabelas, fluxos, tudo que possa facilitar de uma maneira mais visual o requisito que precisa ser passado para a equipe de execução.</w:t>
      </w:r>
    </w:p>
    <w:p w14:paraId="0E672D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[02:35]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deve focar no “o quê”, sem entrar no “como”, o “como” é algo que tem mais a ver com a deliberação da equipe de execução, e eu devo fazer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por requisito, é aquele lance da atomicidade. Para cada requisito, eu faço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não vou colocar dentro de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vários requisitos. Isso é muito importante porque ajuda também a deixar a User Story pequena, um atributo que é muito importante.</w:t>
      </w:r>
    </w:p>
    <w:p w14:paraId="6BEC27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[03:08] Eu devo ter em mente pulverizar sempre, se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começa a ficar grande ou começa a entrar mais de um assunto da mesma, eu pulverizo, quebro em duas ou mais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Existe uma técnica, digamos assim, que é o Refinamento — </w:t>
      </w:r>
      <w:r>
        <w:rPr>
          <w:rStyle w:val="16"/>
          <w:rFonts w:hint="default" w:ascii="Times New Roman" w:hAnsi="Times New Roman" w:eastAsia="serif" w:cs="Times New Roman"/>
          <w:i w:val="0"/>
          <w:iCs w:val="0"/>
          <w:caps w:val="0"/>
          <w:color w:val="auto"/>
          <w:spacing w:val="0"/>
          <w:sz w:val="24"/>
          <w:szCs w:val="24"/>
          <w:shd w:val="clear" w:color="auto" w:fill="auto"/>
        </w:rPr>
        <w:t>Refinement</w:t>
      </w:r>
      <w:r>
        <w:rPr>
          <w:rFonts w:hint="default" w:ascii="Times New Roman" w:hAnsi="Times New Roman" w:eastAsia="serif" w:cs="Times New Roman"/>
          <w:i w:val="0"/>
          <w:iCs w:val="0"/>
          <w:caps w:val="0"/>
          <w:color w:val="auto"/>
          <w:spacing w:val="0"/>
          <w:sz w:val="24"/>
          <w:szCs w:val="24"/>
          <w:shd w:val="clear" w:color="auto" w:fill="auto"/>
        </w:rPr>
        <w:t> —, pode ser encarado como uma técnica ou como uma boa prática, que consiste na composição de uma User Story a quatro mãos. O Product Owner conversa com a equipe de execução durante a elaboração daquela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w:t>
      </w:r>
    </w:p>
    <w:p w14:paraId="1EBFE2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Isso é um expediente de engenharia paralela. Quem vai fazer tem a oportunidade de conversar com quem vai especificar. A pessoa Product Owner não fica isolada fazendo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mas troca uma ideia com a equipe em tempo de execução, então ele faz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com essa conversa prévia acontecendo.</w:t>
      </w:r>
    </w:p>
    <w:p w14:paraId="309D67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[04:06] As vantagens de se fazer isso — Refinamento — é o seguinte: antecipa problemas de entendimento, porque conversando com a equipe antes já vou fazer uma prévia daquele assunto com a equipe, então já vou vendo qual é a melhor forma de explicar aquilo lá e a equipe já vai começando a ter um contato preliminar aquele requisito que virá. Fica mais fácil de entender depois porque houve essa conversa prévia.</w:t>
      </w:r>
    </w:p>
    <w:p w14:paraId="4E040F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[04:35] O Refinamento antecipa também a detecção de inviabilidades da execução. O pessoal que vai construir tem a experiência da prática, eles sabem o que dá para fazer e o que não dá para fazer. Às vezes, alguém, teoricamente, elabora alguma exigência, algum requisito que na prática, ali, no chão de fábrica não dá para implementar. O pessoal fala: "doutor, doutora, isso aqui não dá para fazer." "Mas por quê?" "Não, por causa disso, disso e disso é inviável tecnicamente ou tem alguma coisa que impede a execução disso na prática".</w:t>
      </w:r>
    </w:p>
    <w:p w14:paraId="6AC77B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Havendo essa conversa, se houver algum tipo de inviabilidade ou de grande dificuldade técnica para implementação isso aparece em tempo de elaboração da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então o ponto pode ser contornado.</w:t>
      </w:r>
    </w:p>
    <w:p w14:paraId="0D1B83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[05:25] Além disso, permite também incorporar na User Story as contribuições de quem vai fazer. O pessoal da execução tem boas ideias, pode contribuir com elementos importantes para elaboração de uma User Story melhor, então são mais cabeças pensando e eu falarei com quem realmente vai fazer, com quem entende da implementação daquilo lá. Isso pode ser bastante construtivo.</w:t>
      </w:r>
    </w:p>
    <w:p w14:paraId="557D35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Finalmente, o Refinamento reforça o espírito de colaboração, não fica aquele negócio: "olha, estou te passando uma instrução, cumpra-se isso aqui". Não, é algo que conversamos, é algo que começa a ficar mais consensual e que incorpora as suas ideias, que incorpora as restrições que você me colocou. Fica uma coisa mais colaborativa e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entra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mais bem pensada, mas bem conversada. Isso é ótimo para que a implementação ocorra de uma maneira melhor.</w:t>
      </w:r>
    </w:p>
    <w:p w14:paraId="700756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[06:23] Vamos continuar, na sequência, falando de algumas recomendações práticas agora para as cerimônias, para cada uma das reuniões do Scrum.</w:t>
      </w:r>
    </w:p>
    <w:p w14:paraId="2828B33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262278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4" w:name="_Toc2084"/>
      <w:r>
        <w:rPr>
          <w:rFonts w:hint="default" w:ascii="Times New Roman" w:hAnsi="Times New Roman" w:cs="Times New Roman"/>
          <w:i w:val="0"/>
          <w:iCs w:val="0"/>
          <w:color w:val="auto"/>
          <w:sz w:val="24"/>
          <w:szCs w:val="24"/>
          <w:shd w:val="clear" w:color="auto" w:fill="auto"/>
          <w:lang w:val="pt-BR"/>
        </w:rPr>
        <w:t>Recomendações para as reuniões</w:t>
      </w:r>
      <w:bookmarkEnd w:id="134"/>
    </w:p>
    <w:p w14:paraId="42E5B4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agora a respeito de recomendações práticas para as diferentes cerimônias do Scrum, para as reuniões, começando com 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O ponto central do planejamento do release é o estabelecimento da visão do produto. Para que isso seja efetivo é importante que seja trazido para essa reunião os elementos da estratégia para que a visão esteja alinhada com a estratégia da organização.</w:t>
      </w:r>
    </w:p>
    <w:p w14:paraId="1C98AA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Essa tal estratégia deve ter sido previamente estabelecida e os seus elementos principais devem ser trazidos. Além disso, é importante que tenha sido identificado o que é valor para o cliente daquele produto, porque eu vou ter que criar a proposta de valor. Mas o que aquele mercado valoriza? Esse é um outro elemento que tem que ter sido previamente estudado para ser trazido para 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do contrário eu não vou conseguir fazer uma boa visão.</w:t>
      </w:r>
    </w:p>
    <w:p w14:paraId="66816D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[01:11] Algo muito importante também é dar um caráter inspiracional para essa visão, criar assim uma espécie de grande sonho, de grande missão porque isso ajuda no engajamento das pessoas e faz com que haja empenho mais interessante rumo ao desenvolvimento do produto. Para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o planejamento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eu devo observar algumas coisas com cuidado.</w:t>
      </w:r>
    </w:p>
    <w:p w14:paraId="336369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Primeiramente, se a equipe não for multifuncional de fato, ou seja, houver ali alguma especialização das pessoas, em especial com relação aos testes, pode haver gargalos que dificultam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que eu quero dizer é o seguinte: imagine que na equipe de execução tenha uma pessoa ou duas que estejam focadas no teste, elas não sabem desenvolver, só sabem testar, por exemplo, ou seja, não existe a multifuncionalidade de fato para todos os membros da equipe.</w:t>
      </w:r>
    </w:p>
    <w:p w14:paraId="29D526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[02:24] Se isso é uma realidade, na hora que eu for carregar esse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eu devo lembrar o seguinte: eu devo fazer uma carga para que essas pessoas que testam conseguiam fazer todos os testes, não adianta eu carregar coisas que a equipe consegue construir se quem vai testar, por ser um gargalo, não vai conseguir testar, ele acaba sendo o limitante daquela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4B96F6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[02:52] Se tem sete pessoas trabalhando e uma testando, essa uma que testa tenho que fazer uma carga de tal forma que essa única pessoa consiga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testar tudo aquilo que vai ser carregado. Começa a se formar esse tipo de gargalo.</w:t>
      </w:r>
    </w:p>
    <w:p w14:paraId="5ADC59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Na hora de fazer a carga eu tenho que observar como é que está a distribuição das pessoas, identificando essas limitações, esses gargalos caso a equipe não seja plenamente multifuncional, porque se a equipe for plenamente multifuncional, "precisa de mais gente para testar", a equipe transfere pessoas para fazer o teste, "precisa de mais gente para mexer no banco", a equipe transfere mais pessoas para mexer no banco, porque todos conseguem mexer em tudo. Agora, se há problemas de multifuncionalidade, os gargalos aparecem. Isso interfere na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391AB5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Outro ponto a se lembrar no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que 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que vão ser carregadas devem ser pequenas e resultarem em entregas validáveis. Se vai ser construído alguma coisa que o usuário não consegue validar, porque não vai se materializar de maneira concreta na forma de uma tela ou de um relatório, de algo que o Product Owner, que é o representante da área de negócio, veja e consiga mexer, a entrega não é validável, então eu preciso tomar esse cuidado.</w:t>
      </w:r>
    </w:p>
    <w:p w14:paraId="1F84BF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[04:22] Também, no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importante lembrar do espírito de missão. É feita a carga, às vezes nem sempre dá justo aquela capacidade nominal sendo preenchida com a soma das estimativas das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às vezes, por exemplo, falta 10 horas para completar a carga e a última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tem 6 horas ou 12 horas, enfim, não existe perfeito casamento entre a carga da última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e a capacidade nominal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Pode sobrar ou pode faltar algumas horas.</w:t>
      </w:r>
    </w:p>
    <w:p w14:paraId="782AAA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[05:11] Quando sobra alguma hora na capacidade nominal, pode-se fechar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assim mesmo e dizer: "olha, por segurança, nós vamos fechar por aqui", por exemplo, a capacidade nominal da equipe é 80 horas, eu já carreguei 76 horas, a próxima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não tem exatamente às 4 horas que faltam para carregar, então fala: "vamos parar por aqui". Uma outra possibilidade é colocar mais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mesmo que ela estoure a capacidade nominal da equipe e coloca isso como uma espécie de desafio.</w:t>
      </w:r>
    </w:p>
    <w:p w14:paraId="51DF95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[05:55] O que é melhor fazer, é dar uma folguinha ou colocar um pouquinho a mais para que se crie um desafio? Cada caso é um caso. Pode ser que seja uma ideia realmente colocar um pouquinho de desafio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porque as pessoas vão dar o máximo, só que esse pouquinho tem que ser pouquinho, se eu colocar uma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a mais que excede a capacidade nominal e ficar algo não factível, as pessoas acabam não fazendo mesmo porque não acreditam naquele desafio. Isso é uma arte na hora de carregar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tem que ser buscada.</w:t>
      </w:r>
    </w:p>
    <w:p w14:paraId="28BAD0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[06:37] Para a reunião diária, eu devo tomar o seguinte cuidado: o </w:t>
      </w:r>
      <w:r>
        <w:rPr>
          <w:rStyle w:val="16"/>
          <w:rFonts w:hint="default" w:ascii="Times New Roman" w:hAnsi="Times New Roman" w:eastAsia="serif" w:cs="Times New Roman"/>
          <w:i w:val="0"/>
          <w:iCs w:val="0"/>
          <w:caps w:val="0"/>
          <w:color w:val="auto"/>
          <w:spacing w:val="0"/>
          <w:sz w:val="24"/>
          <w:szCs w:val="24"/>
          <w:shd w:val="clear" w:color="auto" w:fill="auto"/>
        </w:rPr>
        <w:t>setup</w:t>
      </w:r>
      <w:r>
        <w:rPr>
          <w:rFonts w:hint="default" w:ascii="Times New Roman" w:hAnsi="Times New Roman" w:eastAsia="serif" w:cs="Times New Roman"/>
          <w:i w:val="0"/>
          <w:iCs w:val="0"/>
          <w:caps w:val="0"/>
          <w:color w:val="auto"/>
          <w:spacing w:val="0"/>
          <w:sz w:val="24"/>
          <w:szCs w:val="24"/>
          <w:shd w:val="clear" w:color="auto" w:fill="auto"/>
        </w:rPr>
        <w:t> e o retorno da reunião não podem ser maiores que a própria reunião, porque às vezes a reunião tem 15 minutos, mas para reunir todo mundo demora de 5 a 10 e depois para todo mundo voltar ao seu posto demora mais 5 ou 10. Uma reunião que é de 15 minutos, acaba consumindo meia hora ou mais da equipe.</w:t>
      </w:r>
    </w:p>
    <w:p w14:paraId="344EDD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[07:03] Precisamos ter cuidado para que isso não aconteça. A reunião deve acontecer de maneira que as pessoas não precisem se deslocar muito ou se preparar muito para a reunião e depois todos devem estar de volta às suas atividades sem grandes dificuldades também. Um lugar interessante para realizar essa reunião é diante do quadro do projeto.</w:t>
      </w:r>
    </w:p>
    <w:p w14:paraId="58571D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Agora uma época onde existe mais trabalho virtual, o quadro do projeto é digital, então não tem esse lance das pessoas se reunirem fisicamente e se aproximarem do tal quadro do projeto, mas no contexto presencial isso deve ser observado e em um contexto virtual, em um contexto digital, o quadro de projeto deve estar ali projetado para poder ser visualizado e consultado por todos, porque o quadro do projeto mostra o que está sendo feito, o que está ainda para iniciar. Essa é a ideia do quadro do projeto, que é algo que nós veremos futuramente.</w:t>
      </w:r>
    </w:p>
    <w:p w14:paraId="54831A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[08:15] No caso da realização online, que é uma realidade crescente no trabalho das equipes técnicas, deve-se deixar tudo pronto antes do início da reunião. A convocação deve ter sido feita, todos devem estar com o link da reunião, deve estar tudo pronto, porque volta aquela questão falada há pouco, o </w:t>
      </w:r>
      <w:r>
        <w:rPr>
          <w:rStyle w:val="16"/>
          <w:rFonts w:hint="default" w:ascii="Times New Roman" w:hAnsi="Times New Roman" w:eastAsia="serif" w:cs="Times New Roman"/>
          <w:i w:val="0"/>
          <w:iCs w:val="0"/>
          <w:caps w:val="0"/>
          <w:color w:val="auto"/>
          <w:spacing w:val="0"/>
          <w:sz w:val="24"/>
          <w:szCs w:val="24"/>
          <w:shd w:val="clear" w:color="auto" w:fill="auto"/>
        </w:rPr>
        <w:t>setup</w:t>
      </w:r>
      <w:r>
        <w:rPr>
          <w:rFonts w:hint="default" w:ascii="Times New Roman" w:hAnsi="Times New Roman" w:eastAsia="serif" w:cs="Times New Roman"/>
          <w:i w:val="0"/>
          <w:iCs w:val="0"/>
          <w:caps w:val="0"/>
          <w:color w:val="auto"/>
          <w:spacing w:val="0"/>
          <w:sz w:val="24"/>
          <w:szCs w:val="24"/>
          <w:shd w:val="clear" w:color="auto" w:fill="auto"/>
        </w:rPr>
        <w:t>, a preparação e a execução da reunião deve ser prática, eu não posso perder muito tempo preparando e depois dissolvendo a reunião.</w:t>
      </w:r>
    </w:p>
    <w:p w14:paraId="50EF46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[08:55] A pontualidade é muito importante, porque é uma reunião curta, que, de uma certa forma, entra e concorre com o trabalho de adição de valor ao produto, então deve ser pontual, que sempre tem uma pessoa que demora um minuto a mais para chegar, o outro demora dois minutos, então isso acaba causando um impacto que parece pequeno, mas ao longo dos diferentes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se somarmos tudo isso dá algo substancial. É muito importante começar no horário, terminar no horário e ser algo prático, ser algo realmente muito ligeiro, sem complicação.</w:t>
      </w:r>
    </w:p>
    <w:p w14:paraId="4D1EBE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[09:41] Para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cujo foco é a entrega de produto operacional, deve também haver bastante objetividade e não perder tempo com itens não prontos. Se algo não está pronto, falando não está pronto, não ficar perdendo tempo com explicações e coisas do tipo porque o objetivo da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é analítico, não é uma sessão para discussão de problemas e nem de análise, mas sim é uma reunião de apresentação e de validação daquilo que está sendo entregue. Esse é o foco.</w:t>
      </w:r>
    </w:p>
    <w:p w14:paraId="6DB45E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[10:22] Não se trata também de uma reunião de teste, de verificação da qualidade, mas sim de validação. Há uma diferença entre verificação e validação. A verificação é o teste, é verificar se não há defeitos no produto, se ele está pronto para ser entregue, e a validação é uma confirmação de que aquela entrega está de acordo com o especificado. Esse segundo aspecto é o propósito da revisão.</w:t>
      </w:r>
    </w:p>
    <w:p w14:paraId="21A15A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[10:52] Não é o momento para a pessoa Product Owner ficar testando ali para se está funcionando, esse teste já deve ter sido feito previamente, porque, inclusive, ele deve ser parte constituinte da definição de pronto do produto.</w:t>
      </w:r>
    </w:p>
    <w:p w14:paraId="0F2E42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[11:09] Se o produto não está testado, não está livre de </w:t>
      </w:r>
      <w:r>
        <w:rPr>
          <w:rStyle w:val="16"/>
          <w:rFonts w:hint="default" w:ascii="Times New Roman" w:hAnsi="Times New Roman" w:eastAsia="serif" w:cs="Times New Roman"/>
          <w:i w:val="0"/>
          <w:iCs w:val="0"/>
          <w:caps w:val="0"/>
          <w:color w:val="auto"/>
          <w:spacing w:val="0"/>
          <w:sz w:val="24"/>
          <w:szCs w:val="24"/>
          <w:shd w:val="clear" w:color="auto" w:fill="auto"/>
        </w:rPr>
        <w:t>bugs</w:t>
      </w:r>
      <w:r>
        <w:rPr>
          <w:rFonts w:hint="default" w:ascii="Times New Roman" w:hAnsi="Times New Roman" w:eastAsia="serif" w:cs="Times New Roman"/>
          <w:i w:val="0"/>
          <w:iCs w:val="0"/>
          <w:caps w:val="0"/>
          <w:color w:val="auto"/>
          <w:spacing w:val="0"/>
          <w:sz w:val="24"/>
          <w:szCs w:val="24"/>
          <w:shd w:val="clear" w:color="auto" w:fill="auto"/>
        </w:rPr>
        <w:t>, nós podemos considerar que ele sequer está pronto. Não é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um fórum ali para verificar se está funcionando, devemos partir do pressuposto que está e o que vai ser feito ali é uma validação de negócio.</w:t>
      </w:r>
    </w:p>
    <w:p w14:paraId="3479EB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[11:30] Isso é muito importante para não descaracterizar essa cerimônia e também para não ficar empurrando coisas para a figura do Product Owner testar, porque não é esse o propósito dele. O teste, a garantia da qualidade é algo que deve ser um atributo, deve ser uma atribuição da equipe de execução, porque isso é parte da entrega do produto.</w:t>
      </w:r>
    </w:p>
    <w:p w14:paraId="5A9DC2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[11:55] Também durante a própria reunião de revisão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convém atualizar o Product Backlog. O Product Backlog deve estar presente. Os itens não aceitos ou as mudanças já devem ser na hora colocadas ali no Product Backlog para tornar a coisa mais prática. Depois, a figura do Product Owner pode pensar com mais calma, depois da reunião, na repriorização do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mas o Product Backlog estando presente na reunião é bom.</w:t>
      </w:r>
    </w:p>
    <w:p w14:paraId="7217D6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[12:27] Para a retrospectiva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finalmente, é muito importante lembrar que não adianta só discutir oportunidades de melhoria, sem a derivação de ações de melhoria, a reunião perde boa parte do sentido. Identificada uma oportunidade de melhoria é preciso definir uma ação e um responsável para tocar aquela ação para que a melhoria seja de fato implementada.</w:t>
      </w:r>
    </w:p>
    <w:p w14:paraId="6B423F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[12:54] Além disso, não basta derivar ações e um responsável, é preciso aferir a eficácia dessas ações. Na próxima retrospectiva, por exemplo, devem ser trazidas as ações definidas de melhoria na retrospectiva anterior e a equipe verificar a eficácia das mesmas. Se não for bem eficaz, mudar a ação ou mudar o responsável e fazer alguma coisa. Fechar todo o ciclo, senão fica só um fórum de intenções.</w:t>
      </w:r>
    </w:p>
    <w:p w14:paraId="44EFD4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[13:24] Também uma recomendação legal para a retrospectiva é que as pessoas sejam orientadas de ao longo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ir anotando em um papel as sugestões de melhoria para trazer isso pronto para a retrospectiva.</w:t>
      </w:r>
    </w:p>
    <w:p w14:paraId="4CFA6F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[13:38] Se tentar lembrar só na hora da reunião alguma coisa que pode ser melhorada, corre o risco de empobrecer a reunião porque na hora as pessoas não vão lembrar. A ideia é: vamos anotando as ideias de melhoria e trazer isso pronto para a retrospectiva, fica bem mais produtivo.</w:t>
      </w:r>
    </w:p>
    <w:p w14:paraId="5A960E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[14:00] Essas são algumas recomendações não exaustivas para uma melhor realização destas cerimônias. Na sequência, vamos caminhar para o final do nosso curso trazendo algumas conclusões e fazendo um apanhado geral daquilo que nós vimos essencialmente nesse curso.</w:t>
      </w:r>
    </w:p>
    <w:p w14:paraId="4D820DC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79C9B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5" w:name="_Toc31669"/>
      <w:r>
        <w:rPr>
          <w:rFonts w:hint="default" w:ascii="Times New Roman" w:hAnsi="Times New Roman" w:cs="Times New Roman"/>
          <w:i w:val="0"/>
          <w:iCs w:val="0"/>
          <w:color w:val="auto"/>
          <w:sz w:val="24"/>
          <w:szCs w:val="24"/>
          <w:shd w:val="clear" w:color="auto" w:fill="auto"/>
          <w:lang w:val="pt-BR"/>
        </w:rPr>
        <w:t>Exercício - User Stories “prontas”</w:t>
      </w:r>
      <w:bookmarkEnd w:id="135"/>
    </w:p>
    <w:p w14:paraId="1866FB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mais se aproxima do conceito de uma User Story “pronta” para ser levada a um sprint?</w:t>
      </w:r>
    </w:p>
    <w:p w14:paraId="3BC8B000">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59094DE">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BA902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9DC67F1">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4FD5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Conteúdo bem conversado com todos os stakeholders importantes, entradas e saídas bem definidas, modelagem do incremento de produto bem feita e bem apresentada, critérios de aceite estabelecidos, interface bem definida.</w:t>
      </w:r>
    </w:p>
    <w:p w14:paraId="533147F4">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50C1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Estes são de fato pontos que fazem com que uma User Story possa ser considerada “pronta”.</w:t>
      </w:r>
    </w:p>
    <w:p w14:paraId="58FC5A69">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1AE667">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85D7F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BD718C1">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0D7A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Clareza, concisão, passagem prévia por “refinamento”, aprovação do(a) Product Owner.</w:t>
      </w:r>
    </w:p>
    <w:p w14:paraId="5010FC73">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13478A">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44CAB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23D1C9F">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00851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Esforço estimado consensualmente pela equipe, testes muito bem realizados, parecer do(a) Product Owner preciso, posição correta nas prioridades do Product Backlog.</w:t>
      </w:r>
    </w:p>
    <w:p w14:paraId="69055BC5">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B9F3E4">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10E4FE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4BC481B">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69F0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Valor para o negócio conhecido, prioridade adequada, alinhamento pleno com a estratégia da organização, tamanho reduzido.</w:t>
      </w:r>
    </w:p>
    <w:p w14:paraId="61D63C2D">
      <w:pPr>
        <w:keepNext w:val="0"/>
        <w:keepLines w:val="0"/>
        <w:pageBreakBefore w:val="0"/>
        <w:widowControl/>
        <w:numPr>
          <w:ilvl w:val="0"/>
          <w:numId w:val="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22EFCEC">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F468B0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99A943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6" w:name="_Toc21111"/>
      <w:r>
        <w:rPr>
          <w:rFonts w:hint="default" w:ascii="Times New Roman" w:hAnsi="Times New Roman" w:cs="Times New Roman"/>
          <w:i w:val="0"/>
          <w:iCs w:val="0"/>
          <w:color w:val="auto"/>
          <w:sz w:val="24"/>
          <w:szCs w:val="24"/>
          <w:shd w:val="clear" w:color="auto" w:fill="auto"/>
          <w:lang w:val="pt-BR"/>
        </w:rPr>
        <w:t>Exercício - User Stories inadequadas</w:t>
      </w:r>
      <w:bookmarkEnd w:id="136"/>
    </w:p>
    <w:p w14:paraId="3F2972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Product Owner apresentou uma User Story muito extensa e extremamente confusa em um Planejamento do Sprint. Trata-se da Story de mais alta prioridade no Product Backlog e todas as demais estão em situação similar.</w:t>
      </w:r>
    </w:p>
    <w:p w14:paraId="0EAB4E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seria melhor o(a) Scrum Master fazer nesta situação?</w:t>
      </w:r>
    </w:p>
    <w:p w14:paraId="1690CB79">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65435F9">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EA115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B1CB88D">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B4E5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Levantar o ponto como um impedimento (obstáculo ao “sprint goal”) e ver junto à organização como resolver o problema.</w:t>
      </w:r>
    </w:p>
    <w:p w14:paraId="5529920E">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BC0E1D">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0457F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1456657">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264F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Aproveitar o tempo da reunião para que todos se debrucem sobre a User Story para a devida pulverização e clarificação.</w:t>
      </w:r>
    </w:p>
    <w:p w14:paraId="6488B6ED">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42CCAA">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39CF2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A1C1DE9">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E6F4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Seguir com a carga do sprint, ajudando o(a) Product Owner a explicar o requisito da melhor forma possível.</w:t>
      </w:r>
    </w:p>
    <w:p w14:paraId="1F24CE2D">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8E2BA7">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E62B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C0EA51">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CF03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Cancelar o Planejamento do Sprint e sugerir um “refinamento”, orientando o(a) Product Owner e a equipe quanto aos atributos que uma boa User Story deve ter.</w:t>
      </w:r>
    </w:p>
    <w:p w14:paraId="77EBB444">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81AF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Planejamento do Sprint está prejudicado. Então o melhor a fazer é resolver o problema e depois retomar o desenvolvimento. Para isto, o “refinamento” e as orientações podem ajudar. Com este esforço, a ideia é melhorar o estoque de User Stories não só para este Planejamento do Sprint mas também para todos os outros que virão.</w:t>
      </w:r>
    </w:p>
    <w:p w14:paraId="52CC09C8">
      <w:pPr>
        <w:keepNext w:val="0"/>
        <w:keepLines w:val="0"/>
        <w:pageBreakBefore w:val="0"/>
        <w:widowControl/>
        <w:numPr>
          <w:ilvl w:val="0"/>
          <w:numId w:val="5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3DC34C">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28E4A5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4AF8D2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7" w:name="_Toc22593"/>
      <w:r>
        <w:rPr>
          <w:rFonts w:hint="default" w:ascii="Times New Roman" w:hAnsi="Times New Roman" w:cs="Times New Roman"/>
          <w:i w:val="0"/>
          <w:iCs w:val="0"/>
          <w:color w:val="auto"/>
          <w:sz w:val="24"/>
          <w:szCs w:val="24"/>
          <w:shd w:val="clear" w:color="auto" w:fill="auto"/>
          <w:lang w:val="pt-BR"/>
        </w:rPr>
        <w:t>Exercício - problemas nas cerimônias</w:t>
      </w:r>
      <w:bookmarkEnd w:id="137"/>
    </w:p>
    <w:p w14:paraId="2EC782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projeto Scrum, as cerimônias estão sendo amplamente usadas para discutir problemas de infraestrutura, apontar culpados, reclamar e questionar o método. Em que aspecto, provavelmente está a causa desta situação?</w:t>
      </w:r>
    </w:p>
    <w:p w14:paraId="7A8612B3">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FB74D64">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EFF3D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6C3606D">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B401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produto é complexo demais.</w:t>
      </w:r>
    </w:p>
    <w:p w14:paraId="116CCD3F">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6324BA">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54272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E2CC860">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F260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pessoas não conhecem o Scrum como deveriam.</w:t>
      </w:r>
    </w:p>
    <w:p w14:paraId="6D0B39EB">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7DE5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Scrum é muito claro quanto ao foco das cerimônias. Se está acontecendo total descompasso, é porque provavelmente a maioria das pessoas envolvidas não entendeu as diretrizes do método. Sempre há os que tumultuam, mas se a equipe conhece e “comprou” o método, acaba havendo uma mobilização no sentido de neutralizar os desvios, não só pelo(a) Scrum Master mas também por todos aqueles que estão vendo que a coisa está caminhando fora do que deveria.</w:t>
      </w:r>
    </w:p>
    <w:p w14:paraId="5BA25EDB">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83A5D1">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B4428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26E1E4">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992F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O(a) Scrum Master é fraco(a).</w:t>
      </w:r>
    </w:p>
    <w:p w14:paraId="73903296">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69BC7F">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0349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9D84CCE">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9FD5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poucos recursos para o projeto.</w:t>
      </w:r>
    </w:p>
    <w:p w14:paraId="725835E4">
      <w:pPr>
        <w:keepNext w:val="0"/>
        <w:keepLines w:val="0"/>
        <w:pageBreakBefore w:val="0"/>
        <w:widowControl/>
        <w:numPr>
          <w:ilvl w:val="0"/>
          <w:numId w:val="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7B18BC">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13F197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DE63CE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8" w:name="_Toc3424"/>
      <w:r>
        <w:rPr>
          <w:rFonts w:hint="default" w:ascii="Times New Roman" w:hAnsi="Times New Roman" w:cs="Times New Roman"/>
          <w:i w:val="0"/>
          <w:iCs w:val="0"/>
          <w:color w:val="auto"/>
          <w:sz w:val="24"/>
          <w:szCs w:val="24"/>
          <w:shd w:val="clear" w:color="auto" w:fill="auto"/>
          <w:lang w:val="pt-BR"/>
        </w:rPr>
        <w:t>Analogamente: Avaliação de uma User Story</w:t>
      </w:r>
      <w:bookmarkEnd w:id="138"/>
    </w:p>
    <w:p w14:paraId="6BFF64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já escreveu uma especificação ou teve de seguir uma? Produzir peças escritas pode ser um grande desafio, em especial para o pessoal mais técnico.</w:t>
      </w:r>
    </w:p>
    <w:p w14:paraId="67590E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objetivo de uma User Story é passar claramente qual o requisito de produto a ser implementado. Como artefato técnico, deve carregar bastante precisão. Os implementadores têm de compreender claramente o que está sendo pedido.</w:t>
      </w:r>
    </w:p>
    <w:p w14:paraId="1DEB3A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avaliação de uma User Story, obtenha um artefato destes e verifique os seguintes prontos:</w:t>
      </w:r>
    </w:p>
    <w:p w14:paraId="657B99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20" w:right="72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Quanto à “prontidão” da User Story:</w:t>
      </w:r>
    </w:p>
    <w:p w14:paraId="73CAC53B">
      <w:pPr>
        <w:keepNext w:val="0"/>
        <w:keepLines w:val="0"/>
        <w:pageBreakBefore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Saídas e entradas identificadas</w:t>
      </w:r>
    </w:p>
    <w:p w14:paraId="70DC4558">
      <w:pPr>
        <w:keepNext w:val="0"/>
        <w:keepLines w:val="0"/>
        <w:pageBreakBefore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Análise realizada, com necessidades de negócio mapeadas</w:t>
      </w:r>
    </w:p>
    <w:p w14:paraId="69DDBB91">
      <w:pPr>
        <w:keepNext w:val="0"/>
        <w:keepLines w:val="0"/>
        <w:pageBreakBefore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Critérios de aceite definidos</w:t>
      </w:r>
    </w:p>
    <w:p w14:paraId="140F37E8">
      <w:pPr>
        <w:keepNext w:val="0"/>
        <w:keepLines w:val="0"/>
        <w:pageBreakBefore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interface definido (com uso de protótipos, wireframes e outros elementos visuais)</w:t>
      </w:r>
    </w:p>
    <w:p w14:paraId="7289126D">
      <w:pPr>
        <w:keepNext w:val="0"/>
        <w:keepLines w:val="0"/>
        <w:pageBreakBefore w:val="0"/>
        <w:widowControl/>
        <w:numPr>
          <w:ilvl w:val="0"/>
          <w:numId w:val="5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Especificações alinhadas com os devidos stakeholders</w:t>
      </w:r>
    </w:p>
    <w:p w14:paraId="0425DB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20" w:right="72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Quanto à qualidade da comunicação da User Story:</w:t>
      </w:r>
    </w:p>
    <w:p w14:paraId="052AF881">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artefato apresenta correção (ausência de erros)</w:t>
      </w:r>
    </w:p>
    <w:p w14:paraId="226C24AE">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 clareza (ausência de ambiguidades)</w:t>
      </w:r>
    </w:p>
    <w:p w14:paraId="5EFB2EDE">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texto é conciso</w:t>
      </w:r>
    </w:p>
    <w:p w14:paraId="26F20375">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completeza</w:t>
      </w:r>
    </w:p>
    <w:p w14:paraId="55A4283F">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uso dos termos adequados</w:t>
      </w:r>
    </w:p>
    <w:p w14:paraId="38EEEEEF">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estrutura é itemizada</w:t>
      </w:r>
    </w:p>
    <w:p w14:paraId="2FFED3A8">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uso de imagens sempre que possível (diagramas, protótipos, esquemas, tabelas…)</w:t>
      </w:r>
    </w:p>
    <w:p w14:paraId="0E104250">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foco no “o quê”, sem entrar no “como”</w:t>
      </w:r>
    </w:p>
    <w:p w14:paraId="075567A6">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Está sendo tratado um requisito só</w:t>
      </w:r>
    </w:p>
    <w:p w14:paraId="2466A1EF">
      <w:pPr>
        <w:keepNext w:val="0"/>
        <w:keepLines w:val="0"/>
        <w:pageBreakBefore w:val="0"/>
        <w:widowControl/>
        <w:numPr>
          <w:ilvl w:val="0"/>
          <w:numId w:val="5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Story é relativamente pequena (implementável em até 24 HH)</w:t>
      </w:r>
    </w:p>
    <w:p w14:paraId="200DE1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Lembre-se que nele você também pode ajudar e ter ajuda de colegas de curso, além de compartilhar insights e experiências da análise, incentivando o espírito de comunidade :)</w:t>
      </w:r>
    </w:p>
    <w:p w14:paraId="4668C15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6E38B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39" w:name="_Toc11392"/>
      <w:r>
        <w:rPr>
          <w:rFonts w:hint="default" w:ascii="Times New Roman" w:hAnsi="Times New Roman" w:cs="Times New Roman"/>
          <w:i w:val="0"/>
          <w:iCs w:val="0"/>
          <w:color w:val="auto"/>
          <w:sz w:val="24"/>
          <w:szCs w:val="24"/>
          <w:shd w:val="clear" w:color="auto" w:fill="auto"/>
          <w:lang w:val="pt-BR"/>
        </w:rPr>
        <w:t>Para saber mais: Artigo sobre “carregar um sprint”</w:t>
      </w:r>
      <w:bookmarkEnd w:id="139"/>
    </w:p>
    <w:p w14:paraId="0BBD004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No link a seguir, você pode conferir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"https://www.linkedin.com/pulse/desafios-pr%C3%A1ticos-na-hora-de-carregar-um-sprint-roberto-pina-rizzo-/" \t "https://cursos.alura.com.br/course/certificacao-pmi-acp-estrutura-scrum/task/_blank"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artigo “Desafios práticos na hora de carregar um sprint”</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sobre situações que trazem complexidade na hora de carregar um sprint e algumas ideias de como lidar com elas.</w:t>
      </w:r>
    </w:p>
    <w:p w14:paraId="0C9EDA9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0" w:name="_Toc7642"/>
      <w:r>
        <w:rPr>
          <w:rFonts w:hint="default" w:ascii="Times New Roman" w:hAnsi="Times New Roman" w:cs="Times New Roman"/>
          <w:i w:val="0"/>
          <w:iCs w:val="0"/>
          <w:color w:val="auto"/>
          <w:sz w:val="24"/>
          <w:szCs w:val="24"/>
          <w:shd w:val="clear" w:color="auto" w:fill="auto"/>
          <w:lang w:val="pt-BR"/>
        </w:rPr>
        <w:t>Faça como eu fiz</w:t>
      </w:r>
      <w:bookmarkEnd w:id="140"/>
    </w:p>
    <w:p w14:paraId="089F071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1A6B072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4CEFC64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1" w:name="_Toc32526"/>
      <w:r>
        <w:rPr>
          <w:rFonts w:hint="default" w:ascii="Times New Roman" w:hAnsi="Times New Roman" w:cs="Times New Roman"/>
          <w:i w:val="0"/>
          <w:iCs w:val="0"/>
          <w:color w:val="auto"/>
          <w:sz w:val="24"/>
          <w:szCs w:val="24"/>
          <w:shd w:val="clear" w:color="auto" w:fill="auto"/>
          <w:lang w:val="pt-BR"/>
        </w:rPr>
        <w:t>Para saber mais: slides do curso</w:t>
      </w:r>
      <w:bookmarkEnd w:id="141"/>
    </w:p>
    <w:p w14:paraId="0440E9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Parabéns! Você acaba de concluir o curso "Certificação PMI-ACP: Entenda a estrutura do Scrum" da Alura!</w:t>
      </w:r>
    </w:p>
    <w:p w14:paraId="7233B8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saber mais e reforçar o seu aprendizado, na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"https://cursos.alura.com.br/course/certificacao-pmi-acp-estrutura-scrum/task/96169"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atividade da aula 1 você tem acesso ao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67CFE8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79B3300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82D8C3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2" w:name="_Toc5976"/>
      <w:r>
        <w:rPr>
          <w:rFonts w:hint="default" w:ascii="Times New Roman" w:hAnsi="Times New Roman" w:cs="Times New Roman"/>
          <w:i w:val="0"/>
          <w:iCs w:val="0"/>
          <w:color w:val="auto"/>
          <w:sz w:val="24"/>
          <w:szCs w:val="24"/>
          <w:shd w:val="clear" w:color="auto" w:fill="auto"/>
          <w:lang w:val="pt-BR"/>
        </w:rPr>
        <w:t>O que aprendemos?</w:t>
      </w:r>
      <w:bookmarkEnd w:id="142"/>
    </w:p>
    <w:p w14:paraId="265FF625">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43" w:name="_Toc18361"/>
      <w:r>
        <w:rPr>
          <w:rFonts w:hint="default" w:ascii="Times New Roman" w:hAnsi="Times New Roman" w:eastAsia="sans-serif" w:cs="Times New Roman"/>
          <w:b/>
          <w:bCs/>
          <w:i w:val="0"/>
          <w:iCs w:val="0"/>
          <w:caps w:val="0"/>
          <w:color w:val="auto"/>
          <w:spacing w:val="0"/>
          <w:sz w:val="24"/>
          <w:szCs w:val="24"/>
          <w:shd w:val="clear" w:color="auto" w:fill="auto"/>
        </w:rPr>
        <w:t>Nessa aula, você aprendeu os seguintes conceitos chaves:</w:t>
      </w:r>
      <w:bookmarkEnd w:id="143"/>
    </w:p>
    <w:p w14:paraId="4873BB38">
      <w:pPr>
        <w:keepNext w:val="0"/>
        <w:keepLines w:val="0"/>
        <w:pageBreakBefore w:val="0"/>
        <w:widowControl/>
        <w:numPr>
          <w:ilvl w:val="0"/>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User Story “pronta”</w:t>
      </w:r>
      <w:r>
        <w:rPr>
          <w:rFonts w:hint="default" w:ascii="Times New Roman" w:hAnsi="Times New Roman" w:eastAsia="serif" w:cs="Times New Roman"/>
          <w:i w:val="0"/>
          <w:iCs w:val="0"/>
          <w:caps w:val="0"/>
          <w:color w:val="auto"/>
          <w:spacing w:val="0"/>
          <w:sz w:val="24"/>
          <w:szCs w:val="24"/>
          <w:shd w:val="clear" w:color="auto" w:fill="auto"/>
        </w:rPr>
        <w:t> - Situação da User Story que a torna apta a ser carregada em um sprint com maior probabilidade de ser bem implementada. São atributos de uma Story nesta condição:</w:t>
      </w:r>
    </w:p>
    <w:p w14:paraId="11DE23AD">
      <w:pPr>
        <w:keepNext w:val="0"/>
        <w:keepLines w:val="0"/>
        <w:pageBreakBefore w:val="0"/>
        <w:widowControl/>
        <w:numPr>
          <w:ilvl w:val="1"/>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Saídas e entradas identificadas</w:t>
      </w:r>
    </w:p>
    <w:p w14:paraId="561A40B5">
      <w:pPr>
        <w:keepNext w:val="0"/>
        <w:keepLines w:val="0"/>
        <w:pageBreakBefore w:val="0"/>
        <w:widowControl/>
        <w:numPr>
          <w:ilvl w:val="1"/>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Análise realizada, com necessidades de negócio mapeadas</w:t>
      </w:r>
    </w:p>
    <w:p w14:paraId="62D5C55F">
      <w:pPr>
        <w:keepNext w:val="0"/>
        <w:keepLines w:val="0"/>
        <w:pageBreakBefore w:val="0"/>
        <w:widowControl/>
        <w:numPr>
          <w:ilvl w:val="1"/>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Critérios de aceite definidos</w:t>
      </w:r>
    </w:p>
    <w:p w14:paraId="3EC39DCB">
      <w:pPr>
        <w:keepNext w:val="0"/>
        <w:keepLines w:val="0"/>
        <w:pageBreakBefore w:val="0"/>
        <w:widowControl/>
        <w:numPr>
          <w:ilvl w:val="1"/>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interface definido (com uso de protótipos, wireframes e outros elementos visuais)</w:t>
      </w:r>
    </w:p>
    <w:p w14:paraId="18FB3723">
      <w:pPr>
        <w:keepNext w:val="0"/>
        <w:keepLines w:val="0"/>
        <w:pageBreakBefore w:val="0"/>
        <w:widowControl/>
        <w:numPr>
          <w:ilvl w:val="1"/>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Especificações alinhadas com os devidos stakeholders</w:t>
      </w:r>
    </w:p>
    <w:p w14:paraId="61802004">
      <w:pPr>
        <w:keepNext w:val="0"/>
        <w:keepLines w:val="0"/>
        <w:pageBreakBefore w:val="0"/>
        <w:widowControl/>
        <w:numPr>
          <w:ilvl w:val="0"/>
          <w:numId w:val="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“Refinamento”</w:t>
      </w:r>
      <w:r>
        <w:rPr>
          <w:rFonts w:hint="default" w:ascii="Times New Roman" w:hAnsi="Times New Roman" w:eastAsia="serif" w:cs="Times New Roman"/>
          <w:i w:val="0"/>
          <w:iCs w:val="0"/>
          <w:caps w:val="0"/>
          <w:color w:val="auto"/>
          <w:spacing w:val="0"/>
          <w:sz w:val="24"/>
          <w:szCs w:val="24"/>
          <w:shd w:val="clear" w:color="auto" w:fill="auto"/>
        </w:rPr>
        <w:t> - Sessão para composição de User Stories “a quatro mãos”, quando o(a) Product Owner conversa com a equipe em tempo de elaboração da Story. Com isso, antecipamos problemas de entendimento, antecipamos detecção de inviabilidades de execução, permitimos incorporar contribuições de quem vai fazer o trabalho no produto e fica reforçado o espírito de colaboração.</w:t>
      </w:r>
    </w:p>
    <w:p w14:paraId="6ECFCA03">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6638A0B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4" w:name="_Toc1040"/>
      <w:r>
        <w:rPr>
          <w:rFonts w:hint="default" w:ascii="Times New Roman" w:hAnsi="Times New Roman" w:cs="Times New Roman"/>
          <w:i w:val="0"/>
          <w:iCs w:val="0"/>
          <w:color w:val="auto"/>
          <w:sz w:val="24"/>
          <w:szCs w:val="24"/>
          <w:shd w:val="clear" w:color="auto" w:fill="auto"/>
          <w:lang w:val="pt-BR"/>
        </w:rPr>
        <w:t>Conclusão</w:t>
      </w:r>
      <w:bookmarkEnd w:id="144"/>
    </w:p>
    <w:p w14:paraId="09B64F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Parabéns. Concluindo esse curso, você deu mais um importante passo na sua preparação para a certificação PMI-ACP, além de aprofundar os seus conhecimentos a respeito do Agile. Não deixe de fazer os exercícios e de ler os artigos, as leituras recomendadas nesse curso na área do aluno, e participe do fórum, havendo dúvidas, havendo observações, pontos que você deseja discutir comigo ou com a comunidade, coloque lá, é sempre muito bem-vindo.</w:t>
      </w:r>
    </w:p>
    <w:p w14:paraId="23AA28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[00:39] Agora faremos uma retrospectiva dos principais pontos que nós vimos nesse curso. Primeiramente, vimos que para o desenvolvimento de software, que é um produto complexo, métodos definidos, </w:t>
      </w:r>
      <w:r>
        <w:rPr>
          <w:rStyle w:val="16"/>
          <w:rFonts w:hint="default" w:ascii="Times New Roman" w:hAnsi="Times New Roman" w:eastAsia="serif" w:cs="Times New Roman"/>
          <w:i w:val="0"/>
          <w:iCs w:val="0"/>
          <w:caps w:val="0"/>
          <w:color w:val="auto"/>
          <w:spacing w:val="0"/>
          <w:sz w:val="24"/>
          <w:szCs w:val="24"/>
          <w:shd w:val="clear" w:color="auto" w:fill="auto"/>
        </w:rPr>
        <w:t>manufacturing like</w:t>
      </w:r>
      <w:r>
        <w:rPr>
          <w:rFonts w:hint="default" w:ascii="Times New Roman" w:hAnsi="Times New Roman" w:eastAsia="serif" w:cs="Times New Roman"/>
          <w:i w:val="0"/>
          <w:iCs w:val="0"/>
          <w:caps w:val="0"/>
          <w:color w:val="auto"/>
          <w:spacing w:val="0"/>
          <w:sz w:val="24"/>
          <w:szCs w:val="24"/>
          <w:shd w:val="clear" w:color="auto" w:fill="auto"/>
        </w:rPr>
        <w:t>, do tipo receita não são ideais dada a complexidade do produto. Vimos também que o Scrum é um método ágil adequado para produtos complexos, exemplo software, com caráter iterativo, incremental e empírico.</w:t>
      </w:r>
    </w:p>
    <w:p w14:paraId="73A446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[01:14] Interativo por que ocorre interações ou ciclos completos que se repetem, é incremental porque a cada ciclo o produto cresce um pouco e é empírico porque ele tem um caráter adaptativo, nós vamos aprendendo com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refinando os requisitos, a prioridade dos mesmo e a forma de realizar o projeto.</w:t>
      </w:r>
    </w:p>
    <w:p w14:paraId="553AEC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[01:41] O Scrum tem como pilares a visibilidade, a inspeção e adaptação. Tudo que é importante tem que estar visível, permitindo a inspeção e, com isso, permitindo a adaptação, que é a correção de rumo. Há também valores do Scrum, tem um caráter mais cultural, que são o compromisso, a coragem, o foco, a abertura e o respeito.</w:t>
      </w:r>
    </w:p>
    <w:p w14:paraId="05CBC9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[02:05] O Scrum trabalha com </w:t>
      </w:r>
      <w:r>
        <w:rPr>
          <w:rStyle w:val="16"/>
          <w:rFonts w:hint="default" w:ascii="Times New Roman" w:hAnsi="Times New Roman" w:eastAsia="serif" w:cs="Times New Roman"/>
          <w:i w:val="0"/>
          <w:iCs w:val="0"/>
          <w:caps w:val="0"/>
          <w:color w:val="auto"/>
          <w:spacing w:val="0"/>
          <w:sz w:val="24"/>
          <w:szCs w:val="24"/>
          <w:shd w:val="clear" w:color="auto" w:fill="auto"/>
        </w:rPr>
        <w:t>timeboxes</w:t>
      </w:r>
      <w:r>
        <w:rPr>
          <w:rFonts w:hint="default" w:ascii="Times New Roman" w:hAnsi="Times New Roman" w:eastAsia="serif" w:cs="Times New Roman"/>
          <w:i w:val="0"/>
          <w:iCs w:val="0"/>
          <w:caps w:val="0"/>
          <w:color w:val="auto"/>
          <w:spacing w:val="0"/>
          <w:sz w:val="24"/>
          <w:szCs w:val="24"/>
          <w:shd w:val="clear" w:color="auto" w:fill="auto"/>
        </w:rPr>
        <w:t>, que são porções de tempo inelásticas, as cerimônias que são as reuniões e o próprio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é a iteração, é um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O Scrum tem três papéis prescritos, que são Scrum Master, Product Owner e a Equipe Scrum.</w:t>
      </w:r>
    </w:p>
    <w:p w14:paraId="799B44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[02:26] O Scrum Master é um líder servidor que garante o segmento do método, protege a equipe, facilita as reuniões e ajuda a remover os impedimentos. Product Owner é um representante da área de negócio que define e prioriza os requisitos detalhando-os e trazendo-os para a equipe construir e depois faz uma validação dessas entregas. E Equipe Scrum é uma equipe multifuncional e autogerenciada responsável pelo desenvolvimento do produto.</w:t>
      </w:r>
    </w:p>
    <w:p w14:paraId="273E94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[03:00] O Scrum tem cerimônias prescritas que são materializados na forma de reuniões, onde temos o planejamento do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que é feito no início uma única fez para dar um norte ao projeto, depois,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existe um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onde são feitas as cargas dos requisitos que vão ser implementados naquela iteração.</w:t>
      </w:r>
    </w:p>
    <w:p w14:paraId="7AAB4D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A reunião diária, onde diariamente, em uma reunião super curta de 15 minutos, a equipe apresenta para si própria o que foi completado ontem, o que vai ser completado hoje e se há impedimentos que devem ser endereçados ao Scrum Master para que ele vá atrás para tentar resolver.</w:t>
      </w:r>
    </w:p>
    <w:p w14:paraId="0E6EB3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[03:47] Ao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tem 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onde é feito uma apresentação na forma de produto operacional, do que a equipe conseguiu implementar para a apreciação por parte do [ININTELIGÍVEL] e depois a retrospectiva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onde a equipe discuti o que deu certo, o que deu errado e o que pode melhorar. O ciclo se repete com um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seguinte e assim por diante.</w:t>
      </w:r>
    </w:p>
    <w:p w14:paraId="3E8F8D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[04:14] O Product Backlog é uma lista viva elaborada e constantemente priorizada pelo ou pela Product Owner e ela apresenta os requisitos do produto. É uma lista onde há os títulos e está em uma certa ordem. São colocados como prioritários os itens que mais adicionam valor ao negócio, eles sempre vão ficando para o topo da lista, porque quando o orçamento acabar ou quando a implementação do próximo item já não trouxer um benefício que compensa o seu custo, o projeto pode acabar.</w:t>
      </w:r>
    </w:p>
    <w:p w14:paraId="002B17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Mantendo a lista priorizada, eu consigo fazer esse corte adequadamente garantindo máximo aproveitamento, máximo retorno do investimento realizado no desenvolvimento do produto.</w:t>
      </w:r>
    </w:p>
    <w:p w14:paraId="6DEC24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As mudanças sempre ocorrem, elas são uma regra em produtos complexos e não exceção, e elas vão sendo percebidas ao longo do tempo com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No caso do Scrum, elas são inseridas no Product Backlog e são priorizadas juntamente com os itens originais, elas são bem-vindas e entram ali para serem tratadas no rol de prioridades como sendo os itens originais.</w:t>
      </w:r>
    </w:p>
    <w:p w14:paraId="4D7B5B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[05:38] Como essas mudanças são aceitas, alguns itens vão ficando para o final da lista, os menos importantes. Como o escopo é aberto e as mudanças entram, pode ser que não haja condições de fazer tudo, mas o importante não é fazer tudo que está na lista, o importante é fazer um todo que maximize o investimento.</w:t>
      </w:r>
    </w:p>
    <w:p w14:paraId="0B0A2C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[06:01] Tem uma hora que eu faço um corte, fazendo esse corte, o que eu não conseguir entregar é o que ficou no final da lista, que é justamente o que tem menos importância para o negócio, e as mudanças que forem importantes para adição de valor no negócio entram e passam na frente dessa forma através da constante repriorização.</w:t>
      </w:r>
    </w:p>
    <w:p w14:paraId="5E881F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[06:21] Essa é a mágica do Scrum através da qual as mudanças são bem-vindas e acabam sendo feitas e substituição a outros itens que, por serem originais, às vezes não são tão importantes e vão ficando para o final da lista, o final do Product Backlog.</w:t>
      </w:r>
    </w:p>
    <w:p w14:paraId="5F2159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[06:39] Cada item do Product Backlog é detalhado na forma de uma User Story, só devem ser detalhados os itens que estão prestes a entrar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deve ser feito um detalhamento de todos porque isso aqui não é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deve-se detalhar só o que está mais próximo de entrar, porque os outros itens pode ser que alguns não sejam feitos, pode ser que por força da priorização passe na frente outros itens, então nem todos sejam feitos.</w:t>
      </w:r>
    </w:p>
    <w:p w14:paraId="7A531F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[07:06] Além disso, deixando para detalhar progressivamente, o Product Owner vai aprendendo também, recebendo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dos usuários das áreas de negócio e, com isso, recebendo </w:t>
      </w:r>
      <w:r>
        <w:rPr>
          <w:rStyle w:val="16"/>
          <w:rFonts w:hint="default" w:ascii="Times New Roman" w:hAnsi="Times New Roman" w:eastAsia="serif" w:cs="Times New Roman"/>
          <w:i w:val="0"/>
          <w:iCs w:val="0"/>
          <w:caps w:val="0"/>
          <w:color w:val="auto"/>
          <w:spacing w:val="0"/>
          <w:sz w:val="24"/>
          <w:szCs w:val="24"/>
          <w:shd w:val="clear" w:color="auto" w:fill="auto"/>
        </w:rPr>
        <w:t>insight</w:t>
      </w:r>
      <w:r>
        <w:rPr>
          <w:rFonts w:hint="default" w:ascii="Times New Roman" w:hAnsi="Times New Roman" w:eastAsia="serif" w:cs="Times New Roman"/>
          <w:i w:val="0"/>
          <w:iCs w:val="0"/>
          <w:caps w:val="0"/>
          <w:color w:val="auto"/>
          <w:spacing w:val="0"/>
          <w:sz w:val="24"/>
          <w:szCs w:val="24"/>
          <w:shd w:val="clear" w:color="auto" w:fill="auto"/>
        </w:rPr>
        <w:t> para um melhor detalhamento daqueles itens que estão lá esperando. Se fosse feito tudo de uma vez não teria a contribuição desse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w:t>
      </w:r>
    </w:p>
    <w:p w14:paraId="302BBD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[07:31] Essas User Stories, esses detalhamentos devem estar prontos, obedecendo aqueles requisitos que nós vimos. Devem ser pequenos, porque coisa pequena é fácil de implementar e fácil de estimar, devem ser estimáveis, devem ser implementáveis e ter um incremento de produto claro, porque a equipe tem que entender, fazer a estimativa de esforço, carregar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adequadamente e fazer uma entrega de algo que o Product Owner, o representante da área de usuários, consiga claramente ver e validar.</w:t>
      </w:r>
    </w:p>
    <w:p w14:paraId="7B1D94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[08:15] Com isso, concluímos o curso. A sua opinião é muito importante, então faça a sua avaliação para que possamos melhorar constantemente e agradeço muito por você ter concluído esse curso, e vamos em frente, continue se preparando para essa certificação PMI-ACP através dos cursos seguintes para você conseguir essa importante certificação e também aprofundar os seus conhecimentos nesse ramo de conhecimento tão importante que é o Agile. Muito obrigado e até o próximo curso.</w:t>
      </w:r>
    </w:p>
    <w:p w14:paraId="3D44094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b/>
          <w:bCs/>
          <w:i w:val="0"/>
          <w:iCs w:val="0"/>
          <w:color w:val="auto"/>
          <w:sz w:val="24"/>
          <w:szCs w:val="24"/>
          <w:shd w:val="clear" w:color="auto" w:fill="auto"/>
          <w:lang w:val="pt-BR"/>
        </w:rPr>
      </w:pPr>
    </w:p>
    <w:p w14:paraId="4D887902">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145" w:name="_Toc31499"/>
      <w:r>
        <w:rPr>
          <w:rFonts w:hint="default" w:ascii="Times New Roman" w:hAnsi="Times New Roman" w:cs="Times New Roman"/>
          <w:i w:val="0"/>
          <w:iCs w:val="0"/>
          <w:color w:val="auto"/>
          <w:sz w:val="24"/>
          <w:szCs w:val="24"/>
          <w:shd w:val="clear" w:color="auto" w:fill="auto"/>
          <w:lang w:val="pt-BR"/>
        </w:rPr>
        <w:t>Certificação PMI-ACP: Entenda mais sobre o Scrum</w:t>
      </w:r>
      <w:bookmarkEnd w:id="145"/>
    </w:p>
    <w:p w14:paraId="4CF91CB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CC4FA6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6" w:name="_Toc5319"/>
      <w:r>
        <w:rPr>
          <w:rFonts w:hint="default" w:ascii="Times New Roman" w:hAnsi="Times New Roman" w:cs="Times New Roman"/>
          <w:i w:val="0"/>
          <w:iCs w:val="0"/>
          <w:color w:val="auto"/>
          <w:sz w:val="24"/>
          <w:szCs w:val="24"/>
          <w:shd w:val="clear" w:color="auto" w:fill="auto"/>
          <w:lang w:val="pt-BR"/>
        </w:rPr>
        <w:t>Os Burndowns</w:t>
      </w:r>
      <w:bookmarkEnd w:id="146"/>
    </w:p>
    <w:p w14:paraId="17F65C4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7" w:name="_Toc890"/>
      <w:r>
        <w:rPr>
          <w:rFonts w:hint="default" w:ascii="Times New Roman" w:hAnsi="Times New Roman" w:cs="Times New Roman"/>
          <w:i w:val="0"/>
          <w:iCs w:val="0"/>
          <w:color w:val="auto"/>
          <w:sz w:val="24"/>
          <w:szCs w:val="24"/>
          <w:shd w:val="clear" w:color="auto" w:fill="auto"/>
          <w:lang w:val="pt-BR"/>
        </w:rPr>
        <w:t>Apresentação</w:t>
      </w:r>
      <w:bookmarkEnd w:id="147"/>
      <w:r>
        <w:rPr>
          <w:rFonts w:hint="default" w:ascii="Times New Roman" w:hAnsi="Times New Roman" w:cs="Times New Roman"/>
          <w:i w:val="0"/>
          <w:iCs w:val="0"/>
          <w:color w:val="auto"/>
          <w:sz w:val="24"/>
          <w:szCs w:val="24"/>
          <w:shd w:val="clear" w:color="auto" w:fill="auto"/>
          <w:lang w:val="pt-BR"/>
        </w:rPr>
        <w:t xml:space="preserve"> </w:t>
      </w:r>
    </w:p>
    <w:p w14:paraId="5A2D54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Roberto Pina, seja muito bem-vindo, muito bem-vinda a esse terceiro curso da série de preparação para Certificação PMI-CPI. Esse curso é voltado para o início do entendimento do método </w:t>
      </w:r>
      <w:r>
        <w:rPr>
          <w:rStyle w:val="16"/>
          <w:rFonts w:hint="default" w:ascii="Times New Roman" w:hAnsi="Times New Roman" w:eastAsia="serif" w:cs="Times New Roman"/>
          <w:i w:val="0"/>
          <w:iCs w:val="0"/>
          <w:caps w:val="0"/>
          <w:color w:val="auto"/>
          <w:spacing w:val="0"/>
          <w:sz w:val="24"/>
          <w:szCs w:val="24"/>
          <w:shd w:val="clear" w:color="auto" w:fill="auto"/>
        </w:rPr>
        <w:t>Agile Scrum</w:t>
      </w:r>
      <w:r>
        <w:rPr>
          <w:rFonts w:hint="default" w:ascii="Times New Roman" w:hAnsi="Times New Roman" w:eastAsia="serif" w:cs="Times New Roman"/>
          <w:i w:val="0"/>
          <w:iCs w:val="0"/>
          <w:caps w:val="0"/>
          <w:color w:val="auto"/>
          <w:spacing w:val="0"/>
          <w:sz w:val="24"/>
          <w:szCs w:val="24"/>
          <w:shd w:val="clear" w:color="auto" w:fill="auto"/>
        </w:rPr>
        <w:t>.</w:t>
      </w:r>
    </w:p>
    <w:p w14:paraId="3DEAEC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O público alvo do nosso curso são analistas de sistemas e de negócios, gerências e coordenações de projetos, integrantes de áreas de governança, como PMOs (</w:t>
      </w:r>
      <w:r>
        <w:rPr>
          <w:rStyle w:val="16"/>
          <w:rFonts w:hint="default" w:ascii="Times New Roman" w:hAnsi="Times New Roman" w:eastAsia="serif" w:cs="Times New Roman"/>
          <w:i w:val="0"/>
          <w:iCs w:val="0"/>
          <w:caps w:val="0"/>
          <w:color w:val="auto"/>
          <w:spacing w:val="0"/>
          <w:sz w:val="24"/>
          <w:szCs w:val="24"/>
          <w:shd w:val="clear" w:color="auto" w:fill="auto"/>
        </w:rPr>
        <w:t>Project Management Office</w:t>
      </w:r>
      <w:r>
        <w:rPr>
          <w:rFonts w:hint="default" w:ascii="Times New Roman" w:hAnsi="Times New Roman" w:eastAsia="serif" w:cs="Times New Roman"/>
          <w:i w:val="0"/>
          <w:iCs w:val="0"/>
          <w:caps w:val="0"/>
          <w:color w:val="auto"/>
          <w:spacing w:val="0"/>
          <w:sz w:val="24"/>
          <w:szCs w:val="24"/>
          <w:shd w:val="clear" w:color="auto" w:fill="auto"/>
        </w:rPr>
        <w:t>), pessoas que desejam atuar como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futuramente. Desenvolvedores e desenvolvedoras com interesse em migrar para funções mais ligadas à gestão, pessoas que já praticam o Ágil e desejam se certificar para reforçar suas credenciais e consultores em metodologias, gestão e transformação organizacional.</w:t>
      </w:r>
    </w:p>
    <w:p w14:paraId="141C8F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[01:03] O contexto desse curso, como citei, é o terceiro da série preparatória para a certificação PMI-ACP, que é uma das certificações ágeis mais importantes. Trata-se de uma credencial global, importante para quem atua com projetos.</w:t>
      </w:r>
    </w:p>
    <w:p w14:paraId="2B775A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A nossa jornada vai além: essa série serve não só para conseguir o certificado, mas também para aprofundar o seu conhecimento a respeito do </w:t>
      </w:r>
      <w:r>
        <w:rPr>
          <w:rStyle w:val="16"/>
          <w:rFonts w:hint="default" w:ascii="Times New Roman" w:hAnsi="Times New Roman" w:eastAsia="serif" w:cs="Times New Roman"/>
          <w:i w:val="0"/>
          <w:iCs w:val="0"/>
          <w:caps w:val="0"/>
          <w:color w:val="auto"/>
          <w:spacing w:val="0"/>
          <w:sz w:val="24"/>
          <w:szCs w:val="24"/>
          <w:shd w:val="clear" w:color="auto" w:fill="auto"/>
        </w:rPr>
        <w:t>Agile</w:t>
      </w:r>
      <w:r>
        <w:rPr>
          <w:rFonts w:hint="default" w:ascii="Times New Roman" w:hAnsi="Times New Roman" w:eastAsia="serif" w:cs="Times New Roman"/>
          <w:i w:val="0"/>
          <w:iCs w:val="0"/>
          <w:caps w:val="0"/>
          <w:color w:val="auto"/>
          <w:spacing w:val="0"/>
          <w:sz w:val="24"/>
          <w:szCs w:val="24"/>
          <w:shd w:val="clear" w:color="auto" w:fill="auto"/>
        </w:rPr>
        <w:t>.</w:t>
      </w:r>
    </w:p>
    <w:p w14:paraId="5AC176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Neste curso, vamos tratar dos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vamos reforçar alguns conceitos como a gestão à vista, a questão dos impedimentos e outros que se relacionam com o Scrum e com o Ágil em geral. Vamos falar de tailorings e distorções do Scrum. Tailorings são adaptações. E veremos que essas adaptações, se não forem bem feitas, podem quebrar alguns pilares da doutrina do Ágil e levar a métodos com deficiências.</w:t>
      </w:r>
    </w:p>
    <w:p w14:paraId="1B6173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[02:28] Essa questão da adaptabilidade dos métodos ágeis é bastante polêmica e é interessante que façamos uma reflexão, uma análise a respeito desse tema. Vamos ver também o uso do Scrum em projetos maiores, como se aplica o Ágil nesse tipo de projeto, dado que as equipes ágeis são tipicamente pequenas. Como nós fazemos para empreitadas de maior volume. E concluiremos com um estudo de caso e uma recapitulação geral dos conceitos.</w:t>
      </w:r>
    </w:p>
    <w:p w14:paraId="0AD72F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[03:08] Como benefícios para os participantes, nós temos um grande apoio à sua preparação para a certificação PMI-ACP, uma expansão e um aprofundamento a respeito da Cultura e dos Métodos Ágeis, e uma compreensão do Scrum, tanto na teoria quanto em situações reais.</w:t>
      </w:r>
    </w:p>
    <w:p w14:paraId="43E8B4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[03:31] Continuaremos trazendo alguns estudos de caso reais e algumas reflexões práticas do dia a dia, da experiência, para a reflexão. Vamos em frente para mais esse curso. E já vamos começar falando dos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52C36A5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58D897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8" w:name="_Toc7128"/>
      <w:r>
        <w:rPr>
          <w:rFonts w:hint="default" w:ascii="Times New Roman" w:hAnsi="Times New Roman" w:cs="Times New Roman"/>
          <w:i w:val="0"/>
          <w:iCs w:val="0"/>
          <w:color w:val="auto"/>
          <w:sz w:val="24"/>
          <w:szCs w:val="24"/>
          <w:shd w:val="clear" w:color="auto" w:fill="auto"/>
          <w:lang w:val="pt-BR"/>
        </w:rPr>
        <w:t>Para saber mais: Slides do curso</w:t>
      </w:r>
      <w:bookmarkEnd w:id="148"/>
      <w:r>
        <w:rPr>
          <w:rFonts w:hint="default" w:ascii="Times New Roman" w:hAnsi="Times New Roman" w:cs="Times New Roman"/>
          <w:i w:val="0"/>
          <w:iCs w:val="0"/>
          <w:color w:val="auto"/>
          <w:sz w:val="24"/>
          <w:szCs w:val="24"/>
          <w:shd w:val="clear" w:color="auto" w:fill="auto"/>
          <w:lang w:val="pt-BR"/>
        </w:rPr>
        <w:t xml:space="preserve"> </w:t>
      </w:r>
    </w:p>
    <w:p w14:paraId="1FE151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w:t>
      </w:r>
    </w:p>
    <w:p w14:paraId="793D90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Entenda mais sobre o Scrum" da Alura?</w:t>
      </w:r>
    </w:p>
    <w:p w14:paraId="1D09CB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"https://cdn3.gnarususercontent.com.br/2254-Certificacao-pmi-acp/01/Alura-PDF-Slides-Certificacao-PMI-ACP-Entenda-mais-sobre-o-Scrum.pdf"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acessar 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10DEE1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7CAE894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E3503A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49" w:name="_Toc7369"/>
      <w:r>
        <w:rPr>
          <w:rFonts w:hint="default" w:ascii="Times New Roman" w:hAnsi="Times New Roman" w:cs="Times New Roman"/>
          <w:i w:val="0"/>
          <w:iCs w:val="0"/>
          <w:color w:val="auto"/>
          <w:sz w:val="24"/>
          <w:szCs w:val="24"/>
          <w:shd w:val="clear" w:color="auto" w:fill="auto"/>
          <w:lang w:val="pt-BR"/>
        </w:rPr>
        <w:t>Sprint / Release Burndown</w:t>
      </w:r>
      <w:bookmarkEnd w:id="149"/>
    </w:p>
    <w:p w14:paraId="601A99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então falar dos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esses gráficos eles são instrumentos de monitoração do avanço dos trabalhos, da completeza das implementações. No projeto tradicional,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quem faz isso é o cronograma, ele mostra como é que está o avanço dos trabalhos, se a equipe está adiantada ou atrasada, qual que é a taxa das entregas.</w:t>
      </w:r>
    </w:p>
    <w:p w14:paraId="7B7790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[00:28] No Ágil não se trabalha com cronograma, trabalha-se com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que é o que nós vamos ver, e há dois tipos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w:t>
      </w:r>
    </w:p>
    <w:p w14:paraId="6F2BEC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como o próprio nome sugere, ele se propõe a acompanhar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eu tenho um gráfico, onde a unidade do eixo vertical é aquela unidade que está sendo usada para os esforços associados 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homens hora ou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digamos assim.</w:t>
      </w:r>
    </w:p>
    <w:p w14:paraId="27B841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Vamos dizer que estejamos trabalhando com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então a primeira coisa que é feita é marcar aqui no eixo vertical, aqui em cima, qual é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digamos, 200 pontos, então marca aqui 200, no eixo horizontal eu tenho os dias correspondentes ao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aqui no final o último dia correspondente ao término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51CF7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[01:34] O que se espera ao longo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equipe começa com uma “dívida” de 200, que é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no momento zero nenhum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foi concluída ainda então a equipe está “devendo”, entre aspas 200.</w:t>
      </w:r>
    </w:p>
    <w:p w14:paraId="2700D7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[01:52] E ao longo do tempo, ao longo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equipe vai completando as histórias e vai reduzindo essa dívida, vai abatendo esses 200, de tal forma que no final idealmente entregou a última história, atingiu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chega então a 0. Então essa é a dinâmica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é isso que nós temos como planejado.</w:t>
      </w:r>
    </w:p>
    <w:p w14:paraId="782268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[02:15] E aí a cada dia na medida que as histórias vão sendo completadas, a equipe vai marcando realmente quanto da dívida dela entre aspas vai sendo abatida, então isso vai formando essa outra curva vermelha que é a curva do realizado.</w:t>
      </w:r>
    </w:p>
    <w:p w14:paraId="4ED3A8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Então cada queda dessa curva do realizado corresponde a quantidade de esforço correspondente as histórias que vão sendo completadas, então, por exemplo, no dia N que está sinalizado aqui, houve essa queda que corresponde então a quanto foi queimado em termos de histórias completadas até o dia N, essa é a dinâmica então do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w:t>
      </w:r>
    </w:p>
    <w:p w14:paraId="3EA8EB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[Aula1_video2_imagem1]</w:t>
      </w:r>
    </w:p>
    <w:p w14:paraId="6E347D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[03:00] 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 ele é análogo, só que ao invés de olharmos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estamos olhando o </w:t>
      </w:r>
      <w:r>
        <w:rPr>
          <w:rStyle w:val="16"/>
          <w:rFonts w:hint="default" w:ascii="Times New Roman" w:hAnsi="Times New Roman" w:eastAsia="serif" w:cs="Times New Roman"/>
          <w:i w:val="0"/>
          <w:iCs w:val="0"/>
          <w:caps w:val="0"/>
          <w:color w:val="auto"/>
          <w:spacing w:val="0"/>
          <w:sz w:val="24"/>
          <w:szCs w:val="24"/>
          <w:shd w:val="clear" w:color="auto" w:fill="auto"/>
        </w:rPr>
        <w:t>release</w:t>
      </w:r>
      <w:r>
        <w:rPr>
          <w:rFonts w:hint="default" w:ascii="Times New Roman" w:hAnsi="Times New Roman" w:eastAsia="serif" w:cs="Times New Roman"/>
          <w:i w:val="0"/>
          <w:iCs w:val="0"/>
          <w:caps w:val="0"/>
          <w:color w:val="auto"/>
          <w:spacing w:val="0"/>
          <w:sz w:val="24"/>
          <w:szCs w:val="24"/>
          <w:shd w:val="clear" w:color="auto" w:fill="auto"/>
        </w:rPr>
        <w:t> todo, o produto todo, então partimos de uma quantidade total de esforço estimado para aquele produto, e do eixo horizontal temos diversos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completado vamos abatendo, vamos descendo a curva do realizado correspondente a quantidade de pontos, a quantidade de esforço que foi entregue na forma de histórias completadas, essa é ideia do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 ela é completamente análoga.</w:t>
      </w:r>
    </w:p>
    <w:p w14:paraId="349053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[03:37] Uma primeira informação importante que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nos informa, é se estamos adiantados ou atrasados, então veja essa situação, eu tenho aqui um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onde a minha curva do realizado que é essa vermelha ela está correndo acima da curva do planejado, ela está caindo lentamente, ela não está caindo de forma muito acentuada, observe que se ela seguir essa tendência, se ela continuar com essa inclinação, vai chegar no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 dívida inteira não vai ter sido abatida, ainda vai ter um conjunto de pontos aí que não foram entregues.</w:t>
      </w:r>
    </w:p>
    <w:p w14:paraId="644D6D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[Aula1_video2_imagem2]</w:t>
      </w:r>
    </w:p>
    <w:p w14:paraId="3322CC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[04:18] Então nessa situação em que a curva do realizado está correndo acima da curva do planejado, dizemos que estamos atrasados, por outro lado, se a curva do realizado está correndo abaixo da curva do planejado, ela está bastante inclinada, significa o quê? Que estamos queimando rapidamente, observe que se seguir essa tendência essa curva vermelha vai tocar aqui no zero antes do término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nessa condição então em que a curva do realizado está correndo abaixo do planejado nós estamos adiantados.</w:t>
      </w:r>
    </w:p>
    <w:p w14:paraId="25A4A2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[Aula1_video2_imagem3]</w:t>
      </w:r>
    </w:p>
    <w:p w14:paraId="10DB53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[04:56] Para bem utilizar 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ele deve estar atualizado, atualização ela deve ser feita diariamente, completou a história, vai lá e baixa no gráfico do realizado o correspondente àquele esforço da história completada.</w:t>
      </w:r>
    </w:p>
    <w:p w14:paraId="3718A7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[05:16] Qualquer um da equipe pode fazer essa atualização, não precisa ser uma prerrogativa exclusiva do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e a equipe deve ficar de olho no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porque ele mostra como é que está a velocidade dos trabalhos.</w:t>
      </w:r>
    </w:p>
    <w:p w14:paraId="242420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[05:31] O que fazemos se queimarmos toda a nossa dívida antes do término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seja,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ainda não terminou, mas já zeramos, aquela curva ali do realizado já tocou zero, já chegamos na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ainda sobrou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que que fazemos? Descansa o resto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encerra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prematuramente? Qual é a melhor providência?</w:t>
      </w:r>
    </w:p>
    <w:p w14:paraId="57B63F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[06:00] Encerrar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podemos porque isso viola aquele principio do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no Scrum as coisas são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ou seja, elas obedecem a cotas de tempo inelásticas, 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eles são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eles têm sempre a mesma duração, então eu não posso esticar ou encolher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de acordo com a velocidade da equipe. O que se deve fazer então nessa situação em que já se queimou tudo e ainda sobrou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adiciona mais histórias para serem feitas naquele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3D6584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[06:39] Então com o auxilio da figura do </w:t>
      </w:r>
      <w:r>
        <w:rPr>
          <w:rStyle w:val="16"/>
          <w:rFonts w:hint="default" w:ascii="Times New Roman" w:hAnsi="Times New Roman" w:eastAsia="serif" w:cs="Times New Roman"/>
          <w:i w:val="0"/>
          <w:iCs w:val="0"/>
          <w:caps w:val="0"/>
          <w:color w:val="auto"/>
          <w:spacing w:val="0"/>
          <w:sz w:val="24"/>
          <w:szCs w:val="24"/>
          <w:shd w:val="clear" w:color="auto" w:fill="auto"/>
        </w:rPr>
        <w:t>Produtct Owner</w:t>
      </w:r>
      <w:r>
        <w:rPr>
          <w:rFonts w:hint="default" w:ascii="Times New Roman" w:hAnsi="Times New Roman" w:eastAsia="serif" w:cs="Times New Roman"/>
          <w:i w:val="0"/>
          <w:iCs w:val="0"/>
          <w:caps w:val="0"/>
          <w:color w:val="auto"/>
          <w:spacing w:val="0"/>
          <w:sz w:val="24"/>
          <w:szCs w:val="24"/>
          <w:shd w:val="clear" w:color="auto" w:fill="auto"/>
        </w:rPr>
        <w:t> mais histórias são trazidas e são carregadas para aproveitar então aquele resto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graficamente nós temos essa situação, a curva vermelha do realizado, olha ela está prestes a tocar o zero e ainda existe um pedaço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o que é feito? São adicionadas mais histórias, então é como se aumentássemos a nossa dívida.</w:t>
      </w:r>
    </w:p>
    <w:p w14:paraId="5A9F5D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[Aula1_video2_imagem4]</w:t>
      </w:r>
    </w:p>
    <w:p w14:paraId="66A97D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[07:11] Então essa carga adicional ela corresponde a essa cota aqui, então feita essa carga adicional, a evolução ideal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que termine tudo que tem que ser feito, isso que foi adicionado no último dia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nem que sobre, nem que falte.</w:t>
      </w:r>
    </w:p>
    <w:p w14:paraId="3220F4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Então esse é o gráfico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essa é a ideia, é isso que ele serve, e essa é sua dinâmica de funcionamento, na sequência nós vamos ver um gráfico correlato ao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que é o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vamos em frente?</w:t>
      </w:r>
    </w:p>
    <w:p w14:paraId="040538E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70B869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0" w:name="_Toc5510"/>
      <w:r>
        <w:rPr>
          <w:rFonts w:hint="default" w:ascii="Times New Roman" w:hAnsi="Times New Roman" w:cs="Times New Roman"/>
          <w:i w:val="0"/>
          <w:iCs w:val="0"/>
          <w:color w:val="auto"/>
          <w:sz w:val="24"/>
          <w:szCs w:val="24"/>
          <w:shd w:val="clear" w:color="auto" w:fill="auto"/>
          <w:lang w:val="pt-BR"/>
        </w:rPr>
        <w:t>Burnup Graph</w:t>
      </w:r>
      <w:bookmarkEnd w:id="150"/>
    </w:p>
    <w:p w14:paraId="36C348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Vejamos agora o gráfico de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o gráfico de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ele tem o mesmo propósito do gráfico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mas aqui a curva do realizado mostra a evolução das entregas e não um abatimento de uma dívida, tudo isso figurativamente falando, como acontece no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2123E4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Então nós temos o seguinte, a curva do planejado, ela parte aqui da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fica dessa forma caracterizada, então, por exemplo, houve uma carga de 200, e aí eu coloco a curva do planejado nesse nível de 200.</w:t>
      </w:r>
    </w:p>
    <w:p w14:paraId="5C497B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[00:48] Diferentemente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onde a curva começa no 200 e vai a zero, aqui não, aqui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não está no zero, ela está na quantidade de esforço planejado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esse degrau que acontece aqui, está aqui apenas exemplificando, que o planejado ele pode sofrer uma atualização, por exemplo, a equipe fez a carga e depois percebeu que a carga não era essa, que, na verdade é um pouco acima, então foi feito uma correção aqui.</w:t>
      </w:r>
    </w:p>
    <w:p w14:paraId="5C11A1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[Aula1_video3_imagem1]</w:t>
      </w:r>
    </w:p>
    <w:p w14:paraId="33A138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[01:22] Então esse tipo de degrau pode acontecer nos gráficos e mais para frente um pouco vamos analisar melhor essa questão do comportamento dos gráficos.</w:t>
      </w:r>
    </w:p>
    <w:p w14:paraId="78E67E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Mas o planejado então no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é caracterizado dessa forma, ele está aqui no nível da carga que foi designada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 meta então é chegar nesse nível, e não no zero, por quê? Porque a evolução do gráfico do realizado, vai se dando de baixo para cima, ela começa no zero onde não há nenhuma entrega e na medida que as histórias vão sendo completadas, os esforços correspondentes vão se somando e fazendo então essa curva do realizado subir.</w:t>
      </w:r>
    </w:p>
    <w:p w14:paraId="587ED1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[02:10] A meta é, ao término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 curva do realizado atingir ali a curva do planejado que está no nível da carga que foi designada para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é a mesma filosofia só que ao contrário.</w:t>
      </w:r>
    </w:p>
    <w:p w14:paraId="58BDFF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[02:27] Devemos usar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Como é que fica o uso desses dois tipos de gráfico que tem a mesma filosofia, o mesmo propósito, mas um quando eu vou realizando a curva desce, o outro quando eu vou realizando a curva sobe.</w:t>
      </w:r>
    </w:p>
    <w:p w14:paraId="40CAED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[02:45] O mais tradicional no </w:t>
      </w:r>
      <w:r>
        <w:rPr>
          <w:rStyle w:val="16"/>
          <w:rFonts w:hint="default" w:ascii="Times New Roman" w:hAnsi="Times New Roman" w:eastAsia="serif" w:cs="Times New Roman"/>
          <w:i w:val="0"/>
          <w:iCs w:val="0"/>
          <w:caps w:val="0"/>
          <w:color w:val="auto"/>
          <w:spacing w:val="0"/>
          <w:sz w:val="24"/>
          <w:szCs w:val="24"/>
          <w:shd w:val="clear" w:color="auto" w:fill="auto"/>
        </w:rPr>
        <w:t>scrum</w:t>
      </w:r>
      <w:r>
        <w:rPr>
          <w:rFonts w:hint="default" w:ascii="Times New Roman" w:hAnsi="Times New Roman" w:eastAsia="serif" w:cs="Times New Roman"/>
          <w:i w:val="0"/>
          <w:iCs w:val="0"/>
          <w:caps w:val="0"/>
          <w:color w:val="auto"/>
          <w:spacing w:val="0"/>
          <w:sz w:val="24"/>
          <w:szCs w:val="24"/>
          <w:shd w:val="clear" w:color="auto" w:fill="auto"/>
        </w:rPr>
        <w:t> é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porém, principalmente quando se deseja usar esse tipo de gráfico em outros negócios que não sejam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com Scrum, costuma-se usar algumas vezes o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por razões ditas psicológicas.</w:t>
      </w:r>
    </w:p>
    <w:p w14:paraId="733D24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[03:06] Então determinadas equipes podem achar melhor a ideia de criar uma evolução na medida que eu vou entregar, em vez de abater uma dívida, algumas equipes pensam da seguinte forma,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eu começo de um nível e o melhor que eu posso chegar é no zero a zero, então não dá aquela sensação de progresso, ao passo que usando o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eu começo do zero, não tenho nada entregue e vou subindo e aí vou evoluindo na medida que eu vou fazendo as entregas, a curva vai subindo, vai dando uma sensação de evolução, de ganho, de que estou crescendo rumo a meta.</w:t>
      </w:r>
    </w:p>
    <w:p w14:paraId="67D90B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Isso é puramente psicológico, no fundo, friamente falando, ambos mostram a proximidade ou não da meta e ritmo em que as coisas estão evoluindo, só que um mostra de uma forma, o outro mostra de outra.</w:t>
      </w:r>
    </w:p>
    <w:p w14:paraId="28D866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[04:04] O importante é o seguinte, é que se use adequadamente o gráfico, e que não se faça uso desses gráficos para finalidades inadequadas, o que são as finalidades inadequadas? Quais seriam usos inadequados desses gráficos? Seja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ou seja, de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w:t>
      </w:r>
    </w:p>
    <w:p w14:paraId="4CDAA8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O uso inadequado é comparar desempenho de equipes, tem uma equipe A, uma equipe B, a equipe A está com um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mais bonito, está cumprindo sistematicamente as metas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está com uma velocidade maior e uma equipe B, ela está com uma velocidade sistematicamente menor.</w:t>
      </w:r>
    </w:p>
    <w:p w14:paraId="64602F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[04:48] Eu não posso dizer que a equipe A, é mais produtiva ou mais capaz que a equipe B, porque pode ser que a equipe B esteja enfrentando uma situação, um contexto de usuários mais difíceis, tecnologia ainda não 100% dominada, um produto muito mais complexo do que aquele da equipe A.</w:t>
      </w:r>
    </w:p>
    <w:p w14:paraId="0BCC2A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[05:11] Então no desenvolvimento de produtos complexos, como, por exemplo, 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cada contexto é único, então não dá para comparar, porque as situações das equipes e os produtos são diferentes, se A e B tivessem a mesma equipe, o mesmo produto e o mesmo contexto, aí talvez desse para comparar, mas isso é impossível, porque cada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é único, cada projeto está inserido em uma situação peculiar, então não dá para julgar.</w:t>
      </w:r>
    </w:p>
    <w:p w14:paraId="42A00A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[05:42] Além disso, não é uma boa prática, o Ágil, ele não estimula esse tipo de comparação, porque pode gerar competição desnecessária, pode gerar inimizades e coisas que não são muito boas do ponto de vista motivacional, então não se deve comparar equipes com base nos seus </w:t>
      </w:r>
      <w:r>
        <w:rPr>
          <w:rStyle w:val="16"/>
          <w:rFonts w:hint="default" w:ascii="Times New Roman" w:hAnsi="Times New Roman" w:eastAsia="serif" w:cs="Times New Roman"/>
          <w:i w:val="0"/>
          <w:iCs w:val="0"/>
          <w:caps w:val="0"/>
          <w:color w:val="auto"/>
          <w:spacing w:val="0"/>
          <w:sz w:val="24"/>
          <w:szCs w:val="24"/>
          <w:shd w:val="clear" w:color="auto" w:fill="auto"/>
        </w:rPr>
        <w:t>burndowns</w:t>
      </w:r>
      <w:r>
        <w:rPr>
          <w:rFonts w:hint="default" w:ascii="Times New Roman" w:hAnsi="Times New Roman" w:eastAsia="serif" w:cs="Times New Roman"/>
          <w:i w:val="0"/>
          <w:iCs w:val="0"/>
          <w:caps w:val="0"/>
          <w:color w:val="auto"/>
          <w:spacing w:val="0"/>
          <w:sz w:val="24"/>
          <w:szCs w:val="24"/>
          <w:shd w:val="clear" w:color="auto" w:fill="auto"/>
        </w:rPr>
        <w:t>.</w:t>
      </w:r>
    </w:p>
    <w:p w14:paraId="1E9CAE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[06:04] Também deve-se tomar muito cuidado com avaliar equipes por cotas de desempenho, então eu coloco metas do tipo, olha, vocês tem que atingir sempre o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se não vocês vão ser penalizados, ou se vocês fizerem isso vão ganhar um prêmio, enfim, colocar cotas de desempenho com premiações ou penalizações em cima.</w:t>
      </w:r>
    </w:p>
    <w:p w14:paraId="3C3B3C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[06:28] Quando isso acontece não é saudável, porque a equipe ela vai pensar, bom eu estou sendo avaliado pelo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vamos trabalhar para fazer com que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termine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da maneira mais bonita possível, essa vai ser a meta, em vez de entregar o máximo de valor para o negócio.</w:t>
      </w:r>
    </w:p>
    <w:p w14:paraId="460031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[06:47] Se a equipe começar a ser penalizada, porque não está cumprindo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nas próximas então vamos reduzir a quantidade de histórias carregadas para aumentar a probabilidade de entregar todas e cumprir 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é isso, as pessoas reagem da forma que elas são avaliadas, e claro que isso não é a melhor coisa para o propósito de máxima adição de valor ao negócio. Então não se deve utilizar os gráficos com esse tipo de propósito, comparação, ou colocar cotas.</w:t>
      </w:r>
    </w:p>
    <w:p w14:paraId="2109D4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[07:21] Usos melhores para os gráficos seriam ajustar o ritmo, a equipe ter um indicativo de como está a sua velocidade e saber então que precisa tomar algumas providências, e principalmente aprender e adaptar.</w:t>
      </w:r>
    </w:p>
    <w:p w14:paraId="44E19D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[07:37]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ele mostra como foi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ele é uma fotografia, ele é uma espécie de exame de sangue de como é que foi o ritmo da equipe, mostra se a equipe foi otimista ou pessimista nas suas estimativas iniciais, mostra como é que é o ritmo da equipe, são alguns </w:t>
      </w:r>
      <w:r>
        <w:rPr>
          <w:rStyle w:val="16"/>
          <w:rFonts w:hint="default" w:ascii="Times New Roman" w:hAnsi="Times New Roman" w:eastAsia="serif" w:cs="Times New Roman"/>
          <w:i w:val="0"/>
          <w:iCs w:val="0"/>
          <w:caps w:val="0"/>
          <w:color w:val="auto"/>
          <w:spacing w:val="0"/>
          <w:sz w:val="24"/>
          <w:szCs w:val="24"/>
          <w:shd w:val="clear" w:color="auto" w:fill="auto"/>
        </w:rPr>
        <w:t>insights</w:t>
      </w:r>
      <w:r>
        <w:rPr>
          <w:rFonts w:hint="default" w:ascii="Times New Roman" w:hAnsi="Times New Roman" w:eastAsia="serif" w:cs="Times New Roman"/>
          <w:i w:val="0"/>
          <w:iCs w:val="0"/>
          <w:caps w:val="0"/>
          <w:color w:val="auto"/>
          <w:spacing w:val="0"/>
          <w:sz w:val="24"/>
          <w:szCs w:val="24"/>
          <w:shd w:val="clear" w:color="auto" w:fill="auto"/>
        </w:rPr>
        <w:t> que podem ser utilizados para a equipe aprender, aprender consigo mesma, utilizar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 utilizar o que está acontecendo para sua evolução pessoal, como uma entrada a mais para as análises de melhoria contínua, esse é um bom uso do gráfico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ou se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que seja.</w:t>
      </w:r>
    </w:p>
    <w:p w14:paraId="4490D0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[08:19] Na sequência, nós vamos entrar mais a fundo nesse assunto, de interpretação dos gráficos e que tipo de dica ele está dando a respeito do funcionamento da equipe e como nós podemos utilizar isso daí para o bom propósito de aprender e adaptar, é a questão da </w:t>
      </w:r>
      <w:r>
        <w:rPr>
          <w:rStyle w:val="16"/>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vamos em frente?</w:t>
      </w:r>
    </w:p>
    <w:p w14:paraId="5024816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486A67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267E44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1" w:name="_Toc27537"/>
      <w:r>
        <w:rPr>
          <w:rFonts w:hint="default" w:ascii="Times New Roman" w:hAnsi="Times New Roman" w:cs="Times New Roman"/>
          <w:i w:val="0"/>
          <w:iCs w:val="0"/>
          <w:color w:val="auto"/>
          <w:sz w:val="24"/>
          <w:szCs w:val="24"/>
          <w:shd w:val="clear" w:color="auto" w:fill="auto"/>
          <w:lang w:val="pt-BR"/>
        </w:rPr>
        <w:t>Sprint Signature</w:t>
      </w:r>
      <w:bookmarkEnd w:id="151"/>
    </w:p>
    <w:p w14:paraId="2A9777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trazer para você agora o conceito de </w:t>
      </w:r>
      <w:r>
        <w:rPr>
          <w:rStyle w:val="16"/>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quando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termina, eu tenho a curva final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essa curva ajuda a contar a história de como foi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tem ali alguns elementos a respeito da dinâmica da variação da velocidade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pode ser interessante.</w:t>
      </w:r>
    </w:p>
    <w:p w14:paraId="0DA8E8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[00:25] O formato dessa curva é a chamada </w:t>
      </w:r>
      <w:r>
        <w:rPr>
          <w:rStyle w:val="16"/>
          <w:rFonts w:hint="default" w:ascii="Times New Roman" w:hAnsi="Times New Roman" w:eastAsia="serif" w:cs="Times New Roman"/>
          <w:i w:val="0"/>
          <w:iCs w:val="0"/>
          <w:caps w:val="0"/>
          <w:color w:val="auto"/>
          <w:spacing w:val="0"/>
          <w:sz w:val="24"/>
          <w:szCs w:val="24"/>
          <w:shd w:val="clear" w:color="auto" w:fill="auto"/>
        </w:rPr>
        <w:t>spring signature</w:t>
      </w:r>
      <w:r>
        <w:rPr>
          <w:rFonts w:hint="default" w:ascii="Times New Roman" w:hAnsi="Times New Roman" w:eastAsia="serif" w:cs="Times New Roman"/>
          <w:i w:val="0"/>
          <w:iCs w:val="0"/>
          <w:caps w:val="0"/>
          <w:color w:val="auto"/>
          <w:spacing w:val="0"/>
          <w:sz w:val="24"/>
          <w:szCs w:val="24"/>
          <w:shd w:val="clear" w:color="auto" w:fill="auto"/>
        </w:rPr>
        <w:t>, assinatura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como se fosse um exame, uma radiografia do que aconteceu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 relação à cadência, e é muito interessante, em especial nas retrospectivas, que é aquele momento de discutir o que deu certo, o que deu errado, e o que pode melhorar, trazer esse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final e utilizar como elemento a mais de análise.</w:t>
      </w:r>
    </w:p>
    <w:p w14:paraId="6B9444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[00:55] Vou dar alguns exemplos de </w:t>
      </w:r>
      <w:r>
        <w:rPr>
          <w:rStyle w:val="16"/>
          <w:rFonts w:hint="default" w:ascii="Times New Roman" w:hAnsi="Times New Roman" w:eastAsia="serif" w:cs="Times New Roman"/>
          <w:i w:val="0"/>
          <w:iCs w:val="0"/>
          <w:caps w:val="0"/>
          <w:color w:val="auto"/>
          <w:spacing w:val="0"/>
          <w:sz w:val="24"/>
          <w:szCs w:val="24"/>
          <w:shd w:val="clear" w:color="auto" w:fill="auto"/>
        </w:rPr>
        <w:t>sprint signatures</w:t>
      </w:r>
      <w:r>
        <w:rPr>
          <w:rFonts w:hint="default" w:ascii="Times New Roman" w:hAnsi="Times New Roman" w:eastAsia="serif" w:cs="Times New Roman"/>
          <w:i w:val="0"/>
          <w:iCs w:val="0"/>
          <w:caps w:val="0"/>
          <w:color w:val="auto"/>
          <w:spacing w:val="0"/>
          <w:sz w:val="24"/>
          <w:szCs w:val="24"/>
          <w:shd w:val="clear" w:color="auto" w:fill="auto"/>
        </w:rPr>
        <w:t> e de algumas análises que podemos fazer em cima do formato da curva, então imagine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termina com esse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aí, então o que nós temos? Ficou um bom tempo parado aqui na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nada foi completado, de repente deu uma desmancha, voltou para um novo patamar aqui, ficou alguns dias também sem nenhuma entrega aparentemente e depois deu uma deslanchada e concluiu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cumprindo todas as histórias.</w:t>
      </w:r>
    </w:p>
    <w:p w14:paraId="7CFFF6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[Aula1_video4_imagem1]</w:t>
      </w:r>
    </w:p>
    <w:p w14:paraId="7882A5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[01:37] O que essa curva pode indicar? Uma primeira possibilidade é a equipe não ter atualizado o gráfico diariamente, então ficou alguns dias sem atualização, aí depois alguém lembrou, temos que atualizar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 que já completamos em histórias? Completamos uma determinada carga e aí então faz atualização de uma maneira mais abrupta, isso é uma possibilidade.</w:t>
      </w:r>
    </w:p>
    <w:p w14:paraId="37BD65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Uma outra, é que houve bloqueios que seguraram a produção em dois períodos, então havia algum problema, talvez impedimentos, que do dia 1 até o dia 10, mais ou menos, fez com que a equipe não entregasse nada, então tinha alguma coisa muito séria bloqueando aqui a produção da equipe, esse problema foi resolvido, depois eles se depararam com outro talvez aqui, entre o dia 14 ou o dia 15, até o dia 26 que fez com que a equipe ficasse sem entregas novamente, então isso são possíveis interpretações para grandes patamares assim horizontais onde não há entrega.</w:t>
      </w:r>
    </w:p>
    <w:p w14:paraId="7CDFF1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[02:52] Eu acrescentaria aqui uma terceira possibilidade, que é a equipe ter abraçado histórias muito grandes, muito pouco pulverizadas, e ai demora mais tempo para completar, e demorando mais tempo para completar então demora mais tempo para refletir no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26F159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[03:10] Então aqui nesse patamar por exemplo, a equipe começou a trabalhar em duas, ou três histórias grandes que demoraram um tempo para serem concluídas, porque só depois que é concluída que pode lançar como feita aqui no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para promover a queda do gráfico, isso seria também uma terceira possibilidade, falta de pulverização das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w:t>
      </w:r>
    </w:p>
    <w:p w14:paraId="6111CB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[03:33] Vamos a mais um caso, imagine que você se depara com uma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com esse formato no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partiu-se aqui de uma carga de aproximadamente 1600 pontos, aí o gráfico do realizado subiu, observe que estamos sempre falando de gráfico do realizado, ele subiu, depois começou a descer, teve uma queda abrupta e depois seguiu uma cadência razoável aqui até 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423914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[Aula1_video4_imagem2]</w:t>
      </w:r>
    </w:p>
    <w:p w14:paraId="708EBF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[04:06] O que esse formato de curva pode sugerir a respeito do que aconteceu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Pode ter acontecido, do dia 13 ao dia 8, de serem adicionadas mais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então a equipe resolveu colocar mais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e elevar a meta 1600 até 2450, alguma coisa assim, a equipe reviu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D9F06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Ou então a equipe analisou que a sua estimativa inicial, quando ela lançou aqui 1600, estava por demais otimista, ou seja, essa quantidade de pontos que foi associada 1600, poxa acho que não é, acho que vamos precisar de mais esforço para cumprir essas histórias, então foi feito uma reavaliação da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aí a dívida inicial não é 1600 não, a equipe achou que é 2450, então foi feito uma correção aqui, são possibilidades para essa subida aqui do gráfico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2CA4DA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[05:22] Ai temos um outro momento que é essa queda abrupta, então o que aconteceu por volta do dia 17 que pode ter causado essa entrega abrupta? Ou a equipe desmanchou, ou foram retiradas histórias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a equipe ou ganhou uma velocidade alta repentinamente, ou histórias foram canceladas, foram tornadas obsoletas por alguma motivação externa, mudou uma legislação, alguma coisa assim, histórias foram retiradas, não foram colocadas outras no lugar para aproveitar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aconteceu isso.</w:t>
      </w:r>
    </w:p>
    <w:p w14:paraId="0AAD6C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[06:02] Ai a equipe avaliou retirou as histórias, jugou que as remanescentes seriam um número adequado para seguir então até 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foi o que aconteceu, aqui do dia 17 para frente seguiu de maneira cadenciada até 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A116F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[06:17] Então subidas em gráfico, podem sugerir uma reavaliação dos esforços da dívida, ou então a adição de histórias e uma queda brusca também pode ser eventualmente uma reavaliação do esforço, ou retirada de histórias, ou ainda alguma coisa que aconteceu na equipe com a chegada de novas pessoas que promoveu um aumento de velocidade, então todas essas interpretações são possíveis.</w:t>
      </w:r>
    </w:p>
    <w:p w14:paraId="3AC8E1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[06:47] Vejam agora essa terceira curva, esse terceiro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aqui, então a equipe começou com a sua carga, aí começou com uma velocidade muito alta, a queda teve bastante expressão aqui no começo, veja que se seguisse essa tendência, haveria aqui uma possibilidade de zerar a dívida, ou seja, de entregar todas as histórias antes do término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aí depois teve uma subida aqui e a equipe seguiu de forma cadenciada até o final.</w:t>
      </w:r>
    </w:p>
    <w:p w14:paraId="2208C9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[Aula1_video4_imagem3]</w:t>
      </w:r>
    </w:p>
    <w:p w14:paraId="28E260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[07:22] Então o que essa curva sugere? Essa equipe pode ter sido um pouco pessimista, quando ela fez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fez uma atribuição de esforços as histórias de maneira pessimista, quando ela começou a executar, ela começou a entregar de maneira muito rápida, então o esforço que estimamos não era exatamente esse.</w:t>
      </w:r>
    </w:p>
    <w:p w14:paraId="0D6B0B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[07:47] Então seguindo essa tendência, extrapolando uma curva aqui, por volta do dia 17 eu já terminaria a minha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eu já entregaria todas as histórias carregadas, se fosse mantido essa velocidade.</w:t>
      </w:r>
    </w:p>
    <w:p w14:paraId="359181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[08:05] Então pode ter acontecido o seguinte, por volta do dia 12 aqui, foram acrescentadas algumas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a esse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aproveitar isso, e daí em seguida a equipe seguiu de maneira cadenciada até 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18FE6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[08:21] Então essas são algumas possibilidades em cima das curvas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algumas possibilidades, algumas hipóteses que a equipe pode levantar do que aconteceu, então a análise da curva final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pode sugerir o que a equipe? Pode sugerir que ela está sendo muito pessimista, muito otimista, existem equipes que têm um comportamento mais acelerado no começo e depois meio que cansa, ou vice-versa.</w:t>
      </w:r>
    </w:p>
    <w:p w14:paraId="3585B3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[08:52] Então quanto mais suave a curva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maior é previsibilidade das coisas, a equipe está conseguindo acertar, está conseguindo calibrar mais aspectos de estimativa e de cadência, e quanto mais a curva tem altos e baixos, significa que o planejamento, a previsibilidade pode melhorar.</w:t>
      </w:r>
    </w:p>
    <w:p w14:paraId="314028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[09:14] Então a equipe identificando esses pontos e fazendo as análises do que aconteceu e do que foi feito, pode sugerir algumas melhorias para que os próximos planejamentos sejam um pouco melhores, haja então uma cadência mais sustentável para execução dos trabalhos.</w:t>
      </w:r>
    </w:p>
    <w:p w14:paraId="0C6741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[09:37] Então isso daí é o </w:t>
      </w:r>
      <w:r>
        <w:rPr>
          <w:rStyle w:val="16"/>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recomenda-se fortemente que nas retrospectivas seja analisado como foi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 então sejam tomadas algumas ações de melhoria.</w:t>
      </w:r>
    </w:p>
    <w:p w14:paraId="2CBBE9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[09:48] Então acabamos de falar a respeito dos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na sequência do nosso curso, vamos fazer reforço de alguns conceitos, nós vamos falar mais aprofundadamente da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da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que é a definição de pronto e dos impedimentos.</w:t>
      </w:r>
    </w:p>
    <w:p w14:paraId="680976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[10:09] Esses assuntos já apareceram, vamos retomar, recapitular e fazer uma análise um pouco mais pormenorizada, um pouco mais aprofundada desses elementos do Scrum, vem comigo.</w:t>
      </w:r>
    </w:p>
    <w:p w14:paraId="6654C44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94DD82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2" w:name="_Toc20446"/>
      <w:r>
        <w:rPr>
          <w:rFonts w:hint="default" w:ascii="Times New Roman" w:hAnsi="Times New Roman" w:cs="Times New Roman"/>
          <w:i w:val="0"/>
          <w:iCs w:val="0"/>
          <w:color w:val="auto"/>
          <w:sz w:val="24"/>
          <w:szCs w:val="24"/>
          <w:shd w:val="clear" w:color="auto" w:fill="auto"/>
          <w:lang w:val="pt-BR"/>
        </w:rPr>
        <w:t>Exercício - Sprint Burndown</w:t>
      </w:r>
      <w:bookmarkEnd w:id="152"/>
      <w:r>
        <w:rPr>
          <w:rFonts w:hint="default" w:ascii="Times New Roman" w:hAnsi="Times New Roman" w:cs="Times New Roman"/>
          <w:i w:val="0"/>
          <w:iCs w:val="0"/>
          <w:color w:val="auto"/>
          <w:sz w:val="24"/>
          <w:szCs w:val="24"/>
          <w:shd w:val="clear" w:color="auto" w:fill="auto"/>
          <w:lang w:val="pt-BR"/>
        </w:rPr>
        <w:t xml:space="preserve"> </w:t>
      </w:r>
    </w:p>
    <w:p w14:paraId="1C9EAA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base no que foi estudado até aqui, selecione a alternativa correta sobre o Sprint Burndown:</w:t>
      </w:r>
    </w:p>
    <w:p w14:paraId="5004545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193A767">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80A5D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6665C77">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FE13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gráfico que indica atraso se a curva do realizado estiver abaixo da curva do planejado, e adiantamento caso contrário.</w:t>
      </w:r>
    </w:p>
    <w:p w14:paraId="7C9B23FF">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913B1E">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91489E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500F781">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63EB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gráfico cuja curva do realizado avança conforme se encontra a quantidade de trabalho remanescente para o sprint.</w:t>
      </w:r>
    </w:p>
    <w:p w14:paraId="743E795B">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2C52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burndown expressa isto. A cada ponto da curva do realizado, podemos ver quanto de trabalho ainda falta para concluir o que está carregado no sprint.</w:t>
      </w:r>
    </w:p>
    <w:p w14:paraId="66DBE166">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060BAD">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4C631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1E4014C">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6D09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gráfico que começa no nível da carga do sprint e pode subir ou descer ao longo do mesmo. Subirá quando houver atrasos.</w:t>
      </w:r>
    </w:p>
    <w:p w14:paraId="362D94BE">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3EE726">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8241C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73A408C">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4A22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gráfico que vai subindo na medida em que os itens elencados para o sprint vão sendo concluídos, culminando no “sprint goal”.</w:t>
      </w:r>
    </w:p>
    <w:p w14:paraId="12E59335">
      <w:pPr>
        <w:keepNext w:val="0"/>
        <w:keepLines w:val="0"/>
        <w:pageBreakBefore w:val="0"/>
        <w:widowControl/>
        <w:numPr>
          <w:ilvl w:val="0"/>
          <w:numId w:val="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18519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318D57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60119E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3" w:name="_Toc14873"/>
      <w:r>
        <w:rPr>
          <w:rFonts w:hint="default" w:ascii="Times New Roman" w:hAnsi="Times New Roman" w:cs="Times New Roman"/>
          <w:i w:val="0"/>
          <w:iCs w:val="0"/>
          <w:color w:val="auto"/>
          <w:sz w:val="24"/>
          <w:szCs w:val="24"/>
          <w:shd w:val="clear" w:color="auto" w:fill="auto"/>
          <w:lang w:val="pt-BR"/>
        </w:rPr>
        <w:t>Exercício - Curva de Sprint Signature</w:t>
      </w:r>
      <w:bookmarkEnd w:id="153"/>
    </w:p>
    <w:p w14:paraId="25A80A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correta a respeito da chamada “Sprint Signature”:</w:t>
      </w:r>
    </w:p>
    <w:p w14:paraId="69176B8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E6DABAD">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583B0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1C34438">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3C81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formalização do compromisso da equipe com a meta do sprint.</w:t>
      </w:r>
    </w:p>
    <w:p w14:paraId="212C8466">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5D8D36">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B4356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29A8F79">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4FA7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o formato da curva do realizado no gráfico de burndown, mostrando se a equipe está indo bem ou mal em relação às outras.</w:t>
      </w:r>
    </w:p>
    <w:p w14:paraId="4459471C">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E62F56">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20411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98030C7">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A0B3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quantidade de itens a mais ou a menos que foram entregues no sprint (de acordo com o “sprint goal”).</w:t>
      </w:r>
    </w:p>
    <w:p w14:paraId="3E06FCF5">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24B4EF">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A86340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DCF841B">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FF13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formato de curva que mostra a dinâmica dos trabalhos da equipe durante o sprint.</w:t>
      </w:r>
    </w:p>
    <w:p w14:paraId="5F12DAC5">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8C80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 “Sprint Signature” é um formato de curva (no caso, a curva do realizado ao longo do sprint) e ela mostra como o ritmo das conclusões dos itens elencados evoluiu.</w:t>
      </w:r>
    </w:p>
    <w:p w14:paraId="610A624D">
      <w:pPr>
        <w:keepNext w:val="0"/>
        <w:keepLines w:val="0"/>
        <w:pageBreakBefore w:val="0"/>
        <w:widowControl/>
        <w:numPr>
          <w:ilvl w:val="0"/>
          <w:numId w:val="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888D6C">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2A8EDC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1DE1AA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4" w:name="_Toc5815"/>
      <w:r>
        <w:rPr>
          <w:rFonts w:hint="default" w:ascii="Times New Roman" w:hAnsi="Times New Roman" w:cs="Times New Roman"/>
          <w:i w:val="0"/>
          <w:iCs w:val="0"/>
          <w:color w:val="auto"/>
          <w:sz w:val="24"/>
          <w:szCs w:val="24"/>
          <w:shd w:val="clear" w:color="auto" w:fill="auto"/>
          <w:lang w:val="pt-BR"/>
        </w:rPr>
        <w:t>Exercício - Aplicação do Burndown</w:t>
      </w:r>
      <w:bookmarkEnd w:id="154"/>
    </w:p>
    <w:p w14:paraId="6775EE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escritório de projetos altamente alinhado com a cúpula está empenhado no rigoroso cumprimento do Scrum e quer fazer pressão para que os “sprint goals” sejam rigorosamente cumpridos, penalizando as equipes que desviarem do método ou não cumprirem seus compromissos.</w:t>
      </w:r>
    </w:p>
    <w:p w14:paraId="402F25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risco em penalizar equipes que não “zeram” seus burndowns, ou seja, que não cumprem os “sprint goals”?</w:t>
      </w:r>
    </w:p>
    <w:p w14:paraId="5A599E25">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EEA6519">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80751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D3BCE25">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E927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equipes deixarão de usar os burndowns.</w:t>
      </w:r>
    </w:p>
    <w:p w14:paraId="7BD83AF4">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1DD2D99">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01994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5D8EEC5">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2F48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caso, o escritório de projetos está violando um valor do Ágil e será dissolvido.</w:t>
      </w:r>
    </w:p>
    <w:p w14:paraId="54C0982F">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490BF1">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08FC1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B8D3A8B">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ACFB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equipes tenderão a carregar menos itens para os “sprint goals”, para garantir que os burndowns estejam zerados antes dos finais dos sprints.</w:t>
      </w:r>
    </w:p>
    <w:p w14:paraId="7076C200">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7469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as equipes tendem a cumprir os critérios pelas quais são avaliadas. Se for “perigoso” não cumprir um “sprint goal”, não haverá empenho por parte de uma equipe em carregar o máximo possível de itens no sprint – carregando menos, haverá menos entregas, mas a equipe ficará livre de penalização.</w:t>
      </w:r>
    </w:p>
    <w:p w14:paraId="521B67B5">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04AA88">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DFB71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93B758A">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EB24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organização será descredenciada como praticante do Ágil.</w:t>
      </w:r>
    </w:p>
    <w:p w14:paraId="4146EAA7">
      <w:pPr>
        <w:keepNext w:val="0"/>
        <w:keepLines w:val="0"/>
        <w:pageBreakBefore w:val="0"/>
        <w:widowControl/>
        <w:numPr>
          <w:ilvl w:val="0"/>
          <w:numId w:val="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89CED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BF780D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36F642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5" w:name="_Toc19679"/>
      <w:r>
        <w:rPr>
          <w:rFonts w:hint="default" w:ascii="Times New Roman" w:hAnsi="Times New Roman" w:cs="Times New Roman"/>
          <w:i w:val="0"/>
          <w:iCs w:val="0"/>
          <w:color w:val="auto"/>
          <w:sz w:val="24"/>
          <w:szCs w:val="24"/>
          <w:shd w:val="clear" w:color="auto" w:fill="auto"/>
          <w:lang w:val="pt-BR"/>
        </w:rPr>
        <w:t>Análise do uso Burndown</w:t>
      </w:r>
      <w:bookmarkEnd w:id="155"/>
    </w:p>
    <w:p w14:paraId="5EF4A3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organização em que você trabalha são adotados gráficos de burndown?</w:t>
      </w:r>
    </w:p>
    <w:p w14:paraId="4B323B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sim, comece a guardá-los e, ao final de cada sprint, promova a discussão de suas “sprint signatures” nas cerimônias de Retrospectiva.</w:t>
      </w:r>
    </w:p>
    <w:p w14:paraId="12F6E2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partir dessas discussões, será possível entender melhor como está a aplicação do Ágil e quais pontos podem ser mantidos ou melhorados.</w:t>
      </w:r>
    </w:p>
    <w:p w14:paraId="4F77C9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Pontos para discutir com base nos formatos das curvas:</w:t>
      </w:r>
    </w:p>
    <w:p w14:paraId="558FDBD6">
      <w:pPr>
        <w:keepNext w:val="0"/>
        <w:keepLines w:val="0"/>
        <w:pageBreakBefore w:val="0"/>
        <w:widowControl/>
        <w:numPr>
          <w:ilvl w:val="0"/>
          <w:numId w:val="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Nível de “otimismo” ou “pessimismo” das equipes na hora de carregar o sprint.</w:t>
      </w:r>
    </w:p>
    <w:p w14:paraId="39126829">
      <w:pPr>
        <w:keepNext w:val="0"/>
        <w:keepLines w:val="0"/>
        <w:pageBreakBefore w:val="0"/>
        <w:widowControl/>
        <w:numPr>
          <w:ilvl w:val="0"/>
          <w:numId w:val="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Ritmo da equipe no começo e no final do sprint.</w:t>
      </w:r>
    </w:p>
    <w:p w14:paraId="6AF4A2BA">
      <w:pPr>
        <w:keepNext w:val="0"/>
        <w:keepLines w:val="0"/>
        <w:pageBreakBefore w:val="0"/>
        <w:widowControl/>
        <w:numPr>
          <w:ilvl w:val="1"/>
          <w:numId w:val="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exemplo: A equipe tende a começar com mais “pique” e depois vai cansando? Por quê?</w:t>
      </w:r>
    </w:p>
    <w:p w14:paraId="6A5EC097">
      <w:pPr>
        <w:keepNext w:val="0"/>
        <w:keepLines w:val="0"/>
        <w:pageBreakBefore w:val="0"/>
        <w:widowControl/>
        <w:numPr>
          <w:ilvl w:val="0"/>
          <w:numId w:val="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muitos períodos em que o gráfico permanece em trajetória horizontal? Isto pode ter a ver com User Stories pouco pulverizadas? Aí está um excelente ponto para avaliação. Pense bem nisso.</w:t>
      </w:r>
    </w:p>
    <w:p w14:paraId="21DAE6EB">
      <w:pPr>
        <w:keepNext w:val="0"/>
        <w:keepLines w:val="0"/>
        <w:pageBreakBefore w:val="0"/>
        <w:widowControl/>
        <w:numPr>
          <w:ilvl w:val="0"/>
          <w:numId w:val="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burndown dá grandes saltos? Isto pode ter a ver com muita interdependência entre os itens carregados no sprint (algo como “termina tudo ou termina nada”)? Este é um outro ótimo ponto para discutir, com reflexo na forma como as User Stories são elaboradas.</w:t>
      </w:r>
    </w:p>
    <w:p w14:paraId="76C076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Enfim, torne-se um “Sherlock Holmes” e investigue, usando como pistas os burndowns. Muita coisa interessante poderá ser descoberta!</w:t>
      </w:r>
    </w:p>
    <w:p w14:paraId="548B30D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DF6479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7882D3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6" w:name="_Toc11405"/>
      <w:r>
        <w:rPr>
          <w:rFonts w:hint="default" w:ascii="Times New Roman" w:hAnsi="Times New Roman" w:cs="Times New Roman"/>
          <w:i w:val="0"/>
          <w:iCs w:val="0"/>
          <w:color w:val="auto"/>
          <w:sz w:val="24"/>
          <w:szCs w:val="24"/>
          <w:shd w:val="clear" w:color="auto" w:fill="auto"/>
          <w:lang w:val="pt-BR"/>
        </w:rPr>
        <w:t>Para saber mais: estimativas e Sprint Signature</w:t>
      </w:r>
      <w:bookmarkEnd w:id="156"/>
      <w:r>
        <w:rPr>
          <w:rFonts w:hint="default" w:ascii="Times New Roman" w:hAnsi="Times New Roman" w:cs="Times New Roman"/>
          <w:i w:val="0"/>
          <w:iCs w:val="0"/>
          <w:color w:val="auto"/>
          <w:sz w:val="24"/>
          <w:szCs w:val="24"/>
          <w:shd w:val="clear" w:color="auto" w:fill="auto"/>
          <w:lang w:val="pt-BR"/>
        </w:rPr>
        <w:t xml:space="preserve"> </w:t>
      </w:r>
    </w:p>
    <w:p w14:paraId="06DACF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Sprint Signature, como vimos, é o formato final da curva do </w:t>
      </w:r>
      <w:r>
        <w:rPr>
          <w:rStyle w:val="13"/>
          <w:rFonts w:hint="default" w:ascii="Times New Roman" w:hAnsi="Times New Roman" w:eastAsia="serif" w:cs="Times New Roman"/>
          <w:i w:val="0"/>
          <w:iCs w:val="0"/>
          <w:caps w:val="0"/>
          <w:color w:val="auto"/>
          <w:spacing w:val="0"/>
          <w:sz w:val="24"/>
          <w:szCs w:val="24"/>
          <w:shd w:val="clear" w:color="auto" w:fill="auto"/>
        </w:rPr>
        <w:t>realizado</w:t>
      </w:r>
      <w:r>
        <w:rPr>
          <w:rFonts w:hint="default" w:ascii="Times New Roman" w:hAnsi="Times New Roman" w:eastAsia="serif" w:cs="Times New Roman"/>
          <w:i w:val="0"/>
          <w:iCs w:val="0"/>
          <w:caps w:val="0"/>
          <w:color w:val="auto"/>
          <w:spacing w:val="0"/>
          <w:sz w:val="24"/>
          <w:szCs w:val="24"/>
          <w:shd w:val="clear" w:color="auto" w:fill="auto"/>
        </w:rPr>
        <w:t>, que mostra como foram as variações de velocidade ao longo do sprint.</w:t>
      </w:r>
    </w:p>
    <w:p w14:paraId="28296F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uma revisão de estimativa é feita, a equipe pode ajustar a curva do planejado e isto acaba se refletindo na curva do realizado, pois cada altura diária na curva do realizado do burndown mostra quanto a equipe está “devendo” de entregas totais naquele momento.</w:t>
      </w:r>
    </w:p>
    <w:p w14:paraId="51470D1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B86F7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Por exemplo:</w:t>
      </w:r>
    </w:p>
    <w:p w14:paraId="389275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dia 3 do sprint a altura da curva de realizado é de 170 pontos (definição atribuída em dinâmicas como </w:t>
      </w:r>
      <w:r>
        <w:rPr>
          <w:rStyle w:val="16"/>
          <w:rFonts w:hint="default" w:ascii="Times New Roman" w:hAnsi="Times New Roman" w:eastAsia="serif" w:cs="Times New Roman"/>
          <w:i w:val="0"/>
          <w:iCs w:val="0"/>
          <w:caps w:val="0"/>
          <w:color w:val="auto"/>
          <w:spacing w:val="0"/>
          <w:sz w:val="24"/>
          <w:szCs w:val="24"/>
          <w:shd w:val="clear" w:color="auto" w:fill="auto"/>
        </w:rPr>
        <w:t>planning poker</w:t>
      </w:r>
      <w:r>
        <w:rPr>
          <w:rFonts w:hint="default" w:ascii="Times New Roman" w:hAnsi="Times New Roman" w:eastAsia="serif" w:cs="Times New Roman"/>
          <w:i w:val="0"/>
          <w:iCs w:val="0"/>
          <w:caps w:val="0"/>
          <w:color w:val="auto"/>
          <w:spacing w:val="0"/>
          <w:sz w:val="24"/>
          <w:szCs w:val="24"/>
          <w:shd w:val="clear" w:color="auto" w:fill="auto"/>
        </w:rPr>
        <w:t>) e está seguindo exatamente a curva do planejado.</w:t>
      </w:r>
    </w:p>
    <w:p w14:paraId="657D08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a equipe percebe que houve stories mal estimadas e que, portanto, a dívida é na verdade de 180 pontos neste dia. Assim sendo, a equipe pode atualizar a curva do planejado, refletindo este novo “baseline” e a curva do realizado automaticamente vai subir para 180 também porque, </w:t>
      </w:r>
      <w:r>
        <w:rPr>
          <w:rStyle w:val="13"/>
          <w:rFonts w:hint="default" w:ascii="Times New Roman" w:hAnsi="Times New Roman" w:eastAsia="serif" w:cs="Times New Roman"/>
          <w:i w:val="0"/>
          <w:iCs w:val="0"/>
          <w:caps w:val="0"/>
          <w:color w:val="auto"/>
          <w:spacing w:val="0"/>
          <w:sz w:val="24"/>
          <w:szCs w:val="24"/>
          <w:shd w:val="clear" w:color="auto" w:fill="auto"/>
        </w:rPr>
        <w:t>realmente</w:t>
      </w:r>
      <w:r>
        <w:rPr>
          <w:rFonts w:hint="default" w:ascii="Times New Roman" w:hAnsi="Times New Roman" w:eastAsia="serif" w:cs="Times New Roman"/>
          <w:i w:val="0"/>
          <w:iCs w:val="0"/>
          <w:caps w:val="0"/>
          <w:color w:val="auto"/>
          <w:spacing w:val="0"/>
          <w:sz w:val="24"/>
          <w:szCs w:val="24"/>
          <w:shd w:val="clear" w:color="auto" w:fill="auto"/>
        </w:rPr>
        <w:t>, a dívida naquele momento passa a ser de 180.</w:t>
      </w:r>
    </w:p>
    <w:p w14:paraId="273C23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Desta forma, a sprint signature acusará as revisões de planejamento, mesmo que a equipe não atualizasse a curva do planejado.</w:t>
      </w:r>
    </w:p>
    <w:p w14:paraId="5BA369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140075" cy="2237740"/>
            <wp:effectExtent l="0" t="0" r="9525" b="1016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14"/>
                    <a:stretch>
                      <a:fillRect/>
                    </a:stretch>
                  </pic:blipFill>
                  <pic:spPr>
                    <a:xfrm>
                      <a:off x="0" y="0"/>
                      <a:ext cx="3140075" cy="2237740"/>
                    </a:xfrm>
                    <a:prstGeom prst="rect">
                      <a:avLst/>
                    </a:prstGeom>
                    <a:noFill/>
                    <a:ln>
                      <a:noFill/>
                    </a:ln>
                  </pic:spPr>
                </pic:pic>
              </a:graphicData>
            </a:graphic>
          </wp:inline>
        </w:drawing>
      </w:r>
    </w:p>
    <w:p w14:paraId="28DE5CE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A5B29D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7" w:name="_Toc5254"/>
      <w:r>
        <w:rPr>
          <w:rFonts w:hint="default" w:ascii="Times New Roman" w:hAnsi="Times New Roman" w:cs="Times New Roman"/>
          <w:i w:val="0"/>
          <w:iCs w:val="0"/>
          <w:color w:val="auto"/>
          <w:sz w:val="24"/>
          <w:szCs w:val="24"/>
          <w:shd w:val="clear" w:color="auto" w:fill="auto"/>
          <w:lang w:val="pt-BR"/>
        </w:rPr>
        <w:t>Faça como eu fiz</w:t>
      </w:r>
      <w:bookmarkEnd w:id="157"/>
      <w:r>
        <w:rPr>
          <w:rFonts w:hint="default" w:ascii="Times New Roman" w:hAnsi="Times New Roman" w:cs="Times New Roman"/>
          <w:i w:val="0"/>
          <w:iCs w:val="0"/>
          <w:color w:val="auto"/>
          <w:sz w:val="24"/>
          <w:szCs w:val="24"/>
          <w:shd w:val="clear" w:color="auto" w:fill="auto"/>
          <w:lang w:val="pt-BR"/>
        </w:rPr>
        <w:t xml:space="preserve">  </w:t>
      </w:r>
    </w:p>
    <w:p w14:paraId="6F6D03D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A2A3EC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58" w:name="_Toc24387"/>
      <w:r>
        <w:rPr>
          <w:rFonts w:hint="default" w:ascii="Times New Roman" w:hAnsi="Times New Roman" w:cs="Times New Roman"/>
          <w:i w:val="0"/>
          <w:iCs w:val="0"/>
          <w:color w:val="auto"/>
          <w:sz w:val="24"/>
          <w:szCs w:val="24"/>
          <w:shd w:val="clear" w:color="auto" w:fill="auto"/>
          <w:lang w:val="pt-BR"/>
        </w:rPr>
        <w:t>O que aprendemos?</w:t>
      </w:r>
      <w:bookmarkEnd w:id="158"/>
    </w:p>
    <w:p w14:paraId="4BCE9AD4">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59" w:name="_Toc28670"/>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159"/>
    </w:p>
    <w:p w14:paraId="2A8EE0F3">
      <w:pPr>
        <w:keepNext w:val="0"/>
        <w:keepLines w:val="0"/>
        <w:pageBreakBefore w:val="0"/>
        <w:widowControl/>
        <w:numPr>
          <w:ilvl w:val="0"/>
          <w:numId w:val="6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Gráficos de burndown:</w:t>
      </w:r>
      <w:r>
        <w:rPr>
          <w:rFonts w:hint="default" w:ascii="Times New Roman" w:hAnsi="Times New Roman" w:eastAsia="serif" w:cs="Times New Roman"/>
          <w:i w:val="0"/>
          <w:iCs w:val="0"/>
          <w:caps w:val="0"/>
          <w:color w:val="auto"/>
          <w:spacing w:val="0"/>
          <w:sz w:val="24"/>
          <w:szCs w:val="24"/>
          <w:shd w:val="clear" w:color="auto" w:fill="auto"/>
        </w:rPr>
        <w:t> São gráficos que permitem o acompanhamento do ritmo dos trabalhos ao longo de um sprint. A curva começa em cota correspondente à carga do sprint e, à medida que itens são completados, o gráfico vai caindo. O ideal é que ao final do sprint a curva chegue ao zero, indicando que todos os itens do “sprint goal” foram completados.</w:t>
      </w:r>
    </w:p>
    <w:p w14:paraId="78B99696">
      <w:pPr>
        <w:keepNext w:val="0"/>
        <w:keepLines w:val="0"/>
        <w:pageBreakBefore w:val="0"/>
        <w:widowControl/>
        <w:numPr>
          <w:ilvl w:val="0"/>
          <w:numId w:val="6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Gráficos de burnup:</w:t>
      </w:r>
      <w:r>
        <w:rPr>
          <w:rFonts w:hint="default" w:ascii="Times New Roman" w:hAnsi="Times New Roman" w:eastAsia="serif" w:cs="Times New Roman"/>
          <w:i w:val="0"/>
          <w:iCs w:val="0"/>
          <w:caps w:val="0"/>
          <w:color w:val="auto"/>
          <w:spacing w:val="0"/>
          <w:sz w:val="24"/>
          <w:szCs w:val="24"/>
          <w:shd w:val="clear" w:color="auto" w:fill="auto"/>
        </w:rPr>
        <w:t> São similares aos burndowns, mas a curva vai subindo conforme os itens são completados.</w:t>
      </w:r>
    </w:p>
    <w:p w14:paraId="7C9799DF">
      <w:pPr>
        <w:keepNext w:val="0"/>
        <w:keepLines w:val="0"/>
        <w:pageBreakBefore w:val="0"/>
        <w:widowControl/>
        <w:numPr>
          <w:ilvl w:val="0"/>
          <w:numId w:val="6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Formato final da curva de realizado em um burndown, que mostra como variou o ritmo dos trabalhos. É uma espécie de “exame clínico” do sprint, que permite realizar algumas análises visando melhorias ou autoconhecimento.</w:t>
      </w:r>
    </w:p>
    <w:p w14:paraId="4A4345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20" w:right="72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Lembre-se:</w:t>
      </w:r>
    </w:p>
    <w:p w14:paraId="1BCACBB9">
      <w:pPr>
        <w:keepNext w:val="0"/>
        <w:keepLines w:val="0"/>
        <w:pageBreakBefore w:val="0"/>
        <w:widowControl/>
        <w:numPr>
          <w:ilvl w:val="0"/>
          <w:numId w:val="6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burndown, curva do realizado acima da curva do planejado indica atraso, enquanto que curva abaixo indica adiantamento.</w:t>
      </w:r>
    </w:p>
    <w:p w14:paraId="5FAE17DD">
      <w:pPr>
        <w:keepNext w:val="0"/>
        <w:keepLines w:val="0"/>
        <w:pageBreakBefore w:val="0"/>
        <w:widowControl/>
        <w:numPr>
          <w:ilvl w:val="0"/>
          <w:numId w:val="6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140" w:right="72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Subidas da curva do realizado em um burndown indicam revisão dos valores estimados ou adição de User Stories ao sprint.</w:t>
      </w:r>
    </w:p>
    <w:p w14:paraId="1342203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D4D4F5E">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0" w:name="_Toc16420"/>
      <w:r>
        <w:rPr>
          <w:rFonts w:hint="default" w:ascii="Times New Roman" w:hAnsi="Times New Roman" w:cs="Times New Roman"/>
          <w:i w:val="0"/>
          <w:iCs w:val="0"/>
          <w:color w:val="auto"/>
          <w:sz w:val="24"/>
          <w:szCs w:val="24"/>
          <w:shd w:val="clear" w:color="auto" w:fill="auto"/>
          <w:lang w:val="pt-BR"/>
        </w:rPr>
        <w:t>Reforço de Conceito</w:t>
      </w:r>
      <w:bookmarkEnd w:id="160"/>
    </w:p>
    <w:p w14:paraId="3ED3E51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1" w:name="_Toc2338"/>
      <w:r>
        <w:rPr>
          <w:rFonts w:hint="default" w:ascii="Times New Roman" w:hAnsi="Times New Roman" w:cs="Times New Roman"/>
          <w:i w:val="0"/>
          <w:iCs w:val="0"/>
          <w:color w:val="auto"/>
          <w:sz w:val="24"/>
          <w:szCs w:val="24"/>
          <w:shd w:val="clear" w:color="auto" w:fill="auto"/>
          <w:lang w:val="pt-BR"/>
        </w:rPr>
        <w:t>O Sprint Backlog</w:t>
      </w:r>
      <w:bookmarkEnd w:id="161"/>
    </w:p>
    <w:p w14:paraId="6E711C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seguir reforçando alguns conceitos importantes do Scrum, começando aqui pelo conceito de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vamos aqui retomando a nossa figura clássica do Scrum e lá na entrada nós temos o </w:t>
      </w:r>
      <w:r>
        <w:rPr>
          <w:rStyle w:val="16"/>
          <w:rFonts w:hint="default" w:ascii="Times New Roman" w:hAnsi="Times New Roman" w:eastAsia="serif" w:cs="Times New Roman"/>
          <w:i w:val="0"/>
          <w:iCs w:val="0"/>
          <w:color w:val="auto"/>
          <w:sz w:val="24"/>
          <w:szCs w:val="24"/>
          <w:shd w:val="clear" w:color="auto" w:fill="auto"/>
        </w:rPr>
        <w:t>product backlog</w:t>
      </w:r>
      <w:r>
        <w:rPr>
          <w:rFonts w:hint="default" w:ascii="Times New Roman" w:hAnsi="Times New Roman" w:eastAsia="serif" w:cs="Times New Roman"/>
          <w:i w:val="0"/>
          <w:iCs w:val="0"/>
          <w:color w:val="auto"/>
          <w:sz w:val="24"/>
          <w:szCs w:val="24"/>
          <w:shd w:val="clear" w:color="auto" w:fill="auto"/>
        </w:rPr>
        <w:t>, que é aquela lista geral de itens que vão compor o produto, que é elaborada e priorizada pela figura do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w:t>
      </w:r>
    </w:p>
    <w:p w14:paraId="3B8887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E a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feito um fatiamento de itens de mais alta prioridade, que vão ser então carregados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são apresentados esses itens, a equipe faz uma estimativa do esforço de cada um, com uma técnica de </w:t>
      </w:r>
      <w:r>
        <w:rPr>
          <w:rStyle w:val="16"/>
          <w:rFonts w:hint="default" w:ascii="Times New Roman" w:hAnsi="Times New Roman" w:eastAsia="serif" w:cs="Times New Roman"/>
          <w:i w:val="0"/>
          <w:iCs w:val="0"/>
          <w:color w:val="auto"/>
          <w:sz w:val="24"/>
          <w:szCs w:val="24"/>
          <w:shd w:val="clear" w:color="auto" w:fill="auto"/>
        </w:rPr>
        <w:t>Planning Poker</w:t>
      </w:r>
      <w:r>
        <w:rPr>
          <w:rFonts w:hint="default" w:ascii="Times New Roman" w:hAnsi="Times New Roman" w:eastAsia="serif" w:cs="Times New Roman"/>
          <w:i w:val="0"/>
          <w:iCs w:val="0"/>
          <w:color w:val="auto"/>
          <w:sz w:val="24"/>
          <w:szCs w:val="24"/>
          <w:shd w:val="clear" w:color="auto" w:fill="auto"/>
        </w:rPr>
        <w:t>, por exemplo, e vão sendo carregados os itens até compor a capacidade nominal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é aquela quantidade de esforço que a equipe julga adequada para se comprometer com uma entrega.</w:t>
      </w:r>
    </w:p>
    <w:p w14:paraId="2D8504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[00:59] Então esse fatiamento dá origem ao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que é o que realmente vai entrar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em termos de itens elencados e como nós vamos reforçar, também de atividades associadas à execução desses itens.</w:t>
      </w:r>
    </w:p>
    <w:p w14:paraId="35BCD9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[01:16] Então como nós vimos, na cerimônia de planejamento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há essa carga e fala-se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ele nasce no começo de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 base naquilo que foi carregado para o mesmo.</w:t>
      </w:r>
    </w:p>
    <w:p w14:paraId="3A543F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[01:37] Pegando uma conceituação do guia do Scrum que é a nossa referência primária, e para o exame é muito importante estarmos atento a essas declarações da documentação oficial, ele fala o seguinte, que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é composto pela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ele chama de por quê, o conjunto de itens do </w:t>
      </w:r>
      <w:r>
        <w:rPr>
          <w:rStyle w:val="16"/>
          <w:rFonts w:hint="default" w:ascii="Times New Roman" w:hAnsi="Times New Roman" w:eastAsia="serif" w:cs="Times New Roman"/>
          <w:i w:val="0"/>
          <w:iCs w:val="0"/>
          <w:color w:val="auto"/>
          <w:sz w:val="24"/>
          <w:szCs w:val="24"/>
          <w:shd w:val="clear" w:color="auto" w:fill="auto"/>
        </w:rPr>
        <w:t>product backlog</w:t>
      </w:r>
      <w:r>
        <w:rPr>
          <w:rFonts w:hint="default" w:ascii="Times New Roman" w:hAnsi="Times New Roman" w:eastAsia="serif" w:cs="Times New Roman"/>
          <w:i w:val="0"/>
          <w:iCs w:val="0"/>
          <w:color w:val="auto"/>
          <w:sz w:val="24"/>
          <w:szCs w:val="24"/>
          <w:shd w:val="clear" w:color="auto" w:fill="auto"/>
        </w:rPr>
        <w:t> selecionados para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é o quê, bem como um plano de ação para entregar o incremento, que é o como.</w:t>
      </w:r>
    </w:p>
    <w:p w14:paraId="6FE1AE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[02:14] Então, observe o seguinte que a rigor,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não é só o conjunto de itens, ou de histórias que foram carregadas, mas ele fala também de um plano de ação, o que é esse plano de ação? É o desmembramento de atividades que são necessárias para a execução, para a implementação de cada item, de cada história que foi carregada.</w:t>
      </w:r>
    </w:p>
    <w:p w14:paraId="0A0C3F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[02:41] Então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ele vai além, ele não é só o conjunto de histórias, mas é também o desmembramento em ações, por exemplo, vamos pegar um item carregado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é cadastramento de clientes no desenvolvimento de um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w:t>
      </w:r>
    </w:p>
    <w:p w14:paraId="06CF1A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[03:01] Para executar o cadastramento de clientes, há uma série de atividades que são necessárias e que podem constituir a dimensão de plano de ação, que é, criar a tabela de clientes no banco de dados, criar a tela, </w:t>
      </w:r>
      <w:r>
        <w:rPr>
          <w:rStyle w:val="16"/>
          <w:rFonts w:hint="default" w:ascii="Times New Roman" w:hAnsi="Times New Roman" w:eastAsia="serif" w:cs="Times New Roman"/>
          <w:i w:val="0"/>
          <w:iCs w:val="0"/>
          <w:color w:val="auto"/>
          <w:sz w:val="24"/>
          <w:szCs w:val="24"/>
          <w:shd w:val="clear" w:color="auto" w:fill="auto"/>
        </w:rPr>
        <w:t>user interface</w:t>
      </w:r>
      <w:r>
        <w:rPr>
          <w:rFonts w:hint="default" w:ascii="Times New Roman" w:hAnsi="Times New Roman" w:eastAsia="serif" w:cs="Times New Roman"/>
          <w:i w:val="0"/>
          <w:iCs w:val="0"/>
          <w:color w:val="auto"/>
          <w:sz w:val="24"/>
          <w:szCs w:val="24"/>
          <w:shd w:val="clear" w:color="auto" w:fill="auto"/>
        </w:rPr>
        <w:t> para cadastramento de clientes, criar uma massa de teste para testar o cadastro de clientes, isso também vai ser necessário, é um trabalho, testar o cadastramento de clientes, e fazer o </w:t>
      </w:r>
      <w:r>
        <w:rPr>
          <w:rStyle w:val="16"/>
          <w:rFonts w:hint="default" w:ascii="Times New Roman" w:hAnsi="Times New Roman" w:eastAsia="serif" w:cs="Times New Roman"/>
          <w:i w:val="0"/>
          <w:iCs w:val="0"/>
          <w:color w:val="auto"/>
          <w:sz w:val="24"/>
          <w:szCs w:val="24"/>
          <w:shd w:val="clear" w:color="auto" w:fill="auto"/>
        </w:rPr>
        <w:t>commit</w:t>
      </w:r>
      <w:r>
        <w:rPr>
          <w:rFonts w:hint="default" w:ascii="Times New Roman" w:hAnsi="Times New Roman" w:eastAsia="serif" w:cs="Times New Roman"/>
          <w:i w:val="0"/>
          <w:iCs w:val="0"/>
          <w:color w:val="auto"/>
          <w:sz w:val="24"/>
          <w:szCs w:val="24"/>
          <w:shd w:val="clear" w:color="auto" w:fill="auto"/>
        </w:rPr>
        <w:t> no GihHub, salvando uma versão, guardado no repositório uma versão para esse artefato, ou para esse conjunto de artefatos de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que vão compor o cadastramento de clientes.</w:t>
      </w:r>
    </w:p>
    <w:p w14:paraId="428C29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[03:45] Então veja que esse item gerou uma decomposição em cinco atividades, que são necessárias para que essa história seja implementada, então quando falamos de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estamos falando do item e também desse desmembramento.</w:t>
      </w:r>
    </w:p>
    <w:p w14:paraId="064779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[04:04] No mundo das metodologias tem coisas que pegam e tem coisas que não pegam, tem conceitos que são mais levados ao pé da letra na sua conceituação oficial, e outros menos, para citar um exemplo da gestão de projetos tradicional, gerenciamento de riscos, todo mundo considera importante, mas raramente é feito direito, muitos projetos até tem lá registro de riscos, mas o efetivo acompanhamento das ações do plano de resposta a esses riscos, é raro de fazer, então é um exemplo de coisa que todo mundo sabe que existe, sabe que é importante, mas na prática, acaba não fazendo.</w:t>
      </w:r>
    </w:p>
    <w:p w14:paraId="0258E0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[04:43] Essa ideia mais exata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também é algo que, na prática, não se leva muito ao pé da letra assim conforme a conceituação oficial, normalmente, quando se pergunta o que é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para uma equipe, ela vai dizer que são os itens que foram carregados, então existe um olhar somente sobre as histórias que foram carregadas para aquele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3CC2B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[05:12] Só que existe também a dimensão do desmembramento que é o plano de ação, então principalmente para efeito de exame, vamos ficar atentos aí a conceituação do guia do Scrum, que fala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como sendo a meta, os itens constituintes que foram fatiados lá do </w:t>
      </w:r>
      <w:r>
        <w:rPr>
          <w:rStyle w:val="16"/>
          <w:rFonts w:hint="default" w:ascii="Times New Roman" w:hAnsi="Times New Roman" w:eastAsia="serif" w:cs="Times New Roman"/>
          <w:i w:val="0"/>
          <w:iCs w:val="0"/>
          <w:color w:val="auto"/>
          <w:sz w:val="24"/>
          <w:szCs w:val="24"/>
          <w:shd w:val="clear" w:color="auto" w:fill="auto"/>
        </w:rPr>
        <w:t>product backlog</w:t>
      </w:r>
      <w:r>
        <w:rPr>
          <w:rFonts w:hint="default" w:ascii="Times New Roman" w:hAnsi="Times New Roman" w:eastAsia="serif" w:cs="Times New Roman"/>
          <w:i w:val="0"/>
          <w:iCs w:val="0"/>
          <w:color w:val="auto"/>
          <w:sz w:val="24"/>
          <w:szCs w:val="24"/>
          <w:shd w:val="clear" w:color="auto" w:fill="auto"/>
        </w:rPr>
        <w:t> e também as atividades derivadas disso.</w:t>
      </w:r>
    </w:p>
    <w:p w14:paraId="373A0E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[05:36] Embora como eu falei na prática dificilmente encontramos uma equipe que faça uma lista desses itens, dessas atividades que são desmembramentos das histórias, compondo então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ali de itens de atividades para a composição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w:t>
      </w:r>
    </w:p>
    <w:p w14:paraId="1F5888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[05:59] Para finalizar, a questão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trago aqui mais um trecho do guia do Scrum que fala a respeito, então lá diz,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é um plano feito por e para os desenvolvedores, é algo altamente visível em tempo real do trabalho, do trabalho que a equipe planeja realizar durante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para atingir a sua meta, consequentemente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é atualizado ao longo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conforme é mais aprendido.</w:t>
      </w:r>
    </w:p>
    <w:p w14:paraId="3AE224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[06:31] Então veja que nisso que foi dito sobre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encontramos vários dogmas do Ágil, encontramos a questão do autogerenciamento, quando diz que 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é um plano feito por e para os desenvolvedores, então a equipe realmente ela identifica as atividades e no exercício de autogerenciamento faz a distribuição das atividades, pelos membros, sem que seja necessário um chefe para fazer isso, então está presente aí o autogerenciamento.</w:t>
      </w:r>
    </w:p>
    <w:p w14:paraId="335F7F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[07:05] Fala também que é algo altamente visível, então está ai o pilar da visibilidade presente, tudo que é importante tem que estar visível, isso é bastante forte no Ágil.</w:t>
      </w:r>
    </w:p>
    <w:p w14:paraId="7D346F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[07:17] Fala também do comprometimento, porque cita aí o termo chave, meta e fala de adaptação, porque diz que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é atualizado ao longo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conforme é mais aprendido, então eu tenho algum aprendizado, algum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a medida que o trabalho avança e vou colocando, vou adaptando as tarefas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para então remodelar o meu plano de ação rumo ao atingimento da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é a entrega completa das histórias de acordo com a definição de pronto.</w:t>
      </w:r>
    </w:p>
    <w:p w14:paraId="0F718C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[07:48] E por falar em definição de pronto, esse vai ser o conceito que nós vamos recapitular e aprofundar um pouco mais na sequência, vamos em frente?</w:t>
      </w:r>
    </w:p>
    <w:p w14:paraId="5C18D9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3CDF3CF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AC0E2B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2" w:name="_Toc136"/>
      <w:r>
        <w:rPr>
          <w:rFonts w:hint="default" w:ascii="Times New Roman" w:hAnsi="Times New Roman" w:cs="Times New Roman"/>
          <w:i w:val="0"/>
          <w:iCs w:val="0"/>
          <w:color w:val="auto"/>
          <w:sz w:val="24"/>
          <w:szCs w:val="24"/>
          <w:shd w:val="clear" w:color="auto" w:fill="auto"/>
          <w:lang w:val="pt-BR"/>
        </w:rPr>
        <w:t>Done Definition</w:t>
      </w:r>
      <w:bookmarkEnd w:id="162"/>
    </w:p>
    <w:p w14:paraId="62D917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Um importante conceito no Scrum e no Ágil em geral, é a definição de pronto, esse conceito já apareceu ao longo do nosso curso, vamos retomar e reforçar, consideremos, por exemplo, um jantar romântico, o que é um jantar romântico pronto, tudo cozido? Já é um jantar romântico pronto? Talvez não, ainda falta alguma coisa, tudo cozido e colocado na mesa? Alguém poderia dizer que sim, está pronto jantar.</w:t>
      </w:r>
    </w:p>
    <w:p w14:paraId="509A93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[00:37] Tudo cozido, colocado na mesa e com champanhe apostos? Ah tinha esquecido do champanhe, não agora sim o jantar romântico está pronto. Tudo cozido, colocado na mesa com champanhe apostos e as velas acesas? Ah é mesmo, sem o detalhe das velas poderia alguém não considerar o jantar romântico pronto.</w:t>
      </w:r>
    </w:p>
    <w:p w14:paraId="5D19E7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Ou tudo cozido colocado na mesa, com champanhe a postos, as velas acesas e as flores, claro, flores não podem faltar em um jantar romântico, então vejam que esse conceito de pronto, o que precisa para estar pronto, ou para estar 100% pronto, que é até um pouco de redundância, pode ser um pouco subjetivo, pode dar margem a alguma interpretação.</w:t>
      </w:r>
    </w:p>
    <w:p w14:paraId="74137F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Então quando algo está pronto, principalmente em se tratando de um produto complexo, é preciso definir, é preciso que haja um entendimento a respeito disso, porque não é algo tão óbvio assim.</w:t>
      </w:r>
    </w:p>
    <w:p w14:paraId="18E376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A definição de pronto ela é importante porque para adição de valor ao negócio, o item, o incremento no produto, ele tem que estar pronto, ele tem que estar operativo, e operativo de maneira adequada, não adianta também estar operativo com defeitos ou com deficiências, eu coloco algo com falhas, está operativo? Sim, está operativo, mas não adicionou valor ao negócio, porque está com defeito, pode até ter retirado o valor do negócio.</w:t>
      </w:r>
    </w:p>
    <w:p w14:paraId="0EA427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E quando se fala de pronto, não existe para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por exemplo, 90% pronto, 95% pronto, o código está todo feito, mas só falta compilar, que demora alguns segundos, não existe entrega, ou de uma forma menos dramática mas também muito importante, o código está feito, está compilado, mas só falta terminar o teste, esse só falta terminar o teste, pode fazer com que o produto não fique operativo, ou gere um problema no negócio.</w:t>
      </w:r>
    </w:p>
    <w:p w14:paraId="6CCCA3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[02:51] Então só faz sentindo a adição de valor em cima desse conceito de pronto, ou se preferirem voltando a redundância que eu citei, 100% pronto, e esse acordo de pronto, que isso é um acordo de qualidade, é preciso que ele esteja claro para todos, então para que não haja mal-entendido, isso daí é um parâmetro de projeto estabelecido lá em tempo de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nos momentos iniciais do projeto, antes do primeiro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que fique bem estabelecido o que é pronto.</w:t>
      </w:r>
    </w:p>
    <w:p w14:paraId="3CE647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[03:32] E quando eu estabeleço esse acordo do pronto, a chamada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uma definição de pronto, é preciso lembrar que esse pronto tem que ser algo muito pronto digamos assim, existe um termo que o </w:t>
      </w:r>
      <w:r>
        <w:rPr>
          <w:rStyle w:val="16"/>
          <w:rFonts w:hint="default" w:ascii="Times New Roman" w:hAnsi="Times New Roman" w:eastAsia="serif" w:cs="Times New Roman"/>
          <w:i w:val="0"/>
          <w:iCs w:val="0"/>
          <w:caps w:val="0"/>
          <w:color w:val="auto"/>
          <w:spacing w:val="0"/>
          <w:sz w:val="24"/>
          <w:szCs w:val="24"/>
          <w:shd w:val="clear" w:color="auto" w:fill="auto"/>
        </w:rPr>
        <w:t>near releasable</w:t>
      </w:r>
      <w:r>
        <w:rPr>
          <w:rFonts w:hint="default" w:ascii="Times New Roman" w:hAnsi="Times New Roman" w:eastAsia="serif" w:cs="Times New Roman"/>
          <w:i w:val="0"/>
          <w:iCs w:val="0"/>
          <w:caps w:val="0"/>
          <w:color w:val="auto"/>
          <w:spacing w:val="0"/>
          <w:sz w:val="24"/>
          <w:szCs w:val="24"/>
          <w:shd w:val="clear" w:color="auto" w:fill="auto"/>
        </w:rPr>
        <w:t>, alguma coisa muito apta a ser colocada em produção.</w:t>
      </w:r>
    </w:p>
    <w:p w14:paraId="2E8BAC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Então não posso, por exemplo, criar uma definição de pronto sem os testes, sem a integração, sem a colocação em um ambiente operativo, enfim, para compor uma entrega digna, a definição de pronto ela tem que ser digamos assim, exigente, estamos falando em adição de valor ao negócio, então cabe aí um rigor para que não fique algo como se diz nos Estados Unidos, </w:t>
      </w:r>
      <w:r>
        <w:rPr>
          <w:rStyle w:val="16"/>
          <w:rFonts w:hint="default" w:ascii="Times New Roman" w:hAnsi="Times New Roman" w:eastAsia="serif" w:cs="Times New Roman"/>
          <w:i w:val="0"/>
          <w:iCs w:val="0"/>
          <w:caps w:val="0"/>
          <w:color w:val="auto"/>
          <w:spacing w:val="0"/>
          <w:sz w:val="24"/>
          <w:szCs w:val="24"/>
          <w:shd w:val="clear" w:color="auto" w:fill="auto"/>
        </w:rPr>
        <w:t>quick and dirty</w:t>
      </w:r>
      <w:r>
        <w:rPr>
          <w:rFonts w:hint="default" w:ascii="Times New Roman" w:hAnsi="Times New Roman" w:eastAsia="serif" w:cs="Times New Roman"/>
          <w:i w:val="0"/>
          <w:iCs w:val="0"/>
          <w:caps w:val="0"/>
          <w:color w:val="auto"/>
          <w:spacing w:val="0"/>
          <w:sz w:val="24"/>
          <w:szCs w:val="24"/>
          <w:shd w:val="clear" w:color="auto" w:fill="auto"/>
        </w:rPr>
        <w:t>, uma entrega </w:t>
      </w:r>
      <w:r>
        <w:rPr>
          <w:rStyle w:val="16"/>
          <w:rFonts w:hint="default" w:ascii="Times New Roman" w:hAnsi="Times New Roman" w:eastAsia="serif" w:cs="Times New Roman"/>
          <w:i w:val="0"/>
          <w:iCs w:val="0"/>
          <w:caps w:val="0"/>
          <w:color w:val="auto"/>
          <w:spacing w:val="0"/>
          <w:sz w:val="24"/>
          <w:szCs w:val="24"/>
          <w:shd w:val="clear" w:color="auto" w:fill="auto"/>
        </w:rPr>
        <w:t>quick and dirty</w:t>
      </w:r>
      <w:r>
        <w:rPr>
          <w:rFonts w:hint="default" w:ascii="Times New Roman" w:hAnsi="Times New Roman" w:eastAsia="serif" w:cs="Times New Roman"/>
          <w:i w:val="0"/>
          <w:iCs w:val="0"/>
          <w:caps w:val="0"/>
          <w:color w:val="auto"/>
          <w:spacing w:val="0"/>
          <w:sz w:val="24"/>
          <w:szCs w:val="24"/>
          <w:shd w:val="clear" w:color="auto" w:fill="auto"/>
        </w:rPr>
        <w:t>, rápida e suja, alguma coisa feita de qualquer jeito.</w:t>
      </w:r>
    </w:p>
    <w:p w14:paraId="0B5728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A definição de pronto tem que passar longe disso, ela tem que ser criteriosa, ela tem que ser até um pouco perfeccionista, pensando nos aspectos de qualidade e não só de completeza, no sentido de ter implementado tudo.</w:t>
      </w:r>
    </w:p>
    <w:p w14:paraId="64AA93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[04:49] Então, na composição da definição de pronto, o código feito deve estar feito, deve estar compilado, deve estar testado, deve estar integrado e deve estar montado no ambiente adequado, além de outros fatores ou outros detalhes que possam ser importante também para a entrega, para caracterizar uma plena entrega para o negócio.</w:t>
      </w:r>
    </w:p>
    <w:p w14:paraId="0D5491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[05:15] Então, testes, de qualquer natureza, unitários mais ainda, e integrados, eventualmente até prevendo um teste de regressão, retestar todo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para que aquele incremento seja considerado pronto, de repente em algumas circunstâncias isso pode ser necessário e pertinente.</w:t>
      </w:r>
    </w:p>
    <w:p w14:paraId="4528BC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Então, na hora de criar a definição de pronto, esse acordo de qualidade temos que pensar em algo digno, em algo abrangente, alguma coisa que não dê margem a defeitos ou a inadequações que possam prejudicar a plena adição de valor ao negócio, então tenham isso em mente quando falarmos de pronto.</w:t>
      </w:r>
    </w:p>
    <w:p w14:paraId="0DF059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[05:59] Na sequência vamos falar de mais um conceito para reforçar, que é o impedimento, vamos em frente?</w:t>
      </w:r>
    </w:p>
    <w:p w14:paraId="327D683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67E5CE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3" w:name="_Toc26407"/>
      <w:r>
        <w:rPr>
          <w:rFonts w:hint="default" w:ascii="Times New Roman" w:hAnsi="Times New Roman" w:cs="Times New Roman"/>
          <w:i w:val="0"/>
          <w:iCs w:val="0"/>
          <w:color w:val="auto"/>
          <w:sz w:val="24"/>
          <w:szCs w:val="24"/>
          <w:shd w:val="clear" w:color="auto" w:fill="auto"/>
          <w:lang w:val="pt-BR"/>
        </w:rPr>
        <w:t>Impedimentos</w:t>
      </w:r>
      <w:bookmarkEnd w:id="163"/>
    </w:p>
    <w:p w14:paraId="704670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recordar e reforçar mais um importante conceito do Scrum e do Ágil em geral, que é o conceito de impedimento, impedimento é qualquer coisa que atrapalhe o trabalho da equipe rumo a meta de atingir todos os objetivos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quais são mesmo os objetivos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entregar na forma de produto operacional de acordo com a definição de pronto, com base em todos os itens que foram elencados para aqueles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essa é a meta.</w:t>
      </w:r>
    </w:p>
    <w:p w14:paraId="301F46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[00:35] E uma das grandes atribuições da figura do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é ajudar a eliminar esses impedimentos, atuando então como uma liderança servidora para a equipe, nem sempre é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ou a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em si que resolve o problema, mas ele vai à organização para que seja tomada alguma providência.</w:t>
      </w:r>
    </w:p>
    <w:p w14:paraId="523E44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Alguns exemplos bem concretos de impedimentos no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ambiente instável ou fora do ar, atrapalha o atingimento da meta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pendências de definição de requisitos, então existem pendências, dúvidas que a área usuária precisa responder e não responde, falta de recursos, alguém da equipe ficou doente, se afastou, ou a equipe está precisando de mais gente, isso pode ser um impedimento,</w:t>
      </w:r>
    </w:p>
    <w:p w14:paraId="199CAF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[01:35] Interferências externas indevidas, alguém que entra em contato interrompendo o trabalho da equipe para perguntar coisas a respeito do projeto, ou querendo colocar mais um item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algo assim. Conflitos em geral, no caso conflitos não bem endereçados, e cabe também a figura do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fazer uma intermediação disso daí para facilitar a resolução de conflitos, e quaisquer atividades que não agreguem valor ao produto em construção.</w:t>
      </w:r>
    </w:p>
    <w:p w14:paraId="37CDB3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Trabalhos então realizados fora do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provavelmente são impedimentos, essa é uma maneira mais genérica de encarar a questão, e enquanto o impedimento não for resolvido, ele deve ser citado de maneira reiterada no </w:t>
      </w:r>
      <w:r>
        <w:rPr>
          <w:rStyle w:val="16"/>
          <w:rFonts w:hint="default" w:ascii="Times New Roman" w:hAnsi="Times New Roman" w:eastAsia="serif" w:cs="Times New Roman"/>
          <w:i w:val="0"/>
          <w:iCs w:val="0"/>
          <w:caps w:val="0"/>
          <w:color w:val="auto"/>
          <w:spacing w:val="0"/>
          <w:sz w:val="24"/>
          <w:szCs w:val="24"/>
          <w:shd w:val="clear" w:color="auto" w:fill="auto"/>
        </w:rPr>
        <w:t>daily scrum</w:t>
      </w:r>
      <w:r>
        <w:rPr>
          <w:rFonts w:hint="default" w:ascii="Times New Roman" w:hAnsi="Times New Roman" w:eastAsia="serif" w:cs="Times New Roman"/>
          <w:i w:val="0"/>
          <w:iCs w:val="0"/>
          <w:caps w:val="0"/>
          <w:color w:val="auto"/>
          <w:spacing w:val="0"/>
          <w:sz w:val="24"/>
          <w:szCs w:val="24"/>
          <w:shd w:val="clear" w:color="auto" w:fill="auto"/>
        </w:rPr>
        <w:t>.</w:t>
      </w:r>
    </w:p>
    <w:p w14:paraId="30C53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[02:26] A reunião diária, é o momento para que seja reportado o impedimento, não que a equipe precise esperar a reunião diária do dia seguinte para fazer isso, pode ser feito a qualquer momento, mas na reunião diária, se o impedimento não for resolvido, dentro daquele [ININTELIGÍVEL] de 3 perguntas, o que foi completado ontem, o que se pretende completar hoje e se há impedimentos, então impedimentos ativos que ainda estão presentes devem neste momento serem reiterados.</w:t>
      </w:r>
    </w:p>
    <w:p w14:paraId="70A397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Essa ritualística serve exatamente para de alguma forma pressionar um pouco a organização e dizer olha, tem impedimento, tem impedimento, tem impedimento, então essa repetição tem esse propósito, o impedimento ele tem que ficar sobre a mesa, não escondido, e a equipe deve fazer isso sem nenhum pudor.</w:t>
      </w:r>
    </w:p>
    <w:p w14:paraId="3B420A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Eu vi um caso uma vez de uma equipe que era externa, era uma equipe de consultores externos e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eram do cliente, eram internos, então essa equipe de execução era contratada, estava se trabalhando com Scrum e começou ali, havia ali um certo desconforto, um certo mal-estar de eles colocarem como impedimento.</w:t>
      </w:r>
    </w:p>
    <w:p w14:paraId="76E7E4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Então para diminuir um pouco esse mal-estar fizeram o seguinte, olha não chama de impedimento, chama de ponto de atenção, que no fundo é a mesma coisa, isso daí não é positivo, porque impedimento é um termo técnico, e a equipe deve então sem nenhum receio, sem nenhum pudor, colocar realmente de maneira reiterada se necessário, cada impedimento.</w:t>
      </w:r>
    </w:p>
    <w:p w14:paraId="40BCB0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[04:22] E isso deve ser visto como um favor, como um serviço que a equipe está prestando porque ela está trazendo ali um ponto que está atrapalhando a adição de valor ao negócio em última análise, então o impedimento ele deve ser encarado dessa forma, como uma coisa normal, alguma coisa que deve ser endereçada de maneira absolutamente transparente, e sem maiores rodeios.</w:t>
      </w:r>
    </w:p>
    <w:p w14:paraId="1BA8EC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[04:46] Indecisões ou dúvidas também devem ser encarados como um tipo de impedimento, é importante decidir, se a decisão estiver errada, muda-se a decisão depois, mas é importante realmente tomar uma posição, isso é da cultura do Ágil.</w:t>
      </w:r>
    </w:p>
    <w:p w14:paraId="04ADD2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[05:06] Como citado, a remoção dos impedimentos cabe a toda a organização, a quem puder resolver o problema, a figura do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ele endereça os impedimentos e vai atrás, ele faz um </w:t>
      </w:r>
      <w:r>
        <w:rPr>
          <w:rStyle w:val="16"/>
          <w:rFonts w:hint="default" w:ascii="Times New Roman" w:hAnsi="Times New Roman" w:eastAsia="serif" w:cs="Times New Roman"/>
          <w:i w:val="0"/>
          <w:iCs w:val="0"/>
          <w:caps w:val="0"/>
          <w:color w:val="auto"/>
          <w:spacing w:val="0"/>
          <w:sz w:val="24"/>
          <w:szCs w:val="24"/>
          <w:shd w:val="clear" w:color="auto" w:fill="auto"/>
        </w:rPr>
        <w:t>follow up</w:t>
      </w:r>
      <w:r>
        <w:rPr>
          <w:rFonts w:hint="default" w:ascii="Times New Roman" w:hAnsi="Times New Roman" w:eastAsia="serif" w:cs="Times New Roman"/>
          <w:i w:val="0"/>
          <w:iCs w:val="0"/>
          <w:caps w:val="0"/>
          <w:color w:val="auto"/>
          <w:spacing w:val="0"/>
          <w:sz w:val="24"/>
          <w:szCs w:val="24"/>
          <w:shd w:val="clear" w:color="auto" w:fill="auto"/>
        </w:rPr>
        <w:t> disso, não é sempre, ele ou ela,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que vai resolver um impedimento em si, mas ele vai a organização, ou o compromisso realmente de buscar uma resolução.</w:t>
      </w:r>
    </w:p>
    <w:p w14:paraId="3B4C42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[05:33] E como já foi dito tudo que é importante tem que estar visível, os impedimentos também, um bom lugar para que eles figurem é no quadro do projeto, ali do lado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por exemplo, coloca-se ali alguns </w:t>
      </w:r>
      <w:r>
        <w:rPr>
          <w:rStyle w:val="16"/>
          <w:rFonts w:hint="default" w:ascii="Times New Roman" w:hAnsi="Times New Roman" w:eastAsia="serif" w:cs="Times New Roman"/>
          <w:i w:val="0"/>
          <w:iCs w:val="0"/>
          <w:caps w:val="0"/>
          <w:color w:val="auto"/>
          <w:spacing w:val="0"/>
          <w:sz w:val="24"/>
          <w:szCs w:val="24"/>
          <w:shd w:val="clear" w:color="auto" w:fill="auto"/>
        </w:rPr>
        <w:t>cards</w:t>
      </w:r>
      <w:r>
        <w:rPr>
          <w:rFonts w:hint="default" w:ascii="Times New Roman" w:hAnsi="Times New Roman" w:eastAsia="serif" w:cs="Times New Roman"/>
          <w:i w:val="0"/>
          <w:iCs w:val="0"/>
          <w:caps w:val="0"/>
          <w:color w:val="auto"/>
          <w:spacing w:val="0"/>
          <w:sz w:val="24"/>
          <w:szCs w:val="24"/>
          <w:shd w:val="clear" w:color="auto" w:fill="auto"/>
        </w:rPr>
        <w:t>, alguns </w:t>
      </w:r>
      <w:r>
        <w:rPr>
          <w:rStyle w:val="16"/>
          <w:rFonts w:hint="default" w:ascii="Times New Roman" w:hAnsi="Times New Roman" w:eastAsia="serif" w:cs="Times New Roman"/>
          <w:i w:val="0"/>
          <w:iCs w:val="0"/>
          <w:caps w:val="0"/>
          <w:color w:val="auto"/>
          <w:spacing w:val="0"/>
          <w:sz w:val="24"/>
          <w:szCs w:val="24"/>
          <w:shd w:val="clear" w:color="auto" w:fill="auto"/>
        </w:rPr>
        <w:t>post-its</w:t>
      </w:r>
      <w:r>
        <w:rPr>
          <w:rFonts w:hint="default" w:ascii="Times New Roman" w:hAnsi="Times New Roman" w:eastAsia="serif" w:cs="Times New Roman"/>
          <w:i w:val="0"/>
          <w:iCs w:val="0"/>
          <w:caps w:val="0"/>
          <w:color w:val="auto"/>
          <w:spacing w:val="0"/>
          <w:sz w:val="24"/>
          <w:szCs w:val="24"/>
          <w:shd w:val="clear" w:color="auto" w:fill="auto"/>
        </w:rPr>
        <w:t> ou qualquer coisa assim de maneira digital, ou de maneira física, com a declaração dos impedimentos, que eles ficam visíveis e isso daí ajuda no gerenciamento dos mesmos.</w:t>
      </w:r>
    </w:p>
    <w:p w14:paraId="511F96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E já que falamos de previsibilidade de quadro do projeto, esse é o tema que nós vamos falar na sequência, nós vamos recuperar o tema da gestão à vista para recordar e reforçar alguns pontos e conceitos.</w:t>
      </w:r>
    </w:p>
    <w:p w14:paraId="5172633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220B2B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07D6B7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4" w:name="_Toc16652"/>
      <w:r>
        <w:rPr>
          <w:rFonts w:hint="default" w:ascii="Times New Roman" w:hAnsi="Times New Roman" w:cs="Times New Roman"/>
          <w:i w:val="0"/>
          <w:iCs w:val="0"/>
          <w:color w:val="auto"/>
          <w:sz w:val="24"/>
          <w:szCs w:val="24"/>
          <w:shd w:val="clear" w:color="auto" w:fill="auto"/>
          <w:lang w:val="pt-BR"/>
        </w:rPr>
        <w:t>Gestão à vista</w:t>
      </w:r>
      <w:bookmarkEnd w:id="164"/>
    </w:p>
    <w:p w14:paraId="57E2A0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retomar o importantíssimo princípio da gestão à vista que é válido para o Scrum e para o Ágil em geral, a visibilidade é um pilar do Scrum, tudo que é importante tem que estar visível, tem que haver transparência.</w:t>
      </w:r>
    </w:p>
    <w:p w14:paraId="43BCBD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[00:17] Assim sendo é recomendável que haja um quadro que mostre o que está acontecendo no projeto, que está acontecendo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já falamos que do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que é um gráfico que deve estar visível.</w:t>
      </w:r>
    </w:p>
    <w:p w14:paraId="670453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Mas além disso é interessante que haja mais informações a respeito do que está acontecendo e que tudo fique concentrado no quadro, o que está acontecendo em termos de trânsito dos itens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e os impedimentos, com esses elementos eu já tenho inicialmente bastante informativo quadro do projeto.</w:t>
      </w:r>
    </w:p>
    <w:p w14:paraId="7724EC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[00:55] Esse quadro ele mostra através de colunas, o </w:t>
      </w:r>
      <w:r>
        <w:rPr>
          <w:rStyle w:val="16"/>
          <w:rFonts w:hint="default" w:ascii="Times New Roman" w:hAnsi="Times New Roman" w:eastAsia="serif" w:cs="Times New Roman"/>
          <w:i w:val="0"/>
          <w:iCs w:val="0"/>
          <w:color w:val="auto"/>
          <w:sz w:val="24"/>
          <w:szCs w:val="24"/>
          <w:shd w:val="clear" w:color="auto" w:fill="auto"/>
        </w:rPr>
        <w:t>status</w:t>
      </w:r>
      <w:r>
        <w:rPr>
          <w:rFonts w:hint="default" w:ascii="Times New Roman" w:hAnsi="Times New Roman" w:eastAsia="serif" w:cs="Times New Roman"/>
          <w:i w:val="0"/>
          <w:iCs w:val="0"/>
          <w:color w:val="auto"/>
          <w:sz w:val="24"/>
          <w:szCs w:val="24"/>
          <w:shd w:val="clear" w:color="auto" w:fill="auto"/>
        </w:rPr>
        <w:t> de cada item que está transitando dentro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pode ser na forma de itens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ou então aqueles itens, as histórias dentro da tratativa que está sendo dada na equipe.</w:t>
      </w:r>
    </w:p>
    <w:p w14:paraId="0B46CF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[01:20] A pulverização no quadro em atividades ficam um pouco carregada talvez, mas o observador externo, 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por exemplo, se ele quiser ver a situação que está a história como um todo dentro do trâmite, esse é o nível de pulverização adequada para constar no quadro, e aí cada uma das colunas mostra de uma certa forma com maior ou menor nível de detalhamento, as atividades que devem ser feitas, ou as fases do trabalho que devem ser realizados em cima daquele item que está transitando.</w:t>
      </w:r>
    </w:p>
    <w:p w14:paraId="1BE89D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[02:05] Vamos mostrar de uma outra maneira mais concreta do que se trata, é muito comum então um quadro assim, eu tenho aqui as histórias, depois uma coluna para fazer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por exemplo, aqui os itens que foram carregados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 em progresso aquilo que está sendo trabalhado mas ainda não está pronto, aqui que está sendo testado, caminhando para o </w:t>
      </w:r>
      <w:r>
        <w:rPr>
          <w:rStyle w:val="16"/>
          <w:rFonts w:hint="default" w:ascii="Times New Roman" w:hAnsi="Times New Roman" w:eastAsia="serif" w:cs="Times New Roman"/>
          <w:i w:val="0"/>
          <w:iCs w:val="0"/>
          <w:color w:val="auto"/>
          <w:sz w:val="24"/>
          <w:szCs w:val="24"/>
          <w:shd w:val="clear" w:color="auto" w:fill="auto"/>
        </w:rPr>
        <w:t>status</w:t>
      </w:r>
      <w:r>
        <w:rPr>
          <w:rFonts w:hint="default" w:ascii="Times New Roman" w:hAnsi="Times New Roman" w:eastAsia="serif" w:cs="Times New Roman"/>
          <w:i w:val="0"/>
          <w:iCs w:val="0"/>
          <w:color w:val="auto"/>
          <w:sz w:val="24"/>
          <w:szCs w:val="24"/>
          <w:shd w:val="clear" w:color="auto" w:fill="auto"/>
        </w:rPr>
        <w:t> de pronto e finalmente o pronto.</w:t>
      </w:r>
    </w:p>
    <w:p w14:paraId="0E1863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[Aula2_video4_imagem1]</w:t>
      </w:r>
    </w:p>
    <w:p w14:paraId="52D27F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[02:34] Então os itens eles vão transitando através dessas colunas, e é possível ver então a situação de cada um, esses quadros eles podem adquirir os mais diferentes formatos, quadros físicos utilizando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mesmo, mas vale aqui duas observações importantes.</w:t>
      </w:r>
    </w:p>
    <w:p w14:paraId="10FFC9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Usar um quadro com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não significa que a equipe está sendo ágil, o Ágil, ou Scrum não é simplesmente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é necessário que se haja uma sintonia com a cultura Ágil e que estejamos seguindo o método Ágil, com seus papéis, com seus artefatos, e com as suas cerimônias, simplesmente usar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e dizer olha, somos Ágeis, estamos em um quadro, estamos usando o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é uma falácia, então cuidado com esse ponto.</w:t>
      </w:r>
    </w:p>
    <w:p w14:paraId="709646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[03:32] E o segundo ponto que é um detalhe conceitual, se eu estiver trabalhando com Scrum com esse quadro, eu não devo chamar esse quadro de kanban, olha o kanban, olha o quadro kanban do nosso Scrum, não, isso é conceitualmente errado.</w:t>
      </w:r>
    </w:p>
    <w:p w14:paraId="1A84D9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[03:47] Porque o kanban ele também tem um quadro que é muito parecido com o quadro do Scrum, mostra também em cada coluna as etapas do fluxo, mas o quadro do kanban ele está atendendo a um sistema kanban, onde em cada coluna existe limitação de itens que podem estar ao mesmo tempo, isso é até indicado um número embaixo do título de cada coluna, e no Scrum não tem nada disso, então os quadros são muito parecidos mas aqui no Scrum não é kanban, não tem nada a ver com kanban.</w:t>
      </w:r>
    </w:p>
    <w:p w14:paraId="2FCB73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[04:22] Não precisa se preocupar muito com essa questão do kanban agora, ao longo da nossa formação vai ter um curso só de kanban, mas eu estou colocando pela primeira vez esse conceito para alertar que é errado falar kanban aqui no caso do Scrum, chame de quadro do projeto, quadro do Scrum, </w:t>
      </w:r>
      <w:r>
        <w:rPr>
          <w:rStyle w:val="16"/>
          <w:rFonts w:hint="default" w:ascii="Times New Roman" w:hAnsi="Times New Roman" w:eastAsia="serif" w:cs="Times New Roman"/>
          <w:i w:val="0"/>
          <w:iCs w:val="0"/>
          <w:color w:val="auto"/>
          <w:sz w:val="24"/>
          <w:szCs w:val="24"/>
          <w:shd w:val="clear" w:color="auto" w:fill="auto"/>
        </w:rPr>
        <w:t>task board</w:t>
      </w:r>
      <w:r>
        <w:rPr>
          <w:rFonts w:hint="default" w:ascii="Times New Roman" w:hAnsi="Times New Roman" w:eastAsia="serif" w:cs="Times New Roman"/>
          <w:i w:val="0"/>
          <w:iCs w:val="0"/>
          <w:color w:val="auto"/>
          <w:sz w:val="24"/>
          <w:szCs w:val="24"/>
          <w:shd w:val="clear" w:color="auto" w:fill="auto"/>
        </w:rPr>
        <w:t>, qualquer coisa assim.</w:t>
      </w:r>
    </w:p>
    <w:p w14:paraId="09F4B6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[04:47] Um outro termo e isso é bom saber para o exame, relacionado à gestão à vista, é o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é aquilo que radia informação, é um termo associado a um quadro qualquer, que apresenta informações sobre o projeto ou sobre uma operação que podem ser facilmente visualizados.</w:t>
      </w:r>
    </w:p>
    <w:p w14:paraId="4A99ED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[05:08] Então no aeroporto temos um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que mostra as partidas e chegadas de um voo, por exemplo, esse instrumento de comunicação,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ele evita interrupções do trabalho, quem quer saber como está o projeto, não precisa perguntar para equipe trazendo interrupção, nem procurar o Scrum Master, olha no quadro.</w:t>
      </w:r>
    </w:p>
    <w:p w14:paraId="0E36C6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[05:31] Então muitas das dúvidas a respeito de como estão indo as coisas podem ser vistas no quadro, então isso daí ajuda a evitar interrupções.</w:t>
      </w:r>
    </w:p>
    <w:p w14:paraId="08B68D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[05:41] E o Ágil ele defende que um quadro bom ele é um quadro simples, ou seja, físico, sempre que for possível fazer um quadro físico, com uso de cartaz,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ou coisas simples, é melhor, é claro que em uma sistemática de trabalho remoto, </w:t>
      </w:r>
      <w:r>
        <w:rPr>
          <w:rStyle w:val="16"/>
          <w:rFonts w:hint="default" w:ascii="Times New Roman" w:hAnsi="Times New Roman" w:eastAsia="serif" w:cs="Times New Roman"/>
          <w:i w:val="0"/>
          <w:iCs w:val="0"/>
          <w:color w:val="auto"/>
          <w:sz w:val="24"/>
          <w:szCs w:val="24"/>
          <w:shd w:val="clear" w:color="auto" w:fill="auto"/>
        </w:rPr>
        <w:t>Home Office</w:t>
      </w:r>
      <w:r>
        <w:rPr>
          <w:rFonts w:hint="default" w:ascii="Times New Roman" w:hAnsi="Times New Roman" w:eastAsia="serif" w:cs="Times New Roman"/>
          <w:i w:val="0"/>
          <w:iCs w:val="0"/>
          <w:color w:val="auto"/>
          <w:sz w:val="24"/>
          <w:szCs w:val="24"/>
          <w:shd w:val="clear" w:color="auto" w:fill="auto"/>
        </w:rPr>
        <w:t>, como é uma coisa que está em crescente tendência, tende se a usar um quadro eletrônico porque as pessoas não estão colocadas, não estão colocadas no mesmo espaço físico, estão trabalhando em um ambiente mais virtual.</w:t>
      </w:r>
    </w:p>
    <w:p w14:paraId="5CCB26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[06:15] Mas saibam que o quadro físico ele tem uma simpatia maior da cultura do Ágil, por que? Porque ele é mais visível e mais simples, eu não preciso logar em um sistema, ter senha, ter acesso para chegar na informação, basta eu olhar na parede, pronto, já está na informação para quem quiser ver, mesmo para quem não é usuário da tal ferramenta, isso vale como eu disse para ambientes que estejam presenciais.</w:t>
      </w:r>
    </w:p>
    <w:p w14:paraId="19F1BA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[06:47] E também o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esse tipo de visibilidade, ele traz foco para os resultados, fica muito transparente como as coisas estão, então é possível a equipe se localizar muito bem em como é que está sua cadência, o que que precisa fazer, o que que já foi feito e tudo mais.</w:t>
      </w:r>
    </w:p>
    <w:p w14:paraId="6515B1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[07:08] Um bom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um bom quadro, ele é grande e facilmente visível, alguém que esteja passando no corredor queira saber como é que está o projeto, ele olha e vê muito facilmente.</w:t>
      </w:r>
    </w:p>
    <w:p w14:paraId="5C34C1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[07:20] E ele possui elementos visuais, não só texto, mas também cores, símbolos, faróis, coisa que está em vermelho, coisa que está em verde, o retrato da pessoa que está cuidando de um determinado item, enfim, qualquer coisa que seja mais visual que facilite a compreensão, é melhor do que texto puro.</w:t>
      </w:r>
    </w:p>
    <w:p w14:paraId="34EADA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[07:39] Ele é fácil de manter, não pode ser nada complicado, e ele é mantido atualizado constantemente, uma informação desatualizada, às vezes pode ser perigosa, é melhor às vezes nem ter a informação do que ter uma informação desatualizada, porque a informação desatualizada ela está errada e pode induzir alguém a um erro, então é muito importante que a equipe tenha um carinho especial com esse quadro, com o </w:t>
      </w:r>
      <w:r>
        <w:rPr>
          <w:rStyle w:val="16"/>
          <w:rFonts w:hint="default" w:ascii="Times New Roman" w:hAnsi="Times New Roman" w:eastAsia="serif" w:cs="Times New Roman"/>
          <w:i w:val="0"/>
          <w:iCs w:val="0"/>
          <w:color w:val="auto"/>
          <w:sz w:val="24"/>
          <w:szCs w:val="24"/>
          <w:shd w:val="clear" w:color="auto" w:fill="auto"/>
        </w:rPr>
        <w:t>information radiator</w:t>
      </w:r>
      <w:r>
        <w:rPr>
          <w:rFonts w:hint="default" w:ascii="Times New Roman" w:hAnsi="Times New Roman" w:eastAsia="serif" w:cs="Times New Roman"/>
          <w:i w:val="0"/>
          <w:iCs w:val="0"/>
          <w:color w:val="auto"/>
          <w:sz w:val="24"/>
          <w:szCs w:val="24"/>
          <w:shd w:val="clear" w:color="auto" w:fill="auto"/>
        </w:rPr>
        <w:t> para manter sempre atualizado, então esse é um apanhado geral importante a respeito da visibilidade da chamada gestão à vista.</w:t>
      </w:r>
    </w:p>
    <w:p w14:paraId="335D66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[08:19] Na sequência caminhando aqui no nosso curso, nós vamos começar a falar do chamado </w:t>
      </w:r>
      <w:r>
        <w:rPr>
          <w:rStyle w:val="16"/>
          <w:rFonts w:hint="default" w:ascii="Times New Roman" w:hAnsi="Times New Roman" w:eastAsia="serif" w:cs="Times New Roman"/>
          <w:i w:val="0"/>
          <w:iCs w:val="0"/>
          <w:color w:val="auto"/>
          <w:sz w:val="24"/>
          <w:szCs w:val="24"/>
          <w:shd w:val="clear" w:color="auto" w:fill="auto"/>
        </w:rPr>
        <w:t>tailorings</w:t>
      </w:r>
      <w:r>
        <w:rPr>
          <w:rFonts w:hint="default" w:ascii="Times New Roman" w:hAnsi="Times New Roman" w:eastAsia="serif" w:cs="Times New Roman"/>
          <w:i w:val="0"/>
          <w:iCs w:val="0"/>
          <w:color w:val="auto"/>
          <w:sz w:val="24"/>
          <w:szCs w:val="24"/>
          <w:shd w:val="clear" w:color="auto" w:fill="auto"/>
        </w:rPr>
        <w:t> ou adaptações e distorções do Scrum, então o Scrum como todo método, ele está sujeito a adaptações e adaptações mal-feitas levam a chamadas distorções, vamos ver o que é isso, como é que o Ágil encara isso e quais são as consequências e tratativas que devemos dar a essa questão, vamos em frente.</w:t>
      </w:r>
    </w:p>
    <w:p w14:paraId="0EEE44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656C8BB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871C0E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5" w:name="_Toc28038"/>
      <w:r>
        <w:rPr>
          <w:rFonts w:hint="default" w:ascii="Times New Roman" w:hAnsi="Times New Roman" w:cs="Times New Roman"/>
          <w:i w:val="0"/>
          <w:iCs w:val="0"/>
          <w:color w:val="auto"/>
          <w:sz w:val="24"/>
          <w:szCs w:val="24"/>
          <w:shd w:val="clear" w:color="auto" w:fill="auto"/>
          <w:lang w:val="pt-BR"/>
        </w:rPr>
        <w:t>Exercício - Definição de pronto</w:t>
      </w:r>
      <w:bookmarkEnd w:id="165"/>
    </w:p>
    <w:p w14:paraId="17E8E0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Até aqui, estudamos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(definição de pronto) e sua importância.</w:t>
      </w:r>
    </w:p>
    <w:p w14:paraId="06CC50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tipo de problema a “definição de pronto” ajuda a evitar nas Reviews?</w:t>
      </w:r>
    </w:p>
    <w:p w14:paraId="3CB5D829">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B70CDA6">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B697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DF4DB30">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5ACF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Incertezas quanto ao término ou não do sprint.</w:t>
      </w:r>
    </w:p>
    <w:p w14:paraId="255B3A88">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5F4B20">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7D18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71CBAA3">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2417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Incertezas quanto à plena capacidade da equipe de execução poder atingir o “sprint goal”.</w:t>
      </w:r>
    </w:p>
    <w:p w14:paraId="31013B61">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3527C1">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A21F30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0885AE8">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D15E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Mal-entendidos na hora da validação das entregas de incrementos de produtos.</w:t>
      </w:r>
    </w:p>
    <w:p w14:paraId="56A68AD0">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67B7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“definição de pronto” do incremento de produto estabelece de maneira acordada quais os critérios para que uma entrega seja considerada “pronta”. Com isto, o(a) Product Owner pode se concentrar nos aspectos funcionais da entrega, pois as questões de completeza, consistência e qualidade interna já foram, pelo menos em tese, tratadas.</w:t>
      </w:r>
    </w:p>
    <w:p w14:paraId="5E6CC98C">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9EDF02">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6B8E2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1AD525C">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8F03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Incertezas quanto às condições plenas de uma User Story poder ser levada a um sprint para implementação.</w:t>
      </w:r>
    </w:p>
    <w:p w14:paraId="217049C7">
      <w:pPr>
        <w:keepNext w:val="0"/>
        <w:keepLines w:val="0"/>
        <w:pageBreakBefore w:val="0"/>
        <w:widowControl/>
        <w:numPr>
          <w:ilvl w:val="0"/>
          <w:numId w:val="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B9A9AA">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E4E0B1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31E2F2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6" w:name="_Toc20299"/>
      <w:r>
        <w:rPr>
          <w:rFonts w:hint="default" w:ascii="Times New Roman" w:hAnsi="Times New Roman" w:cs="Times New Roman"/>
          <w:i w:val="0"/>
          <w:iCs w:val="0"/>
          <w:color w:val="auto"/>
          <w:sz w:val="24"/>
          <w:szCs w:val="24"/>
          <w:shd w:val="clear" w:color="auto" w:fill="auto"/>
          <w:lang w:val="pt-BR"/>
        </w:rPr>
        <w:t>Exercício - Tratamento de impedimentos</w:t>
      </w:r>
      <w:bookmarkEnd w:id="166"/>
    </w:p>
    <w:p w14:paraId="7E4937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um impedimento não é resolvido, o que a equipe de execução deve fazer?</w:t>
      </w:r>
    </w:p>
    <w:p w14:paraId="10F0D98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BA6CDB3">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5CED16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AB7FD9B">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6133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Cancelar o sprint.</w:t>
      </w:r>
    </w:p>
    <w:p w14:paraId="4B64F8A8">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FA76C8">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E8ED0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ABDB94B">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7BEE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Reiterar sua existência nas reuniões diárias até que haja resolução.</w:t>
      </w:r>
    </w:p>
    <w:p w14:paraId="2719E493">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20CD9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reporte de impedimentos é um dos três pontos centrais (o que foi concluído ontem, o que se planeja concluir hoje e quais os impedimentos) das reuniões diárias, então cabe à equipe colocar sempre o conjunto atualizado de impedimentos.</w:t>
      </w:r>
    </w:p>
    <w:p w14:paraId="6D40BDCD">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771FF48">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3FE27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B0F4C26">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70A9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Escalar a questão para níveis mais altos da organização, visando resolução.</w:t>
      </w:r>
    </w:p>
    <w:p w14:paraId="0AEF2A26">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F0249F">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16624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A9CDB93">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7A13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Retirar do sprint os itens carregados que sejam afetados pelo impedimento, reduzindo o “sprint goal”.</w:t>
      </w:r>
    </w:p>
    <w:p w14:paraId="4C101940">
      <w:pPr>
        <w:keepNext w:val="0"/>
        <w:keepLines w:val="0"/>
        <w:pageBreakBefore w:val="0"/>
        <w:widowControl/>
        <w:numPr>
          <w:ilvl w:val="0"/>
          <w:numId w:val="6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9AF67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240456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D2910F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AFFC71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7" w:name="_Toc29522"/>
      <w:r>
        <w:rPr>
          <w:rFonts w:hint="default" w:ascii="Times New Roman" w:hAnsi="Times New Roman" w:cs="Times New Roman"/>
          <w:i w:val="0"/>
          <w:iCs w:val="0"/>
          <w:color w:val="auto"/>
          <w:sz w:val="24"/>
          <w:szCs w:val="24"/>
          <w:shd w:val="clear" w:color="auto" w:fill="auto"/>
          <w:lang w:val="pt-BR"/>
        </w:rPr>
        <w:t>Exercício - Gestão à vista</w:t>
      </w:r>
      <w:bookmarkEnd w:id="167"/>
    </w:p>
    <w:p w14:paraId="1DEA78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que trabalhava em regime de </w:t>
      </w:r>
      <w:r>
        <w:rPr>
          <w:rStyle w:val="16"/>
          <w:rFonts w:hint="default" w:ascii="Times New Roman" w:hAnsi="Times New Roman" w:eastAsia="serif" w:cs="Times New Roman"/>
          <w:i w:val="0"/>
          <w:iCs w:val="0"/>
          <w:caps w:val="0"/>
          <w:color w:val="auto"/>
          <w:spacing w:val="0"/>
          <w:sz w:val="24"/>
          <w:szCs w:val="24"/>
          <w:shd w:val="clear" w:color="auto" w:fill="auto"/>
        </w:rPr>
        <w:t>home office</w:t>
      </w:r>
      <w:r>
        <w:rPr>
          <w:rFonts w:hint="default" w:ascii="Times New Roman" w:hAnsi="Times New Roman" w:eastAsia="serif" w:cs="Times New Roman"/>
          <w:i w:val="0"/>
          <w:iCs w:val="0"/>
          <w:caps w:val="0"/>
          <w:color w:val="auto"/>
          <w:spacing w:val="0"/>
          <w:sz w:val="24"/>
          <w:szCs w:val="24"/>
          <w:shd w:val="clear" w:color="auto" w:fill="auto"/>
        </w:rPr>
        <w:t> (remoto) tinha um quadro de projeto mantido em uma ferramenta digital (como Trello ou Jira), mas ela voltou a trabalhar presencialmente e o Scrum Master sugeriu que passasse a ser adotado um quadro físico, com post-its na parede.</w:t>
      </w:r>
    </w:p>
    <w:p w14:paraId="57C65E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À luz dos preceitos do Ágil, qual das considerações a seguir pode ser feita quanto à tal sugestão?</w:t>
      </w:r>
    </w:p>
    <w:p w14:paraId="001154A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FAFE647">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D504A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3E3CA37">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E0E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Quadros digitais podem ser acessados de qualquer lugar do mundo, mas os quadros físicos são mais baratos, o que é benéfico.</w:t>
      </w:r>
    </w:p>
    <w:p w14:paraId="7B7CE940">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F5E889">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AB72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882F4BA">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6531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ambiente presencial, onde o quadro físico é possível, é uma boa ideia usá-lo pois é mais visível e fácil de manter.</w:t>
      </w:r>
    </w:p>
    <w:p w14:paraId="5D24A783">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69CC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Um quadro eletrônico, para ser visto, exige acesso a um sistema em um computador. Já para ver o quadro físico, basta olhar para a parede. O quadro físico não necessita de licenças, logins ou equipamentos – pode ser consultado por qualquer um, mesmo sem energia elétrica. E para mudar algo em um quadro físico, basta se dirigir a ele e fazer a movimentação. O Ágil estimula a simplicidade e a visibilidade, que podem ser maiores em quadros físicos.</w:t>
      </w:r>
    </w:p>
    <w:p w14:paraId="18B492F2">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D6B531">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4615D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DAEC89B">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303C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sugestão é descabida, pois a equipe já estava acostumada com o quadro digital e não há razões para mudá-lo.</w:t>
      </w:r>
    </w:p>
    <w:p w14:paraId="464CEB28">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3413BC">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B195C7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74B6B4F">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C2A6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Quadros digitais podem ter automatizações, o que facilita a visibilidade.</w:t>
      </w:r>
    </w:p>
    <w:p w14:paraId="6DE329D1">
      <w:pPr>
        <w:keepNext w:val="0"/>
        <w:keepLines w:val="0"/>
        <w:pageBreakBefore w:val="0"/>
        <w:widowControl/>
        <w:numPr>
          <w:ilvl w:val="0"/>
          <w:numId w:val="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31F1DE">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F8CDDC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D5EA9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B0F4A5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8" w:name="_Toc28265"/>
      <w:r>
        <w:rPr>
          <w:rFonts w:hint="default" w:ascii="Times New Roman" w:hAnsi="Times New Roman" w:cs="Times New Roman"/>
          <w:i w:val="0"/>
          <w:iCs w:val="0"/>
          <w:color w:val="auto"/>
          <w:sz w:val="24"/>
          <w:szCs w:val="24"/>
          <w:shd w:val="clear" w:color="auto" w:fill="auto"/>
          <w:lang w:val="pt-BR"/>
        </w:rPr>
        <w:t>Análise da comunicação visual</w:t>
      </w:r>
      <w:bookmarkEnd w:id="168"/>
    </w:p>
    <w:p w14:paraId="327D9A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Até aqui, vimos que tudo o que acontece no projeto deve ser visível. Esta transparência é um pilar do Ágil e o Scrum normalmente conta com um quadro (um </w:t>
      </w:r>
      <w:r>
        <w:rPr>
          <w:rStyle w:val="16"/>
          <w:rFonts w:hint="default" w:ascii="Times New Roman" w:hAnsi="Times New Roman" w:eastAsia="serif" w:cs="Times New Roman"/>
          <w:i w:val="0"/>
          <w:iCs w:val="0"/>
          <w:caps w:val="0"/>
          <w:color w:val="auto"/>
          <w:spacing w:val="0"/>
          <w:sz w:val="24"/>
          <w:szCs w:val="24"/>
          <w:shd w:val="clear" w:color="auto" w:fill="auto"/>
        </w:rPr>
        <w:t>Information Radiator</w:t>
      </w:r>
      <w:r>
        <w:rPr>
          <w:rFonts w:hint="default" w:ascii="Times New Roman" w:hAnsi="Times New Roman" w:eastAsia="serif" w:cs="Times New Roman"/>
          <w:i w:val="0"/>
          <w:iCs w:val="0"/>
          <w:caps w:val="0"/>
          <w:color w:val="auto"/>
          <w:spacing w:val="0"/>
          <w:sz w:val="24"/>
          <w:szCs w:val="24"/>
          <w:shd w:val="clear" w:color="auto" w:fill="auto"/>
        </w:rPr>
        <w:t>), que mostra como estão os trabalhos do sprint.</w:t>
      </w:r>
    </w:p>
    <w:p w14:paraId="45156E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sua organização são adotados quadros do tipo “</w:t>
      </w:r>
      <w:r>
        <w:rPr>
          <w:rStyle w:val="16"/>
          <w:rFonts w:hint="default" w:ascii="Times New Roman" w:hAnsi="Times New Roman" w:eastAsia="serif" w:cs="Times New Roman"/>
          <w:i w:val="0"/>
          <w:iCs w:val="0"/>
          <w:caps w:val="0"/>
          <w:color w:val="auto"/>
          <w:spacing w:val="0"/>
          <w:sz w:val="24"/>
          <w:szCs w:val="24"/>
          <w:shd w:val="clear" w:color="auto" w:fill="auto"/>
        </w:rPr>
        <w:t>Information Radiator</w:t>
      </w:r>
      <w:r>
        <w:rPr>
          <w:rFonts w:hint="default" w:ascii="Times New Roman" w:hAnsi="Times New Roman" w:eastAsia="serif" w:cs="Times New Roman"/>
          <w:i w:val="0"/>
          <w:iCs w:val="0"/>
          <w:caps w:val="0"/>
          <w:color w:val="auto"/>
          <w:spacing w:val="0"/>
          <w:sz w:val="24"/>
          <w:szCs w:val="24"/>
          <w:shd w:val="clear" w:color="auto" w:fill="auto"/>
        </w:rPr>
        <w:t>”? Se sim, que tipo de informação é exibida?</w:t>
      </w:r>
    </w:p>
    <w:p w14:paraId="6A09617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058F1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Já aconteceu da sua equipe começar a usar uma ferramenta como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"https://trello.com/"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Trello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e depois a coisa ser pouco a pouco abandonada? Por quê?</w:t>
      </w:r>
    </w:p>
    <w:p w14:paraId="333DAE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Existem ambientes onde o que cada pessoa está fazendo é amplamente visível. As pessoas se falam o tempo todo e não é necessário um quadro para que a equipe saiba o que está acontecendo.</w:t>
      </w:r>
    </w:p>
    <w:p w14:paraId="282F7E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Contudo, para quem não está na equipe, é impossível saber o que se passa sem um quadro e, nestes casos, a única forma de obter informações é interrompendo a equipe para perguntar. Como é a comunicação sobre os trabalhos no seu ambiente?</w:t>
      </w:r>
    </w:p>
    <w:p w14:paraId="73CF27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Enfim, esta segunda análise que convidamos você a fazer diz respeito à comunicação no Scrum. Verifique e reflita sobre o que funciona e o que poderia melhorar.</w:t>
      </w:r>
    </w:p>
    <w:p w14:paraId="07CD149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B761F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69" w:name="_Toc15892"/>
      <w:r>
        <w:rPr>
          <w:rFonts w:hint="default" w:ascii="Times New Roman" w:hAnsi="Times New Roman" w:cs="Times New Roman"/>
          <w:i w:val="0"/>
          <w:iCs w:val="0"/>
          <w:color w:val="auto"/>
          <w:sz w:val="24"/>
          <w:szCs w:val="24"/>
          <w:shd w:val="clear" w:color="auto" w:fill="auto"/>
          <w:lang w:val="pt-BR"/>
        </w:rPr>
        <w:t>Faça como eu fiz</w:t>
      </w:r>
      <w:bookmarkEnd w:id="169"/>
    </w:p>
    <w:p w14:paraId="644E36F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2C4016B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0" w:name="_Toc26868"/>
      <w:r>
        <w:rPr>
          <w:rFonts w:hint="default" w:ascii="Times New Roman" w:hAnsi="Times New Roman" w:cs="Times New Roman"/>
          <w:i w:val="0"/>
          <w:iCs w:val="0"/>
          <w:color w:val="auto"/>
          <w:sz w:val="24"/>
          <w:szCs w:val="24"/>
          <w:shd w:val="clear" w:color="auto" w:fill="auto"/>
          <w:lang w:val="pt-BR"/>
        </w:rPr>
        <w:t>O que aprendemos?</w:t>
      </w:r>
      <w:bookmarkEnd w:id="170"/>
    </w:p>
    <w:p w14:paraId="4C154184">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71" w:name="_Toc1756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171"/>
    </w:p>
    <w:p w14:paraId="0A40AFC1">
      <w:pPr>
        <w:keepNext w:val="0"/>
        <w:keepLines w:val="0"/>
        <w:pageBreakBefore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É uma lista composta pelos itens que foram carregados para o sprint e seus desdobramentos em atividades. Este artefato nasce no Planejamento do Sprint.</w:t>
      </w:r>
    </w:p>
    <w:p w14:paraId="7134967B">
      <w:pPr>
        <w:keepNext w:val="0"/>
        <w:keepLines w:val="0"/>
        <w:pageBreakBefore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Definição de pronto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Style w:val="13"/>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rPr>
        <w:t> Conjunto explícito de critérios que definem o que é uma entrega pronta (no caso de incremento de produto) ou uma User Story pronta para entrar no sprint (no caso destes detalhamentos de itens do Product Backlog). Estas duas definições de pronto devem nascer no início do projeto, em tempo de definição da visão (Planejamento do Release) e devem ser de amplo conhecimento e aceitação por todos.</w:t>
      </w:r>
    </w:p>
    <w:p w14:paraId="28F0C22D">
      <w:pPr>
        <w:keepNext w:val="0"/>
        <w:keepLines w:val="0"/>
        <w:pageBreakBefore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Impedimentos:</w:t>
      </w:r>
      <w:r>
        <w:rPr>
          <w:rFonts w:hint="default" w:ascii="Times New Roman" w:hAnsi="Times New Roman" w:eastAsia="serif" w:cs="Times New Roman"/>
          <w:i w:val="0"/>
          <w:iCs w:val="0"/>
          <w:caps w:val="0"/>
          <w:color w:val="auto"/>
          <w:spacing w:val="0"/>
          <w:sz w:val="24"/>
          <w:szCs w:val="24"/>
          <w:shd w:val="clear" w:color="auto" w:fill="auto"/>
        </w:rPr>
        <w:t> Qualquer coisa que possa atrapalhar a meta do sprint. São “estorvos” à equipe de execução. Cabe à equipe comunicar os impedimentos e ao Scrum Master buscar os meios para resolvê-los.</w:t>
      </w:r>
    </w:p>
    <w:p w14:paraId="67BDEB18">
      <w:pPr>
        <w:keepNext w:val="0"/>
        <w:keepLines w:val="0"/>
        <w:pageBreakBefore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Gestão à Vista:</w:t>
      </w:r>
      <w:r>
        <w:rPr>
          <w:rFonts w:hint="default" w:ascii="Times New Roman" w:hAnsi="Times New Roman" w:eastAsia="serif" w:cs="Times New Roman"/>
          <w:i w:val="0"/>
          <w:iCs w:val="0"/>
          <w:caps w:val="0"/>
          <w:color w:val="auto"/>
          <w:spacing w:val="0"/>
          <w:sz w:val="24"/>
          <w:szCs w:val="24"/>
          <w:shd w:val="clear" w:color="auto" w:fill="auto"/>
        </w:rPr>
        <w:t> Princípio do Ágil segundo o qual tudo o que se passa no projeto deve estar amplamente visível.</w:t>
      </w:r>
    </w:p>
    <w:p w14:paraId="1F1FD02B">
      <w:pPr>
        <w:keepNext w:val="0"/>
        <w:keepLines w:val="0"/>
        <w:pageBreakBefore w:val="0"/>
        <w:widowControl/>
        <w:numPr>
          <w:ilvl w:val="0"/>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Information Radiator:</w:t>
      </w:r>
      <w:r>
        <w:rPr>
          <w:rFonts w:hint="default" w:ascii="Times New Roman" w:hAnsi="Times New Roman" w:eastAsia="serif" w:cs="Times New Roman"/>
          <w:i w:val="0"/>
          <w:iCs w:val="0"/>
          <w:caps w:val="0"/>
          <w:color w:val="auto"/>
          <w:spacing w:val="0"/>
          <w:sz w:val="24"/>
          <w:szCs w:val="24"/>
          <w:shd w:val="clear" w:color="auto" w:fill="auto"/>
        </w:rPr>
        <w:t> Artefato que permite a Gestão à Vista. Trata-se de quadros físicos ou digitais que mostram informações sobre os trabalhos. No caso do Scrum, é comum um quadro com colunas que indicam as fases pelas quais passam os itens elencados.</w:t>
      </w:r>
    </w:p>
    <w:p w14:paraId="358D90E2">
      <w:pPr>
        <w:keepNext w:val="0"/>
        <w:keepLines w:val="0"/>
        <w:pageBreakBefore w:val="0"/>
        <w:widowControl/>
        <w:numPr>
          <w:ilvl w:val="1"/>
          <w:numId w:val="6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exemplo: “a iniciar”, “em andamento”, “em teste”, “pronto” e cada item transita pelo quadro, movido pela própria equipe ou pelo Scrum Master.</w:t>
      </w:r>
    </w:p>
    <w:p w14:paraId="4B9127B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2DB1CF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2028A1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2" w:name="_Toc24303"/>
      <w:r>
        <w:rPr>
          <w:rFonts w:hint="default" w:ascii="Times New Roman" w:hAnsi="Times New Roman" w:cs="Times New Roman"/>
          <w:i w:val="0"/>
          <w:iCs w:val="0"/>
          <w:color w:val="auto"/>
          <w:sz w:val="24"/>
          <w:szCs w:val="24"/>
          <w:shd w:val="clear" w:color="auto" w:fill="auto"/>
          <w:lang w:val="pt-BR"/>
        </w:rPr>
        <w:t>Tailorings e distorções</w:t>
      </w:r>
      <w:bookmarkEnd w:id="172"/>
      <w:r>
        <w:rPr>
          <w:rFonts w:hint="default" w:ascii="Times New Roman" w:hAnsi="Times New Roman" w:cs="Times New Roman"/>
          <w:i w:val="0"/>
          <w:iCs w:val="0"/>
          <w:color w:val="auto"/>
          <w:sz w:val="24"/>
          <w:szCs w:val="24"/>
          <w:shd w:val="clear" w:color="auto" w:fill="auto"/>
          <w:lang w:val="pt-BR"/>
        </w:rPr>
        <w:t xml:space="preserve"> </w:t>
      </w:r>
    </w:p>
    <w:p w14:paraId="2058C16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3" w:name="_Toc383"/>
      <w:r>
        <w:rPr>
          <w:rFonts w:hint="default" w:ascii="Times New Roman" w:hAnsi="Times New Roman" w:cs="Times New Roman"/>
          <w:i w:val="0"/>
          <w:iCs w:val="0"/>
          <w:color w:val="auto"/>
          <w:sz w:val="24"/>
          <w:szCs w:val="24"/>
          <w:shd w:val="clear" w:color="auto" w:fill="auto"/>
          <w:lang w:val="pt-BR"/>
        </w:rPr>
        <w:t>O ScrumBut</w:t>
      </w:r>
      <w:bookmarkEnd w:id="173"/>
    </w:p>
    <w:p w14:paraId="0CC8CC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Os métodos eles possuem em maior ou menor grau, um nível de prescrição, todos os métodos contam com papéis, cerimônias, artefatos, processos, procedimentos, etc. E os praticantes podem desviar dessa prescrição, nós vamos começar a falar desse tema no Ágil.</w:t>
      </w:r>
    </w:p>
    <w:p w14:paraId="310F7E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Começando a falar do conceito de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é uma disfunção, é um desvio do uso do Scrum com supressão ou alteração deliberada de seus preceitos, então mudo uma cerimônia, mudo um papel, mudo um artefato, desviando realmente daquilo que o método prescreve.</w:t>
      </w:r>
    </w:p>
    <w:p w14:paraId="3CEF10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[00:46] E esse desvio que é 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ele tem uma sintaxe particular, ele tem uma estrutura de declaração, que é a seguinte, 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a razão disso, e qual é o desvio que está sendo feito.</w:t>
      </w:r>
    </w:p>
    <w:p w14:paraId="2E5EA3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Vamos na referência primária, que é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"https://www.scrum.org/resources/what-scrumbut%E2%80%9D"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https://www.scrum.org/resources/what-scrumbut”</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em uma página que fala especificamente do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para vermos alguns exemplos desse tipo de coisa, aqui na página do “scrum.org”, existe uma seção destinada ao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e aqui podemos ver alguns exemplos.</w:t>
      </w:r>
    </w:p>
    <w:p w14:paraId="511740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Examinando esses exemplos vai ficar claro o que é um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então vejamos, o primeiro, nós usamos o Scrum </w:t>
      </w:r>
      <w:r>
        <w:rPr>
          <w:rStyle w:val="16"/>
          <w:rFonts w:hint="default" w:ascii="Times New Roman" w:hAnsi="Times New Roman" w:eastAsia="serif" w:cs="Times New Roman"/>
          <w:i w:val="0"/>
          <w:iCs w:val="0"/>
          <w:caps w:val="0"/>
          <w:color w:val="auto"/>
          <w:spacing w:val="0"/>
          <w:sz w:val="24"/>
          <w:szCs w:val="24"/>
          <w:shd w:val="clear" w:color="auto" w:fill="auto"/>
        </w:rPr>
        <w:t>but</w:t>
      </w:r>
      <w:r>
        <w:rPr>
          <w:rFonts w:hint="default" w:ascii="Times New Roman" w:hAnsi="Times New Roman" w:eastAsia="serif" w:cs="Times New Roman"/>
          <w:i w:val="0"/>
          <w:iCs w:val="0"/>
          <w:caps w:val="0"/>
          <w:color w:val="auto"/>
          <w:spacing w:val="0"/>
          <w:sz w:val="24"/>
          <w:szCs w:val="24"/>
          <w:shd w:val="clear" w:color="auto" w:fill="auto"/>
        </w:rPr>
        <w:t> mas, tendo uma reunião diária todo dia, sobrecarrega demais, então nós fazemos apenas uma por semana, esse é um exemplo de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w:t>
      </w:r>
    </w:p>
    <w:p w14:paraId="568FC8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[01:51] Mais um exemplo, nós usamos o Scrum </w:t>
      </w:r>
      <w:r>
        <w:rPr>
          <w:rStyle w:val="16"/>
          <w:rFonts w:hint="default" w:ascii="Times New Roman" w:hAnsi="Times New Roman" w:eastAsia="serif" w:cs="Times New Roman"/>
          <w:i w:val="0"/>
          <w:iCs w:val="0"/>
          <w:caps w:val="0"/>
          <w:color w:val="auto"/>
          <w:spacing w:val="0"/>
          <w:sz w:val="24"/>
          <w:szCs w:val="24"/>
          <w:shd w:val="clear" w:color="auto" w:fill="auto"/>
        </w:rPr>
        <w:t>but</w:t>
      </w:r>
      <w:r>
        <w:rPr>
          <w:rFonts w:hint="default" w:ascii="Times New Roman" w:hAnsi="Times New Roman" w:eastAsia="serif" w:cs="Times New Roman"/>
          <w:i w:val="0"/>
          <w:iCs w:val="0"/>
          <w:caps w:val="0"/>
          <w:color w:val="auto"/>
          <w:spacing w:val="0"/>
          <w:sz w:val="24"/>
          <w:szCs w:val="24"/>
          <w:shd w:val="clear" w:color="auto" w:fill="auto"/>
        </w:rPr>
        <w:t>, mas, as retrospectivas são uma perda de tempo, então nós não as fazemos, outro, nós usamos o Scrum </w:t>
      </w:r>
      <w:r>
        <w:rPr>
          <w:rStyle w:val="16"/>
          <w:rFonts w:hint="default" w:ascii="Times New Roman" w:hAnsi="Times New Roman" w:eastAsia="serif" w:cs="Times New Roman"/>
          <w:i w:val="0"/>
          <w:iCs w:val="0"/>
          <w:caps w:val="0"/>
          <w:color w:val="auto"/>
          <w:spacing w:val="0"/>
          <w:sz w:val="24"/>
          <w:szCs w:val="24"/>
          <w:shd w:val="clear" w:color="auto" w:fill="auto"/>
        </w:rPr>
        <w:t>but</w:t>
      </w:r>
      <w:r>
        <w:rPr>
          <w:rFonts w:hint="default" w:ascii="Times New Roman" w:hAnsi="Times New Roman" w:eastAsia="serif" w:cs="Times New Roman"/>
          <w:i w:val="0"/>
          <w:iCs w:val="0"/>
          <w:caps w:val="0"/>
          <w:color w:val="auto"/>
          <w:spacing w:val="0"/>
          <w:sz w:val="24"/>
          <w:szCs w:val="24"/>
          <w:shd w:val="clear" w:color="auto" w:fill="auto"/>
        </w:rPr>
        <w:t>, mas, nós não podemos entregar uma peça de funcionalidade dentro de um mês, então os nossos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têm seis semanas de duração.</w:t>
      </w:r>
    </w:p>
    <w:p w14:paraId="294270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[02:18] E um outro exemplo, nós usamos o Scrum </w:t>
      </w:r>
      <w:r>
        <w:rPr>
          <w:rStyle w:val="16"/>
          <w:rFonts w:hint="default" w:ascii="Times New Roman" w:hAnsi="Times New Roman" w:eastAsia="serif" w:cs="Times New Roman"/>
          <w:i w:val="0"/>
          <w:iCs w:val="0"/>
          <w:caps w:val="0"/>
          <w:color w:val="auto"/>
          <w:spacing w:val="0"/>
          <w:sz w:val="24"/>
          <w:szCs w:val="24"/>
          <w:shd w:val="clear" w:color="auto" w:fill="auto"/>
        </w:rPr>
        <w:t>but</w:t>
      </w:r>
      <w:r>
        <w:rPr>
          <w:rFonts w:hint="default" w:ascii="Times New Roman" w:hAnsi="Times New Roman" w:eastAsia="serif" w:cs="Times New Roman"/>
          <w:i w:val="0"/>
          <w:iCs w:val="0"/>
          <w:caps w:val="0"/>
          <w:color w:val="auto"/>
          <w:spacing w:val="0"/>
          <w:sz w:val="24"/>
          <w:szCs w:val="24"/>
          <w:shd w:val="clear" w:color="auto" w:fill="auto"/>
        </w:rPr>
        <w:t>, mas, algumas vezes os nossos gerentes nos dão tarefas especiais, então não é sempre que conseguimos obedecer à definição de pronto.</w:t>
      </w:r>
    </w:p>
    <w:p w14:paraId="47CCD5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[02:34] Então esses são alguns exemplos de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dentro daquela sintaxe que foi definida pela fonte primária, o “scrum.org”, existem agilistas que dizem que algumas vezes, essas mudanças elas são feitas não para confrontar um método, mas sim para que a organização, para que os praticantes, tenham tempo de se preparar melhor resolvendo alguns problemas, para que o mais rápido possível, aquilo que está prescrito seja seguido.</w:t>
      </w:r>
    </w:p>
    <w:p w14:paraId="7674FB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Então não é que as pessoas são contra aquele preceito do Scrum, mas é que elas não conseguem fazer em um primeiro momento, então elas conscientemente não fazem, mas com o compromisso de começarem a fazer o mais rápido possível, isso é uma ressalva que existe lá no próprio scrum.org, de certa forma querendo justificar o porquê do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nem sempre isso é verdade, às vezes as pessoas não fazem porque realmente não acreditam naquele preceito.</w:t>
      </w:r>
    </w:p>
    <w:p w14:paraId="6B0F87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[03:47] Então, outros portanto, dizem que não devemos nos preocupar com os </w:t>
      </w:r>
      <w:r>
        <w:rPr>
          <w:rStyle w:val="16"/>
          <w:rFonts w:hint="default" w:ascii="Times New Roman" w:hAnsi="Times New Roman" w:eastAsia="serif" w:cs="Times New Roman"/>
          <w:i w:val="0"/>
          <w:iCs w:val="0"/>
          <w:caps w:val="0"/>
          <w:color w:val="auto"/>
          <w:spacing w:val="0"/>
          <w:sz w:val="24"/>
          <w:szCs w:val="24"/>
          <w:shd w:val="clear" w:color="auto" w:fill="auto"/>
        </w:rPr>
        <w:t>scrumButs</w:t>
      </w:r>
      <w:r>
        <w:rPr>
          <w:rFonts w:hint="default" w:ascii="Times New Roman" w:hAnsi="Times New Roman" w:eastAsia="serif" w:cs="Times New Roman"/>
          <w:i w:val="0"/>
          <w:iCs w:val="0"/>
          <w:caps w:val="0"/>
          <w:color w:val="auto"/>
          <w:spacing w:val="0"/>
          <w:sz w:val="24"/>
          <w:szCs w:val="24"/>
          <w:shd w:val="clear" w:color="auto" w:fill="auto"/>
        </w:rPr>
        <w:t>, não deve ter esse ímpeto de procurar resolver o mais rápido possível, mas sim, existe uma linha de pensamento no próprio Ágil que diz,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esquece, esquece, isso daí não faz sentido, em nome do pilar da adaptabilidade não tem problema nenhum você violar alguma coisa do método desde que faça sentido para o contexto, são duas linhas de pensamento.</w:t>
      </w:r>
    </w:p>
    <w:p w14:paraId="1845A6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[04:20] Uma diz que é um sacrilégio, que é uma coisa provisória, que tem que ser resolvida logo e outra diz que não, não se preocupa com isso, isso daí não tem muita importância, o importante é você seguir algo que faça sentido.</w:t>
      </w:r>
    </w:p>
    <w:p w14:paraId="77E626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[04:37] Nós vamos evoluir nesta análise porque existe um risco por trás desse tipo de pensamento mais leniente com relação a adaptação do método, mas vamos falar disso daí com calma.</w:t>
      </w:r>
    </w:p>
    <w:p w14:paraId="4793D6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Com relação à posição oficial do Ken Schwaber e do Jess Sutherland, que são os propositores do Scrum, temos o seguinte, eles são bem incisivos no seguinte ponto, papéis, artefatos, eventos e regras do Scrum são imutáveis, e embora seja possível implementar somente partes do Scrum, o resultado não é Scrum.</w:t>
      </w:r>
    </w:p>
    <w:p w14:paraId="007328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[05:17] E eles complementam, o Scrum existe somente na sua totalidade, funcionando bem como um </w:t>
      </w:r>
      <w:r>
        <w:rPr>
          <w:rStyle w:val="16"/>
          <w:rFonts w:hint="default" w:ascii="Times New Roman" w:hAnsi="Times New Roman" w:eastAsia="serif" w:cs="Times New Roman"/>
          <w:i w:val="0"/>
          <w:iCs w:val="0"/>
          <w:caps w:val="0"/>
          <w:color w:val="auto"/>
          <w:spacing w:val="0"/>
          <w:sz w:val="24"/>
          <w:szCs w:val="24"/>
          <w:shd w:val="clear" w:color="auto" w:fill="auto"/>
        </w:rPr>
        <w:t>container</w:t>
      </w:r>
      <w:r>
        <w:rPr>
          <w:rFonts w:hint="default" w:ascii="Times New Roman" w:hAnsi="Times New Roman" w:eastAsia="serif" w:cs="Times New Roman"/>
          <w:i w:val="0"/>
          <w:iCs w:val="0"/>
          <w:caps w:val="0"/>
          <w:color w:val="auto"/>
          <w:spacing w:val="0"/>
          <w:sz w:val="24"/>
          <w:szCs w:val="24"/>
          <w:shd w:val="clear" w:color="auto" w:fill="auto"/>
        </w:rPr>
        <w:t> para outras técnicas, metodologias e práticas, ou seja, a posição oficial dos propositores é, você pode implementar um Scrum com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sim, mas não chame isso de Scrum, a partir desse momento não é mais Scrum, por quê? Porque esse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pode e normalmente isso acontece, violar algo que é fundamental no método, então ele deixa de ser garantido digamos assim, essa é a posição oficial.</w:t>
      </w:r>
    </w:p>
    <w:p w14:paraId="00F91D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[05:56] Com relação a essa questão da adaptação de métodos, nós vamos continuar a falar nisso com um pouco mais de profundidade, trazendo o conceito de abordagens híbridas, ou seja, da composição de métodos derivados, eu pego uma parte de um método, uma parte do outro, ou um método tradicional e inoculo ali alguns preceitos do Ágil, chegando em algo personalizado para a organização, esses são chamados métodos híbridos, ou abordagens híbridas.</w:t>
      </w:r>
    </w:p>
    <w:p w14:paraId="5FB5E9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[06:30] Do que se trata isso, quais são os riscos envolvidos e o que devemos ter de precaução para seguir esse caminho, não que ele seja proibido, ou que ele seja ruim na sua natureza, mas há riscos e muita controvérsia envolvida, então nós vamos continuar nossa análise falando mais profundamente dessa questão da adaptação, vamos lá?</w:t>
      </w:r>
    </w:p>
    <w:p w14:paraId="13873B0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F10EF4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4" w:name="_Toc6394"/>
      <w:r>
        <w:rPr>
          <w:rFonts w:hint="default" w:ascii="Times New Roman" w:hAnsi="Times New Roman" w:cs="Times New Roman"/>
          <w:i w:val="0"/>
          <w:iCs w:val="0"/>
          <w:color w:val="auto"/>
          <w:sz w:val="24"/>
          <w:szCs w:val="24"/>
          <w:shd w:val="clear" w:color="auto" w:fill="auto"/>
          <w:lang w:val="pt-BR"/>
        </w:rPr>
        <w:t>Para saber mais: Scrum.org</w:t>
      </w:r>
      <w:bookmarkEnd w:id="174"/>
    </w:p>
    <w:p w14:paraId="466C5A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aula, consultamos a página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"https://www.scrum.org/"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Scrum.org — The home of Scrum</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para conferir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"https://www.scrum.org/resources/what-scrumbut"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alguns exemplos de ScrumBut</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68C320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pode acessar o site pelos links disponibilizados acima e aprofundar seus estudos!</w:t>
      </w:r>
    </w:p>
    <w:p w14:paraId="012D795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501264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5" w:name="_Toc6644"/>
      <w:r>
        <w:rPr>
          <w:rFonts w:hint="default" w:ascii="Times New Roman" w:hAnsi="Times New Roman" w:cs="Times New Roman"/>
          <w:i w:val="0"/>
          <w:iCs w:val="0"/>
          <w:color w:val="auto"/>
          <w:sz w:val="24"/>
          <w:szCs w:val="24"/>
          <w:shd w:val="clear" w:color="auto" w:fill="auto"/>
          <w:lang w:val="pt-BR"/>
        </w:rPr>
        <w:t>Abordagem híbridas</w:t>
      </w:r>
      <w:bookmarkEnd w:id="175"/>
    </w:p>
    <w:p w14:paraId="3A6FA4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 que são os chamados métodos híbridos ou abordagens híbridas no Ágil e nas metodologias em geral? Trata-se da mistura de preceitos de diferentes métodos, usando se elementos de cada um, compondo então uma abordagem mista, então eu pego pedaços de métodos e encaixo compondo algo inédito ou personalizado.</w:t>
      </w:r>
    </w:p>
    <w:p w14:paraId="747077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[00:27] No Ágil, quando fazemos adaptações no Scrum para conseguir, por exemplo, mais previsibilidade do todo, dado que é um método de escopo aberto, falamos de método híbrido, vamos ver algumas iniciativas típicas dessas abordagens híbridas.</w:t>
      </w:r>
    </w:p>
    <w:p w14:paraId="6B25FE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[00:45] Por exemplo, incorporar alguns valores práticas e técnicas do Ágil a um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então pegamos um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mas coloca algumas coisas do Ágil, por exemplo, fazer uma retrospectiva, ou fazer uma reunião diária, o método em si ele não é Ágil, ou não é Ágil puro, ou absolutamente não vai ser Ágil porque é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mas eu tenho alguns elementos do Ágil, algumas cerimônias, algumas pitadas da cultura e aí digo que isso se trata de um método híbrido.</w:t>
      </w:r>
    </w:p>
    <w:p w14:paraId="2E1982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[01:22] Outro exemplo, usar um método derivado do Scrum, mas com nível de prescrição menor, fazer um Scrum mais enxuto, um Scrum com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outro exemplo de abordagem híbrida, é incorporar processos do PMBOK, que é o </w:t>
      </w:r>
      <w:r>
        <w:rPr>
          <w:rStyle w:val="16"/>
          <w:rFonts w:hint="default" w:ascii="Times New Roman" w:hAnsi="Times New Roman" w:eastAsia="serif" w:cs="Times New Roman"/>
          <w:i w:val="0"/>
          <w:iCs w:val="0"/>
          <w:caps w:val="0"/>
          <w:color w:val="auto"/>
          <w:spacing w:val="0"/>
          <w:sz w:val="24"/>
          <w:szCs w:val="24"/>
          <w:shd w:val="clear" w:color="auto" w:fill="auto"/>
        </w:rPr>
        <w:t>Project Management Body of Knowledge</w:t>
      </w:r>
      <w:r>
        <w:rPr>
          <w:rFonts w:hint="default" w:ascii="Times New Roman" w:hAnsi="Times New Roman" w:eastAsia="serif" w:cs="Times New Roman"/>
          <w:i w:val="0"/>
          <w:iCs w:val="0"/>
          <w:caps w:val="0"/>
          <w:color w:val="auto"/>
          <w:spacing w:val="0"/>
          <w:sz w:val="24"/>
          <w:szCs w:val="24"/>
          <w:shd w:val="clear" w:color="auto" w:fill="auto"/>
        </w:rPr>
        <w:t> em um contexto Ágil, como, por exemplo, adotar a gestão de riscos.</w:t>
      </w:r>
    </w:p>
    <w:p w14:paraId="473DF3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O PMBOK é um guia de referência do PMI, do Project Management Institutes*, que tem lá uma série de preceitos, ferramentas, técnicas para serem usadas em gestão de projetos de uma maneira geral, ele fala também do Ágil, mas tem um caráter bastante generalista.</w:t>
      </w:r>
    </w:p>
    <w:p w14:paraId="2A7970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[02:09] Então quando eu sigo um método Ágil que não prescreve o gerenciamento de riscos, mas pego essa questão, esse processo lá do PMBOK, que tem um caráter universal e começo a usar gerenciamento de risco no meu Ágil, eu estou fazendo de uma certa forma um método híbrido.</w:t>
      </w:r>
    </w:p>
    <w:p w14:paraId="538E04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[02:30] E nesse caso o gerenciamento de riscos é uma ferramenta que ela é universal, ela se aplica a qualquer tipo de projeto, a qualquer ciclo de vida e é muito útil e muito importante, então se eu utilizar o Scrum, por exemplo, e fazer gerenciamento de riscos para tratar dos impedimentos potenciais que seriam os riscos, isso não é uma má ideia, então isso é uma coisa que vem para contribuir.</w:t>
      </w:r>
    </w:p>
    <w:p w14:paraId="23F090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[02:55] Então nem todo método híbrido precisa ser uma aberração, uma coisa preocupante, mas sim pode incorporar coisas que são úteis, mas veja bem nem sempre isso acontece.</w:t>
      </w:r>
    </w:p>
    <w:p w14:paraId="34F6D1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Outro fenômeno de método híbrido é usar o Ágil, mas com algumas travas na questão de escopo aberto, a maneira como o Ágil encara o gerenciamento do escopo é muito particular e é muito impactante em relação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então colocar algumas travas nisso, é muito comum na questão de composição de métodos híbridos.</w:t>
      </w:r>
    </w:p>
    <w:p w14:paraId="33C471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Algumas vantagens dos métodos híbridos são, a oportunidade de usar de cada método constituinte as partes que mais fazem sentido para o contexto, então eu tenho o meu contexto, a minha realidade, e uso de cada método participante do método híbrido, aquilo que parece ser melhor para minha realidade.</w:t>
      </w:r>
    </w:p>
    <w:p w14:paraId="0CBE8E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[03:54] E também promove o desenvolvimento de uma visão metodológica mais crítica, eu não sigo cegamente o método, mas sim pego coisas que são boas, que não são tão boas, dependendo sempre do meu contexto, o contexto importa, e faço uma análise crítica, não sigo cegamente nada, mas componho algo que faça sentido para mim, então isso daí podem ser encarados como os pontos positivos da adoção de métodos híbridos.</w:t>
      </w:r>
    </w:p>
    <w:p w14:paraId="2F876A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[04:24] Porém existem algumas desvantagens ou riscos, à perda de referência de mercado, quando eu estou utilizando um método híbrido, eu não tenho um histórico disso daí, se eu uso o Scrum puro, ou alguma outra coisa pura, existe toda uma história de lições aprendidas e de eficácia ou não em cima disso, e quando eu faço o método híbrido, ele é inédito, então eu não tenho referências, não tenho casos de sucesso ou de fracasso.</w:t>
      </w:r>
    </w:p>
    <w:p w14:paraId="1EEE6A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E também na composição de um novo método, pode acontecer de não sabermos exatamente o que estamos fazendo e aí meio que sem querer nessa adaptação quebrar pilares importantes, como que minimizamos esse risco, é o que nós vamos ver na sequência com o conceito de ShuHaRi.</w:t>
      </w:r>
    </w:p>
    <w:p w14:paraId="761EF3F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152DD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6" w:name="_Toc12790"/>
      <w:r>
        <w:rPr>
          <w:rFonts w:hint="default" w:ascii="Times New Roman" w:hAnsi="Times New Roman" w:cs="Times New Roman"/>
          <w:i w:val="0"/>
          <w:iCs w:val="0"/>
          <w:color w:val="auto"/>
          <w:sz w:val="24"/>
          <w:szCs w:val="24"/>
          <w:shd w:val="clear" w:color="auto" w:fill="auto"/>
          <w:lang w:val="pt-BR"/>
        </w:rPr>
        <w:t>O ShuHaRi</w:t>
      </w:r>
      <w:bookmarkEnd w:id="176"/>
    </w:p>
    <w:p w14:paraId="6049AD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Considere a seguinte pergunta, qual é a melhor ferramenta? O garfo ou a faca? Faz sentido essa pergunta? Qual seriam boas respostas para uma pergunta como essa? Uma primeira resposta interessante seria, depende, o garfo tem uma particular funcionalidade e a faca também, e depende do que eu quero fazer.</w:t>
      </w:r>
    </w:p>
    <w:p w14:paraId="213E58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[00:24] Uma resposta melhor ainda seria o melhor seria combinar os dois, porque aí eu consigo criar uma sinergia interessante entre essas ferramentas, assim sendo, não devemos nos apaixonar nem pelo garfo, nem pela faca, mas sim ter uma visão mais ampla do conjunto de ferramentas disponíveis no mundo.</w:t>
      </w:r>
    </w:p>
    <w:p w14:paraId="0AD0C5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[00:49] E existe uma frase que é: “Não desenvolva apego a nenhuma arma ou escola de combate”, essa frase é do Miyamoto Musashi, que foi um grande líder samurai, autor do livro dos Cinco Anéis, que é o verdadeiro guia para o guerreiro, para o Samurai, e ele fala então a respeito de técnicas de combate e qual deve ser a posição do guerreiro em relação a elas.</w:t>
      </w:r>
    </w:p>
    <w:p w14:paraId="5166D3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[01:26] Assim sendo, invés de se apaixonar, de ser </w:t>
      </w:r>
      <w:r>
        <w:rPr>
          <w:rStyle w:val="16"/>
          <w:rFonts w:hint="default" w:ascii="Times New Roman" w:hAnsi="Times New Roman" w:eastAsia="serif" w:cs="Times New Roman"/>
          <w:i w:val="0"/>
          <w:iCs w:val="0"/>
          <w:caps w:val="0"/>
          <w:color w:val="auto"/>
          <w:spacing w:val="0"/>
          <w:sz w:val="24"/>
          <w:szCs w:val="24"/>
          <w:shd w:val="clear" w:color="auto" w:fill="auto"/>
        </w:rPr>
        <w:t>hipster</w:t>
      </w:r>
      <w:r>
        <w:rPr>
          <w:rFonts w:hint="default" w:ascii="Times New Roman" w:hAnsi="Times New Roman" w:eastAsia="serif" w:cs="Times New Roman"/>
          <w:i w:val="0"/>
          <w:iCs w:val="0"/>
          <w:caps w:val="0"/>
          <w:color w:val="auto"/>
          <w:spacing w:val="0"/>
          <w:sz w:val="24"/>
          <w:szCs w:val="24"/>
          <w:shd w:val="clear" w:color="auto" w:fill="auto"/>
        </w:rPr>
        <w:t> de uma ferramenta ou de uma abordagem, devemos estudar maior número possível de ferramentas para entendê-las sem julgar ou superestimar uma delas e não devemos nos prender a uma ferramenta específica, mas sim entender as virtudes e as limitações de cada uma visando compor algo que nos seja útil.</w:t>
      </w:r>
    </w:p>
    <w:p w14:paraId="659ECB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[01:56] Certamente estamos falando dos métodos híbridos, e a orientação aqui é não se apaixonar por um método e achar que ele é a verdade, mas sim conhecer diferentes métodos profundamente para ver qual é o potencial e qual a deficiência de cada um e principalmente em que contextos eles melhor se adaptam, para aí sim termos condições de utilizar partes de cada um.</w:t>
      </w:r>
    </w:p>
    <w:p w14:paraId="5092EB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[02:26] Ai entra o conceito do ShuHaRi, o ShuHaRi, é um preceito de arte marcial que fala dos estágios de quem pratica, então tem o estágio do Shu, do Ha, e do Ri, que são consecutivos, não dá para alterar essa ordem nem para ficar pulando.</w:t>
      </w:r>
    </w:p>
    <w:p w14:paraId="27D14A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O estágio do Shu, significa aquele estágio que eu obedeço, sigo, protejo o método, eu entendo o método e sou um praticante, eu obedeço aquilo lá, no mundo da metodologia trata-se de aprender e seguir uma abordagem, então eu aprendo um determinado método e tento me desenvolver nele, seguindo seus preceitos, esse é o primeiro estágio, é o estágio do aprendiz digamos assim, do aprendiz que quer aprender algo e se aperfeiçoar.</w:t>
      </w:r>
    </w:p>
    <w:p w14:paraId="0664A4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[03:19] O segundo estágio, é o estágio do Ha, depois que eu sou aprendiz durante um bom tempo, depois que eu sou um bom seguidor, ai então vem o estágio do Ha, que é o estágio que já me permite modificar, romper e no mundo da metodologia trata-se de adaptar métodos, desviar conscientemente, então nesse estágio, eu já tenho alguma visão crítica que me permite modificar alguma coisa, ou romper algo, eu não posso fazer isso enquanto eu sou aprendiz.</w:t>
      </w:r>
    </w:p>
    <w:p w14:paraId="0485E6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[03:51] E finalmente eu tenho o estágio do Ri, que é superar, transcender e no mundo da metodologia trata-se de criar novos métodos, ter maestria suficiente para usar, então depois que eu tenho décadas de prática em um método, ou melhor ainda em diferentes métodos, aí eu tenho uma visão, uma sabedoria, uma experiência suficiente para me lançar como um metodologista, como um criador de métodos, eu já vou ter a maturidade necessária para dar esse passo.</w:t>
      </w:r>
    </w:p>
    <w:p w14:paraId="2B99FC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[04:25] O problema é querer ser o Ri, o transcender sem passar pelo Shu e pelo Ha, na composição de métodos híbridos, isso é um desafio muito importante, isso é um ponto de atenção muito importante, não querermos dar um passo maior que a perna, não querer fazer métodos híbridos, ou ousar entrar em verdadeiras aventuras metodológicas, sem ter o conhecimento e a experiência necessária em cada um dos métodos constituintes.</w:t>
      </w:r>
    </w:p>
    <w:p w14:paraId="6400E3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[04:49] Então é importante que tenhamos a humildade e a consciência de observar esses estágios, e só começar a querer inventar depois que tiver devido conhecimento, a devida experiência, então essa é a grande mensagem para composição de abordagens híbridas, devemos buscar inovações sim, mas antes com o devido conhecimento, porque sem isso corremos o risco de quebrar algum aspecto fundamental de um dos métodos e criar algo que vai me trazer problemas, ou seja, fazer algo sem saber exatamente com que estamos lidando.</w:t>
      </w:r>
    </w:p>
    <w:p w14:paraId="022D21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[05:44] Então na composição de métodos híbridos, vamos primeiro estudar, aprender e reunir bastante experiência, fazer uma análise crítica extensa e depois então ousar, então esse é o recado a respeito de métodos híbridos e das precauções que devemos ter com relação a esse tipo de coisa.</w:t>
      </w:r>
    </w:p>
    <w:p w14:paraId="0B64D6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[06:07] Na sequência vamos falar do uso do Ágil para grandes projetos, então como é que utilizamos métodos Ágeis para empreitadas maiores, para programas, a equipe Ágil ela é pequena, de 5 a 9 pessoas, uma equipe Scrum, para grandes projetos que demandam às vezes dezenas ou até centenas de pessoas, é possível utilizar o Ágil? Como? É isso que nós vamos ver, então vamos em frente.</w:t>
      </w:r>
    </w:p>
    <w:p w14:paraId="6B60BC0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7BAAF5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7" w:name="_Toc1422"/>
      <w:r>
        <w:rPr>
          <w:rFonts w:hint="default" w:ascii="Times New Roman" w:hAnsi="Times New Roman" w:cs="Times New Roman"/>
          <w:i w:val="0"/>
          <w:iCs w:val="0"/>
          <w:color w:val="auto"/>
          <w:sz w:val="24"/>
          <w:szCs w:val="24"/>
          <w:shd w:val="clear" w:color="auto" w:fill="auto"/>
          <w:lang w:val="pt-BR"/>
        </w:rPr>
        <w:t>Exercício - Dissolução do Scrum</w:t>
      </w:r>
      <w:bookmarkEnd w:id="177"/>
    </w:p>
    <w:p w14:paraId="6A75ED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de desenvolvimento de software adotou o Scrum e foi migrando para um sistema Kanban de produção (menos prescritivo, com fluxo contínuo, sem sprints). Contudo, a equipe manteve a cerimônia de Retrospectiva.</w:t>
      </w:r>
    </w:p>
    <w:p w14:paraId="75876C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provável razão de manter esta cerimônia?</w:t>
      </w:r>
    </w:p>
    <w:p w14:paraId="6F28B98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AACCD61">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9C3D1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FB709D3">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EB80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Sem a Retrospectiva não há como validar as entregas.</w:t>
      </w:r>
    </w:p>
    <w:p w14:paraId="4C032E3E">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FF6B89">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C5650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5B0E51E">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FF58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cerimônia em questão tem um caráter mais universal.</w:t>
      </w:r>
    </w:p>
    <w:p w14:paraId="1CD4F6F5">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54BC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Retrospectiva se presta ao melhoramento contínuo, e isto é uma boa prática universal, não somente do Scrum, não somente do Ágil. Mesmo a gestão de projetos tradicional possui processos com este propósito (a “reunião de lições aprendidas” pós-projeto).</w:t>
      </w:r>
    </w:p>
    <w:p w14:paraId="18B06FE8">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5361DD">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16438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D183185">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78A2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Foi necessário manter algo do Scrum para não descaracterizar por completo o uso do Ágil.</w:t>
      </w:r>
    </w:p>
    <w:p w14:paraId="357A7611">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9CE616">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5CA57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06BBB7E">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5182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Retrospectiva é mais leve, então não haveria problema em mantê-la.</w:t>
      </w:r>
    </w:p>
    <w:p w14:paraId="4D73B684">
      <w:pPr>
        <w:keepNext w:val="0"/>
        <w:keepLines w:val="0"/>
        <w:pageBreakBefore w:val="0"/>
        <w:widowControl/>
        <w:numPr>
          <w:ilvl w:val="0"/>
          <w:numId w:val="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CE1592">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034DC5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62E8F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8" w:name="_Toc12956"/>
      <w:r>
        <w:rPr>
          <w:rFonts w:hint="default" w:ascii="Times New Roman" w:hAnsi="Times New Roman" w:cs="Times New Roman"/>
          <w:i w:val="0"/>
          <w:iCs w:val="0"/>
          <w:color w:val="auto"/>
          <w:sz w:val="24"/>
          <w:szCs w:val="24"/>
          <w:shd w:val="clear" w:color="auto" w:fill="auto"/>
          <w:lang w:val="pt-BR"/>
        </w:rPr>
        <w:t>Exercício - Ágim e Waterfall</w:t>
      </w:r>
      <w:bookmarkEnd w:id="178"/>
    </w:p>
    <w:p w14:paraId="5079F25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8CF31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cliente deseja que um fornecedor desenvolva um software sob encomenda, mas exige que não se use o Ágil puro, e sim uma abordagem “mista” entre Ágil e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(Cascata).</w:t>
      </w:r>
    </w:p>
    <w:p w14:paraId="5580F9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Quais das seguintes razões podem estar por trás dessa demanda?</w:t>
      </w:r>
    </w:p>
    <w:p w14:paraId="0B0A6296">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950C673">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6C1B3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633B135">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DFA2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Reduzir os riscos que o fornecedor correria por usar Ágil puro.</w:t>
      </w:r>
    </w:p>
    <w:p w14:paraId="147C4534">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48C0C8">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C39F4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A19A073">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AB77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Desconfiança.</w:t>
      </w:r>
    </w:p>
    <w:p w14:paraId="7AA9F116">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7BFA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Pode sim haver desconfiança (no Ágil e/ou nas pessoas). Quando se deseja “amarrar” o projeto com elementos do Waterfall, é muito comum que o consumidor desconfie que a equipe não dará o máximo e que precisa de restrições de projeto para que a coisa não fique “solta”.</w:t>
      </w:r>
    </w:p>
    <w:p w14:paraId="03F08ADB">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346D49">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68BB4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A213A05">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092E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de Cultura Ágil e desconhecimento mais profundo sobre os métodos ágeis.</w:t>
      </w:r>
    </w:p>
    <w:p w14:paraId="4BC9B61E">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B7BD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Isto pode sustentar essa demanda do cliente. Exigir uma mescla de Ágil com Waterfall é contra o que o Ágil prega para o desenvolvimento de produtos complexos (como o software). Então, provavelmente o consumidor não aceita e/ou não entende muito bem o Ágil.</w:t>
      </w:r>
    </w:p>
    <w:p w14:paraId="4DEDDDE9">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EB3C9A">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D03A3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F0AAD82">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EE60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Receio quanto ao orçamento do projeto.</w:t>
      </w:r>
    </w:p>
    <w:p w14:paraId="5CD551DA">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E3E4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receio pode existir e direcionar a este tipo de demanda. Uma das grandes razões de fugir do Ágil puro é a velha preocupação de “não sei quanto vai custar no final, por se tratar de escopo aberto”. O que há aqui é uma falta de compreensão da diferença entre “quanto custa” e “quanto vale”, o desconhecimento de que “escopo aberto” não é “escopo descontrolado” e de que no Ágil pode sim ser observado um orçamento.</w:t>
      </w:r>
    </w:p>
    <w:p w14:paraId="2A6370BC">
      <w:pPr>
        <w:keepNext w:val="0"/>
        <w:keepLines w:val="0"/>
        <w:pageBreakBefore w:val="0"/>
        <w:widowControl/>
        <w:numPr>
          <w:ilvl w:val="0"/>
          <w:numId w:val="6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C9CB92">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BF0782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45D6B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79" w:name="_Toc999"/>
      <w:r>
        <w:rPr>
          <w:rFonts w:hint="default" w:ascii="Times New Roman" w:hAnsi="Times New Roman" w:cs="Times New Roman"/>
          <w:i w:val="0"/>
          <w:iCs w:val="0"/>
          <w:color w:val="auto"/>
          <w:sz w:val="24"/>
          <w:szCs w:val="24"/>
          <w:shd w:val="clear" w:color="auto" w:fill="auto"/>
          <w:lang w:val="pt-BR"/>
        </w:rPr>
        <w:t>Exercício - Maturidade metodológica</w:t>
      </w:r>
      <w:bookmarkEnd w:id="179"/>
    </w:p>
    <w:p w14:paraId="6D2B77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uma boa composição de elementos de diferentes abordagens rumo a um método híbrido que não traga problemas, o que é necessário?</w:t>
      </w:r>
    </w:p>
    <w:p w14:paraId="67EF891D">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159D4CC">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7527A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E11F849">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FFF0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as equipes de execução sejam maduras.</w:t>
      </w:r>
    </w:p>
    <w:p w14:paraId="17467B99">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0060496">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B7577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5E20AD1">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96F2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o(a) propositor(a) conheça muito bem as diferentes abordagens constituintes.</w:t>
      </w:r>
    </w:p>
    <w:p w14:paraId="39654A92">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46CB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Isto é o que nos lembra o princípio do ShuHaRi. É preciso saber o que se está fazendo, e para tal é necessário conhecimento.</w:t>
      </w:r>
    </w:p>
    <w:p w14:paraId="3EDB1F01">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77EA07">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E3958D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F871178">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2A14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se use muitos métodos diferentes na composição, para diluir os riscos.</w:t>
      </w:r>
    </w:p>
    <w:p w14:paraId="349961AD">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CD044A">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91066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478B07A">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148A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o método híbrido use elementos de cada constituinte de forma igualitária (cada constituinte entrando mais ou menos com a mesma participação na composição).</w:t>
      </w:r>
    </w:p>
    <w:p w14:paraId="16FC7477">
      <w:pPr>
        <w:keepNext w:val="0"/>
        <w:keepLines w:val="0"/>
        <w:pageBreakBefore w:val="0"/>
        <w:widowControl/>
        <w:numPr>
          <w:ilvl w:val="0"/>
          <w:numId w:val="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75A0AD">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620FEB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33E9DF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0" w:name="_Toc22225"/>
      <w:r>
        <w:rPr>
          <w:rFonts w:hint="default" w:ascii="Times New Roman" w:hAnsi="Times New Roman" w:cs="Times New Roman"/>
          <w:i w:val="0"/>
          <w:iCs w:val="0"/>
          <w:color w:val="auto"/>
          <w:sz w:val="24"/>
          <w:szCs w:val="24"/>
          <w:shd w:val="clear" w:color="auto" w:fill="auto"/>
          <w:lang w:val="pt-BR"/>
        </w:rPr>
        <w:t>Análise da adoção de Ágil</w:t>
      </w:r>
      <w:bookmarkEnd w:id="180"/>
    </w:p>
    <w:p w14:paraId="3B7D2A9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98B37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sua organização utilizam o Ágil?</w:t>
      </w:r>
    </w:p>
    <w:p w14:paraId="55D07A92">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não, por que razão?</w:t>
      </w:r>
    </w:p>
    <w:p w14:paraId="1526E8F9">
      <w:pPr>
        <w:keepNext w:val="0"/>
        <w:keepLines w:val="0"/>
        <w:pageBreakBefore w:val="0"/>
        <w:widowControl/>
        <w:numPr>
          <w:ilvl w:val="0"/>
          <w:numId w:val="7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sim, o Ágil está sendo usado na sua forma mais pura ou com abordagens híbridas?</w:t>
      </w:r>
    </w:p>
    <w:p w14:paraId="5ABFF9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Existem situações de falha gritante no uso do Ágil (por exemplo, ocorrerem Revisões do Sprint na forma de uma reunião de reporte do projeto, sem entrega de produto operativo) e outras disfunções mais sutis (por exemplo, fazer Retrospectivas sem a devida mobilização de ações de melhoria e aferição da eficácia das mesmas de maneira sistemática).</w:t>
      </w:r>
    </w:p>
    <w:p w14:paraId="56211D5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A9DC5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o que você viu até aqui, consegue identificar algo “não muito bem usado” em um ambiente que ambiciona a Agilidade? Pode ser tanto nos processos, como na cultura. O Scrum, por exemplo, segundo seus postulantes, “é fácil de compreender e difícil de aplicar”. Onde residiria tal dificuldade?</w:t>
      </w:r>
    </w:p>
    <w:p w14:paraId="2AB3E4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Continue sua análise crítica. Converse com as pessoas. Com certeza você achará algo deficiente e o desafio é especular por quê.</w:t>
      </w:r>
    </w:p>
    <w:p w14:paraId="2499568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5FE72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1" w:name="_Toc22812"/>
      <w:r>
        <w:rPr>
          <w:rFonts w:hint="default" w:ascii="Times New Roman" w:hAnsi="Times New Roman" w:cs="Times New Roman"/>
          <w:i w:val="0"/>
          <w:iCs w:val="0"/>
          <w:color w:val="auto"/>
          <w:sz w:val="24"/>
          <w:szCs w:val="24"/>
          <w:shd w:val="clear" w:color="auto" w:fill="auto"/>
          <w:lang w:val="pt-BR"/>
        </w:rPr>
        <w:t>Faça como eu fiz</w:t>
      </w:r>
      <w:bookmarkEnd w:id="181"/>
      <w:r>
        <w:rPr>
          <w:rFonts w:hint="default" w:ascii="Times New Roman" w:hAnsi="Times New Roman" w:cs="Times New Roman"/>
          <w:i w:val="0"/>
          <w:iCs w:val="0"/>
          <w:color w:val="auto"/>
          <w:sz w:val="24"/>
          <w:szCs w:val="24"/>
          <w:shd w:val="clear" w:color="auto" w:fill="auto"/>
          <w:lang w:val="pt-BR"/>
        </w:rPr>
        <w:t xml:space="preserve"> </w:t>
      </w:r>
    </w:p>
    <w:p w14:paraId="0057A4D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7C4FB83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2" w:name="_Toc13010"/>
      <w:r>
        <w:rPr>
          <w:rFonts w:hint="default" w:ascii="Times New Roman" w:hAnsi="Times New Roman" w:cs="Times New Roman"/>
          <w:i w:val="0"/>
          <w:iCs w:val="0"/>
          <w:color w:val="auto"/>
          <w:sz w:val="24"/>
          <w:szCs w:val="24"/>
          <w:shd w:val="clear" w:color="auto" w:fill="auto"/>
          <w:lang w:val="pt-BR"/>
        </w:rPr>
        <w:t>O que aprendemos?</w:t>
      </w:r>
      <w:bookmarkEnd w:id="182"/>
    </w:p>
    <w:p w14:paraId="6DC36A32">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83" w:name="_Toc20191"/>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183"/>
    </w:p>
    <w:p w14:paraId="47A2EEE4">
      <w:pPr>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Desvio no uso do Scrum “padrão” (conforme o “Guia do Scrum”). Trata-se de uma ressalva deliberada, mediante alguma razão expressa.</w:t>
      </w:r>
    </w:p>
    <w:p w14:paraId="2456F159">
      <w:pPr>
        <w:keepNext w:val="0"/>
        <w:keepLines w:val="0"/>
        <w:pageBreakBefore w:val="0"/>
        <w:widowControl/>
        <w:numPr>
          <w:ilvl w:val="1"/>
          <w:numId w:val="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exemplo: Adotar o Scrum mas não fazer reuniões diárias porque tudo está muito visível e não é necessário portanto fazer uma reunião. Adaptações evocam o pilar da adaptabilidade e há uma corrente no Ágil que diz que não devemos nos preocupar com isto. Por outro lado, alterações no método podem romper algo básico, de tal forma que temos um risco associado.</w:t>
      </w:r>
    </w:p>
    <w:p w14:paraId="638D0501">
      <w:pPr>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Abordagens híbridas:</w:t>
      </w:r>
      <w:r>
        <w:rPr>
          <w:rFonts w:hint="default" w:ascii="Times New Roman" w:hAnsi="Times New Roman" w:eastAsia="serif" w:cs="Times New Roman"/>
          <w:i w:val="0"/>
          <w:iCs w:val="0"/>
          <w:caps w:val="0"/>
          <w:color w:val="auto"/>
          <w:spacing w:val="0"/>
          <w:sz w:val="24"/>
          <w:szCs w:val="24"/>
          <w:shd w:val="clear" w:color="auto" w:fill="auto"/>
        </w:rPr>
        <w:t> Trata-se da combinação de métodos rumo a uma abordagem “personalizada”. Comumente, as abordagens híbridas combinam preceitos do Ágil com os da gestão “tradicional” (mais prescritiva).</w:t>
      </w:r>
    </w:p>
    <w:p w14:paraId="3E8B49FB">
      <w:pPr>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ShuHaRi:</w:t>
      </w:r>
      <w:r>
        <w:rPr>
          <w:rFonts w:hint="default" w:ascii="Times New Roman" w:hAnsi="Times New Roman" w:eastAsia="serif" w:cs="Times New Roman"/>
          <w:i w:val="0"/>
          <w:iCs w:val="0"/>
          <w:caps w:val="0"/>
          <w:color w:val="auto"/>
          <w:spacing w:val="0"/>
          <w:sz w:val="24"/>
          <w:szCs w:val="24"/>
          <w:shd w:val="clear" w:color="auto" w:fill="auto"/>
        </w:rPr>
        <w:t> Princípio das artes marciais que mostram os três estágios da maestria:</w:t>
      </w:r>
    </w:p>
    <w:p w14:paraId="3003173E">
      <w:pPr>
        <w:keepNext w:val="0"/>
        <w:keepLines w:val="0"/>
        <w:pageBreakBefore w:val="0"/>
        <w:widowControl/>
        <w:numPr>
          <w:ilvl w:val="1"/>
          <w:numId w:val="72"/>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seguidor (“Shu”),</w:t>
      </w:r>
    </w:p>
    <w:p w14:paraId="284B85D2">
      <w:pPr>
        <w:keepNext w:val="0"/>
        <w:keepLines w:val="0"/>
        <w:pageBreakBefore w:val="0"/>
        <w:widowControl/>
        <w:numPr>
          <w:ilvl w:val="1"/>
          <w:numId w:val="72"/>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fluente (“Ha”),</w:t>
      </w:r>
    </w:p>
    <w:p w14:paraId="059142AF">
      <w:pPr>
        <w:keepNext w:val="0"/>
        <w:keepLines w:val="0"/>
        <w:pageBreakBefore w:val="0"/>
        <w:widowControl/>
        <w:numPr>
          <w:ilvl w:val="1"/>
          <w:numId w:val="72"/>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transcendente (“Ri”).</w:t>
      </w:r>
    </w:p>
    <w:p w14:paraId="04BD6436">
      <w:pPr>
        <w:keepNext w:val="0"/>
        <w:keepLines w:val="0"/>
        <w:pageBreakBefore w:val="0"/>
        <w:widowControl/>
        <w:numPr>
          <w:ilvl w:val="0"/>
          <w:numId w:val="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mundo das metodologias, é importante que as pessoas se posicionem nos seus patamares e não queiram, por exemplo, mudar um método consagrado sem o devido conhecimento.</w:t>
      </w:r>
    </w:p>
    <w:p w14:paraId="604E2506">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5571A74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4" w:name="_Toc24156"/>
      <w:r>
        <w:rPr>
          <w:rFonts w:hint="default" w:ascii="Times New Roman" w:hAnsi="Times New Roman" w:cs="Times New Roman"/>
          <w:i w:val="0"/>
          <w:iCs w:val="0"/>
          <w:color w:val="auto"/>
          <w:sz w:val="24"/>
          <w:szCs w:val="24"/>
          <w:shd w:val="clear" w:color="auto" w:fill="auto"/>
          <w:lang w:val="pt-BR"/>
        </w:rPr>
        <w:t>O Scrum e os projetos grandes</w:t>
      </w:r>
      <w:bookmarkEnd w:id="184"/>
      <w:r>
        <w:rPr>
          <w:rFonts w:hint="default" w:ascii="Times New Roman" w:hAnsi="Times New Roman" w:cs="Times New Roman"/>
          <w:i w:val="0"/>
          <w:iCs w:val="0"/>
          <w:color w:val="auto"/>
          <w:sz w:val="24"/>
          <w:szCs w:val="24"/>
          <w:shd w:val="clear" w:color="auto" w:fill="auto"/>
          <w:lang w:val="pt-BR"/>
        </w:rPr>
        <w:t xml:space="preserve"> </w:t>
      </w:r>
    </w:p>
    <w:p w14:paraId="3209D33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5" w:name="_Toc10084"/>
      <w:r>
        <w:rPr>
          <w:rFonts w:hint="default" w:ascii="Times New Roman" w:hAnsi="Times New Roman" w:cs="Times New Roman"/>
          <w:i w:val="0"/>
          <w:iCs w:val="0"/>
          <w:color w:val="auto"/>
          <w:sz w:val="24"/>
          <w:szCs w:val="24"/>
          <w:shd w:val="clear" w:color="auto" w:fill="auto"/>
          <w:lang w:val="pt-BR"/>
        </w:rPr>
        <w:t>Scrum de Scrums</w:t>
      </w:r>
      <w:bookmarkEnd w:id="185"/>
      <w:r>
        <w:rPr>
          <w:rFonts w:hint="default" w:ascii="Times New Roman" w:hAnsi="Times New Roman" w:cs="Times New Roman"/>
          <w:i w:val="0"/>
          <w:iCs w:val="0"/>
          <w:color w:val="auto"/>
          <w:sz w:val="24"/>
          <w:szCs w:val="24"/>
          <w:shd w:val="clear" w:color="auto" w:fill="auto"/>
          <w:lang w:val="pt-BR"/>
        </w:rPr>
        <w:t xml:space="preserve"> </w:t>
      </w:r>
    </w:p>
    <w:p w14:paraId="0831C1E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7E1D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começar a falar do uso do Ágil para grandes projetos, para empreitadas maiores, para programas, para situações onde participam da equipe de execução dezenas ou até centenas de pessoas.</w:t>
      </w:r>
    </w:p>
    <w:p w14:paraId="1F9008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[00:15] O primeiro instrumento que eu vou apresentar para você é o Scrum de Scrums, ou SoS, </w:t>
      </w:r>
      <w:r>
        <w:rPr>
          <w:rStyle w:val="16"/>
          <w:rFonts w:hint="default" w:ascii="Times New Roman" w:hAnsi="Times New Roman" w:eastAsia="serif" w:cs="Times New Roman"/>
          <w:i w:val="0"/>
          <w:iCs w:val="0"/>
          <w:caps w:val="0"/>
          <w:color w:val="auto"/>
          <w:spacing w:val="0"/>
          <w:sz w:val="24"/>
          <w:szCs w:val="24"/>
          <w:shd w:val="clear" w:color="auto" w:fill="auto"/>
        </w:rPr>
        <w:t>scrum of scrums</w:t>
      </w:r>
      <w:r>
        <w:rPr>
          <w:rFonts w:hint="default" w:ascii="Times New Roman" w:hAnsi="Times New Roman" w:eastAsia="serif" w:cs="Times New Roman"/>
          <w:i w:val="0"/>
          <w:iCs w:val="0"/>
          <w:caps w:val="0"/>
          <w:color w:val="auto"/>
          <w:spacing w:val="0"/>
          <w:sz w:val="24"/>
          <w:szCs w:val="24"/>
          <w:shd w:val="clear" w:color="auto" w:fill="auto"/>
        </w:rPr>
        <w:t> em inglês, para essas situações de multi projetos ou de grandes soluções que se deseja adotar o Scrum, as N equipes participantes têm que ser N, porque cada equipe Scrum é relativamente pequena, tem 5, 8, 9 às vezes no máximo 14 constituintes, então eu vou precisar de N equipes trabalhando em paralelo sobre esse grande produto.</w:t>
      </w:r>
    </w:p>
    <w:p w14:paraId="12E504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E essas equipes precisam estabelecer um mecanismo de integração, esses trabalhos precisam ser coordenados, porque cada equipe está cuidando de uma frente, de um pedaço do produto.</w:t>
      </w:r>
    </w:p>
    <w:p w14:paraId="73BC7E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Então o SoS é basicamente como veremos, uma reunião que constitui um esforço para se conseguir essa integração, integração aqui é uma palavra-chave, então as equipes elas trabalham individualmente, mas fazem também um contato entre elas para que o todo seja considerado, não se perca controle do todo.</w:t>
      </w:r>
    </w:p>
    <w:p w14:paraId="6A3D1E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[01:28] Para participar desse Scrum de Scrums cada equipe faz o seguinte, ela faz a designação de um representante que não precisa ser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nem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 esse representante leva informações de integração para serem compartilhadas com outras equipes.</w:t>
      </w:r>
    </w:p>
    <w:p w14:paraId="48C0A7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[01:48] É até interessante que esse representante seja designado na forma de um rodízio, em cada seção, cada reunião vá um representante diferente, importante é que ele leve informações para serem compartilhadas com outras equipes.</w:t>
      </w:r>
    </w:p>
    <w:p w14:paraId="2B36B6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[02:07] Então no Scrum de Scrums, cada representante se reúne com os demais, e aí na reunião são respondidas quatro perguntas, o que sua equipe fez desde a sua última reunião, o que a sua equipe fará antes da próxima reunião, quais os impedimentos que estão atrapalhando a sua equipe, então essas três primeiras perguntas elas são similares a da reunião diária do Scrum que continua acontecendo para cada equipe Scrum discreta participante.</w:t>
      </w:r>
    </w:p>
    <w:p w14:paraId="3FB542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E temos aqui uma quarta pergunta para essa reunião específica de Scrum de Scrums, que é, há algo que você precise colocar no caminho de outra equipe? E nessa quarta pergunta está a chave do esforço de integração, porque quando há interdependências, coisas que para eu começar, a outra equipe tem que terminar, aqui é o momento de descobrir isso daí e de articular esforços e organização para que tudo aconteça sem virar uma confusão.</w:t>
      </w:r>
    </w:p>
    <w:p w14:paraId="323E30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[03:10] Após todos responderem essas quatro perguntas, os representantes, abre-se espaço para discussão de problemas, normalmente ligados a coordenação, a integração dos esforços, isso é diferente do </w:t>
      </w:r>
      <w:r>
        <w:rPr>
          <w:rStyle w:val="16"/>
          <w:rFonts w:hint="default" w:ascii="Times New Roman" w:hAnsi="Times New Roman" w:eastAsia="serif" w:cs="Times New Roman"/>
          <w:i w:val="0"/>
          <w:iCs w:val="0"/>
          <w:caps w:val="0"/>
          <w:color w:val="auto"/>
          <w:spacing w:val="0"/>
          <w:sz w:val="24"/>
          <w:szCs w:val="24"/>
          <w:shd w:val="clear" w:color="auto" w:fill="auto"/>
        </w:rPr>
        <w:t>daily scrum</w:t>
      </w:r>
      <w:r>
        <w:rPr>
          <w:rFonts w:hint="default" w:ascii="Times New Roman" w:hAnsi="Times New Roman" w:eastAsia="serif" w:cs="Times New Roman"/>
          <w:i w:val="0"/>
          <w:iCs w:val="0"/>
          <w:caps w:val="0"/>
          <w:color w:val="auto"/>
          <w:spacing w:val="0"/>
          <w:sz w:val="24"/>
          <w:szCs w:val="24"/>
          <w:shd w:val="clear" w:color="auto" w:fill="auto"/>
        </w:rPr>
        <w:t>, da reunião diária das equipes, onde eu só responder às perguntas e acabou, aqui não, aqui existe um espaço para discussão de outros temas.</w:t>
      </w:r>
    </w:p>
    <w:p w14:paraId="588403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[03:37] Essas reuniões de integração, o SoS elas podem ser, diárias de 15 minutos, ou mais espaçadas com o tempo maior de duração, o que é considerado recomendável.</w:t>
      </w:r>
    </w:p>
    <w:p w14:paraId="7B7848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[03:49] O Scrum de Scrums é uma das práticas do chamado Ágil Escalado, que são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para aplicação do Ágil em empreitadas maiores, mas não podemos considerar o SoS, como sendo em si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Ágil Escalado completo, ele é uma reunião, uma técnica, uma prática, que é utilizada em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de Ágil Escalado mais consistentes.</w:t>
      </w:r>
    </w:p>
    <w:p w14:paraId="59CDED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[04:18] Vamos continuar vendo então essa questão do Ágil Escalado, o que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Ágil Escalado realmente, falando de um dos mais conhecidos e um dos mais enxutos que existem, que é o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Ágil Escalado LeSS, esse vai ser o tema aqui na sequência, vamos em frente?</w:t>
      </w:r>
    </w:p>
    <w:p w14:paraId="1825004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4123E3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FB05E7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6" w:name="_Toc16003"/>
      <w:r>
        <w:rPr>
          <w:rFonts w:hint="default" w:ascii="Times New Roman" w:hAnsi="Times New Roman" w:cs="Times New Roman"/>
          <w:i w:val="0"/>
          <w:iCs w:val="0"/>
          <w:color w:val="auto"/>
          <w:sz w:val="24"/>
          <w:szCs w:val="24"/>
          <w:shd w:val="clear" w:color="auto" w:fill="auto"/>
          <w:lang w:val="pt-BR"/>
        </w:rPr>
        <w:t>Large Scale Scrum</w:t>
      </w:r>
      <w:bookmarkEnd w:id="186"/>
    </w:p>
    <w:p w14:paraId="592D47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ver de maneira bem concreta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para uso do Scrum em grandes projetos? Esse é o LeSS, o </w:t>
      </w:r>
      <w:r>
        <w:rPr>
          <w:rStyle w:val="16"/>
          <w:rFonts w:hint="default" w:ascii="Times New Roman" w:hAnsi="Times New Roman" w:eastAsia="serif" w:cs="Times New Roman"/>
          <w:i w:val="0"/>
          <w:iCs w:val="0"/>
          <w:caps w:val="0"/>
          <w:color w:val="auto"/>
          <w:spacing w:val="0"/>
          <w:sz w:val="24"/>
          <w:szCs w:val="24"/>
          <w:shd w:val="clear" w:color="auto" w:fill="auto"/>
        </w:rPr>
        <w:t>Large Scale Scrum</w:t>
      </w:r>
      <w:r>
        <w:rPr>
          <w:rFonts w:hint="default" w:ascii="Times New Roman" w:hAnsi="Times New Roman" w:eastAsia="serif" w:cs="Times New Roman"/>
          <w:i w:val="0"/>
          <w:iCs w:val="0"/>
          <w:caps w:val="0"/>
          <w:color w:val="auto"/>
          <w:spacing w:val="0"/>
          <w:sz w:val="24"/>
          <w:szCs w:val="24"/>
          <w:shd w:val="clear" w:color="auto" w:fill="auto"/>
        </w:rPr>
        <w:t>, é um modelo para aplicação do Scrum em um contexto de várias equipes Ágeis trabalhando juntas em um mesmo produto.</w:t>
      </w:r>
    </w:p>
    <w:p w14:paraId="64C7ED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[00:20] O LeSS ele começou a ser aplicado em 2005, e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relativamente simples de Ágil Escalado, ele é leve, flexível, fácil de entender para quem está familiarizado com Scrum, os propositores do LeSS gostam de falar o seguinte, LeSS </w:t>
      </w:r>
      <w:r>
        <w:rPr>
          <w:rStyle w:val="16"/>
          <w:rFonts w:hint="default" w:ascii="Times New Roman" w:hAnsi="Times New Roman" w:eastAsia="serif" w:cs="Times New Roman"/>
          <w:i w:val="0"/>
          <w:iCs w:val="0"/>
          <w:caps w:val="0"/>
          <w:color w:val="auto"/>
          <w:spacing w:val="0"/>
          <w:sz w:val="24"/>
          <w:szCs w:val="24"/>
          <w:shd w:val="clear" w:color="auto" w:fill="auto"/>
        </w:rPr>
        <w:t>is scrum</w:t>
      </w:r>
      <w:r>
        <w:rPr>
          <w:rFonts w:hint="default" w:ascii="Times New Roman" w:hAnsi="Times New Roman" w:eastAsia="serif" w:cs="Times New Roman"/>
          <w:i w:val="0"/>
          <w:iCs w:val="0"/>
          <w:caps w:val="0"/>
          <w:color w:val="auto"/>
          <w:spacing w:val="0"/>
          <w:sz w:val="24"/>
          <w:szCs w:val="24"/>
          <w:shd w:val="clear" w:color="auto" w:fill="auto"/>
        </w:rPr>
        <w:t>, eles dizem, o LeSS nada mais é do que um *Scrum, só que com alguns elementos de Ágil Escalado para promover a integração.</w:t>
      </w:r>
    </w:p>
    <w:p w14:paraId="76A5F2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[00:52] Existem duas modalidades do LeSS, o LeSS simples, simplesmente LeSS, quando eu tenho duas a oito equipes trabalhando em paralelo, e o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é uma palavra em inglês que quer dizer grande, que vai de oito equipes até algumas milhares de pessoas por produto, então para empreitadas realmente grandes, com 8 equipes ou mais, aí usa-se a modalidade do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que tem nível maior de prescrição.</w:t>
      </w:r>
    </w:p>
    <w:p w14:paraId="54558F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Todo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todo método tem papéis, tem artefatos e tem cerimônias, no caso do LeSS os papéis são o único, ou uma única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duas a oito equipes com </w:t>
      </w:r>
      <w:r>
        <w:rPr>
          <w:rStyle w:val="16"/>
          <w:rFonts w:hint="default" w:ascii="Times New Roman" w:hAnsi="Times New Roman" w:eastAsia="serif" w:cs="Times New Roman"/>
          <w:i w:val="0"/>
          <w:iCs w:val="0"/>
          <w:caps w:val="0"/>
          <w:color w:val="auto"/>
          <w:spacing w:val="0"/>
          <w:sz w:val="24"/>
          <w:szCs w:val="24"/>
          <w:shd w:val="clear" w:color="auto" w:fill="auto"/>
        </w:rPr>
        <w:t>Scrum Masters</w:t>
      </w:r>
      <w:r>
        <w:rPr>
          <w:rFonts w:hint="default" w:ascii="Times New Roman" w:hAnsi="Times New Roman" w:eastAsia="serif" w:cs="Times New Roman"/>
          <w:i w:val="0"/>
          <w:iCs w:val="0"/>
          <w:caps w:val="0"/>
          <w:color w:val="auto"/>
          <w:spacing w:val="0"/>
          <w:sz w:val="24"/>
          <w:szCs w:val="24"/>
          <w:shd w:val="clear" w:color="auto" w:fill="auto"/>
        </w:rPr>
        <w:t>, no caso do LeSS, mais de oito equipes eu tenho o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e no caso que eu devo utilizar o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pode ser que aconteça de um único, ou uma única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ter dificuldade em tomar conta de todo o produto.</w:t>
      </w:r>
    </w:p>
    <w:p w14:paraId="6AFB3A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[02:06] Uma situação imagina com mais de oito equipes, com vinte equipes, cada uma precisando de carga, de </w:t>
      </w:r>
      <w:r>
        <w:rPr>
          <w:rStyle w:val="16"/>
          <w:rFonts w:hint="default" w:ascii="Times New Roman" w:hAnsi="Times New Roman" w:eastAsia="serif" w:cs="Times New Roman"/>
          <w:i w:val="0"/>
          <w:iCs w:val="0"/>
          <w:caps w:val="0"/>
          <w:color w:val="auto"/>
          <w:spacing w:val="0"/>
          <w:sz w:val="24"/>
          <w:szCs w:val="24"/>
          <w:shd w:val="clear" w:color="auto" w:fill="auto"/>
        </w:rPr>
        <w:t>users stories</w:t>
      </w:r>
      <w:r>
        <w:rPr>
          <w:rFonts w:hint="default" w:ascii="Times New Roman" w:hAnsi="Times New Roman" w:eastAsia="serif" w:cs="Times New Roman"/>
          <w:i w:val="0"/>
          <w:iCs w:val="0"/>
          <w:caps w:val="0"/>
          <w:color w:val="auto"/>
          <w:spacing w:val="0"/>
          <w:sz w:val="24"/>
          <w:szCs w:val="24"/>
          <w:shd w:val="clear" w:color="auto" w:fill="auto"/>
        </w:rPr>
        <w:t>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um único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uma única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pode não dar conta.</w:t>
      </w:r>
    </w:p>
    <w:p w14:paraId="367253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[02:23] Então no caso do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 empreitadas realmente grandes, existe aí uma escalação que é a criação de </w:t>
      </w:r>
      <w:r>
        <w:rPr>
          <w:rStyle w:val="16"/>
          <w:rFonts w:hint="default" w:ascii="Times New Roman" w:hAnsi="Times New Roman" w:eastAsia="serif" w:cs="Times New Roman"/>
          <w:i w:val="0"/>
          <w:iCs w:val="0"/>
          <w:caps w:val="0"/>
          <w:color w:val="auto"/>
          <w:spacing w:val="0"/>
          <w:sz w:val="24"/>
          <w:szCs w:val="24"/>
          <w:shd w:val="clear" w:color="auto" w:fill="auto"/>
        </w:rPr>
        <w:t>requirement areas</w:t>
      </w:r>
      <w:r>
        <w:rPr>
          <w:rFonts w:hint="default" w:ascii="Times New Roman" w:hAnsi="Times New Roman" w:eastAsia="serif" w:cs="Times New Roman"/>
          <w:i w:val="0"/>
          <w:iCs w:val="0"/>
          <w:caps w:val="0"/>
          <w:color w:val="auto"/>
          <w:spacing w:val="0"/>
          <w:sz w:val="24"/>
          <w:szCs w:val="24"/>
          <w:shd w:val="clear" w:color="auto" w:fill="auto"/>
        </w:rPr>
        <w:t>, a chamadas RAs, que são subdivisões das frentes do produto e cada uma com um </w:t>
      </w:r>
      <w:r>
        <w:rPr>
          <w:rStyle w:val="16"/>
          <w:rFonts w:hint="default" w:ascii="Times New Roman" w:hAnsi="Times New Roman" w:eastAsia="serif" w:cs="Times New Roman"/>
          <w:i w:val="0"/>
          <w:iCs w:val="0"/>
          <w:caps w:val="0"/>
          <w:color w:val="auto"/>
          <w:spacing w:val="0"/>
          <w:sz w:val="24"/>
          <w:szCs w:val="24"/>
          <w:shd w:val="clear" w:color="auto" w:fill="auto"/>
        </w:rPr>
        <w:t>area product backlog</w:t>
      </w:r>
      <w:r>
        <w:rPr>
          <w:rFonts w:hint="default" w:ascii="Times New Roman" w:hAnsi="Times New Roman" w:eastAsia="serif" w:cs="Times New Roman"/>
          <w:i w:val="0"/>
          <w:iCs w:val="0"/>
          <w:caps w:val="0"/>
          <w:color w:val="auto"/>
          <w:spacing w:val="0"/>
          <w:sz w:val="24"/>
          <w:szCs w:val="24"/>
          <w:shd w:val="clear" w:color="auto" w:fill="auto"/>
        </w:rPr>
        <w:t>, cuidado por uma </w:t>
      </w:r>
      <w:r>
        <w:rPr>
          <w:rStyle w:val="16"/>
          <w:rFonts w:hint="default" w:ascii="Times New Roman" w:hAnsi="Times New Roman" w:eastAsia="serif" w:cs="Times New Roman"/>
          <w:i w:val="0"/>
          <w:iCs w:val="0"/>
          <w:caps w:val="0"/>
          <w:color w:val="auto"/>
          <w:spacing w:val="0"/>
          <w:sz w:val="24"/>
          <w:szCs w:val="24"/>
          <w:shd w:val="clear" w:color="auto" w:fill="auto"/>
        </w:rPr>
        <w:t>area product owner</w:t>
      </w:r>
      <w:r>
        <w:rPr>
          <w:rFonts w:hint="default" w:ascii="Times New Roman" w:hAnsi="Times New Roman" w:eastAsia="serif" w:cs="Times New Roman"/>
          <w:i w:val="0"/>
          <w:iCs w:val="0"/>
          <w:caps w:val="0"/>
          <w:color w:val="auto"/>
          <w:spacing w:val="0"/>
          <w:sz w:val="24"/>
          <w:szCs w:val="24"/>
          <w:shd w:val="clear" w:color="auto" w:fill="auto"/>
        </w:rPr>
        <w:t>.</w:t>
      </w:r>
    </w:p>
    <w:p w14:paraId="4E3787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Então eu tenho diferentes </w:t>
      </w:r>
      <w:r>
        <w:rPr>
          <w:rStyle w:val="16"/>
          <w:rFonts w:hint="default" w:ascii="Times New Roman" w:hAnsi="Times New Roman" w:eastAsia="serif" w:cs="Times New Roman"/>
          <w:i w:val="0"/>
          <w:iCs w:val="0"/>
          <w:caps w:val="0"/>
          <w:color w:val="auto"/>
          <w:spacing w:val="0"/>
          <w:sz w:val="24"/>
          <w:szCs w:val="24"/>
          <w:shd w:val="clear" w:color="auto" w:fill="auto"/>
        </w:rPr>
        <w:t>areas products owner</w:t>
      </w:r>
      <w:r>
        <w:rPr>
          <w:rFonts w:hint="default" w:ascii="Times New Roman" w:hAnsi="Times New Roman" w:eastAsia="serif" w:cs="Times New Roman"/>
          <w:i w:val="0"/>
          <w:iCs w:val="0"/>
          <w:caps w:val="0"/>
          <w:color w:val="auto"/>
          <w:spacing w:val="0"/>
          <w:sz w:val="24"/>
          <w:szCs w:val="24"/>
          <w:shd w:val="clear" w:color="auto" w:fill="auto"/>
        </w:rPr>
        <w:t> que são Product Owner locais, cada uma cuidando de uma frente, que se reportam ao Product Owner ou ao Product Owner único, então temos aqui um mecanismo de escalação de papéis e também de escalação de artefatos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para poder fazer frente a empreitadas realmente grandes, com oito equipes ou mais, em um contexto de LeSS </w:t>
      </w:r>
      <w:r>
        <w:rPr>
          <w:rStyle w:val="16"/>
          <w:rFonts w:hint="default" w:ascii="Times New Roman" w:hAnsi="Times New Roman" w:eastAsia="serif" w:cs="Times New Roman"/>
          <w:i w:val="0"/>
          <w:iCs w:val="0"/>
          <w:caps w:val="0"/>
          <w:color w:val="auto"/>
          <w:spacing w:val="0"/>
          <w:sz w:val="24"/>
          <w:szCs w:val="24"/>
          <w:shd w:val="clear" w:color="auto" w:fill="auto"/>
        </w:rPr>
        <w:t>Huge</w:t>
      </w:r>
      <w:r>
        <w:rPr>
          <w:rFonts w:hint="default" w:ascii="Times New Roman" w:hAnsi="Times New Roman" w:eastAsia="serif" w:cs="Times New Roman"/>
          <w:i w:val="0"/>
          <w:iCs w:val="0"/>
          <w:caps w:val="0"/>
          <w:color w:val="auto"/>
          <w:spacing w:val="0"/>
          <w:sz w:val="24"/>
          <w:szCs w:val="24"/>
          <w:shd w:val="clear" w:color="auto" w:fill="auto"/>
        </w:rPr>
        <w:t>.</w:t>
      </w:r>
    </w:p>
    <w:p w14:paraId="0490A1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[03:15] Quanto aos artefatos, existe um único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central com suas histórias, pode ser dividido em </w:t>
      </w:r>
      <w:r>
        <w:rPr>
          <w:rStyle w:val="16"/>
          <w:rFonts w:hint="default" w:ascii="Times New Roman" w:hAnsi="Times New Roman" w:eastAsia="serif" w:cs="Times New Roman"/>
          <w:i w:val="0"/>
          <w:iCs w:val="0"/>
          <w:caps w:val="0"/>
          <w:color w:val="auto"/>
          <w:spacing w:val="0"/>
          <w:sz w:val="24"/>
          <w:szCs w:val="24"/>
          <w:shd w:val="clear" w:color="auto" w:fill="auto"/>
        </w:rPr>
        <w:t>area product backlog</w:t>
      </w:r>
      <w:r>
        <w:rPr>
          <w:rFonts w:hint="default" w:ascii="Times New Roman" w:hAnsi="Times New Roman" w:eastAsia="serif" w:cs="Times New Roman"/>
          <w:i w:val="0"/>
          <w:iCs w:val="0"/>
          <w:caps w:val="0"/>
          <w:color w:val="auto"/>
          <w:spacing w:val="0"/>
          <w:sz w:val="24"/>
          <w:szCs w:val="24"/>
          <w:shd w:val="clear" w:color="auto" w:fill="auto"/>
        </w:rPr>
        <w:t> mas são subdivisões de um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único, é de lá que vem todas as histórias, existe um único potencial incremento lançável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então é feito um lançamento de um incremento que congrega, que integra todos os incrementos parciais das equipes, mas isso daí é unificado para lançamento na </w:t>
      </w:r>
      <w:r>
        <w:rPr>
          <w:rStyle w:val="16"/>
          <w:rFonts w:hint="default" w:ascii="Times New Roman" w:hAnsi="Times New Roman" w:eastAsia="serif" w:cs="Times New Roman"/>
          <w:i w:val="0"/>
          <w:iCs w:val="0"/>
          <w:caps w:val="0"/>
          <w:color w:val="auto"/>
          <w:spacing w:val="0"/>
          <w:sz w:val="24"/>
          <w:szCs w:val="24"/>
          <w:shd w:val="clear" w:color="auto" w:fill="auto"/>
        </w:rPr>
        <w:t>review</w:t>
      </w:r>
      <w:r>
        <w:rPr>
          <w:rFonts w:hint="default" w:ascii="Times New Roman" w:hAnsi="Times New Roman" w:eastAsia="serif" w:cs="Times New Roman"/>
          <w:i w:val="0"/>
          <w:iCs w:val="0"/>
          <w:caps w:val="0"/>
          <w:color w:val="auto"/>
          <w:spacing w:val="0"/>
          <w:sz w:val="24"/>
          <w:szCs w:val="24"/>
          <w:shd w:val="clear" w:color="auto" w:fill="auto"/>
        </w:rPr>
        <w:t>, e os </w:t>
      </w:r>
      <w:r>
        <w:rPr>
          <w:rStyle w:val="16"/>
          <w:rFonts w:hint="default" w:ascii="Times New Roman" w:hAnsi="Times New Roman" w:eastAsia="serif" w:cs="Times New Roman"/>
          <w:i w:val="0"/>
          <w:iCs w:val="0"/>
          <w:caps w:val="0"/>
          <w:color w:val="auto"/>
          <w:spacing w:val="0"/>
          <w:sz w:val="24"/>
          <w:szCs w:val="24"/>
          <w:shd w:val="clear" w:color="auto" w:fill="auto"/>
        </w:rPr>
        <w:t>sprints backlog</w:t>
      </w:r>
      <w:r>
        <w:rPr>
          <w:rFonts w:hint="default" w:ascii="Times New Roman" w:hAnsi="Times New Roman" w:eastAsia="serif" w:cs="Times New Roman"/>
          <w:i w:val="0"/>
          <w:iCs w:val="0"/>
          <w:caps w:val="0"/>
          <w:color w:val="auto"/>
          <w:spacing w:val="0"/>
          <w:sz w:val="24"/>
          <w:szCs w:val="24"/>
          <w:shd w:val="clear" w:color="auto" w:fill="auto"/>
        </w:rPr>
        <w:t> eles são separados por equipe, então cada equipe Scrum tem o seu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w:t>
      </w:r>
    </w:p>
    <w:p w14:paraId="6B8B63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[03:56] Com relação a cerimônias,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é para todo o produto, então existe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onde as equipes trabalham em paralelo, mas eu estou falando de uma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só,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 divide em duas partes,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parte 1 e parte 2.</w:t>
      </w:r>
    </w:p>
    <w:p w14:paraId="22EEC6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[04:14] Na parte 1 todas as equipes participam e é feita a distribuição do conjunto de histórias que cada equipe vai cuidar e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parte 2, é feito individualmente por cada equipe para compor o seu específico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w:t>
      </w:r>
    </w:p>
    <w:p w14:paraId="15E9FE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[04:32] E existem as reuniões diárias para cada equipe, </w:t>
      </w:r>
      <w:r>
        <w:rPr>
          <w:rStyle w:val="16"/>
          <w:rFonts w:hint="default" w:ascii="Times New Roman" w:hAnsi="Times New Roman" w:eastAsia="serif" w:cs="Times New Roman"/>
          <w:i w:val="0"/>
          <w:iCs w:val="0"/>
          <w:caps w:val="0"/>
          <w:color w:val="auto"/>
          <w:spacing w:val="0"/>
          <w:sz w:val="24"/>
          <w:szCs w:val="24"/>
          <w:shd w:val="clear" w:color="auto" w:fill="auto"/>
        </w:rPr>
        <w:t>daily scrum</w:t>
      </w:r>
      <w:r>
        <w:rPr>
          <w:rFonts w:hint="default" w:ascii="Times New Roman" w:hAnsi="Times New Roman" w:eastAsia="serif" w:cs="Times New Roman"/>
          <w:i w:val="0"/>
          <w:iCs w:val="0"/>
          <w:caps w:val="0"/>
          <w:color w:val="auto"/>
          <w:spacing w:val="0"/>
          <w:sz w:val="24"/>
          <w:szCs w:val="24"/>
          <w:shd w:val="clear" w:color="auto" w:fill="auto"/>
        </w:rPr>
        <w:t> normais, cada equipe cuida disso, e ações de coordenação entre as equipes, para promover ali a integração dos esforços.</w:t>
      </w:r>
    </w:p>
    <w:p w14:paraId="1987F0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[04:45] Quanto as cerimônias, nós temos ainda no meio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refinamento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para deixar as histórias futuras prontas, no final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há </w:t>
      </w:r>
      <w:r>
        <w:rPr>
          <w:rStyle w:val="16"/>
          <w:rFonts w:hint="default" w:ascii="Times New Roman" w:hAnsi="Times New Roman" w:eastAsia="serif" w:cs="Times New Roman"/>
          <w:i w:val="0"/>
          <w:iCs w:val="0"/>
          <w:caps w:val="0"/>
          <w:color w:val="auto"/>
          <w:spacing w:val="0"/>
          <w:sz w:val="24"/>
          <w:szCs w:val="24"/>
          <w:shd w:val="clear" w:color="auto" w:fill="auto"/>
        </w:rPr>
        <w:t>review</w:t>
      </w:r>
      <w:r>
        <w:rPr>
          <w:rFonts w:hint="default" w:ascii="Times New Roman" w:hAnsi="Times New Roman" w:eastAsia="serif" w:cs="Times New Roman"/>
          <w:i w:val="0"/>
          <w:iCs w:val="0"/>
          <w:caps w:val="0"/>
          <w:color w:val="auto"/>
          <w:spacing w:val="0"/>
          <w:sz w:val="24"/>
          <w:szCs w:val="24"/>
          <w:shd w:val="clear" w:color="auto" w:fill="auto"/>
        </w:rPr>
        <w:t> do incremento do produto, existe uma </w:t>
      </w:r>
      <w:r>
        <w:rPr>
          <w:rStyle w:val="16"/>
          <w:rFonts w:hint="default" w:ascii="Times New Roman" w:hAnsi="Times New Roman" w:eastAsia="serif" w:cs="Times New Roman"/>
          <w:i w:val="0"/>
          <w:iCs w:val="0"/>
          <w:caps w:val="0"/>
          <w:color w:val="auto"/>
          <w:spacing w:val="0"/>
          <w:sz w:val="24"/>
          <w:szCs w:val="24"/>
          <w:shd w:val="clear" w:color="auto" w:fill="auto"/>
        </w:rPr>
        <w:t>review</w:t>
      </w:r>
      <w:r>
        <w:rPr>
          <w:rFonts w:hint="default" w:ascii="Times New Roman" w:hAnsi="Times New Roman" w:eastAsia="serif" w:cs="Times New Roman"/>
          <w:i w:val="0"/>
          <w:iCs w:val="0"/>
          <w:caps w:val="0"/>
          <w:color w:val="auto"/>
          <w:spacing w:val="0"/>
          <w:sz w:val="24"/>
          <w:szCs w:val="24"/>
          <w:shd w:val="clear" w:color="auto" w:fill="auto"/>
        </w:rPr>
        <w:t> daquele incremento único e há duas retrospectivas, uma por equipe, que é aquela retrospectiva normal do Scrum e uma retrospectiva geral, onde todas as equipes se reúnem para fazer então uma retrospectiva de cunho mais geral.</w:t>
      </w:r>
    </w:p>
    <w:p w14:paraId="67822D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[05:16] Vamos dar uma olhada no site oficial do LeSS, onde eu tenho todos os elementos e você pode pesquisar? Vamos lá ver? Aqui temos a fonte primária do LeSS, que é um site do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LeSS, e essa figura ela mostra aí uma série de elementos dessa abordagem.</w:t>
      </w:r>
    </w:p>
    <w:p w14:paraId="5D8E59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Então eu tenho aqui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parte 1, onde como foi dito é feito uma distribuição do conjunto de histórias para cada equipe, pelo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o planejamento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parte 2, que ai é individual, cada equipe faz o seu planejamento para 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compor o seu específico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w:t>
      </w:r>
    </w:p>
    <w:p w14:paraId="3320E2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E ai rola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existe um esforço de coordenação entre as equipes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cada uma faz as suas reuniões diárias, existe aqui o refinamento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e no final há um incremento único, com uma revisão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desse incremento único, integrado de todas as equipes, uma retrospectiva de cada equipe e uma retrospectiva geral e ai segue se 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57CAAF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[06:35] Então, em linhas gerais esse é o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LeSS, para a certificação PMI-ACP você não precisa se aprofundar em nenhum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Ágil Escalado, mas é muito importante que você saiba que existe, e essas são as principais características, vamos em frente, falando agora na sequência, de algumas últimas considerações a respeito do Ágil Escalado.</w:t>
      </w:r>
    </w:p>
    <w:p w14:paraId="26ADBCC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744F08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701C2E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7" w:name="_Toc22647"/>
      <w:r>
        <w:rPr>
          <w:rFonts w:hint="default" w:ascii="Times New Roman" w:hAnsi="Times New Roman" w:cs="Times New Roman"/>
          <w:i w:val="0"/>
          <w:iCs w:val="0"/>
          <w:color w:val="auto"/>
          <w:sz w:val="24"/>
          <w:szCs w:val="24"/>
          <w:shd w:val="clear" w:color="auto" w:fill="auto"/>
          <w:lang w:val="pt-BR"/>
        </w:rPr>
        <w:t>Para saber mais: Sobre o LeSS</w:t>
      </w:r>
      <w:bookmarkEnd w:id="187"/>
    </w:p>
    <w:p w14:paraId="06F142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Nos links a seguir, você pode complementar seus estudos sobre o LeSS, conferindo:</w:t>
      </w:r>
    </w:p>
    <w:p w14:paraId="270EE554">
      <w:pPr>
        <w:keepNext w:val="0"/>
        <w:keepLines w:val="0"/>
        <w:pageBreakBefore w:val="0"/>
        <w:widowControl/>
        <w:numPr>
          <w:ilvl w:val="0"/>
          <w:numId w:val="7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site oficial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"https://less.works/less/framework/introduction"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LeSS</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13A25EAF">
      <w:pPr>
        <w:keepNext w:val="0"/>
        <w:keepLines w:val="0"/>
        <w:pageBreakBefore w:val="0"/>
        <w:widowControl/>
        <w:numPr>
          <w:ilvl w:val="0"/>
          <w:numId w:val="7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"https://less.works/"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Visualização dinâmica de elementos do Framework LeSS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demonstrada em vídeo</w:t>
      </w:r>
    </w:p>
    <w:p w14:paraId="663AFF76">
      <w:pPr>
        <w:keepNext w:val="0"/>
        <w:keepLines w:val="0"/>
        <w:pageBreakBefore w:val="0"/>
        <w:widowControl/>
        <w:numPr>
          <w:ilvl w:val="0"/>
          <w:numId w:val="7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Curso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"https://cursos.alura.com.br/course/scrum-escalado-less-framework"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“Scrum Escalado: LeSS framework"</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da Alura</w:t>
      </w:r>
    </w:p>
    <w:p w14:paraId="7B38888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7CA50F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8" w:name="_Toc2773"/>
      <w:r>
        <w:rPr>
          <w:rFonts w:hint="default" w:ascii="Times New Roman" w:hAnsi="Times New Roman" w:cs="Times New Roman"/>
          <w:i w:val="0"/>
          <w:iCs w:val="0"/>
          <w:color w:val="auto"/>
          <w:sz w:val="24"/>
          <w:szCs w:val="24"/>
          <w:shd w:val="clear" w:color="auto" w:fill="auto"/>
          <w:lang w:val="pt-BR"/>
        </w:rPr>
        <w:t>Ágil Escalado</w:t>
      </w:r>
      <w:bookmarkEnd w:id="188"/>
    </w:p>
    <w:p w14:paraId="25A361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 Scrum de Scrums e o LeSS, são instrumentos como vimos para tratar projetos maiores com o uso do Scrum, o Scrum de Scrums é uma técnica, uma prática um pouco mais isolada, e o LeSS é todo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para essa tratativa.</w:t>
      </w:r>
    </w:p>
    <w:p w14:paraId="334EBE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[00:17] Essa temática de métodos para grandes empreitadas, com o uso do Ágil, atende pelo nome de Ágil Escalado como nós vimos, o Ágil Escalado ele visa responder à seguinte pergunta, como eu utilizo o Ágil para empreitadas maiores e que necessitam, portanto, de equipes com mais membros do que as equipes Scrum simples?</w:t>
      </w:r>
    </w:p>
    <w:p w14:paraId="5D82C6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[00:39] O que ocorre é que nós constituímos N equipes Scrum simples, ou equipes Scrums discretas e promovemos a integração entre elas, empreitadas maiores podem ser, ou grande soluções, por exemplo, </w:t>
      </w:r>
      <w:r>
        <w:rPr>
          <w:rStyle w:val="16"/>
          <w:rFonts w:hint="default" w:ascii="Times New Roman" w:hAnsi="Times New Roman" w:eastAsia="serif" w:cs="Times New Roman"/>
          <w:i w:val="0"/>
          <w:iCs w:val="0"/>
          <w:caps w:val="0"/>
          <w:color w:val="auto"/>
          <w:spacing w:val="0"/>
          <w:sz w:val="24"/>
          <w:szCs w:val="24"/>
          <w:shd w:val="clear" w:color="auto" w:fill="auto"/>
        </w:rPr>
        <w:t>internet banking</w:t>
      </w:r>
      <w:r>
        <w:rPr>
          <w:rFonts w:hint="default" w:ascii="Times New Roman" w:hAnsi="Times New Roman" w:eastAsia="serif" w:cs="Times New Roman"/>
          <w:i w:val="0"/>
          <w:iCs w:val="0"/>
          <w:caps w:val="0"/>
          <w:color w:val="auto"/>
          <w:spacing w:val="0"/>
          <w:sz w:val="24"/>
          <w:szCs w:val="24"/>
          <w:shd w:val="clear" w:color="auto" w:fill="auto"/>
        </w:rPr>
        <w:t>, um grande sistema, ou então um portfólio de numerosas frentes integradas que precisam se relacionar.</w:t>
      </w:r>
    </w:p>
    <w:p w14:paraId="7B5D27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[01:06] Para as empreitadas maiores, esse tipo de trabalho é necessário como vimos que N equipes Ágeis tradicionais trabalhem em paralelo, e o Ágil Escalado traz três modelos para que isso funcione, através daquela palavra-chave integração.</w:t>
      </w:r>
    </w:p>
    <w:p w14:paraId="15EA97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[01:24] Além disso, além da questão da integração, o Ágil Escalado, ele tem um modelo </w:t>
      </w:r>
      <w:r>
        <w:rPr>
          <w:rStyle w:val="16"/>
          <w:rFonts w:hint="default" w:ascii="Times New Roman" w:hAnsi="Times New Roman" w:eastAsia="serif" w:cs="Times New Roman"/>
          <w:i w:val="0"/>
          <w:iCs w:val="0"/>
          <w:caps w:val="0"/>
          <w:color w:val="auto"/>
          <w:spacing w:val="0"/>
          <w:sz w:val="24"/>
          <w:szCs w:val="24"/>
          <w:shd w:val="clear" w:color="auto" w:fill="auto"/>
        </w:rPr>
        <w:t>top-down</w:t>
      </w:r>
      <w:r>
        <w:rPr>
          <w:rFonts w:hint="default" w:ascii="Times New Roman" w:hAnsi="Times New Roman" w:eastAsia="serif" w:cs="Times New Roman"/>
          <w:i w:val="0"/>
          <w:iCs w:val="0"/>
          <w:caps w:val="0"/>
          <w:color w:val="auto"/>
          <w:spacing w:val="0"/>
          <w:sz w:val="24"/>
          <w:szCs w:val="24"/>
          <w:shd w:val="clear" w:color="auto" w:fill="auto"/>
        </w:rPr>
        <w:t> de decomposição, ou seja, de escalação de papéis e artefatos, então uma outra palavra-chave do Ágil Escalado, além de integração, é escalação.</w:t>
      </w:r>
    </w:p>
    <w:p w14:paraId="3DE1BB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Então lá na base, eu tenho equipe Ágeis trabalhando, com os papéis e os artefatos típicos daquelas equipes Scrum simples, ou equipe Scrum discretas, porém em camadas superiores, existe uma escalação, então, por exemplo, lá na base eu tenho o artefato </w:t>
      </w:r>
      <w:r>
        <w:rPr>
          <w:rStyle w:val="16"/>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nos níveis acima, eu tenho escalações da </w:t>
      </w:r>
      <w:r>
        <w:rPr>
          <w:rStyle w:val="16"/>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que são os épicos os temas estratégicos.</w:t>
      </w:r>
    </w:p>
    <w:p w14:paraId="4BC917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Mesma coisa para papéis, eu tenho ali o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 os modelos de Ágil Escalado, eles criam às vezes papéis que estão acima, então eu tenho uma espécie de </w:t>
      </w:r>
      <w:r>
        <w:rPr>
          <w:rStyle w:val="16"/>
          <w:rFonts w:hint="default" w:ascii="Times New Roman" w:hAnsi="Times New Roman" w:eastAsia="serif" w:cs="Times New Roman"/>
          <w:i w:val="0"/>
          <w:iCs w:val="0"/>
          <w:caps w:val="0"/>
          <w:color w:val="auto"/>
          <w:spacing w:val="0"/>
          <w:sz w:val="24"/>
          <w:szCs w:val="24"/>
          <w:shd w:val="clear" w:color="auto" w:fill="auto"/>
        </w:rPr>
        <w:t>Scrum Master</w:t>
      </w:r>
      <w:r>
        <w:rPr>
          <w:rFonts w:hint="default" w:ascii="Times New Roman" w:hAnsi="Times New Roman" w:eastAsia="serif" w:cs="Times New Roman"/>
          <w:i w:val="0"/>
          <w:iCs w:val="0"/>
          <w:caps w:val="0"/>
          <w:color w:val="auto"/>
          <w:spacing w:val="0"/>
          <w:sz w:val="24"/>
          <w:szCs w:val="24"/>
          <w:shd w:val="clear" w:color="auto" w:fill="auto"/>
        </w:rPr>
        <w:t> dos </w:t>
      </w:r>
      <w:r>
        <w:rPr>
          <w:rStyle w:val="16"/>
          <w:rFonts w:hint="default" w:ascii="Times New Roman" w:hAnsi="Times New Roman" w:eastAsia="serif" w:cs="Times New Roman"/>
          <w:i w:val="0"/>
          <w:iCs w:val="0"/>
          <w:caps w:val="0"/>
          <w:color w:val="auto"/>
          <w:spacing w:val="0"/>
          <w:sz w:val="24"/>
          <w:szCs w:val="24"/>
          <w:shd w:val="clear" w:color="auto" w:fill="auto"/>
        </w:rPr>
        <w:t>Scrum Masters</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dos </w:t>
      </w:r>
      <w:r>
        <w:rPr>
          <w:rStyle w:val="16"/>
          <w:rFonts w:hint="default" w:ascii="Times New Roman" w:hAnsi="Times New Roman" w:eastAsia="serif" w:cs="Times New Roman"/>
          <w:i w:val="0"/>
          <w:iCs w:val="0"/>
          <w:caps w:val="0"/>
          <w:color w:val="auto"/>
          <w:spacing w:val="0"/>
          <w:sz w:val="24"/>
          <w:szCs w:val="24"/>
          <w:shd w:val="clear" w:color="auto" w:fill="auto"/>
        </w:rPr>
        <w:t>Product Owners</w:t>
      </w:r>
      <w:r>
        <w:rPr>
          <w:rFonts w:hint="default" w:ascii="Times New Roman" w:hAnsi="Times New Roman" w:eastAsia="serif" w:cs="Times New Roman"/>
          <w:i w:val="0"/>
          <w:iCs w:val="0"/>
          <w:caps w:val="0"/>
          <w:color w:val="auto"/>
          <w:spacing w:val="0"/>
          <w:sz w:val="24"/>
          <w:szCs w:val="24"/>
          <w:shd w:val="clear" w:color="auto" w:fill="auto"/>
        </w:rPr>
        <w:t> e assim por diante.</w:t>
      </w:r>
    </w:p>
    <w:p w14:paraId="7CEF4F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[02:38] Então existe uma decomposição </w:t>
      </w:r>
      <w:r>
        <w:rPr>
          <w:rStyle w:val="16"/>
          <w:rFonts w:hint="default" w:ascii="Times New Roman" w:hAnsi="Times New Roman" w:eastAsia="serif" w:cs="Times New Roman"/>
          <w:i w:val="0"/>
          <w:iCs w:val="0"/>
          <w:caps w:val="0"/>
          <w:color w:val="auto"/>
          <w:spacing w:val="0"/>
          <w:sz w:val="24"/>
          <w:szCs w:val="24"/>
          <w:shd w:val="clear" w:color="auto" w:fill="auto"/>
        </w:rPr>
        <w:t>top-down</w:t>
      </w:r>
      <w:r>
        <w:rPr>
          <w:rFonts w:hint="default" w:ascii="Times New Roman" w:hAnsi="Times New Roman" w:eastAsia="serif" w:cs="Times New Roman"/>
          <w:i w:val="0"/>
          <w:iCs w:val="0"/>
          <w:caps w:val="0"/>
          <w:color w:val="auto"/>
          <w:spacing w:val="0"/>
          <w:sz w:val="24"/>
          <w:szCs w:val="24"/>
          <w:shd w:val="clear" w:color="auto" w:fill="auto"/>
        </w:rPr>
        <w:t> de papéis e artefatos que permite então o exercício do Ágil Escalado, isso é algo característico também desse tipo de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w:t>
      </w:r>
    </w:p>
    <w:p w14:paraId="0E534A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[02:50] Os desafios tratados pelo Ágil Escalado primeiramente é um desafio de comunicação, as equipes precisam saber o que está acontecendo em um todo, trata-se então da comunicação acerca do trabalho de uma equipe que afete outra.</w:t>
      </w:r>
    </w:p>
    <w:p w14:paraId="55785C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[03:06] Além disso, existe a questão da integração em teste do produto incremental produzido por várias equipes ao mesmo tempo, como que esse produto vai ser testado? Existe integração e o teste local, mas eu preciso prover também uma integração e um teste do incremento como um todo, isso exige uma articulação e uma composição do trabalho das diferentes equipes.</w:t>
      </w:r>
    </w:p>
    <w:p w14:paraId="6B5943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[03:30] Também deve haver um esforço de administração de interdependências relativas a requisitos, não só a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operativo, bem como o domínio de conhecimentos e artefatos de teste e de código.</w:t>
      </w:r>
    </w:p>
    <w:p w14:paraId="2BFF34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Então quanto maior o número de pratos que estão rodando em paralelo, maior o esforço de gerenciamento e é isso que o Ágil Escalado tenta prover, e também, está dentro da preocupação do Ágil Escalado a manutenção da cadência e da organização, as coisas acontecerem adequadamente para que não vire uma torre de babel.</w:t>
      </w:r>
    </w:p>
    <w:p w14:paraId="745BE4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[04:09] Os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mais conhecidos de Ágil Escalado são o SAFe que é o </w:t>
      </w:r>
      <w:r>
        <w:rPr>
          <w:rStyle w:val="16"/>
          <w:rFonts w:hint="default" w:ascii="Times New Roman" w:hAnsi="Times New Roman" w:eastAsia="serif" w:cs="Times New Roman"/>
          <w:i w:val="0"/>
          <w:iCs w:val="0"/>
          <w:caps w:val="0"/>
          <w:color w:val="auto"/>
          <w:spacing w:val="0"/>
          <w:sz w:val="24"/>
          <w:szCs w:val="24"/>
          <w:shd w:val="clear" w:color="auto" w:fill="auto"/>
        </w:rPr>
        <w:t>Scale Agile Framework for Enterprises</w:t>
      </w:r>
      <w:r>
        <w:rPr>
          <w:rFonts w:hint="default" w:ascii="Times New Roman" w:hAnsi="Times New Roman" w:eastAsia="serif" w:cs="Times New Roman"/>
          <w:i w:val="0"/>
          <w:iCs w:val="0"/>
          <w:caps w:val="0"/>
          <w:color w:val="auto"/>
          <w:spacing w:val="0"/>
          <w:sz w:val="24"/>
          <w:szCs w:val="24"/>
          <w:shd w:val="clear" w:color="auto" w:fill="auto"/>
        </w:rPr>
        <w:t>, o LeSS que é o </w:t>
      </w:r>
      <w:r>
        <w:rPr>
          <w:rStyle w:val="16"/>
          <w:rFonts w:hint="default" w:ascii="Times New Roman" w:hAnsi="Times New Roman" w:eastAsia="serif" w:cs="Times New Roman"/>
          <w:i w:val="0"/>
          <w:iCs w:val="0"/>
          <w:caps w:val="0"/>
          <w:color w:val="auto"/>
          <w:spacing w:val="0"/>
          <w:sz w:val="24"/>
          <w:szCs w:val="24"/>
          <w:shd w:val="clear" w:color="auto" w:fill="auto"/>
        </w:rPr>
        <w:t>Large Scale Scrum</w:t>
      </w:r>
      <w:r>
        <w:rPr>
          <w:rFonts w:hint="default" w:ascii="Times New Roman" w:hAnsi="Times New Roman" w:eastAsia="serif" w:cs="Times New Roman"/>
          <w:i w:val="0"/>
          <w:iCs w:val="0"/>
          <w:caps w:val="0"/>
          <w:color w:val="auto"/>
          <w:spacing w:val="0"/>
          <w:sz w:val="24"/>
          <w:szCs w:val="24"/>
          <w:shd w:val="clear" w:color="auto" w:fill="auto"/>
        </w:rPr>
        <w:t> que nós vimos, e existe um outro dos propositores do Scrum, que é o Nexus, que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escalação do Scrum conforme guia Nexus Guide, desses ai, talvez o mais famoso mesmo, seja o SAFe, e também o de maior nível prescrição, ele é bastante complexo, ele é bastante amplo, tem muitos conceitos, muitas cerimônias, muitos artefatos e muitos papéis em uma dinâmica em Ágil, pensando na organização como um todo mesmo.</w:t>
      </w:r>
    </w:p>
    <w:p w14:paraId="76F897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[04:57] O LeSS ele tem uma boa consistência e uma relativa simplicidade, e o Nexus ele é bastante simples, ele é mais simples que o LeSS, mas ele não tem tanta penetração no mercado, ele não tem tanta fama, tanta utilização como o LeSS e SAFe, então isso daí é o Ágil Escalado, na sequência nós vamos tratar de alguns estudos de caso para ilustrarmos os conceitos desse curso, vamos em frente?</w:t>
      </w:r>
    </w:p>
    <w:p w14:paraId="31D4940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73EDC7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89" w:name="_Toc22651"/>
      <w:r>
        <w:rPr>
          <w:rFonts w:hint="default" w:ascii="Times New Roman" w:hAnsi="Times New Roman" w:cs="Times New Roman"/>
          <w:i w:val="0"/>
          <w:iCs w:val="0"/>
          <w:color w:val="auto"/>
          <w:sz w:val="24"/>
          <w:szCs w:val="24"/>
          <w:shd w:val="clear" w:color="auto" w:fill="auto"/>
          <w:lang w:val="pt-BR"/>
        </w:rPr>
        <w:t>Exercício - SoS - Scrum of Scrums</w:t>
      </w:r>
      <w:bookmarkEnd w:id="189"/>
    </w:p>
    <w:p w14:paraId="22162B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Scrum de Scrums (SoS — “</w:t>
      </w:r>
      <w:r>
        <w:rPr>
          <w:rStyle w:val="16"/>
          <w:rFonts w:hint="default" w:ascii="Times New Roman" w:hAnsi="Times New Roman" w:eastAsia="serif" w:cs="Times New Roman"/>
          <w:i w:val="0"/>
          <w:iCs w:val="0"/>
          <w:caps w:val="0"/>
          <w:color w:val="auto"/>
          <w:spacing w:val="0"/>
          <w:sz w:val="24"/>
          <w:szCs w:val="24"/>
          <w:shd w:val="clear" w:color="auto" w:fill="auto"/>
        </w:rPr>
        <w:t>Scrum of Scrums</w:t>
      </w:r>
      <w:r>
        <w:rPr>
          <w:rFonts w:hint="default" w:ascii="Times New Roman" w:hAnsi="Times New Roman" w:eastAsia="serif" w:cs="Times New Roman"/>
          <w:i w:val="0"/>
          <w:iCs w:val="0"/>
          <w:caps w:val="0"/>
          <w:color w:val="auto"/>
          <w:spacing w:val="0"/>
          <w:sz w:val="24"/>
          <w:szCs w:val="24"/>
          <w:shd w:val="clear" w:color="auto" w:fill="auto"/>
        </w:rPr>
        <w:t>”) é uma forma básica de aplicar o Ágil no desenvolvimento de produtos maiores.</w:t>
      </w:r>
    </w:p>
    <w:p w14:paraId="300093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Basicamente, no que consiste o SoS?</w:t>
      </w:r>
    </w:p>
    <w:p w14:paraId="3A1D35D6">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455797A">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37988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847EA11">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2504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modalidade do Scrum que acrescenta mais papéis, cerimônias e artefatos visando lidar com a integração entre as equipes Scrum participantes.</w:t>
      </w:r>
    </w:p>
    <w:p w14:paraId="6A298CD0">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DC750D">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4EE6B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43EBC5F">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08B4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abordagem que desmembra a função de Product Owner por áreas relacionadas ao produto.</w:t>
      </w:r>
    </w:p>
    <w:p w14:paraId="227FBB84">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F46265">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F5CC5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5145DB8">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E560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prática que busca uma integração através da comunicação, em especial via reunião diária.</w:t>
      </w:r>
    </w:p>
    <w:p w14:paraId="28097100">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1C62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Basicamente, o SoS propõe que seja feito um tipo adicional de reunião diária para a qual cada equipe manda um representante. Nesta reunião, busca-se descobrir quais as interferências entre os trabalhos de cada equipe.</w:t>
      </w:r>
    </w:p>
    <w:p w14:paraId="6032AE0A">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919821">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861B0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FA79972">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DC41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modalidade do Scrum que trabalha com sprints maiores, em função do maior tamanho do produto em desenvolvimento.</w:t>
      </w:r>
    </w:p>
    <w:p w14:paraId="79F7AE50">
      <w:pPr>
        <w:keepNext w:val="0"/>
        <w:keepLines w:val="0"/>
        <w:pageBreakBefore w:val="0"/>
        <w:widowControl/>
        <w:numPr>
          <w:ilvl w:val="0"/>
          <w:numId w:val="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76147A">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F4D0A5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B7041B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28599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0" w:name="_Toc20728"/>
      <w:r>
        <w:rPr>
          <w:rFonts w:hint="default" w:ascii="Times New Roman" w:hAnsi="Times New Roman" w:cs="Times New Roman"/>
          <w:i w:val="0"/>
          <w:iCs w:val="0"/>
          <w:color w:val="auto"/>
          <w:sz w:val="24"/>
          <w:szCs w:val="24"/>
          <w:shd w:val="clear" w:color="auto" w:fill="auto"/>
          <w:lang w:val="pt-BR"/>
        </w:rPr>
        <w:t>Exercício - Características do LeSS</w:t>
      </w:r>
      <w:bookmarkEnd w:id="190"/>
    </w:p>
    <w:p w14:paraId="7A5BC1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melhor caracteriza o framework de Ágil Escalado LeSS?</w:t>
      </w:r>
    </w:p>
    <w:p w14:paraId="56030276">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E896ECB">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1411A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0836E62">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D283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tipo de Scrum com mais de um(a) Product Owner, em função do tamanho maior do produto em desenvolvimento.</w:t>
      </w:r>
    </w:p>
    <w:p w14:paraId="601B7EAA">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3E2CAF">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40E9A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C2DE649">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8E91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simplificação do Scrum (o acrônimo LeSS remonta ao termo “less” em inglês, que significa “menos”).</w:t>
      </w:r>
    </w:p>
    <w:p w14:paraId="3BD0DFEF">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438735">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0E434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3F65DB5">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4DBB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basicamente o Scrum, mas com algumas adaptações em papéis e cerimônias para integrar o trabalho de N equipes.</w:t>
      </w:r>
    </w:p>
    <w:p w14:paraId="0B11DE19">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5E8D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Basicamente, é isto. Inclusive, quem organiza o LeSS gosta de falar que “LeSS is Scrum”.</w:t>
      </w:r>
    </w:p>
    <w:p w14:paraId="5210FAEC">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C9E31D">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DBBAF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F00B309">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49CC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abordagem para projetos grandes que trabalha com N equipes em paralelo, Scrum ou não, mas que usa as cerimônias e papéis do Scrum simples.</w:t>
      </w:r>
    </w:p>
    <w:p w14:paraId="6F84B641">
      <w:pPr>
        <w:keepNext w:val="0"/>
        <w:keepLines w:val="0"/>
        <w:pageBreakBefore w:val="0"/>
        <w:widowControl/>
        <w:numPr>
          <w:ilvl w:val="0"/>
          <w:numId w:val="7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D56F0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AE8EB1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529048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0215CE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1" w:name="_Toc21539"/>
      <w:r>
        <w:rPr>
          <w:rFonts w:hint="default" w:ascii="Times New Roman" w:hAnsi="Times New Roman" w:cs="Times New Roman"/>
          <w:i w:val="0"/>
          <w:iCs w:val="0"/>
          <w:color w:val="auto"/>
          <w:sz w:val="24"/>
          <w:szCs w:val="24"/>
          <w:shd w:val="clear" w:color="auto" w:fill="auto"/>
          <w:lang w:val="pt-BR"/>
        </w:rPr>
        <w:t>Exercício - Ágil escalado em grandes projetos</w:t>
      </w:r>
      <w:bookmarkEnd w:id="191"/>
    </w:p>
    <w:p w14:paraId="475136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escalado se propõe a utilizar cultura e métodos ágeis para o desenvolvimento de produtos maiores, onde muitas pessoas trabalham no desenvolvimento.</w:t>
      </w:r>
    </w:p>
    <w:p w14:paraId="11D9F8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o ágil escalado preconiza para que se consiga isto?</w:t>
      </w:r>
    </w:p>
    <w:p w14:paraId="44240337">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E9CE77D">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2B752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BD1B53E">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F9F4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Trabalhar com equipes ágeis apartadas e realizar um esforço e integração entre elas.</w:t>
      </w:r>
    </w:p>
    <w:p w14:paraId="3E39A5A6">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23D8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ágil escalado de fato mantém N equipes ágeis atuando, cada uma em uma parte do produto, e oferece mecanismos para que seus trabalhos sejam integrados constantemente em um produto unificado, que cresce incrementalmente.</w:t>
      </w:r>
    </w:p>
    <w:p w14:paraId="45AA2420">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74AD49">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3BF16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91FF819">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5D1B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Adotar o waterfall em produtos complexos e manter o ágil para empreitadas mais simples.</w:t>
      </w:r>
    </w:p>
    <w:p w14:paraId="636EEAF0">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91B7DA">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F6442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D049DF">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A28E0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Montar uma única equipe ágil, com número maior de membros, todos com o objetivo comum de gerar incrementos em um produto único, de maior monta, que vai crescendo de forma consistente a cada iteração.</w:t>
      </w:r>
    </w:p>
    <w:p w14:paraId="320A556A">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1960F8">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6AD3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36DC04A">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5E6CB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Quebrar o produto maior em N subprodutos, cada um com seu ciclo de vida, sem perder a visão de atender ao negócio.</w:t>
      </w:r>
    </w:p>
    <w:p w14:paraId="06C5A9F6">
      <w:pPr>
        <w:keepNext w:val="0"/>
        <w:keepLines w:val="0"/>
        <w:pageBreakBefore w:val="0"/>
        <w:widowControl/>
        <w:numPr>
          <w:ilvl w:val="0"/>
          <w:numId w:val="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14943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FB77D6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8C8D63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2" w:name="_Toc4589"/>
      <w:r>
        <w:rPr>
          <w:rFonts w:hint="default" w:ascii="Times New Roman" w:hAnsi="Times New Roman" w:cs="Times New Roman"/>
          <w:i w:val="0"/>
          <w:iCs w:val="0"/>
          <w:color w:val="auto"/>
          <w:sz w:val="24"/>
          <w:szCs w:val="24"/>
          <w:shd w:val="clear" w:color="auto" w:fill="auto"/>
          <w:lang w:val="pt-BR"/>
        </w:rPr>
        <w:t>Para saber mais: Nexus Guide</w:t>
      </w:r>
      <w:bookmarkEnd w:id="192"/>
    </w:p>
    <w:p w14:paraId="3956B9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Quer conhecer mais um exemplo de framework de Ágil Escalado?</w:t>
      </w:r>
    </w:p>
    <w:p w14:paraId="4FCA2D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link a seguir, você pode conferir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"https://www.scrum.org/resources/nexus-guide" \t "https://cursos.alura.com.br/course/certificacao-pmi-acp-entenda-sobre-scrum/task/_blank"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“Nexus Guide”</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(documento oficial que descreve o framework de Ágil Escalado Nexus) e complementar ainda mais seus estudos.</w:t>
      </w:r>
    </w:p>
    <w:p w14:paraId="66AB8E5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FAF0A7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443BEC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3" w:name="_Toc6942"/>
      <w:r>
        <w:rPr>
          <w:rFonts w:hint="default" w:ascii="Times New Roman" w:hAnsi="Times New Roman" w:cs="Times New Roman"/>
          <w:i w:val="0"/>
          <w:iCs w:val="0"/>
          <w:color w:val="auto"/>
          <w:sz w:val="24"/>
          <w:szCs w:val="24"/>
          <w:shd w:val="clear" w:color="auto" w:fill="auto"/>
          <w:lang w:val="pt-BR"/>
        </w:rPr>
        <w:t>Faça como eu fiz</w:t>
      </w:r>
      <w:bookmarkEnd w:id="193"/>
    </w:p>
    <w:p w14:paraId="78E1B53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C1E3B2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48A489C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4" w:name="_Toc11921"/>
      <w:r>
        <w:rPr>
          <w:rFonts w:hint="default" w:ascii="Times New Roman" w:hAnsi="Times New Roman" w:cs="Times New Roman"/>
          <w:i w:val="0"/>
          <w:iCs w:val="0"/>
          <w:color w:val="auto"/>
          <w:sz w:val="24"/>
          <w:szCs w:val="24"/>
          <w:shd w:val="clear" w:color="auto" w:fill="auto"/>
          <w:lang w:val="pt-BR"/>
        </w:rPr>
        <w:t>O que aprendemos?</w:t>
      </w:r>
      <w:bookmarkEnd w:id="194"/>
    </w:p>
    <w:p w14:paraId="696C2688">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195" w:name="_Toc17174"/>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195"/>
    </w:p>
    <w:p w14:paraId="5F459695">
      <w:pPr>
        <w:keepNext w:val="0"/>
        <w:keepLines w:val="0"/>
        <w:pageBreakBefore w:val="0"/>
        <w:widowControl/>
        <w:numPr>
          <w:ilvl w:val="0"/>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Scrum de Scrums:</w:t>
      </w:r>
      <w:r>
        <w:rPr>
          <w:rFonts w:hint="default" w:ascii="Times New Roman" w:hAnsi="Times New Roman" w:eastAsia="serif" w:cs="Times New Roman"/>
          <w:i w:val="0"/>
          <w:iCs w:val="0"/>
          <w:caps w:val="0"/>
          <w:color w:val="auto"/>
          <w:spacing w:val="0"/>
          <w:sz w:val="24"/>
          <w:szCs w:val="24"/>
          <w:shd w:val="clear" w:color="auto" w:fill="auto"/>
        </w:rPr>
        <w:t> Abordagem para uso do Scrum no desenvolvimento de produtos maiores (que exigem mais de uma equipe Scrum trabalhando em paralelo). Basicamente, consiste na realização de uma reunião diária adicional, com representantes das N equipes Scrum participantes. Nesta reunião adicional, cada representante de equipe responde a quatro perguntas:</w:t>
      </w:r>
    </w:p>
    <w:p w14:paraId="45CE4EA5">
      <w:pPr>
        <w:keepNext w:val="0"/>
        <w:keepLines w:val="0"/>
        <w:pageBreakBefore w:val="0"/>
        <w:widowControl/>
        <w:numPr>
          <w:ilvl w:val="1"/>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minha equipe concluiu ontem,</w:t>
      </w:r>
    </w:p>
    <w:p w14:paraId="12218B2C">
      <w:pPr>
        <w:keepNext w:val="0"/>
        <w:keepLines w:val="0"/>
        <w:pageBreakBefore w:val="0"/>
        <w:widowControl/>
        <w:numPr>
          <w:ilvl w:val="1"/>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minha equipe pretende concluir hoje,</w:t>
      </w:r>
    </w:p>
    <w:p w14:paraId="0126A713">
      <w:pPr>
        <w:keepNext w:val="0"/>
        <w:keepLines w:val="0"/>
        <w:pageBreakBefore w:val="0"/>
        <w:widowControl/>
        <w:numPr>
          <w:ilvl w:val="1"/>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impedimentos estão atrapalhando minha equipe,</w:t>
      </w:r>
    </w:p>
    <w:p w14:paraId="24F92CDF">
      <w:pPr>
        <w:keepNext w:val="0"/>
        <w:keepLines w:val="0"/>
        <w:pageBreakBefore w:val="0"/>
        <w:widowControl/>
        <w:numPr>
          <w:ilvl w:val="1"/>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o que precisa ser colocado no caminho de outra equipe. Na quarta resposta, reside um esforço de integração (as equipes saberem o que o trabalho de cada uma pode interferir no trabalho das outras).</w:t>
      </w:r>
    </w:p>
    <w:p w14:paraId="1D59E6D3">
      <w:pPr>
        <w:keepNext w:val="0"/>
        <w:keepLines w:val="0"/>
        <w:pageBreakBefore w:val="0"/>
        <w:widowControl/>
        <w:numPr>
          <w:ilvl w:val="0"/>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Ágil Escalado:</w:t>
      </w:r>
      <w:r>
        <w:rPr>
          <w:rFonts w:hint="default" w:ascii="Times New Roman" w:hAnsi="Times New Roman" w:eastAsia="serif" w:cs="Times New Roman"/>
          <w:i w:val="0"/>
          <w:iCs w:val="0"/>
          <w:caps w:val="0"/>
          <w:color w:val="auto"/>
          <w:spacing w:val="0"/>
          <w:sz w:val="24"/>
          <w:szCs w:val="24"/>
          <w:shd w:val="clear" w:color="auto" w:fill="auto"/>
        </w:rPr>
        <w:t> Abordagem para uso do Ágil em grandes empreitadas (produtos maiores ou programas). Envolve um conjunto de papéis, artefatos e cerimônias que promovem a integração entre os trabalhos da N equipes ágeis constituintes. Os papéis e os artefatos expressam bem o caráter da escalação (níveis mais gerais).</w:t>
      </w:r>
    </w:p>
    <w:p w14:paraId="7179F2C4">
      <w:pPr>
        <w:keepNext w:val="0"/>
        <w:keepLines w:val="0"/>
        <w:pageBreakBefore w:val="0"/>
        <w:widowControl/>
        <w:numPr>
          <w:ilvl w:val="0"/>
          <w:numId w:val="7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Frameworks de Ágil Escalado:</w:t>
      </w:r>
      <w:r>
        <w:rPr>
          <w:rFonts w:hint="default" w:ascii="Times New Roman" w:hAnsi="Times New Roman" w:eastAsia="serif" w:cs="Times New Roman"/>
          <w:i w:val="0"/>
          <w:iCs w:val="0"/>
          <w:caps w:val="0"/>
          <w:color w:val="auto"/>
          <w:spacing w:val="0"/>
          <w:sz w:val="24"/>
          <w:szCs w:val="24"/>
          <w:shd w:val="clear" w:color="auto" w:fill="auto"/>
        </w:rPr>
        <w:t> São frameworks que implementam o Ágil Escalado. Exemplos comuns são o LeSS, o Nexus e o SAFe. O Scrum de Scrums (SoS) é uma prática usada no Ágil Escalado (o framework SAFe o utiliza, por exemplo).</w:t>
      </w:r>
    </w:p>
    <w:p w14:paraId="7786827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7223B0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C65F14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6" w:name="_Toc17694"/>
      <w:r>
        <w:rPr>
          <w:rFonts w:hint="default" w:ascii="Times New Roman" w:hAnsi="Times New Roman" w:cs="Times New Roman"/>
          <w:i w:val="0"/>
          <w:iCs w:val="0"/>
          <w:color w:val="auto"/>
          <w:sz w:val="24"/>
          <w:szCs w:val="24"/>
          <w:shd w:val="clear" w:color="auto" w:fill="auto"/>
          <w:lang w:val="pt-BR"/>
        </w:rPr>
        <w:t>Estudos de casos</w:t>
      </w:r>
      <w:bookmarkEnd w:id="196"/>
    </w:p>
    <w:p w14:paraId="0AF8A7E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7" w:name="_Toc15278"/>
      <w:r>
        <w:rPr>
          <w:rFonts w:hint="default" w:ascii="Times New Roman" w:hAnsi="Times New Roman" w:cs="Times New Roman"/>
          <w:i w:val="0"/>
          <w:iCs w:val="0"/>
          <w:color w:val="auto"/>
          <w:sz w:val="24"/>
          <w:szCs w:val="24"/>
          <w:shd w:val="clear" w:color="auto" w:fill="auto"/>
          <w:lang w:val="pt-BR"/>
        </w:rPr>
        <w:t>Scrum fora do software</w:t>
      </w:r>
      <w:bookmarkEnd w:id="197"/>
    </w:p>
    <w:p w14:paraId="1A33C3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 Ágil, elementos da sua cultura, o Scrum, ou partes dele, tem sido usados fora da indústria de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isso é uma realidade porque diferentes organizações, diferentes negócios tem tido simpatia por coisas do Ágil e tem demonstrado vontade de adotar algumas técnicas, alguns instrumentos dessa abordagem no seu dia-a-dia.</w:t>
      </w:r>
    </w:p>
    <w:p w14:paraId="40E280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[00:30] O Scrum em si que é o método Ágil, ele se aplica ao desenvolvimento de produtos complexos, não somente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então determinados contextos onde há o efetivo desenvolvimento de produtos complexos, convida as equipes a utilizarem o Scrum.</w:t>
      </w:r>
    </w:p>
    <w:p w14:paraId="20A094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[00:51] O que acontece é que mesmo em situações de negócio, onde não há o desenvolvimento de produtos complexos, mas sim até operações continuadas, há uma crescente simpatia pela cultura do Ágil, e tem havido casos interessantes de adoção dos preceitos do Ágil e até alguma coisa de um outro método em diferentes tipos de negócios.</w:t>
      </w:r>
    </w:p>
    <w:p w14:paraId="7E32A0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[01:21] Nesses negócios que se motivam a utilizar o Ágil, eles têm contextos onde aquele pilar de visibilidade, inspeção e adaptação, se aplica bem, no </w:t>
      </w:r>
      <w:r>
        <w:rPr>
          <w:rStyle w:val="16"/>
          <w:rFonts w:hint="default" w:ascii="Times New Roman" w:hAnsi="Times New Roman" w:eastAsia="serif" w:cs="Times New Roman"/>
          <w:i w:val="0"/>
          <w:iCs w:val="0"/>
          <w:color w:val="auto"/>
          <w:sz w:val="24"/>
          <w:szCs w:val="24"/>
          <w:shd w:val="clear" w:color="auto" w:fill="auto"/>
        </w:rPr>
        <w:t>framework</w:t>
      </w:r>
      <w:r>
        <w:rPr>
          <w:rFonts w:hint="default" w:ascii="Times New Roman" w:hAnsi="Times New Roman" w:eastAsia="serif" w:cs="Times New Roman"/>
          <w:i w:val="0"/>
          <w:iCs w:val="0"/>
          <w:color w:val="auto"/>
          <w:sz w:val="24"/>
          <w:szCs w:val="24"/>
          <w:shd w:val="clear" w:color="auto" w:fill="auto"/>
        </w:rPr>
        <w:t> Cynefin, cuja a figura aparece aqui, que nós já vimos anteriormente, contextos complexos onde a relação entre causa e efeito não consegue ser definida a priori, exige uma postura de sondar, sentir, ou seja, observar, e responder com base nos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advindos da realidade, e não planejar o implanejado.</w:t>
      </w:r>
    </w:p>
    <w:p w14:paraId="660F26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[02:04] Diversas situações têm essa característica e têm adotado com sucesso algumas coisas aí do Ágil, por exemplo, um bar de espumantes no Rio de Janeiro começou a adotar reuniões diárias e retrospectivas, os fundadores eles já trabalharam na indústria de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e tinham esses conceitos do Scrum e resolveram trazer para sua equipe, com muito sucesso.</w:t>
      </w:r>
    </w:p>
    <w:p w14:paraId="395D67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[02:31] Fala-se muito também em RH Ágil, isso está uma verdadeira moda, de 1, 2 anos para cá, então é algo também que está bastante em voga, utilizar preceitos do Ágil, coisas ligadas ao valor do Ágil e até uma outra cerimônia para melhor gerenciamento dos recursos humanos, aqui também está a questão do grande desafio das equipes auto gerenciadas.</w:t>
      </w:r>
    </w:p>
    <w:p w14:paraId="29C5B0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[03:00] Liderança Ágil, também é um termo do momento, sair do paradigma de chefe para o paradigma de líder, novamente tocando na questão apaixonante das equipes auto gerenciadas.</w:t>
      </w:r>
    </w:p>
    <w:p w14:paraId="107BBB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[03:14] E houve um caso de uma instituição financeira holandesa, um banco tradicional, cujo o presidente teve simpatia pela cultura Ágil e determinou quero que as equipes trabalhem por </w:t>
      </w:r>
      <w:r>
        <w:rPr>
          <w:rStyle w:val="16"/>
          <w:rFonts w:hint="default" w:ascii="Times New Roman" w:hAnsi="Times New Roman" w:eastAsia="serif" w:cs="Times New Roman"/>
          <w:i w:val="0"/>
          <w:iCs w:val="0"/>
          <w:color w:val="auto"/>
          <w:sz w:val="24"/>
          <w:szCs w:val="24"/>
          <w:shd w:val="clear" w:color="auto" w:fill="auto"/>
        </w:rPr>
        <w:t>squads</w:t>
      </w:r>
      <w:r>
        <w:rPr>
          <w:rFonts w:hint="default" w:ascii="Times New Roman" w:hAnsi="Times New Roman" w:eastAsia="serif" w:cs="Times New Roman"/>
          <w:i w:val="0"/>
          <w:iCs w:val="0"/>
          <w:color w:val="auto"/>
          <w:sz w:val="24"/>
          <w:szCs w:val="24"/>
          <w:shd w:val="clear" w:color="auto" w:fill="auto"/>
        </w:rPr>
        <w:t>, grupos multifuncionais, e não mais departamentos, ou diretorias estanques, isso pareceu bastante inusitado a princípio, mas o fato é que se conseguiu chegar nessa nova organização com ganhos na forma de dinamismo para a organização, que mesmo sendo uma organização tão tradicional quanto um banco.</w:t>
      </w:r>
    </w:p>
    <w:p w14:paraId="4841A5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[03:50] Os elementos mais comumente aplicados nessas áreas distintas a de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mas que adotam o Ágil, que querem adotar o Ágil, são as reuniões diárias, mesmo em operações continuadas, mesmo em serviços, a ideia de criar as reuniões diárias, que são aqueles </w:t>
      </w:r>
      <w:r>
        <w:rPr>
          <w:rStyle w:val="16"/>
          <w:rFonts w:hint="default" w:ascii="Times New Roman" w:hAnsi="Times New Roman" w:eastAsia="serif" w:cs="Times New Roman"/>
          <w:i w:val="0"/>
          <w:iCs w:val="0"/>
          <w:color w:val="auto"/>
          <w:sz w:val="24"/>
          <w:szCs w:val="24"/>
          <w:shd w:val="clear" w:color="auto" w:fill="auto"/>
        </w:rPr>
        <w:t>check points</w:t>
      </w:r>
      <w:r>
        <w:rPr>
          <w:rFonts w:hint="default" w:ascii="Times New Roman" w:hAnsi="Times New Roman" w:eastAsia="serif" w:cs="Times New Roman"/>
          <w:i w:val="0"/>
          <w:iCs w:val="0"/>
          <w:color w:val="auto"/>
          <w:sz w:val="24"/>
          <w:szCs w:val="24"/>
          <w:shd w:val="clear" w:color="auto" w:fill="auto"/>
        </w:rPr>
        <w:t> rápidos, para um alinhamento, é muito interessante.</w:t>
      </w:r>
    </w:p>
    <w:p w14:paraId="57C755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[04:16] A gestão à vista se aplica a uma infinidade de negócios, a uma infinidade de contextos, tudo está visível, as coisas estarem assim de maneira clara e transparente expostas, isso daí tem uma universalidade muito grande, uso de retrospectivas que são rituais para promover o melhoramento continuo, discutiu que deu certo e o que não deu certo, diferentes negócios se interessam por isso daí, e é uma prática também que tem uma característica bem universal.</w:t>
      </w:r>
    </w:p>
    <w:p w14:paraId="62D70C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[04:44] Planejamentos semanais, não necessariamente trabalhar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mas fazer um planejamento semanal e passar a ter algumas metas semanais, e uso de gráficos de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e </w:t>
      </w:r>
      <w:r>
        <w:rPr>
          <w:rStyle w:val="16"/>
          <w:rFonts w:hint="default" w:ascii="Times New Roman" w:hAnsi="Times New Roman" w:eastAsia="serif" w:cs="Times New Roman"/>
          <w:i w:val="0"/>
          <w:iCs w:val="0"/>
          <w:color w:val="auto"/>
          <w:sz w:val="24"/>
          <w:szCs w:val="24"/>
          <w:shd w:val="clear" w:color="auto" w:fill="auto"/>
        </w:rPr>
        <w:t>burnups</w:t>
      </w:r>
      <w:r>
        <w:rPr>
          <w:rFonts w:hint="default" w:ascii="Times New Roman" w:hAnsi="Times New Roman" w:eastAsia="serif" w:cs="Times New Roman"/>
          <w:i w:val="0"/>
          <w:iCs w:val="0"/>
          <w:color w:val="auto"/>
          <w:sz w:val="24"/>
          <w:szCs w:val="24"/>
          <w:shd w:val="clear" w:color="auto" w:fill="auto"/>
        </w:rPr>
        <w:t> para ver o progresso das coisas no horizonte de tiro curto, isso daí também está se popularizando bastante mesmo fora dos </w:t>
      </w:r>
      <w:r>
        <w:rPr>
          <w:rStyle w:val="16"/>
          <w:rFonts w:hint="default" w:ascii="Times New Roman" w:hAnsi="Times New Roman" w:eastAsia="serif" w:cs="Times New Roman"/>
          <w:i w:val="0"/>
          <w:iCs w:val="0"/>
          <w:color w:val="auto"/>
          <w:sz w:val="24"/>
          <w:szCs w:val="24"/>
          <w:shd w:val="clear" w:color="auto" w:fill="auto"/>
        </w:rPr>
        <w:t>softwares</w:t>
      </w:r>
      <w:r>
        <w:rPr>
          <w:rFonts w:hint="default" w:ascii="Times New Roman" w:hAnsi="Times New Roman" w:eastAsia="serif" w:cs="Times New Roman"/>
          <w:i w:val="0"/>
          <w:iCs w:val="0"/>
          <w:color w:val="auto"/>
          <w:sz w:val="24"/>
          <w:szCs w:val="24"/>
          <w:shd w:val="clear" w:color="auto" w:fill="auto"/>
        </w:rPr>
        <w:t>.</w:t>
      </w:r>
    </w:p>
    <w:p w14:paraId="4755D8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[05:07] E a questão das equipes auto gerenciadas? Esse é um grande desafio, é um assunto que tem universalidade de gerenciamento de recursos humanos e que está na pauta entre, entusiasmo, e medo, mas o fato é que se discute bastante esse tipo de modelo.</w:t>
      </w:r>
    </w:p>
    <w:p w14:paraId="5FF2C8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[05:28] Pontos a observar nesse movimento de levar o Ágil, ou até algumas partes de métodos Ágeis para outros negócios que não sejam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que não sejam projetos de </w:t>
      </w:r>
      <w:r>
        <w:rPr>
          <w:rStyle w:val="16"/>
          <w:rFonts w:hint="default" w:ascii="Times New Roman" w:hAnsi="Times New Roman" w:eastAsia="serif" w:cs="Times New Roman"/>
          <w:i w:val="0"/>
          <w:iCs w:val="0"/>
          <w:color w:val="auto"/>
          <w:sz w:val="24"/>
          <w:szCs w:val="24"/>
          <w:shd w:val="clear" w:color="auto" w:fill="auto"/>
        </w:rPr>
        <w:t>softwares</w:t>
      </w:r>
      <w:r>
        <w:rPr>
          <w:rFonts w:hint="default" w:ascii="Times New Roman" w:hAnsi="Times New Roman" w:eastAsia="serif" w:cs="Times New Roman"/>
          <w:i w:val="0"/>
          <w:iCs w:val="0"/>
          <w:color w:val="auto"/>
          <w:sz w:val="24"/>
          <w:szCs w:val="24"/>
          <w:shd w:val="clear" w:color="auto" w:fill="auto"/>
        </w:rPr>
        <w:t>, ou mesmo que não sejam projetos de produtos complexos.</w:t>
      </w:r>
    </w:p>
    <w:p w14:paraId="63E4DB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[05:47] Nem sempre todas as áreas de negócios trabalham bem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ser Ágil não é trabalhar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existem outras abordagens, outros métodos, ditos também Ágeis que não trabalham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 Kanban, por exemplo, é um sistema de entrega continuado, de fluxo continuado onde não há organização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é considerado um método Ágil, então querer adotar o Ágil não é necessariamente definir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w:t>
      </w:r>
    </w:p>
    <w:p w14:paraId="3DF4EC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[06:19] Outro ponto a observar, muito importante, é que não adianta querer aplicar o Ágil, em um contexto que não é favorável ao mesmo, então se eu tenho uma organização, ou uma área de negócio muito rígida nos seus conceitos, muito baseada em chefia, em comando e controle, em autoridade, talvez essas áreas não estejam preparados culturalmente para o Ágil.</w:t>
      </w:r>
    </w:p>
    <w:p w14:paraId="60ADBA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[06:42] Então não basta levar um discurso, vamos ser a Ágeis vamos fazer equipes auto gerenciadas, se a cultura local não conversar com determinados preceitos e valores favoráveis ao Ágil, haverá aí um conflito e as coisas não vão acontecer, ou vão acontecer em uma maneira meio faz de conta, não vai ser efetivo o movimento e vai até desacreditar o movimento, isso não é bom.</w:t>
      </w:r>
    </w:p>
    <w:p w14:paraId="003C9F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[07:05] E também uma coisa muito importante é, para ser Ágil, para tornar uma operação Ágil, não basta usar uma ferramenta do Ágil, então vamos usar o Jira ou Trello, ou então um quadro com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e pronto estamos sendo Ágeis, Ágil não é </w:t>
      </w:r>
      <w:r>
        <w:rPr>
          <w:rStyle w:val="16"/>
          <w:rFonts w:hint="default" w:ascii="Times New Roman" w:hAnsi="Times New Roman" w:eastAsia="serif" w:cs="Times New Roman"/>
          <w:i w:val="0"/>
          <w:iCs w:val="0"/>
          <w:color w:val="auto"/>
          <w:sz w:val="24"/>
          <w:szCs w:val="24"/>
          <w:shd w:val="clear" w:color="auto" w:fill="auto"/>
        </w:rPr>
        <w:t>post it</w:t>
      </w:r>
      <w:r>
        <w:rPr>
          <w:rFonts w:hint="default" w:ascii="Times New Roman" w:hAnsi="Times New Roman" w:eastAsia="serif" w:cs="Times New Roman"/>
          <w:i w:val="0"/>
          <w:iCs w:val="0"/>
          <w:color w:val="auto"/>
          <w:sz w:val="24"/>
          <w:szCs w:val="24"/>
          <w:shd w:val="clear" w:color="auto" w:fill="auto"/>
        </w:rPr>
        <w:t>, Ágil não é ferramenta, essas coisas existem para apoiar na forma de artefatos, determinados preceitos do Ágil, mas a simples adoção de uma ferramenta, ou de um artefato, não significa que a equipe vai de fato ser Ágil.</w:t>
      </w:r>
    </w:p>
    <w:p w14:paraId="430C0D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[07:39] Então, esses são pontos muito importantes a observar nessa terminologia de difusão do Ágil para todo tipo de trabalho, na sequência vamos falar de mais coisas práticas, mais um estudo de caso, desta vez falando exatamente dessa questão de comando e controle disfarçada, e do conflito entre uma cultura local e aspectos do Ágil, em uma iniciativa de implantação do mesmo, em uma organização de serviços, vamos lá?</w:t>
      </w:r>
    </w:p>
    <w:p w14:paraId="6BA767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266FD6A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69AE04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8" w:name="_Toc28598"/>
      <w:r>
        <w:rPr>
          <w:rFonts w:hint="default" w:ascii="Times New Roman" w:hAnsi="Times New Roman" w:cs="Times New Roman"/>
          <w:i w:val="0"/>
          <w:iCs w:val="0"/>
          <w:color w:val="auto"/>
          <w:sz w:val="24"/>
          <w:szCs w:val="24"/>
          <w:shd w:val="clear" w:color="auto" w:fill="auto"/>
          <w:lang w:val="pt-BR"/>
        </w:rPr>
        <w:t>Chefe com disfarce de P.O</w:t>
      </w:r>
      <w:bookmarkEnd w:id="198"/>
    </w:p>
    <w:p w14:paraId="128764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contar para você um caso real de maneira bastante resumida, que estamos aqui dando o título de o chefe disfarçado de P.O., foi o seguinte, uma empresa de serviços, ela resolveu implantar práticas Ágeis e ela começou fazendo isso colocando internamente um treinamento corporativo em Lean-Ágil, uma ótima forma de começar, nivelar os conceitos, chamar as pessoas para o movimento.</w:t>
      </w:r>
    </w:p>
    <w:p w14:paraId="7ED83A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[00:33] E a direção da empresa também participou desses treinamentos de forma parcial e pegou uma parte dos conceitos relacionados ao Ágil, depois para fazer a difusão da cultura e dos métodos, um dos sócios ele resolveu assumir uma função de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w:t>
      </w:r>
    </w:p>
    <w:p w14:paraId="7C8AA6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[00:56] Bem eu sou </w:t>
      </w:r>
      <w:r>
        <w:rPr>
          <w:rStyle w:val="16"/>
          <w:rFonts w:hint="default" w:ascii="Times New Roman" w:hAnsi="Times New Roman" w:eastAsia="serif" w:cs="Times New Roman"/>
          <w:i w:val="0"/>
          <w:iCs w:val="0"/>
          <w:caps w:val="0"/>
          <w:color w:val="auto"/>
          <w:spacing w:val="0"/>
          <w:sz w:val="24"/>
          <w:szCs w:val="24"/>
          <w:shd w:val="clear" w:color="auto" w:fill="auto"/>
        </w:rPr>
        <w:t>owner</w:t>
      </w:r>
      <w:r>
        <w:rPr>
          <w:rFonts w:hint="default" w:ascii="Times New Roman" w:hAnsi="Times New Roman" w:eastAsia="serif" w:cs="Times New Roman"/>
          <w:i w:val="0"/>
          <w:iCs w:val="0"/>
          <w:caps w:val="0"/>
          <w:color w:val="auto"/>
          <w:spacing w:val="0"/>
          <w:sz w:val="24"/>
          <w:szCs w:val="24"/>
          <w:shd w:val="clear" w:color="auto" w:fill="auto"/>
        </w:rPr>
        <w:t> da companhia,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tem o termo </w:t>
      </w:r>
      <w:r>
        <w:rPr>
          <w:rStyle w:val="16"/>
          <w:rFonts w:hint="default" w:ascii="Times New Roman" w:hAnsi="Times New Roman" w:eastAsia="serif" w:cs="Times New Roman"/>
          <w:i w:val="0"/>
          <w:iCs w:val="0"/>
          <w:caps w:val="0"/>
          <w:color w:val="auto"/>
          <w:spacing w:val="0"/>
          <w:sz w:val="24"/>
          <w:szCs w:val="24"/>
          <w:shd w:val="clear" w:color="auto" w:fill="auto"/>
        </w:rPr>
        <w:t>owner</w:t>
      </w:r>
      <w:r>
        <w:rPr>
          <w:rFonts w:hint="default" w:ascii="Times New Roman" w:hAnsi="Times New Roman" w:eastAsia="serif" w:cs="Times New Roman"/>
          <w:i w:val="0"/>
          <w:iCs w:val="0"/>
          <w:caps w:val="0"/>
          <w:color w:val="auto"/>
          <w:spacing w:val="0"/>
          <w:sz w:val="24"/>
          <w:szCs w:val="24"/>
          <w:shd w:val="clear" w:color="auto" w:fill="auto"/>
        </w:rPr>
        <w:t>, dono, então eu acho que assim o papel que cabe para mim é de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o dono do produto, o dono do negócio, então vou assumir esse papel.</w:t>
      </w:r>
    </w:p>
    <w:p w14:paraId="72E5AD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[01:11] E tinha uma equipe operacional que estava sendo gerenciada por uma pessoa um pouco autoritária, que estava gerando algum estorvo na equipe, uma gerência média ali que estava cuidando de uma equipe e a equipe estava desmotivada com aquela sistemática de comando e controle, um certo autoritarismo dessa gerência, então decidiu-se afastar essa gerência colocou a gerência para fazer outra coisa e essa equipe foi declarada auto gerenciada.</w:t>
      </w:r>
    </w:p>
    <w:p w14:paraId="329B72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[01:45] Então como parte do processo de difusão do Ágil um dos sócios assumiu a função de P.O., chegou para equipe disse, olha vocês não tem mais essa gerente, ela vai fazer outra coisa, e agora vocês vão se tornar uma equipe auto gerenciada.</w:t>
      </w:r>
    </w:p>
    <w:p w14:paraId="2EF5B5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[02:03] Seguindo para que a equipe auto gerenciada tivesse norte a respeito de que tipo de entrega ela exatamente deveria fazer, ainda seguindo os preceitos da difusão, deveria ser criado uma definição de pronto.</w:t>
      </w:r>
    </w:p>
    <w:p w14:paraId="0BA9B6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[02:18] Então esse sócio que assumiu o papel de P.O., ele redigiu uma definição de pronto para a equipe seguir, para a equipe auto gerenciada seguir, mas o que acontece?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ele tinha algumas convicções muito fortes de como o trabalho deveria feito, ele achava que a equipe não trabalhava direito, não fazia as coisas como deveriam ser feitas.</w:t>
      </w:r>
    </w:p>
    <w:p w14:paraId="17485C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Então na hora de compor essa definição de pronto,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ele aproveitou e contaminou essa definição de pronto, não só com o que, mas também com o como, então acabou sendo uma forma indireta de controlar e de direcionar a equipe interferindo em como ela deveria fazer o trabalho, e não simplesmente o que.</w:t>
      </w:r>
    </w:p>
    <w:p w14:paraId="755459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Então essa equipe “auto gerenciada” entre aspas, ela não ficou tão auto gerenciada, porque ela deixou de ter aquele gerência média que dirigia demais o trabalho, e entrou a figura de um P.O., que em tese não dirigia o trabalho, mas começou a fazer isso indiretamente através da definição de pronto imposta.</w:t>
      </w:r>
    </w:p>
    <w:p w14:paraId="21D1A8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E a equipe claro se limitou a obedecer, ainda mais sendo essa figura um dos sócios, olha, é melhor fazermos o que está dito aqui na definição de pronto, seguir os procedimentos, não só o que mas também o como que está expresso aqui na definição de pronto para não arrumarmos problema.</w:t>
      </w:r>
    </w:p>
    <w:p w14:paraId="31F081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[03:53] O que podemos observar em um caso como esse? Primeiramente lembrar que a definição de pronto, ela deve se limitar a "o quê" e não "como", o como ele deve ser um atributo, deve ser uma prerrogativa da equipe auto gerenciada, essa equipe auto gerenciada ela tem que se organizar para distribuir os trabalhos e definir as ações, as atividades para atingir aquele o que é expresso na definição de pronto, é isso que deveria acontecer.</w:t>
      </w:r>
    </w:p>
    <w:p w14:paraId="480929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Porém, ouve uma insegurança por parte desse sócio no sentido de como a equipe trabalhava, e então fez uma interferência dessa natureza através da definição de pronto, não abrindo mão, portanto, do comando de controle, então só trocou a pessoa e a forma, mas a equipe continuou sendo não auto gerenciada, mas sim, obedecendo a uma chefia de alguma forma.</w:t>
      </w:r>
    </w:p>
    <w:p w14:paraId="53743D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A equipe então ficou confusa, pois sabia que aquele como proposto não funcionava, muitas vezes o pessoal da operação sabe exatamente o que funciona e o que não funciona, e não consegue nem expressar isso, mas acabou meio que se sujeitando a coisa e as consequências foi, um resultado escasso, então não houve uma melhoria esperada nas entregas e o </w:t>
      </w:r>
      <w:r>
        <w:rPr>
          <w:rStyle w:val="16"/>
          <w:rFonts w:hint="default" w:ascii="Times New Roman" w:hAnsi="Times New Roman" w:eastAsia="serif" w:cs="Times New Roman"/>
          <w:i w:val="0"/>
          <w:iCs w:val="0"/>
          <w:caps w:val="0"/>
          <w:color w:val="auto"/>
          <w:spacing w:val="0"/>
          <w:sz w:val="24"/>
          <w:szCs w:val="24"/>
          <w:shd w:val="clear" w:color="auto" w:fill="auto"/>
        </w:rPr>
        <w:t>turnover</w:t>
      </w:r>
      <w:r>
        <w:rPr>
          <w:rFonts w:hint="default" w:ascii="Times New Roman" w:hAnsi="Times New Roman" w:eastAsia="serif" w:cs="Times New Roman"/>
          <w:i w:val="0"/>
          <w:iCs w:val="0"/>
          <w:caps w:val="0"/>
          <w:color w:val="auto"/>
          <w:spacing w:val="0"/>
          <w:sz w:val="24"/>
          <w:szCs w:val="24"/>
          <w:shd w:val="clear" w:color="auto" w:fill="auto"/>
        </w:rPr>
        <w:t>, as pessoas ficam insatisfeitas elas acabam saindo, então isso gerou um aumento no </w:t>
      </w:r>
      <w:r>
        <w:rPr>
          <w:rStyle w:val="16"/>
          <w:rFonts w:hint="default" w:ascii="Times New Roman" w:hAnsi="Times New Roman" w:eastAsia="serif" w:cs="Times New Roman"/>
          <w:i w:val="0"/>
          <w:iCs w:val="0"/>
          <w:caps w:val="0"/>
          <w:color w:val="auto"/>
          <w:spacing w:val="0"/>
          <w:sz w:val="24"/>
          <w:szCs w:val="24"/>
          <w:shd w:val="clear" w:color="auto" w:fill="auto"/>
        </w:rPr>
        <w:t>turnover</w:t>
      </w:r>
      <w:r>
        <w:rPr>
          <w:rFonts w:hint="default" w:ascii="Times New Roman" w:hAnsi="Times New Roman" w:eastAsia="serif" w:cs="Times New Roman"/>
          <w:i w:val="0"/>
          <w:iCs w:val="0"/>
          <w:caps w:val="0"/>
          <w:color w:val="auto"/>
          <w:spacing w:val="0"/>
          <w:sz w:val="24"/>
          <w:szCs w:val="24"/>
          <w:shd w:val="clear" w:color="auto" w:fill="auto"/>
        </w:rPr>
        <w:t>.</w:t>
      </w:r>
    </w:p>
    <w:p w14:paraId="55FF8A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[05:29] Então é um fenômeno aqui que esse caso ilustra de como às vezes a difusão do Ágil ela fica contaminada com alguns elementos que não conversam muito bem com a cultura do Ágil, e acaba gerando algumas disfunções, algumas coisas estranhas que fazem com que os resultados não fiquem bem.</w:t>
      </w:r>
    </w:p>
    <w:p w14:paraId="4049C2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[05:53] E aí muitas vezes acaba se colocando a culpa no Ágil, o Ágil não, está vendo? Bem que eu falei, essa novidade não ia funcionar aqui e tal, mas o problema não é a cultura do método Ágil em si, mas sim as dissonâncias culturais e as dificuldades, as incongruências na hora de implantar corretamente os conceitos, os papéis, os métodos.</w:t>
      </w:r>
    </w:p>
    <w:p w14:paraId="73C826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[06:15] Esse tipo de coisa acontece bastante na difusão do Ágil e deve ser algo da nossa atenção, então fica aí um ponto para reflexão muito importante, a respeito da difusão do Ágil e vamos caminhar para o final desse nosso curso aqui trazendo as conclusões, um apanhado geral do que nós vimos, vamos lá?</w:t>
      </w:r>
    </w:p>
    <w:p w14:paraId="2696347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28532F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0AFCDA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199" w:name="_Toc9059"/>
      <w:r>
        <w:rPr>
          <w:rFonts w:hint="default" w:ascii="Times New Roman" w:hAnsi="Times New Roman" w:cs="Times New Roman"/>
          <w:i w:val="0"/>
          <w:iCs w:val="0"/>
          <w:color w:val="auto"/>
          <w:sz w:val="24"/>
          <w:szCs w:val="24"/>
          <w:shd w:val="clear" w:color="auto" w:fill="auto"/>
          <w:lang w:val="pt-BR"/>
        </w:rPr>
        <w:t>Exercício - Ágil além do TI</w:t>
      </w:r>
      <w:bookmarkEnd w:id="199"/>
    </w:p>
    <w:p w14:paraId="4D9B06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primeiro passo mais adequado para uma organização começar a adotar o Ágil?</w:t>
      </w:r>
    </w:p>
    <w:p w14:paraId="5AD6AED5">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F304D3C">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A05DE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040E4F5">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66BA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Fomentar os valores do Ágil e tentar uma ou outra cerimônia.</w:t>
      </w:r>
    </w:p>
    <w:p w14:paraId="402ADCFD">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6C5F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Toda transformação Ágil deve começar pela parte cultural, pela mudança progressiva de mentalidade e “venda” da abordagem. Para praticar, exemplificar, experimentar e reforçar, pode-se tentar uma ou outra cerimônia de caráter mais universal, como a Reunião Diária ou a Retrospectiva, por exemplo.</w:t>
      </w:r>
    </w:p>
    <w:p w14:paraId="5A7FD90F">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209120">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84184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3353EFC">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77E0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Adquirir uma ferramenta de apoio à gestão ágil, para estimular e facilitar o uso da nova abordagem.</w:t>
      </w:r>
    </w:p>
    <w:p w14:paraId="79CE7E94">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88862B">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76D9E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4D8BDE3">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3CB1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Iniciar o uso do Scrum puro, sem tentativas prematuras de </w:t>
      </w:r>
      <w:r>
        <w:rPr>
          <w:rStyle w:val="16"/>
          <w:rFonts w:hint="default" w:ascii="Times New Roman" w:hAnsi="Times New Roman" w:eastAsia="serif" w:cs="Times New Roman"/>
          <w:i w:val="0"/>
          <w:iCs w:val="0"/>
          <w:caps w:val="0"/>
          <w:color w:val="auto"/>
          <w:spacing w:val="0"/>
          <w:sz w:val="24"/>
          <w:szCs w:val="24"/>
          <w:shd w:val="clear" w:color="auto" w:fill="auto"/>
        </w:rPr>
        <w:t>tailorings</w:t>
      </w:r>
      <w:r>
        <w:rPr>
          <w:rFonts w:hint="default" w:ascii="Times New Roman" w:hAnsi="Times New Roman" w:eastAsia="serif" w:cs="Times New Roman"/>
          <w:i w:val="0"/>
          <w:iCs w:val="0"/>
          <w:caps w:val="0"/>
          <w:color w:val="auto"/>
          <w:spacing w:val="0"/>
          <w:sz w:val="24"/>
          <w:szCs w:val="24"/>
          <w:shd w:val="clear" w:color="auto" w:fill="auto"/>
        </w:rPr>
        <w:t>.</w:t>
      </w:r>
    </w:p>
    <w:p w14:paraId="7CD22BA7">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D44AE71">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294CD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EB1E2F">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B83E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Contratar Scum Masters e Product Owners.</w:t>
      </w:r>
    </w:p>
    <w:p w14:paraId="2A3ABAE4">
      <w:pPr>
        <w:keepNext w:val="0"/>
        <w:keepLines w:val="0"/>
        <w:pageBreakBefore w:val="0"/>
        <w:widowControl/>
        <w:numPr>
          <w:ilvl w:val="0"/>
          <w:numId w:val="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5964B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CE3466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E6F5B6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0" w:name="_Toc5182"/>
      <w:r>
        <w:rPr>
          <w:rFonts w:hint="default" w:ascii="Times New Roman" w:hAnsi="Times New Roman" w:cs="Times New Roman"/>
          <w:i w:val="0"/>
          <w:iCs w:val="0"/>
          <w:color w:val="auto"/>
          <w:sz w:val="24"/>
          <w:szCs w:val="24"/>
          <w:shd w:val="clear" w:color="auto" w:fill="auto"/>
          <w:lang w:val="pt-BR"/>
        </w:rPr>
        <w:t>Exercício - Autogerenciamento</w:t>
      </w:r>
      <w:bookmarkEnd w:id="200"/>
    </w:p>
    <w:p w14:paraId="54218B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fica a questão da liderança em uma equipe autogerenciada?</w:t>
      </w:r>
    </w:p>
    <w:p w14:paraId="1C14A99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AD61124">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97217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E486CC6">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642E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se aplica, pois por definição uma equipe autogerenciada é aquela que não conta com uma(a) líder.</w:t>
      </w:r>
    </w:p>
    <w:p w14:paraId="3C163E73">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718B19">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40F70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390A767">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800C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deve ser exercida em rodízio na equipe.</w:t>
      </w:r>
    </w:p>
    <w:p w14:paraId="61C5CB09">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8C2158">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EE5A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1B9EF5D">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2FE4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tiver de existir, que brote internamente.</w:t>
      </w:r>
    </w:p>
    <w:p w14:paraId="5E1A93C4">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EE63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Se não se desenvolver natural e internamente, por deliberação da equipe, tratar-se-á de uma interferência que viola o autogerenciamento. Imagine a direção trazendo uma pessoa para uma equipe autogerenciada e dizendo: “apresento-lhes o(a) novo(a) líder de vocês!”</w:t>
      </w:r>
    </w:p>
    <w:p w14:paraId="51BCA2AA">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80FB62">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3B32C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7ABA105">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0668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deve vir de fora, muito bem selecionada pela direção.</w:t>
      </w:r>
    </w:p>
    <w:p w14:paraId="336EA0A6">
      <w:pPr>
        <w:keepNext w:val="0"/>
        <w:keepLines w:val="0"/>
        <w:pageBreakBefore w:val="0"/>
        <w:widowControl/>
        <w:numPr>
          <w:ilvl w:val="0"/>
          <w:numId w:val="7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5A910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1E45F5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D31888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1" w:name="_Toc27769"/>
      <w:r>
        <w:rPr>
          <w:rFonts w:hint="default" w:ascii="Times New Roman" w:hAnsi="Times New Roman" w:cs="Times New Roman"/>
          <w:i w:val="0"/>
          <w:iCs w:val="0"/>
          <w:color w:val="auto"/>
          <w:sz w:val="24"/>
          <w:szCs w:val="24"/>
          <w:shd w:val="clear" w:color="auto" w:fill="auto"/>
          <w:lang w:val="pt-BR"/>
        </w:rPr>
        <w:t>Exercício - Resistências culturais</w:t>
      </w:r>
      <w:bookmarkEnd w:id="201"/>
    </w:p>
    <w:p w14:paraId="0A8C55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sobre o Ágil e o contexto cultural de uma organização:</w:t>
      </w:r>
    </w:p>
    <w:p w14:paraId="33DF5F6F">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9437093">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989B6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297456D">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B363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Hierarquia, controles e concentração de pessoas em espaços vigiados ocorrem porque muitas organizações não confiam que as pessoas darão seu máximo.</w:t>
      </w:r>
    </w:p>
    <w:p w14:paraId="1C5B00BE">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DA22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chefia, o controle e a vigilância acontecem quando não se acredita na capacidade e no comprometimento das pessoas, o que se opõe ao Ágil.</w:t>
      </w:r>
    </w:p>
    <w:p w14:paraId="1747C87A">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4CE035">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A5CFB6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8F57D34">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FE22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última análise, as recompensas financeiras são o que motivam as pessoas e as fazem permanecer nas organizações.</w:t>
      </w:r>
    </w:p>
    <w:p w14:paraId="5C32CE80">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ABE2AC">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F6A7A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30446C7">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1CB7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organizações que produzem produtos repetíveis e previsíveis, cujos escopos podem e até devem ser definidos a priori, não faz sentido pensar em Ágil.</w:t>
      </w:r>
    </w:p>
    <w:p w14:paraId="608D4C17">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D72C8F">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DC814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17FC3F0">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06394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em função de ser uma abordagem consagrada, não é alvo de ceticismo. Seus detratores na verdade estão defendendo seus feudos e silos, fingindo então duvidar da abordagem.</w:t>
      </w:r>
    </w:p>
    <w:p w14:paraId="72CDA622">
      <w:pPr>
        <w:keepNext w:val="0"/>
        <w:keepLines w:val="0"/>
        <w:pageBreakBefore w:val="0"/>
        <w:widowControl/>
        <w:numPr>
          <w:ilvl w:val="0"/>
          <w:numId w:val="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668AD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187CE9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C693B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2" w:name="_Toc14353"/>
      <w:r>
        <w:rPr>
          <w:rFonts w:hint="default" w:ascii="Times New Roman" w:hAnsi="Times New Roman" w:cs="Times New Roman"/>
          <w:i w:val="0"/>
          <w:iCs w:val="0"/>
          <w:color w:val="auto"/>
          <w:sz w:val="24"/>
          <w:szCs w:val="24"/>
          <w:shd w:val="clear" w:color="auto" w:fill="auto"/>
          <w:lang w:val="pt-BR"/>
        </w:rPr>
        <w:t>Para saber mais: Lean-Ágil além da TI</w:t>
      </w:r>
      <w:bookmarkEnd w:id="202"/>
    </w:p>
    <w:p w14:paraId="271FF1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Achou interessante as iniciativas de adoção do Ágil em outras áreas que não sejam a de TI?</w:t>
      </w:r>
    </w:p>
    <w:p w14:paraId="6E48D8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saber mais, no link a seguir, você pode conferir o curso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"https://cursos.alura.com.br/course/transformacao-organizacional-lean-agil"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"Transformação Organizacional: Lean-Ágil além da TI"</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da Alura.</w:t>
      </w:r>
    </w:p>
    <w:p w14:paraId="7126A16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1A4DED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3" w:name="_Toc6754"/>
      <w:r>
        <w:rPr>
          <w:rFonts w:hint="default" w:ascii="Times New Roman" w:hAnsi="Times New Roman" w:cs="Times New Roman"/>
          <w:i w:val="0"/>
          <w:iCs w:val="0"/>
          <w:color w:val="auto"/>
          <w:sz w:val="24"/>
          <w:szCs w:val="24"/>
          <w:shd w:val="clear" w:color="auto" w:fill="auto"/>
          <w:lang w:val="pt-BR"/>
        </w:rPr>
        <w:t>Faça como eu fiz</w:t>
      </w:r>
      <w:bookmarkEnd w:id="203"/>
    </w:p>
    <w:p w14:paraId="56C4931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556FE38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791EB03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4" w:name="_Toc7765"/>
      <w:r>
        <w:rPr>
          <w:rFonts w:hint="default" w:ascii="Times New Roman" w:hAnsi="Times New Roman" w:cs="Times New Roman"/>
          <w:i w:val="0"/>
          <w:iCs w:val="0"/>
          <w:color w:val="auto"/>
          <w:sz w:val="24"/>
          <w:szCs w:val="24"/>
          <w:shd w:val="clear" w:color="auto" w:fill="auto"/>
          <w:lang w:val="pt-BR"/>
        </w:rPr>
        <w:t>O que aprendemos?</w:t>
      </w:r>
      <w:bookmarkEnd w:id="204"/>
    </w:p>
    <w:p w14:paraId="1967060E">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05" w:name="_Toc25403"/>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05"/>
    </w:p>
    <w:p w14:paraId="627E3CAB">
      <w:pPr>
        <w:keepNext w:val="0"/>
        <w:keepLines w:val="0"/>
        <w:pageBreakBefore w:val="0"/>
        <w:widowControl/>
        <w:numPr>
          <w:ilvl w:val="0"/>
          <w:numId w:val="8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Difusão do Ágil fora da TI:</w:t>
      </w:r>
      <w:r>
        <w:rPr>
          <w:rFonts w:hint="default" w:ascii="Times New Roman" w:hAnsi="Times New Roman" w:eastAsia="serif" w:cs="Times New Roman"/>
          <w:i w:val="0"/>
          <w:iCs w:val="0"/>
          <w:caps w:val="0"/>
          <w:color w:val="auto"/>
          <w:spacing w:val="0"/>
          <w:sz w:val="24"/>
          <w:szCs w:val="24"/>
          <w:shd w:val="clear" w:color="auto" w:fill="auto"/>
        </w:rPr>
        <w:t> Valores do Ágil ou, mais especificamente, da cultura do Ágil, têm um caráter universal e podem ser adotados mesmo em organizações que não usam o Scrum.</w:t>
      </w:r>
    </w:p>
    <w:p w14:paraId="30D68C8F">
      <w:pPr>
        <w:keepNext w:val="0"/>
        <w:keepLines w:val="0"/>
        <w:pageBreakBefore w:val="0"/>
        <w:widowControl/>
        <w:numPr>
          <w:ilvl w:val="0"/>
          <w:numId w:val="8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feedback constante, o foco em valor ao cliente, a gestão visual, o autogerenciamento, a melhoria contínua e outros preceitos são aplicáveis em muitos contextos.</w:t>
      </w:r>
    </w:p>
    <w:p w14:paraId="3486F940">
      <w:pPr>
        <w:keepNext w:val="0"/>
        <w:keepLines w:val="0"/>
        <w:pageBreakBefore w:val="0"/>
        <w:widowControl/>
        <w:numPr>
          <w:ilvl w:val="0"/>
          <w:numId w:val="8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Barreiras culturais ao autogerenciamento:</w:t>
      </w:r>
      <w:r>
        <w:rPr>
          <w:rFonts w:hint="default" w:ascii="Times New Roman" w:hAnsi="Times New Roman" w:eastAsia="serif" w:cs="Times New Roman"/>
          <w:i w:val="0"/>
          <w:iCs w:val="0"/>
          <w:caps w:val="0"/>
          <w:color w:val="auto"/>
          <w:spacing w:val="0"/>
          <w:sz w:val="24"/>
          <w:szCs w:val="24"/>
          <w:shd w:val="clear" w:color="auto" w:fill="auto"/>
        </w:rPr>
        <w:t> A adoção do Ágil tem muitos desafios e um deles é a organização ter coragem e confiança de adotar equipes autogerenciadas. Para produtos complexos, em especial, este tipo de equipe é muito adequada, mas não nasce pronta: É preciso um trabalho cultural e de preparação dos times.</w:t>
      </w:r>
    </w:p>
    <w:p w14:paraId="6A3BEBB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ACF3CC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6" w:name="_Toc28154"/>
      <w:r>
        <w:rPr>
          <w:rFonts w:hint="default" w:ascii="Times New Roman" w:hAnsi="Times New Roman" w:cs="Times New Roman"/>
          <w:i w:val="0"/>
          <w:iCs w:val="0"/>
          <w:color w:val="auto"/>
          <w:sz w:val="24"/>
          <w:szCs w:val="24"/>
          <w:shd w:val="clear" w:color="auto" w:fill="auto"/>
          <w:lang w:val="pt-BR"/>
        </w:rPr>
        <w:t>Conclusão</w:t>
      </w:r>
      <w:bookmarkEnd w:id="206"/>
    </w:p>
    <w:p w14:paraId="61B8BF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Parabéns, você deu mais um importante passo na preparação para a certificação PMI-ACP, não deixe de fazer os exercícios, as atividades propostas e havendo dúvidas, ou querendo compartilhar qualquer coisa, utilize o nosso fórum.</w:t>
      </w:r>
    </w:p>
    <w:p w14:paraId="1D6F80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E agora faremos uma retrospectiva, um jogo rápido dos principais conceitos que nos vimos nesse curso, primeiro ponto a questão dos </w:t>
      </w:r>
      <w:r>
        <w:rPr>
          <w:rStyle w:val="16"/>
          <w:rFonts w:hint="default" w:ascii="Times New Roman" w:hAnsi="Times New Roman" w:eastAsia="serif" w:cs="Times New Roman"/>
          <w:i w:val="0"/>
          <w:iCs w:val="0"/>
          <w:caps w:val="0"/>
          <w:color w:val="auto"/>
          <w:spacing w:val="0"/>
          <w:sz w:val="24"/>
          <w:szCs w:val="24"/>
          <w:shd w:val="clear" w:color="auto" w:fill="auto"/>
        </w:rPr>
        <w:t>burndows</w:t>
      </w:r>
      <w:r>
        <w:rPr>
          <w:rFonts w:hint="default" w:ascii="Times New Roman" w:hAnsi="Times New Roman" w:eastAsia="serif" w:cs="Times New Roman"/>
          <w:i w:val="0"/>
          <w:iCs w:val="0"/>
          <w:caps w:val="0"/>
          <w:color w:val="auto"/>
          <w:spacing w:val="0"/>
          <w:sz w:val="24"/>
          <w:szCs w:val="24"/>
          <w:shd w:val="clear" w:color="auto" w:fill="auto"/>
        </w:rPr>
        <w:t>, o Scrum ele conta com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ou eventualmente de </w:t>
      </w:r>
      <w:r>
        <w:rPr>
          <w:rStyle w:val="16"/>
          <w:rFonts w:hint="default" w:ascii="Times New Roman" w:hAnsi="Times New Roman" w:eastAsia="serif" w:cs="Times New Roman"/>
          <w:i w:val="0"/>
          <w:iCs w:val="0"/>
          <w:caps w:val="0"/>
          <w:color w:val="auto"/>
          <w:spacing w:val="0"/>
          <w:sz w:val="24"/>
          <w:szCs w:val="24"/>
          <w:shd w:val="clear" w:color="auto" w:fill="auto"/>
        </w:rPr>
        <w:t>burnup</w:t>
      </w:r>
      <w:r>
        <w:rPr>
          <w:rFonts w:hint="default" w:ascii="Times New Roman" w:hAnsi="Times New Roman" w:eastAsia="serif" w:cs="Times New Roman"/>
          <w:i w:val="0"/>
          <w:iCs w:val="0"/>
          <w:caps w:val="0"/>
          <w:color w:val="auto"/>
          <w:spacing w:val="0"/>
          <w:sz w:val="24"/>
          <w:szCs w:val="24"/>
          <w:shd w:val="clear" w:color="auto" w:fill="auto"/>
        </w:rPr>
        <w:t> para aferir a velocidade do trabalho, essa é a maneira através desse gráfico para averiguarmos a cadência, o ritmo da equipe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então tomar as devidas ações corretivas.</w:t>
      </w:r>
    </w:p>
    <w:p w14:paraId="3F508F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[00:57] A questão do </w:t>
      </w:r>
      <w:r>
        <w:rPr>
          <w:rStyle w:val="16"/>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o formato desses gráficos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ao longo de uma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é a </w:t>
      </w:r>
      <w:r>
        <w:rPr>
          <w:rStyle w:val="16"/>
          <w:rFonts w:hint="default" w:ascii="Times New Roman" w:hAnsi="Times New Roman" w:eastAsia="serif" w:cs="Times New Roman"/>
          <w:i w:val="0"/>
          <w:iCs w:val="0"/>
          <w:caps w:val="0"/>
          <w:color w:val="auto"/>
          <w:spacing w:val="0"/>
          <w:sz w:val="24"/>
          <w:szCs w:val="24"/>
          <w:shd w:val="clear" w:color="auto" w:fill="auto"/>
        </w:rPr>
        <w:t>sprint signature</w:t>
      </w:r>
      <w:r>
        <w:rPr>
          <w:rFonts w:hint="default" w:ascii="Times New Roman" w:hAnsi="Times New Roman" w:eastAsia="serif" w:cs="Times New Roman"/>
          <w:i w:val="0"/>
          <w:iCs w:val="0"/>
          <w:caps w:val="0"/>
          <w:color w:val="auto"/>
          <w:spacing w:val="0"/>
          <w:sz w:val="24"/>
          <w:szCs w:val="24"/>
          <w:shd w:val="clear" w:color="auto" w:fill="auto"/>
        </w:rPr>
        <w:t>, pode fornecer </w:t>
      </w:r>
      <w:r>
        <w:rPr>
          <w:rStyle w:val="16"/>
          <w:rFonts w:hint="default" w:ascii="Times New Roman" w:hAnsi="Times New Roman" w:eastAsia="serif" w:cs="Times New Roman"/>
          <w:i w:val="0"/>
          <w:iCs w:val="0"/>
          <w:caps w:val="0"/>
          <w:color w:val="auto"/>
          <w:spacing w:val="0"/>
          <w:sz w:val="24"/>
          <w:szCs w:val="24"/>
          <w:shd w:val="clear" w:color="auto" w:fill="auto"/>
        </w:rPr>
        <w:t>insights</w:t>
      </w:r>
      <w:r>
        <w:rPr>
          <w:rFonts w:hint="default" w:ascii="Times New Roman" w:hAnsi="Times New Roman" w:eastAsia="serif" w:cs="Times New Roman"/>
          <w:i w:val="0"/>
          <w:iCs w:val="0"/>
          <w:caps w:val="0"/>
          <w:color w:val="auto"/>
          <w:spacing w:val="0"/>
          <w:sz w:val="24"/>
          <w:szCs w:val="24"/>
          <w:shd w:val="clear" w:color="auto" w:fill="auto"/>
        </w:rPr>
        <w:t> a equipe para aperfeiçoar os seus planejamentos, então em tempo de retrospectiva, a análise do formato do gráfico, permite saber se a equipe foi pessimista, otimista, se ela foi cadenciada ou não e com isso então gerar ações corretivas para que os próximos planejamentos sejam melhores que os anteriores.</w:t>
      </w:r>
    </w:p>
    <w:p w14:paraId="0410F3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[01:31] Um bom uso dos </w:t>
      </w:r>
      <w:r>
        <w:rPr>
          <w:rStyle w:val="16"/>
          <w:rFonts w:hint="default" w:ascii="Times New Roman" w:hAnsi="Times New Roman" w:eastAsia="serif" w:cs="Times New Roman"/>
          <w:i w:val="0"/>
          <w:iCs w:val="0"/>
          <w:caps w:val="0"/>
          <w:color w:val="auto"/>
          <w:spacing w:val="0"/>
          <w:sz w:val="24"/>
          <w:szCs w:val="24"/>
          <w:shd w:val="clear" w:color="auto" w:fill="auto"/>
        </w:rPr>
        <w:t>burndowns</w:t>
      </w:r>
      <w:r>
        <w:rPr>
          <w:rFonts w:hint="default" w:ascii="Times New Roman" w:hAnsi="Times New Roman" w:eastAsia="serif" w:cs="Times New Roman"/>
          <w:i w:val="0"/>
          <w:iCs w:val="0"/>
          <w:caps w:val="0"/>
          <w:color w:val="auto"/>
          <w:spacing w:val="0"/>
          <w:sz w:val="24"/>
          <w:szCs w:val="24"/>
          <w:shd w:val="clear" w:color="auto" w:fill="auto"/>
        </w:rPr>
        <w:t>, envolve encara-los como instrumento de aprendizado e melhorias, e não para comparar equipes ou forçar cotas de produção.</w:t>
      </w:r>
    </w:p>
    <w:p w14:paraId="352F52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[01:47] O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é um conceito que de maneira mais precisa, envolve não só os itens priorizados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que foram carregados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mas também uma espécie de plano para atingimento do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plano esse expresso nas atividades que terão de ser executadas pela equipe para completar os itens que foram carregados.</w:t>
      </w:r>
    </w:p>
    <w:p w14:paraId="71B999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A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é um conceito muito importante, ela diz o que é um artefato pronto, o que é um incremento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pronto, e é muito importante que seja estabelecida como um acordo de qualidade logo no início dos trabalhos, esse conceito de pronto se aplica a implementação das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na forma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operativo e também se aplica 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em si, então há critérios para que uma </w:t>
      </w:r>
      <w:r>
        <w:rPr>
          <w:rStyle w:val="16"/>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seja considerada pronta, para poder ser carregada no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isso também deve ser observado.</w:t>
      </w:r>
    </w:p>
    <w:p w14:paraId="7A4A0C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[02:53] Impedimentos são qualquer empecilho, qualquer coisa que esteja ameaçando, que possa prejudicar o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 então problemas e incidentes, pendências não resolvidas, e esse tipo de coisa deve ser reportada ao Scrum Master para busca de solução.</w:t>
      </w:r>
    </w:p>
    <w:p w14:paraId="1DC18D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A gestão à vista é um conceito importantíssimo no Scrum e também no Ágil em geral, e diz que tudo que acontece no projeto tem que ser visível, tem que haver transparência, isso é um pilar do Ágil, e normalmente se consegue essa transparência nos projetos com o uso de um quadro, que é um </w:t>
      </w:r>
      <w:r>
        <w:rPr>
          <w:rStyle w:val="16"/>
          <w:rFonts w:hint="default" w:ascii="Times New Roman" w:hAnsi="Times New Roman" w:eastAsia="serif" w:cs="Times New Roman"/>
          <w:i w:val="0"/>
          <w:iCs w:val="0"/>
          <w:caps w:val="0"/>
          <w:color w:val="auto"/>
          <w:spacing w:val="0"/>
          <w:sz w:val="24"/>
          <w:szCs w:val="24"/>
          <w:shd w:val="clear" w:color="auto" w:fill="auto"/>
        </w:rPr>
        <w:t>information radiator</w:t>
      </w:r>
      <w:r>
        <w:rPr>
          <w:rFonts w:hint="default" w:ascii="Times New Roman" w:hAnsi="Times New Roman" w:eastAsia="serif" w:cs="Times New Roman"/>
          <w:i w:val="0"/>
          <w:iCs w:val="0"/>
          <w:caps w:val="0"/>
          <w:color w:val="auto"/>
          <w:spacing w:val="0"/>
          <w:sz w:val="24"/>
          <w:szCs w:val="24"/>
          <w:shd w:val="clear" w:color="auto" w:fill="auto"/>
        </w:rPr>
        <w:t>, é um instrumento concreto de preferência físico que mostra como estão caminhando os trabalhos, normalmente eles têm essa estrutura de colunas que mostram as fases pelas quais cada item carregado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transita.</w:t>
      </w:r>
    </w:p>
    <w:p w14:paraId="5A11E2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O </w:t>
      </w:r>
      <w:r>
        <w:rPr>
          <w:rStyle w:val="16"/>
          <w:rFonts w:hint="default" w:ascii="Times New Roman" w:hAnsi="Times New Roman" w:eastAsia="serif" w:cs="Times New Roman"/>
          <w:i w:val="0"/>
          <w:iCs w:val="0"/>
          <w:caps w:val="0"/>
          <w:color w:val="auto"/>
          <w:spacing w:val="0"/>
          <w:sz w:val="24"/>
          <w:szCs w:val="24"/>
          <w:shd w:val="clear" w:color="auto" w:fill="auto"/>
        </w:rPr>
        <w:t>scrumBut</w:t>
      </w:r>
      <w:r>
        <w:rPr>
          <w:rFonts w:hint="default" w:ascii="Times New Roman" w:hAnsi="Times New Roman" w:eastAsia="serif" w:cs="Times New Roman"/>
          <w:i w:val="0"/>
          <w:iCs w:val="0"/>
          <w:caps w:val="0"/>
          <w:color w:val="auto"/>
          <w:spacing w:val="0"/>
          <w:sz w:val="24"/>
          <w:szCs w:val="24"/>
          <w:shd w:val="clear" w:color="auto" w:fill="auto"/>
        </w:rPr>
        <w:t>, são adoções do Scrum com adaptações ao padrão, que é definido no guia do Scrum e os criadores do Scrum dizem que qualquer desvio descaracteriza o método, então é possível aplicar partes do Scrum, mas segundo os propositores, não chamar mais isso de Scrum, Existem duas escolas no Ágil, uma que diz que realmente temos que ser purista, e uma outra que diz que o pilar da adaptabilidade não devemos nos preocupar muito com isso.</w:t>
      </w:r>
    </w:p>
    <w:p w14:paraId="4C65BA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[04:24] Aí surge a questão dos métodos híbridos, são adaptações, porém elas sempre trazem o risco de violar algum pilar do Ágil, então a mesclagem de diferentes métodos, que são os métodos híbridos, ele evoca por um lado o caráter adaptativo do Ágil, mas por outro pode gerar disfunções metodológicas.</w:t>
      </w:r>
    </w:p>
    <w:p w14:paraId="2F7640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[04:49] E aí entra o conceito do ShuHaRi, a composição dos métodos híbridos, ela deve ser feitas por metodologias experientes, capazes de transcender e criar métodos, aqueles que conhecem muito bem os diferentes métodos que estão sendo mesclados, ou seja, aqueles que estão no estágio Ri, porque os seguidores que estão no estágio Shu, e mesmo os fluentes, que já estão no estágio Ha, correm o risco de realizar algum </w:t>
      </w:r>
      <w:r>
        <w:rPr>
          <w:rStyle w:val="16"/>
          <w:rFonts w:hint="default" w:ascii="Times New Roman" w:hAnsi="Times New Roman" w:eastAsia="serif" w:cs="Times New Roman"/>
          <w:i w:val="0"/>
          <w:iCs w:val="0"/>
          <w:caps w:val="0"/>
          <w:color w:val="auto"/>
          <w:spacing w:val="0"/>
          <w:sz w:val="24"/>
          <w:szCs w:val="24"/>
          <w:shd w:val="clear" w:color="auto" w:fill="auto"/>
        </w:rPr>
        <w:t>tailoring</w:t>
      </w:r>
      <w:r>
        <w:rPr>
          <w:rFonts w:hint="default" w:ascii="Times New Roman" w:hAnsi="Times New Roman" w:eastAsia="serif" w:cs="Times New Roman"/>
          <w:i w:val="0"/>
          <w:iCs w:val="0"/>
          <w:caps w:val="0"/>
          <w:color w:val="auto"/>
          <w:spacing w:val="0"/>
          <w:sz w:val="24"/>
          <w:szCs w:val="24"/>
          <w:shd w:val="clear" w:color="auto" w:fill="auto"/>
        </w:rPr>
        <w:t> com problemas, de fazer adaptações sem saber exatamente o que está fazendo e quebrar alguma coisa importante do Ágil descaracterizando então o método de maneira perigosa.</w:t>
      </w:r>
    </w:p>
    <w:p w14:paraId="4314DE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[05:27] Então devemos ter em mente que os métodos híbridos são válidos, porém eles devem ser compostos por pessoas que já atingiram um nível de experiência e de conhecimentos suficientes para essas empreitadas metodológicas.</w:t>
      </w:r>
    </w:p>
    <w:p w14:paraId="7C6946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[05:45] Há uma técnica ou uma prática que é o SoS, o Scrum de Scrums que visa integrar o trabalho de N equipes que estejam atuando em paralelo no mesmo produto, como é que é feito isso? Representantes de cada uma das equipes se reúnem para promover a integração, para naquele momento de reunião dos representantes identificar as interdependências ou os trabalhos de uma equipe que interfere nos trabalhos de outra equipe, então fazer um esforço para coordenar adequadamente esses esforços.</w:t>
      </w:r>
    </w:p>
    <w:p w14:paraId="681E76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[06:24] Temos o LeSS, o </w:t>
      </w:r>
      <w:r>
        <w:rPr>
          <w:rStyle w:val="16"/>
          <w:rFonts w:hint="default" w:ascii="Times New Roman" w:hAnsi="Times New Roman" w:eastAsia="serif" w:cs="Times New Roman"/>
          <w:i w:val="0"/>
          <w:iCs w:val="0"/>
          <w:caps w:val="0"/>
          <w:color w:val="auto"/>
          <w:spacing w:val="0"/>
          <w:sz w:val="24"/>
          <w:szCs w:val="24"/>
          <w:shd w:val="clear" w:color="auto" w:fill="auto"/>
        </w:rPr>
        <w:t>Large Scale Scrum</w:t>
      </w:r>
      <w:r>
        <w:rPr>
          <w:rFonts w:hint="default" w:ascii="Times New Roman" w:hAnsi="Times New Roman" w:eastAsia="serif" w:cs="Times New Roman"/>
          <w:i w:val="0"/>
          <w:iCs w:val="0"/>
          <w:caps w:val="0"/>
          <w:color w:val="auto"/>
          <w:spacing w:val="0"/>
          <w:sz w:val="24"/>
          <w:szCs w:val="24"/>
          <w:shd w:val="clear" w:color="auto" w:fill="auto"/>
        </w:rPr>
        <w:t> que é um exemplo de uma abordagem consistente, já pode ser considerado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Ágil Escalado para a integração de N equipes Scrum, contando com arsenal metodológico mais robusto, papéis e artefatos e cerimônias especificas para promover a integração, todas muito baseadas no Scrum.</w:t>
      </w:r>
    </w:p>
    <w:p w14:paraId="71BA9F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[06:51] E o Ágil Escalado, assim como é o caso do LeSS, consiste em métodos que permitem o uso do Ágil em grandes projetos ou programas que precisam se harmonizar, o LeSS é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de Ágil Escalado, mas há também o Nexus, o SAFe e outros.</w:t>
      </w:r>
    </w:p>
    <w:p w14:paraId="4CD457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[07:10] O Scrum pode ser usado fora do desenvolvimento de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Sim, se não em todo, em parte, isso é possível para qualquer cenário de desenvolvimento de produto complexo, princípios e instrumentos ou partes do Scrum, assim como principalmente os valores culturais do Ágil, podem ajudar em diversas áreas de aplicação, mas sempre com a ressalva de sabermos muito bem o que está fazendo, porque se não pode acontecer algumas aberrações, alguns usos indevidos dos conceitos e isso gerar mais confusão do que trazer benefícios. Então, Ágil é sim bem-vindo, mas é preciso conhecimento para fazer uma aplicação correta.</w:t>
      </w:r>
    </w:p>
    <w:p w14:paraId="0524EA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[07:54] Não deixe de fazer a avaliação do curso, isso é muito importante para que procuremos sempre melhorar e foi um prazer trazer mais esse curso para você. O Ágil ele é muito mais do que um Scrum, então acredite, temos ainda vários conceitos, muita coisa para falar, não só para aprofundar os seus conhecimentos a respeito do Ágil, como também para seguir na preparação para a certificação PMI-ACP.</w:t>
      </w:r>
    </w:p>
    <w:p w14:paraId="7717CE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[08:27] Continue nessa jornada, a certificação é importante e o conhecimento aprofundado a respeito do Ágil também um valor muito importante para a sua jornada profissional, muito obrigado então e até o próximo curso.</w:t>
      </w:r>
    </w:p>
    <w:p w14:paraId="50066E7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3A55A82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6498BF2E">
      <w:pPr>
        <w:pStyle w:val="2"/>
        <w:pageBreakBefore w:val="0"/>
        <w:widowControl/>
        <w:numPr>
          <w:ilvl w:val="0"/>
          <w:numId w:val="1"/>
        </w:numPr>
        <w:shd w:val="clear" w:fill="FFFFFF" w:themeFill="background1"/>
        <w:kinsoku/>
        <w:wordWrap/>
        <w:overflowPunct/>
        <w:topLinePunct w:val="0"/>
        <w:autoSpaceDE/>
        <w:autoSpaceDN/>
        <w:bidi w:val="0"/>
        <w:adjustRightInd/>
        <w:snapToGrid/>
        <w:spacing w:before="0"/>
        <w:ind w:left="340" w:hanging="340"/>
        <w:jc w:val="both"/>
        <w:textAlignment w:val="auto"/>
        <w:rPr>
          <w:rFonts w:hint="default" w:ascii="Times New Roman" w:hAnsi="Times New Roman" w:cs="Times New Roman"/>
          <w:i w:val="0"/>
          <w:iCs w:val="0"/>
          <w:color w:val="auto"/>
          <w:sz w:val="24"/>
          <w:szCs w:val="24"/>
          <w:shd w:val="clear" w:color="auto" w:fill="auto"/>
        </w:rPr>
      </w:pPr>
      <w:bookmarkStart w:id="207" w:name="_Toc17580"/>
      <w:r>
        <w:rPr>
          <w:rFonts w:hint="default" w:ascii="Times New Roman" w:hAnsi="Times New Roman" w:cs="Times New Roman"/>
          <w:i w:val="0"/>
          <w:iCs w:val="0"/>
          <w:color w:val="auto"/>
          <w:sz w:val="24"/>
          <w:szCs w:val="24"/>
          <w:shd w:val="clear" w:color="auto" w:fill="auto"/>
          <w:lang w:val="pt-BR"/>
        </w:rPr>
        <w:t>Abordagem Ágil para o escopo, tempo, custo, qualidade, comunicação e recursos humanos.</w:t>
      </w:r>
      <w:bookmarkEnd w:id="207"/>
    </w:p>
    <w:p w14:paraId="61DE81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p>
    <w:p w14:paraId="7D4032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Comece a entender como o Ágil endereça os temas de gerenciamento de projetos</w:t>
      </w:r>
    </w:p>
    <w:p w14:paraId="7D9B93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Entenda melhor como o Ágil lida com a questão do escopo e da adição de valor</w:t>
      </w:r>
    </w:p>
    <w:p w14:paraId="41E487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Conheça como a questão da gestão do tempo é considerada pelo Ágil</w:t>
      </w:r>
    </w:p>
    <w:p w14:paraId="2B5E22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Aprenda como a questão dos custos é tratada pelo Ágil</w:t>
      </w:r>
    </w:p>
    <w:p w14:paraId="044ED4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Chars="0" w:right="0" w:righ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Dê mais um passo na sua sólida preparação para a certificação ágil PMI-ACP</w:t>
      </w:r>
    </w:p>
    <w:p w14:paraId="276DF576">
      <w:pPr>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1320EC6C">
      <w:pPr>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4D0DB33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rPr>
      </w:pPr>
      <w:bookmarkStart w:id="208" w:name="_Toc28645"/>
      <w:r>
        <w:rPr>
          <w:rFonts w:hint="default" w:ascii="Times New Roman" w:hAnsi="Times New Roman" w:cs="Times New Roman"/>
          <w:i w:val="0"/>
          <w:iCs w:val="0"/>
          <w:color w:val="auto"/>
          <w:sz w:val="24"/>
          <w:szCs w:val="24"/>
          <w:shd w:val="clear" w:color="auto" w:fill="auto"/>
          <w:lang w:val="pt-BR"/>
        </w:rPr>
        <w:t>Certificação PMI-ACP: Escopo, tempo e custo no Ágil</w:t>
      </w:r>
      <w:bookmarkEnd w:id="208"/>
    </w:p>
    <w:p w14:paraId="5670347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01A42A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09" w:name="_Toc1587"/>
      <w:r>
        <w:rPr>
          <w:rFonts w:hint="default" w:ascii="Times New Roman" w:hAnsi="Times New Roman" w:cs="Times New Roman"/>
          <w:i w:val="0"/>
          <w:iCs w:val="0"/>
          <w:color w:val="auto"/>
          <w:sz w:val="24"/>
          <w:szCs w:val="24"/>
          <w:shd w:val="clear" w:color="auto" w:fill="auto"/>
          <w:lang w:val="pt-BR"/>
        </w:rPr>
        <w:t>O Ágil e a gestão de projetos</w:t>
      </w:r>
      <w:bookmarkEnd w:id="209"/>
      <w:r>
        <w:rPr>
          <w:rFonts w:hint="default" w:ascii="Times New Roman" w:hAnsi="Times New Roman" w:cs="Times New Roman"/>
          <w:i w:val="0"/>
          <w:iCs w:val="0"/>
          <w:color w:val="auto"/>
          <w:sz w:val="24"/>
          <w:szCs w:val="24"/>
          <w:shd w:val="clear" w:color="auto" w:fill="auto"/>
          <w:lang w:val="pt-BR"/>
        </w:rPr>
        <w:t xml:space="preserve"> </w:t>
      </w:r>
    </w:p>
    <w:p w14:paraId="3E74067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0" w:name="_Toc25419"/>
      <w:r>
        <w:rPr>
          <w:rFonts w:hint="default" w:ascii="Times New Roman" w:hAnsi="Times New Roman" w:cs="Times New Roman"/>
          <w:i w:val="0"/>
          <w:iCs w:val="0"/>
          <w:color w:val="auto"/>
          <w:sz w:val="24"/>
          <w:szCs w:val="24"/>
          <w:shd w:val="clear" w:color="auto" w:fill="auto"/>
          <w:lang w:val="pt-BR"/>
        </w:rPr>
        <w:t>Apresentação</w:t>
      </w:r>
      <w:bookmarkEnd w:id="210"/>
    </w:p>
    <w:p w14:paraId="0E5914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Roberto Pina, seja muito bem-vindo, muito bem-vinda a este quarto curso da série de preparação para a Certificação PMI-ACP.</w:t>
      </w:r>
    </w:p>
    <w:p w14:paraId="62D95E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[00:12] O público-alvo desse curso são analistas de sistemas e de negócios, gerências e coordenações de projetos, integrantes de áreas de governança – como PMOS (escritórios de projeto) –, pessoas que desejam atuar como Scrum Master ou Product Owner futuramente.</w:t>
      </w:r>
    </w:p>
    <w:p w14:paraId="2D3C3C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[00:34] Desenvolvedores e desenvolvedoras com interesse em migrar para funções mais ligadas à gestão, pessoas que já praticam o Ágil e desejam se certificar para reforçar suas credenciais perante o mercado, e consultores e consultoras em metodologias, gestão e transformação organizacional.</w:t>
      </w:r>
    </w:p>
    <w:p w14:paraId="134820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Esse curso, como citei, é o quarto da série que se destina à preparação para conquista de certificação PMI-ACP, que é uma certificação Ágil do PMI (Project Management Institute – Agile Certified Practitioner) que, com certeza, é uma grande referência no mercado no que diz respeito a certificações ágeis.</w:t>
      </w:r>
    </w:p>
    <w:p w14:paraId="425416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Porém, esse curso não prepara só para a certificação, a nossa jornada vai além. Com esse curso e seguindo a série, você vai conseguir aprofundar muito o seu conhecimento a respeito do Ágil, a respeito da cultura e dos métodos ágeis.</w:t>
      </w:r>
    </w:p>
    <w:p w14:paraId="10A6F5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[01:46] A certificação exige esse conhecimento, mas esse conhecimento também não serve só para o exame, ele serve para a prática do dia a dia e para o seu desenvolvimento pessoal.</w:t>
      </w:r>
    </w:p>
    <w:p w14:paraId="0E81D7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[02:00] Nesse quarto curso, vamos tratar a questão do Ágil e da gestão de projetos – como os grandes temas de gestão de projeto são tratados pelo Ágil. Nesse curso, vamos começar a seguir essa vertente.</w:t>
      </w:r>
    </w:p>
    <w:p w14:paraId="0EC070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Nessa linha, começando, então, a falar como exatamente o Ágil ida com o gerenciamento do escopo, vamos ver instrumentos para entender melhor o escopo no contexto do Ágil.</w:t>
      </w:r>
    </w:p>
    <w:p w14:paraId="439FB6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[02:32] Existem algumas práticas, algumas ferramentas, algumas técnicas que ajudam a compor a visão e o escopo no contexto de desenvolvimento do Ágil.</w:t>
      </w:r>
    </w:p>
    <w:p w14:paraId="6D71D9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[02:44] Falaremos também da abordagem Ágil para o assunto custo, e falaremos da “Earned Value Analysis”, que é uma análise, que é uma técnica que faz com que meçamos algumas grandezas, e disso derivam alguns indicadores que nos permitem ter uma visão do avanço no tempo do projeto, da cadência de entregas, e também da questão do cumprimento do orçamento.</w:t>
      </w:r>
    </w:p>
    <w:p w14:paraId="6FC214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[03:20] Em linhas gerais, é isso. É um instrumento da gestão de projetos tradicional, mas que encontra um espaço de caráter mais universal, faz parte do conteúdo que pode ser exigido pelo exame, então é uma técnica muito interessante e vamos permitir que você conheça esse importante instrumento que, para quem lida com projetos, é muito importante, mesmo projetos não ágeis.</w:t>
      </w:r>
    </w:p>
    <w:p w14:paraId="072C30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[03:57] Os benefícios para o(a) participante são, sem dúvida, um grande apoio à preparação para a certificação PMI-ACP – nós cobrimos o conteúdo exigido no exame –, e também, dentro da visão mais ampla, a expansão e aprofundamento a respeito da cultura e dos métodos ágeis de maneira geral.</w:t>
      </w:r>
    </w:p>
    <w:p w14:paraId="129361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[04:17] Vamos lá para mais esse curso, discutir temas do Ágil que é tão interessante, agora fazendo um paralelo entre a temática de gerenciamento de projetos e como Ágil endereça cada um desses grandes assuntos.</w:t>
      </w:r>
    </w:p>
    <w:p w14:paraId="1671F8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[04:36] Já vamos começar, na sequência, falando quais são esses grandes temas de gerenciamento de projetos e começar a expor como o Ágil os endereça, falando inicialmente do conceito do triângulo Ágil. Vamos lá, então?!</w:t>
      </w:r>
    </w:p>
    <w:p w14:paraId="2E22ADD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FFAED6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1" w:name="_Toc29734"/>
      <w:r>
        <w:rPr>
          <w:rFonts w:hint="default" w:ascii="Times New Roman" w:hAnsi="Times New Roman" w:cs="Times New Roman"/>
          <w:i w:val="0"/>
          <w:iCs w:val="0"/>
          <w:color w:val="auto"/>
          <w:sz w:val="24"/>
          <w:szCs w:val="24"/>
          <w:shd w:val="clear" w:color="auto" w:fill="auto"/>
          <w:lang w:val="pt-BR"/>
        </w:rPr>
        <w:t>Para Saber mais: Slide do curso</w:t>
      </w:r>
      <w:bookmarkEnd w:id="211"/>
      <w:r>
        <w:rPr>
          <w:rFonts w:hint="default" w:ascii="Times New Roman" w:hAnsi="Times New Roman" w:cs="Times New Roman"/>
          <w:i w:val="0"/>
          <w:iCs w:val="0"/>
          <w:color w:val="auto"/>
          <w:sz w:val="24"/>
          <w:szCs w:val="24"/>
          <w:shd w:val="clear" w:color="auto" w:fill="auto"/>
          <w:lang w:val="pt-BR"/>
        </w:rPr>
        <w:t xml:space="preserve"> </w:t>
      </w:r>
    </w:p>
    <w:p w14:paraId="1EB9FF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Boas-vindas!</w:t>
      </w:r>
    </w:p>
    <w:p w14:paraId="45E144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Tudo pronto para começar o curso "Certificação PMI-ACP: Escopo, tempo e custo no Ágil" da Alura?</w:t>
      </w:r>
    </w:p>
    <w:p w14:paraId="266121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olor w:val="auto"/>
          <w:sz w:val="24"/>
          <w:szCs w:val="24"/>
          <w:shd w:val="clear" w:color="auto" w:fill="auto"/>
        </w:rPr>
        <w:fldChar w:fldCharType="begin"/>
      </w:r>
      <w:r>
        <w:rPr>
          <w:rFonts w:hint="default" w:ascii="Times New Roman" w:hAnsi="Times New Roman" w:eastAsia="serif" w:cs="Times New Roman"/>
          <w:i w:val="0"/>
          <w:iCs w:val="0"/>
          <w:color w:val="auto"/>
          <w:sz w:val="24"/>
          <w:szCs w:val="24"/>
          <w:shd w:val="clear" w:color="auto" w:fill="auto"/>
        </w:rPr>
        <w:instrText xml:space="preserve"> HYPERLINK "https://cdn3.gnarususercontent.com.br/2279-certificacao-pmi-acp-escopo-tempo-custo-agil/01/alura-pdf-slides-curso-certificacao-pmi-acp-escopo-tempo-custo-agil.zip" \t "https://cursos.alura.com.br/course/certificacao-pmi-acp-escopo-tempo-custo/task/_blank" </w:instrText>
      </w:r>
      <w:r>
        <w:rPr>
          <w:rFonts w:hint="default" w:ascii="Times New Roman" w:hAnsi="Times New Roman" w:eastAsia="serif" w:cs="Times New Roman"/>
          <w:i w:val="0"/>
          <w:iCs w:val="0"/>
          <w:color w:val="auto"/>
          <w:sz w:val="24"/>
          <w:szCs w:val="24"/>
          <w:shd w:val="clear" w:color="auto" w:fill="auto"/>
        </w:rPr>
        <w:fldChar w:fldCharType="separate"/>
      </w:r>
      <w:r>
        <w:rPr>
          <w:rStyle w:val="17"/>
          <w:rFonts w:hint="default" w:ascii="Times New Roman" w:hAnsi="Times New Roman" w:eastAsia="serif" w:cs="Times New Roman"/>
          <w:i w:val="0"/>
          <w:iCs w:val="0"/>
          <w:color w:val="auto"/>
          <w:sz w:val="24"/>
          <w:szCs w:val="24"/>
          <w:shd w:val="clear" w:color="auto" w:fill="auto"/>
        </w:rPr>
        <w:t>fazer download do arquivo PDF com os slides do curso</w:t>
      </w:r>
      <w:r>
        <w:rPr>
          <w:rFonts w:hint="default" w:ascii="Times New Roman" w:hAnsi="Times New Roman" w:eastAsia="serif" w:cs="Times New Roman"/>
          <w:i w:val="0"/>
          <w:iCs w:val="0"/>
          <w:color w:val="auto"/>
          <w:sz w:val="24"/>
          <w:szCs w:val="24"/>
          <w:shd w:val="clear" w:color="auto" w:fill="auto"/>
        </w:rPr>
        <w:fldChar w:fldCharType="end"/>
      </w:r>
      <w:r>
        <w:rPr>
          <w:rFonts w:hint="default" w:ascii="Times New Roman" w:hAnsi="Times New Roman" w:eastAsia="serif" w:cs="Times New Roman"/>
          <w:i w:val="0"/>
          <w:iCs w:val="0"/>
          <w:color w:val="auto"/>
          <w:sz w:val="24"/>
          <w:szCs w:val="24"/>
          <w:shd w:val="clear" w:color="auto" w:fill="auto"/>
        </w:rPr>
        <w:t>!</w:t>
      </w:r>
    </w:p>
    <w:p w14:paraId="50125E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Bons estudos!</w:t>
      </w:r>
    </w:p>
    <w:p w14:paraId="0EAA29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lang w:val="pt-BR"/>
        </w:rPr>
      </w:pPr>
    </w:p>
    <w:p w14:paraId="2E353B9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2" w:name="_Toc28828"/>
      <w:r>
        <w:rPr>
          <w:rFonts w:hint="default" w:ascii="Times New Roman" w:hAnsi="Times New Roman" w:cs="Times New Roman"/>
          <w:i w:val="0"/>
          <w:iCs w:val="0"/>
          <w:color w:val="auto"/>
          <w:sz w:val="24"/>
          <w:szCs w:val="24"/>
          <w:shd w:val="clear" w:color="auto" w:fill="auto"/>
          <w:lang w:val="pt-BR"/>
        </w:rPr>
        <w:t>Triângulo Ágil</w:t>
      </w:r>
      <w:bookmarkEnd w:id="212"/>
      <w:r>
        <w:rPr>
          <w:rFonts w:hint="default" w:ascii="Times New Roman" w:hAnsi="Times New Roman" w:cs="Times New Roman"/>
          <w:i w:val="0"/>
          <w:iCs w:val="0"/>
          <w:color w:val="auto"/>
          <w:sz w:val="24"/>
          <w:szCs w:val="24"/>
          <w:shd w:val="clear" w:color="auto" w:fill="auto"/>
          <w:lang w:val="pt-BR"/>
        </w:rPr>
        <w:t xml:space="preserve"> </w:t>
      </w:r>
    </w:p>
    <w:p w14:paraId="27D1C6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 PMI criou e adotou, durante muito tempo, o conceito de áreas de conhecimento em gestão de projetos. Até a 6ª edição do PMBOK, que é o Project Management Body of Knowledge, um grande guia de gerenciamento de projetos editado pelo PMI, a estrutura era em áreas de conhecimento.</w:t>
      </w:r>
    </w:p>
    <w:p w14:paraId="13180C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Na 7ª edição do PMBOK, surgiu o conceito de domínio de desempenho. Vamos ver cada uma dessas estruturas. As áreas de conhecimento são dez: escopo, cronograma (tempo), custo, qualidade, recursos humanos, comunicação, riscos, aquisições,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e integração.</w:t>
      </w:r>
    </w:p>
    <w:p w14:paraId="16D856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[00:52] São os dez grandes temas em que todo projeto envolve o gerenciamento de cada um desses assuntos. O escopo diz respeito a “o quê”, o que vai ser entregue, qual é a entrega, qual é o produto do projeto.</w:t>
      </w:r>
    </w:p>
    <w:p w14:paraId="20C356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[01:10] O cronograma (tempo) diz respeito ao “quando”, quando as coisas acontecem ao longo do projeto; o custo envolve os aspectos financeiros de investimento; a qualidade envolve o quão bom o produto tem que ser, quais são os critérios de qualidade para as entregas;</w:t>
      </w:r>
    </w:p>
    <w:p w14:paraId="67B3B2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[01:35] Recursos humanos tem a ver com as pessoas que participam do projeto, em que quantidade, com quais perfis, quando elas entram e quando saem; a comunicação é considerada um dos temas mais importantes de gerenciamento de projetos e envolve o gerenciamento de como as informações fluem entre todas as partes que participam do projeto.</w:t>
      </w:r>
    </w:p>
    <w:p w14:paraId="79638D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Riscos envolvem a pergunta “o que pode dar errado?” porque o risco é um evento incerto que, caso aconteça, impacta o projeto. Então, o gerenciamento de riscos lida com esse tipo de coisa.</w:t>
      </w:r>
    </w:p>
    <w:p w14:paraId="58ABA9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[02:20] Aquisições envolvem o que fazer em casa e o que comprar e como comprar;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são todas as partes impactadas pelo projeto e exigem um gerenciamento da sua influência, das duas expectativas e das suas necessidades.</w:t>
      </w:r>
    </w:p>
    <w:p w14:paraId="2E5654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[02:42] Integração é a última área de conhecimento que tem por objetivo costurar os processos das nove anteriores, de tal forma a criar um método consistente de gerenciamento de projetos. Então, essas são as áreas de conhecimento.</w:t>
      </w:r>
    </w:p>
    <w:p w14:paraId="5D121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No tocante aos domínios de desempenho, eles são: equipe,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abordagem de desenvolvimento e ciclo de vida, planejamento, incertezas e ambiguidades, entrega, desempenho (medições) e trabalho do projeto.</w:t>
      </w:r>
    </w:p>
    <w:p w14:paraId="77DF39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[03:21] Como eu citei, no PMBOK 7ª edição, abandonou-se a estrutura de falar em áreas de conhecimento e se começou a falar em domínios de desempenho.</w:t>
      </w:r>
    </w:p>
    <w:p w14:paraId="314710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[03:35] Essa mudança ocorreu muito em função à uma atenção cada vez maior que o PMI está dando aos métodos mais adaptativos que envolvem, com certeza, o Ágil, que tem mais aderência com o mundo que nós vivemos hoje em dia, que é cada vez mais volátil, incerto, complexo e ambíguo.</w:t>
      </w:r>
    </w:p>
    <w:p w14:paraId="7A4224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[03:58] Então,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continua existindo, porém, existe agora uma preocupação com esse outro tipo de gerenciamento mais adaptativo. Esse foi o grande motivador para o surgimento dos domínios de desempenho e dessa estruturação do PMBOK.</w:t>
      </w:r>
    </w:p>
    <w:p w14:paraId="7593F7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[04:20] O domínio de desempenho “equipe” tem a ver com os recursos humanos; os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continuam até com o mesmo nome; a abordagem de desenvolvimento e ciclo de vida envolve falar do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do ciclo Ágil – quando deve ser usado cada um deles, dá um destaque nisso.</w:t>
      </w:r>
    </w:p>
    <w:p w14:paraId="53A131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[04:41] O planejamento é, na verdade, um grupo de processos que têm a ver com a integração, então foi destacado como um domínio de desempenho; incertezas e ambiguidades têm a ver com riscos; a entrega envolve os aspectos de escopo, qualidade e tempo, que estão envolvidos no desenvolvimento do produto.</w:t>
      </w:r>
    </w:p>
    <w:p w14:paraId="3DEE77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[05:08] O desempenho são medições relacionadas a tempo, custo e qualidade, é um grande capítulo do gerenciamento de projetos; e o trabalho do projeto envolve temas como processos, recursos físicos e aprendizado. Essa é a visão de domínios de desempenho.</w:t>
      </w:r>
    </w:p>
    <w:p w14:paraId="0108B5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[05:32] O Ágil endereça, de alguma forma, todos esses assuntos. Se você olhar o conjunto de áreas de conhecimento quanto de domínios de desempenho, cada item desses conjuntos é endereçado pelo Ágil.</w:t>
      </w:r>
    </w:p>
    <w:p w14:paraId="72B2D1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Nesse curso, vamos ver a questão do escopo, do tempo e do custo, do aspecto financeiro – como o Ágil lida com isso. Mais para frente, vamos ver todos os outros temas de gerenciamento de projetos, qual a tratativa que o Ágil dá.</w:t>
      </w:r>
    </w:p>
    <w:p w14:paraId="231201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[06:10] É um clássico no PMBOK a questão do “triângulo das restrições”, que é representado por um triângulo, também chamado de triângulo de ferro/triângulo férreo, em que cada lado tem o “custo”, o “prazo” e o “escopo”.</w:t>
      </w:r>
    </w:p>
    <w:p w14:paraId="5C4840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[06:30] Essa representação visa dizer o seguinte: quando eu mexo em um dos lados desse triângulo – por exemplo, mexo no prazo –, os outros dois também são afetados.</w:t>
      </w:r>
    </w:p>
    <w:p w14:paraId="5C1B7A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[06:42] Esse triângulo tem, então, lados rígidos em que, mexer em um determinado tema, em uma determinada área de conhecimento, causa impacto em outras, é como se fossem vasos comunicantes.</w:t>
      </w:r>
    </w:p>
    <w:p w14:paraId="3A4C29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[06:59] Então, por exemplo, se eu reduzo o prazo pela metade, o meu custo e escopo não vão poder ser os mesmos. Se eu aumento o escopo em dez vezes, o custo e o prazo são outros. É isso que representa esse triângulo das restrições tradicional.</w:t>
      </w:r>
    </w:p>
    <w:p w14:paraId="7F2F31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[07:23] No Ágil, o “triângulo Ágil” tem, nos lados – primeiramente, todas as restrições de escopo, prazo e custo viram um lado, elas são tratadas conjuntamente como restrições.</w:t>
      </w:r>
    </w:p>
    <w:p w14:paraId="3B4D0C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[07:39] E eu tenho como destaque o valor, que é a qualidade extrínseca, é a qualidade que eu entrego ao mercado, e a qualidade em si é vista como a qualidade intrínseca, a qualidade interna, que está no âmago do projeto.</w:t>
      </w:r>
    </w:p>
    <w:p w14:paraId="2C305F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[07:54] Então, na visão do Ágil, eu não trabalho para escopo, não trabalho para custo ou para prazo, para cumprir metas determinadas e inelásticas disso. Eu considero esses fatores como restrições que têm que ser obedecidas, porém, o que eu jogo quando mexo com essas restrições é no valor e na qualidade interna do produto. Essa é a visão do Ágil.</w:t>
      </w:r>
    </w:p>
    <w:p w14:paraId="0205B2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[08:23] O triângulo Ágil começa, então, a mostrar como o Ágil endereça esses grandes temas de gerenciamento de projetos. Ele destaca a questão do valor. No Ágil, eu trabalho para a entrega de valor, não para o cumprimento de áreas de conhecimento ou de assuntos definidos em planejamento.</w:t>
      </w:r>
    </w:p>
    <w:p w14:paraId="6A5DB2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[08:48] “Eu trabalho para atender o planejamento que é o custo que foi definido, o prazo definido, o escopo definido e, com isso, o projeto teria sucesso”. Não, no Ágil é diferente, não é que nós ignoramos escopo, prazo e custo, mas essas restrições podem ser moldadas em função da entrega de valor.</w:t>
      </w:r>
    </w:p>
    <w:p w14:paraId="6F9A6A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[09:12] Então, se eu tiver que entregar menos escopo para conseguir um valor maior, priorizando o escopo de tal forma a, dentro do orçamento, eu não entregar tudo, mas entregar os itens prioritários, está valendo.</w:t>
      </w:r>
    </w:p>
    <w:p w14:paraId="3CD4DE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[09:29] Então, perceba como, no Ágil, nós não trabalhamos para o projeto, nós trabalhamos mais para o produto, e o triângulo Ágil visa mostrar isso. Ele destaca a questão do valor, considera todos os assuntos ligados a gerenciamento de projetos, porém, de uma forma mais adaptativa.</w:t>
      </w:r>
    </w:p>
    <w:p w14:paraId="385CBA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[09:55] Na sequência, vamos falar a respeito de outro ícone do gerenciamento de projetos tradicional, que é o PMO, o escritório de projetos, e qual é a visão do Ágil sobre essa estrutura organizacional. Vamos lá?!</w:t>
      </w:r>
    </w:p>
    <w:p w14:paraId="73B4C7D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F8DF76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93C714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3" w:name="_Toc14294"/>
      <w:r>
        <w:rPr>
          <w:rFonts w:hint="default" w:ascii="Times New Roman" w:hAnsi="Times New Roman" w:cs="Times New Roman"/>
          <w:i w:val="0"/>
          <w:iCs w:val="0"/>
          <w:color w:val="auto"/>
          <w:sz w:val="24"/>
          <w:szCs w:val="24"/>
          <w:shd w:val="clear" w:color="auto" w:fill="auto"/>
          <w:lang w:val="pt-BR"/>
        </w:rPr>
        <w:t>Escritório de Projetos (PMO)</w:t>
      </w:r>
      <w:bookmarkEnd w:id="213"/>
      <w:r>
        <w:rPr>
          <w:rFonts w:hint="default" w:ascii="Times New Roman" w:hAnsi="Times New Roman" w:cs="Times New Roman"/>
          <w:i w:val="0"/>
          <w:iCs w:val="0"/>
          <w:color w:val="auto"/>
          <w:sz w:val="24"/>
          <w:szCs w:val="24"/>
          <w:shd w:val="clear" w:color="auto" w:fill="auto"/>
          <w:lang w:val="pt-BR"/>
        </w:rPr>
        <w:t xml:space="preserve"> </w:t>
      </w:r>
    </w:p>
    <w:p w14:paraId="2D95B9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falar sobre o PMO (Project Management Office) e como o Ágil endereça esta temática.</w:t>
      </w:r>
    </w:p>
    <w:p w14:paraId="10009F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O PMO é uma área organizacional, não é uma pessoa. Normalmente, no mercado, fala-se “o PMO do projeto/a PMO da organização” como sendo uma pessoa, como sendo uma função, mas, na verdade, PMO é uma área, é um departamento que é responsável pela coordenação da gestão de projetos da empresa.</w:t>
      </w:r>
    </w:p>
    <w:p w14:paraId="5B700B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[00:36] O que envolve, por exemplo, as seguintes atribuições: prover diretrizes, técnicas, ferramentas e </w:t>
      </w:r>
      <w:r>
        <w:rPr>
          <w:rStyle w:val="16"/>
          <w:rFonts w:hint="default" w:ascii="Times New Roman" w:hAnsi="Times New Roman" w:eastAsia="serif" w:cs="Times New Roman"/>
          <w:i w:val="0"/>
          <w:iCs w:val="0"/>
          <w:caps w:val="0"/>
          <w:color w:val="auto"/>
          <w:spacing w:val="0"/>
          <w:sz w:val="24"/>
          <w:szCs w:val="24"/>
          <w:shd w:val="clear" w:color="auto" w:fill="auto"/>
        </w:rPr>
        <w:t>templates</w:t>
      </w:r>
      <w:r>
        <w:rPr>
          <w:rFonts w:hint="default" w:ascii="Times New Roman" w:hAnsi="Times New Roman" w:eastAsia="serif" w:cs="Times New Roman"/>
          <w:i w:val="0"/>
          <w:iCs w:val="0"/>
          <w:caps w:val="0"/>
          <w:color w:val="auto"/>
          <w:spacing w:val="0"/>
          <w:sz w:val="24"/>
          <w:szCs w:val="24"/>
          <w:shd w:val="clear" w:color="auto" w:fill="auto"/>
        </w:rPr>
        <w:t> para projetos. O escritório de projetos é meio que o guardião da metodologia.</w:t>
      </w:r>
    </w:p>
    <w:p w14:paraId="041840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Auditar projetos, prover suporte (</w:t>
      </w:r>
      <w:r>
        <w:rPr>
          <w:rStyle w:val="16"/>
          <w:rFonts w:hint="default" w:ascii="Times New Roman" w:hAnsi="Times New Roman" w:eastAsia="serif" w:cs="Times New Roman"/>
          <w:i w:val="0"/>
          <w:iCs w:val="0"/>
          <w:caps w:val="0"/>
          <w:color w:val="auto"/>
          <w:spacing w:val="0"/>
          <w:sz w:val="24"/>
          <w:szCs w:val="24"/>
          <w:shd w:val="clear" w:color="auto" w:fill="auto"/>
        </w:rPr>
        <w:t>coaching</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mentoring</w:t>
      </w:r>
      <w:r>
        <w:rPr>
          <w:rFonts w:hint="default" w:ascii="Times New Roman" w:hAnsi="Times New Roman" w:eastAsia="serif" w:cs="Times New Roman"/>
          <w:i w:val="0"/>
          <w:iCs w:val="0"/>
          <w:caps w:val="0"/>
          <w:color w:val="auto"/>
          <w:spacing w:val="0"/>
          <w:sz w:val="24"/>
          <w:szCs w:val="24"/>
          <w:shd w:val="clear" w:color="auto" w:fill="auto"/>
        </w:rPr>
        <w:t>) e treinamento em gestão de projetos para os gestores, para as equipes que tocam projetos.</w:t>
      </w:r>
    </w:p>
    <w:p w14:paraId="798502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Eventualmente, gerenciar em si um ou mais projetos. Então, há escritórios de projetos que contam com gerentes de projetos na sua estrutura e que tocam efetivamente alguns projetos.</w:t>
      </w:r>
    </w:p>
    <w:p w14:paraId="6F05B4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Também participar de forma intensa na inicialização e no encerramento de projetos. Na inicialização, mais para ajudar no planejamento; e no encerramento, porque é um momento crítico, as entregas finais, então o PMO se aproxima desses momentos.</w:t>
      </w:r>
    </w:p>
    <w:p w14:paraId="22FA8B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[01:35] E também a área é guarda de métodos, bases históricas e lições aprendidas. Todas as métricas dos projetos anteriores ficam arquivadas no escritório de projetos para uso futuro, até melhor planejamento dos projetos futuros.</w:t>
      </w:r>
    </w:p>
    <w:p w14:paraId="324977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[01:55] Também é uma atribuição dessa área, em uma visão mais de programa ou de portfólio, gerenciar as interdependências entre os projetos, cuidando da comunicação, de maneira que os trabalhos dos diferentes projetos fiquem harmonizados.</w:t>
      </w:r>
    </w:p>
    <w:p w14:paraId="2B0B54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[02:11] Tipicamente, essas são as funções de um escritório de projetos tradicional: cuidar do assunto gerenciamento de projetos na organização, treinar gerentes de projeto, reportar o andamento dos projetos através de </w:t>
      </w:r>
      <w:r>
        <w:rPr>
          <w:rStyle w:val="16"/>
          <w:rFonts w:hint="default" w:ascii="Times New Roman" w:hAnsi="Times New Roman" w:eastAsia="serif" w:cs="Times New Roman"/>
          <w:i w:val="0"/>
          <w:iCs w:val="0"/>
          <w:caps w:val="0"/>
          <w:color w:val="auto"/>
          <w:spacing w:val="0"/>
          <w:sz w:val="24"/>
          <w:szCs w:val="24"/>
          <w:shd w:val="clear" w:color="auto" w:fill="auto"/>
        </w:rPr>
        <w:t>dashboards</w:t>
      </w:r>
      <w:r>
        <w:rPr>
          <w:rFonts w:hint="default" w:ascii="Times New Roman" w:hAnsi="Times New Roman" w:eastAsia="serif" w:cs="Times New Roman"/>
          <w:i w:val="0"/>
          <w:iCs w:val="0"/>
          <w:caps w:val="0"/>
          <w:color w:val="auto"/>
          <w:spacing w:val="0"/>
          <w:sz w:val="24"/>
          <w:szCs w:val="24"/>
          <w:shd w:val="clear" w:color="auto" w:fill="auto"/>
        </w:rPr>
        <w:t>, enfim, ser a casa dos projetos da empresa.</w:t>
      </w:r>
    </w:p>
    <w:p w14:paraId="2092D7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[02:33] Na visão do Ágil, as atribuições do escritório de projetos foram um pouco revisitadas. Se fizermos um comparativo entre o escritório de projetos tradicional e o escritório de projetos na visão do Ágil, temos o seguinte.</w:t>
      </w:r>
    </w:p>
    <w:p w14:paraId="33545F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[02:49] O PMO tradicional tem mais foco em métodos prescritivos, em ser o dono da metodologia de gestão de projetos tradicionalmente baseados em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naquele ciclo de vida em cascata, envolvendo planos de projeto, cronogramas, ferramentas de gestão, esse tipo de coisa.</w:t>
      </w:r>
    </w:p>
    <w:p w14:paraId="582A0F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[03:13] Então, o PMO ajuda a selecionar ferramentas, define </w:t>
      </w:r>
      <w:r>
        <w:rPr>
          <w:rStyle w:val="16"/>
          <w:rFonts w:hint="default" w:ascii="Times New Roman" w:hAnsi="Times New Roman" w:eastAsia="serif" w:cs="Times New Roman"/>
          <w:i w:val="0"/>
          <w:iCs w:val="0"/>
          <w:caps w:val="0"/>
          <w:color w:val="auto"/>
          <w:spacing w:val="0"/>
          <w:sz w:val="24"/>
          <w:szCs w:val="24"/>
          <w:shd w:val="clear" w:color="auto" w:fill="auto"/>
        </w:rPr>
        <w:t>templates</w:t>
      </w:r>
      <w:r>
        <w:rPr>
          <w:rFonts w:hint="default" w:ascii="Times New Roman" w:hAnsi="Times New Roman" w:eastAsia="serif" w:cs="Times New Roman"/>
          <w:i w:val="0"/>
          <w:iCs w:val="0"/>
          <w:caps w:val="0"/>
          <w:color w:val="auto"/>
          <w:spacing w:val="0"/>
          <w:sz w:val="24"/>
          <w:szCs w:val="24"/>
          <w:shd w:val="clear" w:color="auto" w:fill="auto"/>
        </w:rPr>
        <w:t> dos artefatos de planejamento, de monitoração e de controle de projeto. Na visão tradicional, é muito disso.</w:t>
      </w:r>
    </w:p>
    <w:p w14:paraId="640B8A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Na visão do Ágil, o PMO teria mais foco na difusão da cultura e dos métodos ágeis em si, e não de ser guardião de metodologias muito prescritivas.</w:t>
      </w:r>
    </w:p>
    <w:p w14:paraId="012E27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[03:37] O PMO tradicional tem uma atuação marcante em métricas, estatísticas, números sobre os projetos, relatórios, aqueles famosos </w:t>
      </w:r>
      <w:r>
        <w:rPr>
          <w:rStyle w:val="16"/>
          <w:rFonts w:hint="default" w:ascii="Times New Roman" w:hAnsi="Times New Roman" w:eastAsia="serif" w:cs="Times New Roman"/>
          <w:i w:val="0"/>
          <w:iCs w:val="0"/>
          <w:caps w:val="0"/>
          <w:color w:val="auto"/>
          <w:spacing w:val="0"/>
          <w:sz w:val="24"/>
          <w:szCs w:val="24"/>
          <w:shd w:val="clear" w:color="auto" w:fill="auto"/>
        </w:rPr>
        <w:t>dashboards</w:t>
      </w:r>
      <w:r>
        <w:rPr>
          <w:rFonts w:hint="default" w:ascii="Times New Roman" w:hAnsi="Times New Roman" w:eastAsia="serif" w:cs="Times New Roman"/>
          <w:i w:val="0"/>
          <w:iCs w:val="0"/>
          <w:caps w:val="0"/>
          <w:color w:val="auto"/>
          <w:spacing w:val="0"/>
          <w:sz w:val="24"/>
          <w:szCs w:val="24"/>
          <w:shd w:val="clear" w:color="auto" w:fill="auto"/>
        </w:rPr>
        <w:t> em que a situação de cada projeto – expressa em indicadores, faróis, gráficos etc. – mostra para a organização como está o andamento de cada um dos projetos.</w:t>
      </w:r>
    </w:p>
    <w:p w14:paraId="04641B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[03:58] Isso é bastante típico de PMO, ser uma área de comunicação. No Ágil, o escritório de projetos teria uma função mais de fomento do uso de métricas para o aprendizado, ele não seria tanto um repórter, mas mais uma espécie de órgão que analisa as métricas com o propósito específico de aprendizado, não de reporte para organização e comparação de projetos.</w:t>
      </w:r>
    </w:p>
    <w:p w14:paraId="78AC3D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[04:29] O escritório de projetos tradicional tem um caráter mais operacional, mais informativo e mais consultivo; e o PMO, na versão do Ágil, terá um caráter mais estratégico, mais articulador, mais facilitador e mais ligado à difusão do Ágil.</w:t>
      </w:r>
    </w:p>
    <w:p w14:paraId="58D40E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[04:48] Então, isso é a forma como o Ágil vê ou revê a questão do escritório de projetos. Assim sendo, vale destacar que, pela doutrina do Ágil, o escritório de projetos não deve estabelecer e impor um </w:t>
      </w:r>
      <w:r>
        <w:rPr>
          <w:rStyle w:val="16"/>
          <w:rFonts w:hint="default" w:ascii="Times New Roman" w:hAnsi="Times New Roman" w:eastAsia="serif" w:cs="Times New Roman"/>
          <w:i w:val="0"/>
          <w:iCs w:val="0"/>
          <w:caps w:val="0"/>
          <w:color w:val="auto"/>
          <w:spacing w:val="0"/>
          <w:sz w:val="24"/>
          <w:szCs w:val="24"/>
          <w:shd w:val="clear" w:color="auto" w:fill="auto"/>
        </w:rPr>
        <w:t>framework</w:t>
      </w:r>
      <w:r>
        <w:rPr>
          <w:rFonts w:hint="default" w:ascii="Times New Roman" w:hAnsi="Times New Roman" w:eastAsia="serif" w:cs="Times New Roman"/>
          <w:i w:val="0"/>
          <w:iCs w:val="0"/>
          <w:caps w:val="0"/>
          <w:color w:val="auto"/>
          <w:spacing w:val="0"/>
          <w:sz w:val="24"/>
          <w:szCs w:val="24"/>
          <w:shd w:val="clear" w:color="auto" w:fill="auto"/>
        </w:rPr>
        <w:t> Ágil rígido na organização.</w:t>
      </w:r>
    </w:p>
    <w:p w14:paraId="6C2464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[05:09] Algo como “esse é o Ágil que vamos utilizar, eu vou fazer auditorias, vou fazer apontamentos, caso a retrospectiva não esteja acontecendo dessa forma, caso o Scrum Master esteja compartilhando muitos projetos”, esse tipo de coisa mais professoral, mas fiscalizatória deve ser evitada na visão do Ágil.</w:t>
      </w:r>
    </w:p>
    <w:p w14:paraId="0680A1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[05:34] E também não deve comparar velocidades entre equipes, comparar indicadores entre equipes, porque cada equipe tem um contexto diferente, então, não cabe essa comparação.</w:t>
      </w:r>
    </w:p>
    <w:p w14:paraId="0795B4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[05:47] Já falamos sobre isso anteriormente, que as métricas que são tiradas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devem servir para a própria equipe analisar, através da Spring Signatures coisas que estejam acontecendo ali, mas não para ficar comparando uma equipe com outra, porque cada contexto é único, cada software é único, e tudo mais.</w:t>
      </w:r>
    </w:p>
    <w:p w14:paraId="0414E5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[06:09] Então, o escritório de projetos, em especial em uma organização que está migrando para os métodos ágeis, poderia: prover diretrizes para tomada de decisões em um ambiente incerto, difundir os preceitos do Ágil, e apoiar estrategicamente a seleção de projetos.</w:t>
      </w:r>
    </w:p>
    <w:p w14:paraId="6E6EBA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[06:29] Ou seja, tem um caráter mais estratégico, mais de transformação cultural, transformação organizacional e defesa dos valores do Ágil, do que propriamente de reporte, de controle ou de indicadores.</w:t>
      </w:r>
    </w:p>
    <w:p w14:paraId="046070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[06:45] Não que isso não seja importante, mas o Ágil tem um caráter um pouco mais de chamar as pessoas para o movimento do que propriamente ficar apontando números e mais números de projetos.</w:t>
      </w:r>
    </w:p>
    <w:p w14:paraId="2CB6BF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[06:58] Os </w:t>
      </w:r>
      <w:r>
        <w:rPr>
          <w:rStyle w:val="16"/>
          <w:rFonts w:hint="default" w:ascii="Times New Roman" w:hAnsi="Times New Roman" w:eastAsia="serif" w:cs="Times New Roman"/>
          <w:i w:val="0"/>
          <w:iCs w:val="0"/>
          <w:caps w:val="0"/>
          <w:color w:val="auto"/>
          <w:spacing w:val="0"/>
          <w:sz w:val="24"/>
          <w:szCs w:val="24"/>
          <w:shd w:val="clear" w:color="auto" w:fill="auto"/>
        </w:rPr>
        <w:t>frameworks</w:t>
      </w:r>
      <w:r>
        <w:rPr>
          <w:rFonts w:hint="default" w:ascii="Times New Roman" w:hAnsi="Times New Roman" w:eastAsia="serif" w:cs="Times New Roman"/>
          <w:i w:val="0"/>
          <w:iCs w:val="0"/>
          <w:caps w:val="0"/>
          <w:color w:val="auto"/>
          <w:spacing w:val="0"/>
          <w:sz w:val="24"/>
          <w:szCs w:val="24"/>
          <w:shd w:val="clear" w:color="auto" w:fill="auto"/>
        </w:rPr>
        <w:t> de Ágil escalado – como o Safe, por exemplo – falam de escritórios de projeto Ágil, porém, com esse perfil mais articulador e facilitador do Ágil.</w:t>
      </w:r>
    </w:p>
    <w:p w14:paraId="1A9C2B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[07:12] Em linhas muito gerais, essa é a conceituação que o Ágil tem a respeito dessa entidade, desse órgão organizacional que é o escritório de projetos.</w:t>
      </w:r>
    </w:p>
    <w:p w14:paraId="0C2EFE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[07:23] Na sequência, vamos falar a respeito de como o escopo é endereçado pelo Ágil, começar a ver, dentre todas as temáticas fundamentais de gerenciamento de projetos, como o Ágil trata, começando pelo escopo e falando da diferença entre visão e escopo. Vamos em frente?!</w:t>
      </w:r>
    </w:p>
    <w:p w14:paraId="3C82492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2478B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17AEE7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4" w:name="_Toc3909"/>
      <w:r>
        <w:rPr>
          <w:rFonts w:hint="default" w:ascii="Times New Roman" w:hAnsi="Times New Roman" w:cs="Times New Roman"/>
          <w:i w:val="0"/>
          <w:iCs w:val="0"/>
          <w:color w:val="auto"/>
          <w:sz w:val="24"/>
          <w:szCs w:val="24"/>
          <w:shd w:val="clear" w:color="auto" w:fill="auto"/>
          <w:lang w:val="pt-BR"/>
        </w:rPr>
        <w:t>Para saber mais: Artigo sobre PMO</w:t>
      </w:r>
      <w:bookmarkEnd w:id="214"/>
      <w:r>
        <w:rPr>
          <w:rFonts w:hint="default" w:ascii="Times New Roman" w:hAnsi="Times New Roman" w:cs="Times New Roman"/>
          <w:i w:val="0"/>
          <w:iCs w:val="0"/>
          <w:color w:val="auto"/>
          <w:sz w:val="24"/>
          <w:szCs w:val="24"/>
          <w:shd w:val="clear" w:color="auto" w:fill="auto"/>
          <w:lang w:val="pt-BR"/>
        </w:rPr>
        <w:t xml:space="preserve"> </w:t>
      </w:r>
    </w:p>
    <w:p w14:paraId="52D1877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No link a seguir, você pode acessar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"https://www.linkedin.com/pulse/tem-certeza-que-voc%C3%AA-quer-ser-scrum-master-roberto-pina-rizzo-/" \t "https://cursos.alura.com.br/course/certificacao-pmi-acp-escopo-tempo-custo/task/_blank"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artigo “O que seria um escritório de projetos Ágil?"</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para uma reflexão complementar aos seus estudos.</w:t>
      </w:r>
    </w:p>
    <w:p w14:paraId="04ADBEE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5" w:name="_Toc6355"/>
      <w:r>
        <w:rPr>
          <w:rFonts w:hint="default" w:ascii="Times New Roman" w:hAnsi="Times New Roman" w:cs="Times New Roman"/>
          <w:i w:val="0"/>
          <w:iCs w:val="0"/>
          <w:color w:val="auto"/>
          <w:sz w:val="24"/>
          <w:szCs w:val="24"/>
          <w:shd w:val="clear" w:color="auto" w:fill="auto"/>
          <w:lang w:val="pt-BR"/>
        </w:rPr>
        <w:t>Exercício - PMBok e Ágil</w:t>
      </w:r>
      <w:bookmarkEnd w:id="215"/>
      <w:r>
        <w:rPr>
          <w:rFonts w:hint="default" w:ascii="Times New Roman" w:hAnsi="Times New Roman" w:cs="Times New Roman"/>
          <w:i w:val="0"/>
          <w:iCs w:val="0"/>
          <w:color w:val="auto"/>
          <w:sz w:val="24"/>
          <w:szCs w:val="24"/>
          <w:shd w:val="clear" w:color="auto" w:fill="auto"/>
          <w:lang w:val="pt-BR"/>
        </w:rPr>
        <w:t xml:space="preserve">  </w:t>
      </w:r>
    </w:p>
    <w:p w14:paraId="6AF9A5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correta a respeito da relação entre o guia PMBoK (Project Management Body of Knowledge) e o Ágil:</w:t>
      </w:r>
    </w:p>
    <w:p w14:paraId="389D69C3">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42DD4CF">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0BE69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EBB3E38">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3F94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PMBoK é um guia que apresenta os grandes assuntos do gerenciamento de projetos e o Ágil, de alguma maneira, endereça cada assunto.</w:t>
      </w:r>
    </w:p>
    <w:p w14:paraId="32021DFA">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B601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PMBoK de fato apresenta os grandes temas de gerenciamento de projetos, na forma de Áreas de Conhecimento (até a Edição 6) e Domínios de Desempenho (a partir da Edição 7) e o Ágil possui conceitos para atender a todos os assuntos, às vezes de forma similar ao Waterfall (como na gestão de riscos por exemplo, dada a sua universalidade) e às vezes de forma bem diferente (como no caso, por exemplo, do gerenciamento do escopo e do papel do gerente de projetos).</w:t>
      </w:r>
    </w:p>
    <w:p w14:paraId="23A2EB98">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3A0AD6">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8692F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9B33019">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BA81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é baseado em publicações outras (Manifesto Ágil, Scrum Guide...), e não no PMBoK.</w:t>
      </w:r>
    </w:p>
    <w:p w14:paraId="29CA3F3A">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80BB0B">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D2592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D53A96A">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41F0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PMBoK é uma referência para a gestão de projetos tradicional, notadamente Waterfall (Cascata), e portanto o Ágil se contrapõe a este guia.</w:t>
      </w:r>
    </w:p>
    <w:p w14:paraId="29E269F5">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DB3635">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735F0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A0B0B6F">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ADD4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por ser mais adaptativo e menos prescritivo, não observa o PMBoK.</w:t>
      </w:r>
    </w:p>
    <w:p w14:paraId="03907912">
      <w:pPr>
        <w:keepNext w:val="0"/>
        <w:keepLines w:val="0"/>
        <w:pageBreakBefore w:val="0"/>
        <w:widowControl/>
        <w:numPr>
          <w:ilvl w:val="0"/>
          <w:numId w:val="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271084">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26FC54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7FD0D0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6" w:name="_Toc18181"/>
      <w:r>
        <w:rPr>
          <w:rFonts w:hint="default" w:ascii="Times New Roman" w:hAnsi="Times New Roman" w:cs="Times New Roman"/>
          <w:i w:val="0"/>
          <w:iCs w:val="0"/>
          <w:color w:val="auto"/>
          <w:sz w:val="24"/>
          <w:szCs w:val="24"/>
          <w:shd w:val="clear" w:color="auto" w:fill="auto"/>
          <w:lang w:val="pt-BR"/>
        </w:rPr>
        <w:t>Exercício - Áreas de conhecimento e Ágil</w:t>
      </w:r>
      <w:bookmarkEnd w:id="216"/>
      <w:r>
        <w:rPr>
          <w:rFonts w:hint="default" w:ascii="Times New Roman" w:hAnsi="Times New Roman" w:cs="Times New Roman"/>
          <w:i w:val="0"/>
          <w:iCs w:val="0"/>
          <w:color w:val="auto"/>
          <w:sz w:val="24"/>
          <w:szCs w:val="24"/>
          <w:shd w:val="clear" w:color="auto" w:fill="auto"/>
          <w:lang w:val="pt-BR"/>
        </w:rPr>
        <w:t xml:space="preserve"> </w:t>
      </w:r>
    </w:p>
    <w:p w14:paraId="184E10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Até a Edição 6 do PMBoK, o guia estava organizado em “Áreas de Conhecimento”.</w:t>
      </w:r>
    </w:p>
    <w:p w14:paraId="6CAF81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Considerando-se as Áreas de Conhecimento “Escopo”, “Prazo” e “Custo”, como o Ágil as encara?</w:t>
      </w:r>
    </w:p>
    <w:p w14:paraId="699F285E">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CDD45D9">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E0CE5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D7EA2FE">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76F5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restrições.</w:t>
      </w:r>
    </w:p>
    <w:p w14:paraId="772D208C">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4F1D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Lembrando do modelo do Triângulo Ágil, vemos que os fatores “escopo”, “prazo” e “custo” precisam ser tratados para que haja a máxima adição de valor. Como os recursos de qualquer organização são finitos, não há como escapar dos três fatores citados, mas eles não são, na visão do Ágil, um objetivo em si, mas sim algo a contornar rumo ao grande propósito de maximizar o valor entregue.</w:t>
      </w:r>
    </w:p>
    <w:p w14:paraId="22283FE4">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6E6ECA">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D2CF0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D1D8F79">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85A9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fatores que se sobrepõem ao conceito de “Valor”.</w:t>
      </w:r>
    </w:p>
    <w:p w14:paraId="60F8FA7E">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B4E8C6">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64C0D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7E5B00C">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575A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fatores sem importância.</w:t>
      </w:r>
    </w:p>
    <w:p w14:paraId="0DC267ED">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01DFD9A">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5C441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535BD5B">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E3FC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temas ligados única e diretamente ao ciclo Waterfall.</w:t>
      </w:r>
    </w:p>
    <w:p w14:paraId="76F62A06">
      <w:pPr>
        <w:keepNext w:val="0"/>
        <w:keepLines w:val="0"/>
        <w:pageBreakBefore w:val="0"/>
        <w:widowControl/>
        <w:numPr>
          <w:ilvl w:val="0"/>
          <w:numId w:val="8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8E56D6">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50C8F2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713B60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7" w:name="_Toc11403"/>
      <w:r>
        <w:rPr>
          <w:rFonts w:hint="default" w:ascii="Times New Roman" w:hAnsi="Times New Roman" w:cs="Times New Roman"/>
          <w:i w:val="0"/>
          <w:iCs w:val="0"/>
          <w:color w:val="auto"/>
          <w:sz w:val="24"/>
          <w:szCs w:val="24"/>
          <w:shd w:val="clear" w:color="auto" w:fill="auto"/>
          <w:lang w:val="pt-BR"/>
        </w:rPr>
        <w:t>Ecercício - PMO Ágil</w:t>
      </w:r>
      <w:bookmarkEnd w:id="217"/>
      <w:r>
        <w:rPr>
          <w:rFonts w:hint="default" w:ascii="Times New Roman" w:hAnsi="Times New Roman" w:cs="Times New Roman"/>
          <w:i w:val="0"/>
          <w:iCs w:val="0"/>
          <w:color w:val="auto"/>
          <w:sz w:val="24"/>
          <w:szCs w:val="24"/>
          <w:shd w:val="clear" w:color="auto" w:fill="auto"/>
          <w:lang w:val="pt-BR"/>
        </w:rPr>
        <w:t xml:space="preserve"> </w:t>
      </w:r>
    </w:p>
    <w:p w14:paraId="07F95B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indica a atividade MENOS cabível a um PMO (</w:t>
      </w:r>
      <w:r>
        <w:rPr>
          <w:rStyle w:val="16"/>
          <w:rFonts w:hint="default" w:ascii="Times New Roman" w:hAnsi="Times New Roman" w:eastAsia="serif" w:cs="Times New Roman"/>
          <w:i w:val="0"/>
          <w:iCs w:val="0"/>
          <w:caps w:val="0"/>
          <w:color w:val="auto"/>
          <w:spacing w:val="0"/>
          <w:sz w:val="24"/>
          <w:szCs w:val="24"/>
          <w:shd w:val="clear" w:color="auto" w:fill="auto"/>
        </w:rPr>
        <w:t>Project Management Office</w:t>
      </w:r>
      <w:r>
        <w:rPr>
          <w:rFonts w:hint="default" w:ascii="Times New Roman" w:hAnsi="Times New Roman" w:eastAsia="serif" w:cs="Times New Roman"/>
          <w:i w:val="0"/>
          <w:iCs w:val="0"/>
          <w:caps w:val="0"/>
          <w:color w:val="auto"/>
          <w:spacing w:val="0"/>
          <w:sz w:val="24"/>
          <w:szCs w:val="24"/>
          <w:shd w:val="clear" w:color="auto" w:fill="auto"/>
        </w:rPr>
        <w:t>) Ágil?</w:t>
      </w:r>
    </w:p>
    <w:p w14:paraId="76ABDBB9">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66AEDBA">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0D701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0A84B62">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F844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Treinamentos (em temas ligados a projetos).</w:t>
      </w:r>
    </w:p>
    <w:p w14:paraId="4332290F">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BFEA35">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941E6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86863BF">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13E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Geração de indicadores (números sobre o andamento dos trabalhos).</w:t>
      </w:r>
    </w:p>
    <w:p w14:paraId="716218E4">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53A6BF">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951532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4589E16">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F17F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w:t>
      </w:r>
      <w:r>
        <w:rPr>
          <w:rStyle w:val="16"/>
          <w:rFonts w:hint="default" w:ascii="Times New Roman" w:hAnsi="Times New Roman" w:eastAsia="serif" w:cs="Times New Roman"/>
          <w:i w:val="0"/>
          <w:iCs w:val="0"/>
          <w:caps w:val="0"/>
          <w:color w:val="auto"/>
          <w:spacing w:val="0"/>
          <w:sz w:val="24"/>
          <w:szCs w:val="24"/>
          <w:shd w:val="clear" w:color="auto" w:fill="auto"/>
        </w:rPr>
        <w:t>Scoring</w:t>
      </w:r>
      <w:r>
        <w:rPr>
          <w:rFonts w:hint="default" w:ascii="Times New Roman" w:hAnsi="Times New Roman" w:eastAsia="serif" w:cs="Times New Roman"/>
          <w:i w:val="0"/>
          <w:iCs w:val="0"/>
          <w:caps w:val="0"/>
          <w:color w:val="auto"/>
          <w:spacing w:val="0"/>
          <w:sz w:val="24"/>
          <w:szCs w:val="24"/>
          <w:shd w:val="clear" w:color="auto" w:fill="auto"/>
        </w:rPr>
        <w:t>” de projetos (dar notas para desempenhos de projetos).</w:t>
      </w:r>
    </w:p>
    <w:p w14:paraId="44827A11">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BB8F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atividade entra em colisão com o Ágil, pois insinua a realização de comparações entre projetos e equipes. Segundo a doutrina do Ágil, cada contexto é único quando se fala do desenvolvimento de produtos complexos, não cabendo portanto comparações.</w:t>
      </w:r>
    </w:p>
    <w:p w14:paraId="374F8C1E">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19CFD4">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93334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FC2CFE3">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5CB1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Difusão de métodos (Scrum, Kanban, modelos de Ágil Escalado...).</w:t>
      </w:r>
    </w:p>
    <w:p w14:paraId="4E9D2673">
      <w:pPr>
        <w:keepNext w:val="0"/>
        <w:keepLines w:val="0"/>
        <w:pageBreakBefore w:val="0"/>
        <w:widowControl/>
        <w:numPr>
          <w:ilvl w:val="0"/>
          <w:numId w:val="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AECD2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B92C4D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EB9A2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8" w:name="_Toc31128"/>
      <w:r>
        <w:rPr>
          <w:rFonts w:hint="default" w:ascii="Times New Roman" w:hAnsi="Times New Roman" w:cs="Times New Roman"/>
          <w:i w:val="0"/>
          <w:iCs w:val="0"/>
          <w:color w:val="auto"/>
          <w:sz w:val="24"/>
          <w:szCs w:val="24"/>
          <w:shd w:val="clear" w:color="auto" w:fill="auto"/>
          <w:lang w:val="pt-BR"/>
        </w:rPr>
        <w:t>Faça como eu fiz</w:t>
      </w:r>
      <w:bookmarkEnd w:id="218"/>
      <w:r>
        <w:rPr>
          <w:rFonts w:hint="default" w:ascii="Times New Roman" w:hAnsi="Times New Roman" w:cs="Times New Roman"/>
          <w:i w:val="0"/>
          <w:iCs w:val="0"/>
          <w:color w:val="auto"/>
          <w:sz w:val="24"/>
          <w:szCs w:val="24"/>
          <w:shd w:val="clear" w:color="auto" w:fill="auto"/>
          <w:lang w:val="pt-BR"/>
        </w:rPr>
        <w:t xml:space="preserve"> </w:t>
      </w:r>
    </w:p>
    <w:p w14:paraId="704F2B2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BCD8D0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19" w:name="_Toc28611"/>
      <w:r>
        <w:rPr>
          <w:rFonts w:hint="default" w:ascii="Times New Roman" w:hAnsi="Times New Roman" w:cs="Times New Roman"/>
          <w:i w:val="0"/>
          <w:iCs w:val="0"/>
          <w:color w:val="auto"/>
          <w:sz w:val="24"/>
          <w:szCs w:val="24"/>
          <w:shd w:val="clear" w:color="auto" w:fill="auto"/>
          <w:lang w:val="pt-BR"/>
        </w:rPr>
        <w:t>O que aprendemos?</w:t>
      </w:r>
      <w:bookmarkEnd w:id="219"/>
    </w:p>
    <w:p w14:paraId="6ED6410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20" w:name="_Toc12992"/>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20"/>
    </w:p>
    <w:p w14:paraId="6FDEF92E">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E8965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Áreas de Conhecimento em Gestão de Projetos:</w:t>
      </w:r>
      <w:r>
        <w:rPr>
          <w:rFonts w:hint="default" w:ascii="Times New Roman" w:hAnsi="Times New Roman" w:eastAsia="serif" w:cs="Times New Roman"/>
          <w:i w:val="0"/>
          <w:iCs w:val="0"/>
          <w:caps w:val="0"/>
          <w:color w:val="auto"/>
          <w:spacing w:val="0"/>
          <w:sz w:val="24"/>
          <w:szCs w:val="24"/>
          <w:shd w:val="clear" w:color="auto" w:fill="auto"/>
        </w:rPr>
        <w:t> os grandes temas do gerenciamento de projetos (escopo, cronograma, custo, qualidade, recursos humanos, riscos, comunicação, aquisições, stakeholders e integração), na estrutura do PMBoK até a Edição 6. Todo projeto, ágil ou não, tem de endereçar de alguma forma estes dez assuntos fundamentais.</w:t>
      </w:r>
    </w:p>
    <w:p w14:paraId="01F426A9">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B1C18E2">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6FF611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Domínios de Desempenho em Gestão de Projetos:</w:t>
      </w:r>
      <w:r>
        <w:rPr>
          <w:rFonts w:hint="default" w:ascii="Times New Roman" w:hAnsi="Times New Roman" w:eastAsia="serif" w:cs="Times New Roman"/>
          <w:i w:val="0"/>
          <w:iCs w:val="0"/>
          <w:caps w:val="0"/>
          <w:color w:val="auto"/>
          <w:spacing w:val="0"/>
          <w:sz w:val="24"/>
          <w:szCs w:val="24"/>
          <w:shd w:val="clear" w:color="auto" w:fill="auto"/>
        </w:rPr>
        <w:t> uma forma de apresentar os grandes temas em gerenciamento de projetos adotada a partir da Edição 7 do PMBoK. Os chamados “domínios de desempenho” envolvem:</w:t>
      </w:r>
    </w:p>
    <w:p w14:paraId="755BF895">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24A5A03">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Equipe;</w:t>
      </w:r>
    </w:p>
    <w:p w14:paraId="5B77BCDE">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Stakeholders;</w:t>
      </w:r>
    </w:p>
    <w:p w14:paraId="2542487D">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Abordagem de desenvolvimento &amp; ciclo de vida;</w:t>
      </w:r>
    </w:p>
    <w:p w14:paraId="0515BDC6">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Planejamento;</w:t>
      </w:r>
    </w:p>
    <w:p w14:paraId="59988D14">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Incertezas e ambiguidades;</w:t>
      </w:r>
    </w:p>
    <w:p w14:paraId="079E516E">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Entrega;</w:t>
      </w:r>
    </w:p>
    <w:p w14:paraId="6C4FC45A">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Desempenho;</w:t>
      </w:r>
    </w:p>
    <w:p w14:paraId="74B5437C">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Trabalho do projeto;</w:t>
      </w:r>
    </w:p>
    <w:p w14:paraId="4705BD17">
      <w:pPr>
        <w:keepNext w:val="0"/>
        <w:keepLines w:val="0"/>
        <w:pageBreakBefore w:val="0"/>
        <w:widowControl/>
        <w:numPr>
          <w:ilvl w:val="1"/>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Esta reorganização dos grandes temas contempla áreas de conhecimento, grupos de processos em gestão de projetos, modelos de ciclo de vida e fatores chaves. O Ágil endereça de alguma forma todos os tópicos.</w:t>
      </w:r>
    </w:p>
    <w:p w14:paraId="25C47D8B">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27E83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Triângulo Ágil:</w:t>
      </w:r>
      <w:r>
        <w:rPr>
          <w:rFonts w:hint="default" w:ascii="Times New Roman" w:hAnsi="Times New Roman" w:eastAsia="serif" w:cs="Times New Roman"/>
          <w:i w:val="0"/>
          <w:iCs w:val="0"/>
          <w:caps w:val="0"/>
          <w:color w:val="auto"/>
          <w:spacing w:val="0"/>
          <w:sz w:val="24"/>
          <w:szCs w:val="24"/>
          <w:shd w:val="clear" w:color="auto" w:fill="auto"/>
        </w:rPr>
        <w:t> uma representação que nos lembra que valor, qualidade e restrições são fatores que se comunicam (influem um no outro). As restrições se referem a escopo, prazo e custo. A qualidade envolve tanto a extrínseca (percepção do cliente) quanto a intrínseca (estrutura interna do produto).</w:t>
      </w:r>
    </w:p>
    <w:p w14:paraId="3BE5193C">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1E13C3B2">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2BA0B9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PMO Ágil:</w:t>
      </w:r>
      <w:r>
        <w:rPr>
          <w:rFonts w:hint="default" w:ascii="Times New Roman" w:hAnsi="Times New Roman" w:eastAsia="serif" w:cs="Times New Roman"/>
          <w:i w:val="0"/>
          <w:iCs w:val="0"/>
          <w:caps w:val="0"/>
          <w:color w:val="auto"/>
          <w:spacing w:val="0"/>
          <w:sz w:val="24"/>
          <w:szCs w:val="24"/>
          <w:shd w:val="clear" w:color="auto" w:fill="auto"/>
        </w:rPr>
        <w:t> uma estrutura organizacional que apoia a realização dos projetos ágeis, devendo ser responsável por capacitação / treinamento, guarda e difusão de métodos, indicadores, comunicação e gestão de interdependências, direcionamento estratégico, fomento da Cultura Ágil, articulação e facilitação. Não deve se revestir de um caráter fiscalizatório, de criação de relatórios ou de comparações e julgamentos.</w:t>
      </w:r>
    </w:p>
    <w:p w14:paraId="7EED3DB6">
      <w:pPr>
        <w:keepNext w:val="0"/>
        <w:keepLines w:val="0"/>
        <w:pageBreakBefore w:val="0"/>
        <w:widowControl/>
        <w:numPr>
          <w:ilvl w:val="0"/>
          <w:numId w:val="8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p>
    <w:p w14:paraId="7508398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FA132D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9C5E49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63021C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1" w:name="_Toc254"/>
      <w:r>
        <w:rPr>
          <w:rFonts w:hint="default" w:ascii="Times New Roman" w:hAnsi="Times New Roman" w:cs="Times New Roman"/>
          <w:i w:val="0"/>
          <w:iCs w:val="0"/>
          <w:color w:val="auto"/>
          <w:sz w:val="24"/>
          <w:szCs w:val="24"/>
          <w:shd w:val="clear" w:color="auto" w:fill="auto"/>
          <w:lang w:val="pt-BR"/>
        </w:rPr>
        <w:t>Abordagem Ágil para o escopo</w:t>
      </w:r>
      <w:bookmarkEnd w:id="221"/>
      <w:r>
        <w:rPr>
          <w:rFonts w:hint="default" w:ascii="Times New Roman" w:hAnsi="Times New Roman" w:cs="Times New Roman"/>
          <w:i w:val="0"/>
          <w:iCs w:val="0"/>
          <w:color w:val="auto"/>
          <w:sz w:val="24"/>
          <w:szCs w:val="24"/>
          <w:shd w:val="clear" w:color="auto" w:fill="auto"/>
          <w:lang w:val="pt-BR"/>
        </w:rPr>
        <w:t xml:space="preserve"> </w:t>
      </w:r>
    </w:p>
    <w:p w14:paraId="3C3AA9F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2" w:name="_Toc31122"/>
      <w:r>
        <w:rPr>
          <w:rFonts w:hint="default" w:ascii="Times New Roman" w:hAnsi="Times New Roman" w:cs="Times New Roman"/>
          <w:i w:val="0"/>
          <w:iCs w:val="0"/>
          <w:color w:val="auto"/>
          <w:sz w:val="24"/>
          <w:szCs w:val="24"/>
          <w:shd w:val="clear" w:color="auto" w:fill="auto"/>
          <w:lang w:val="pt-BR"/>
        </w:rPr>
        <w:t>Visão X Escopo</w:t>
      </w:r>
      <w:bookmarkEnd w:id="222"/>
    </w:p>
    <w:p w14:paraId="435013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recapitular o conceito de visão do produto.</w:t>
      </w:r>
    </w:p>
    <w:p w14:paraId="179361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[00:06] Nas abordagens ágeis, tudo começa com a visão. Não se fala tanto em escopo macro, se fala mais de visão. Então, no Scrum, por exemplo, existe aquela cerimônia inicial, que é feita uma vez só, que é o Release Planning, em que é composta a visão. Existe até o documento de visão.</w:t>
      </w:r>
    </w:p>
    <w:p w14:paraId="388464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[00:26] A visão é desafiadora, motivadora, emocional, ela chama as pessoas para uma espécie de missão – “vamos construir esse produto, esse internet </w:t>
      </w:r>
      <w:r>
        <w:rPr>
          <w:rStyle w:val="16"/>
          <w:rFonts w:hint="default" w:ascii="Times New Roman" w:hAnsi="Times New Roman" w:eastAsia="serif" w:cs="Times New Roman"/>
          <w:i w:val="0"/>
          <w:iCs w:val="0"/>
          <w:color w:val="auto"/>
          <w:sz w:val="24"/>
          <w:szCs w:val="24"/>
          <w:shd w:val="clear" w:color="auto" w:fill="auto"/>
        </w:rPr>
        <w:t>banking</w:t>
      </w:r>
      <w:r>
        <w:rPr>
          <w:rFonts w:hint="default" w:ascii="Times New Roman" w:hAnsi="Times New Roman" w:eastAsia="serif" w:cs="Times New Roman"/>
          <w:i w:val="0"/>
          <w:iCs w:val="0"/>
          <w:color w:val="auto"/>
          <w:sz w:val="24"/>
          <w:szCs w:val="24"/>
          <w:shd w:val="clear" w:color="auto" w:fill="auto"/>
        </w:rPr>
        <w:t>, esse sistema, esse aplicativo que vai mudar o mundo, que vai trazer valor ao mercado dessa forma”.</w:t>
      </w:r>
    </w:p>
    <w:p w14:paraId="035A5C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[00:44] Enfim, é algo que realmente levanta os ânimos da equipe para construir o produto, para cumprir a missão. Ela é concisa, é bastante objetiva, e fornece um norte.</w:t>
      </w:r>
    </w:p>
    <w:p w14:paraId="69755E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[00:58] Todo mundo tendo a visão clara, nós sabemos para onde estamos caminhando, qual é exatamente o valor, qual é exatamente o conceito do produto e isso ajuda as pessoas a remarem na mesma direção.</w:t>
      </w:r>
    </w:p>
    <w:p w14:paraId="0A8881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[01:12] Ela define melhor o problema do que as metas de resultado. Ela fala mais ou menos o quê? Ela não diz exatamente quais são as metas que têm que ser atingidas, naquele momento é prematuro falar disso ainda.</w:t>
      </w:r>
    </w:p>
    <w:p w14:paraId="6902DC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[01:27] Então, a visão do produto é quase que um sonho mesmo. Além disso, ela descortina ambiguidades, metáforas, analogias, conceitos integradores, ela faz uso de figurações para que as pessoas, através de analogias e de sentidos figurados, tenham um conjunto de metáforas, um conjunto de coisas que puxam mais para o sentimento.</w:t>
      </w:r>
    </w:p>
    <w:p w14:paraId="0E777B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[01:55] Isso carrega a visão, não só de aspectos concretos do produto, mas, sim, elementos relacionados à missão do produto, a coisas um pouco mais – eu não diria exotéricas, isso seria exagero, mas alguma coisa detranscendente, uma pitada de transcendência ou de missão, de entregar alguma coisa ao mundo especial a missão tem que ter.</w:t>
      </w:r>
    </w:p>
    <w:p w14:paraId="304DB6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[02:22] Então, tudo isso são características da visão. Existem alguns instrumentos para materializar a visão do produto. A visão é genérica, tem um caráter bastante amplo, não é uma coisa detalhada, mas é importante que ela seja clara.</w:t>
      </w:r>
    </w:p>
    <w:p w14:paraId="66E7BD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[02:42] Não quer dizer que, por ser genérica, por ser muito ampla, ela tem que ser nebulosa. Não, ela tem que dar um norte muito concreto do produto, e não só aspectos ligados ao emocional, à missão de entregar valor.</w:t>
      </w:r>
    </w:p>
    <w:p w14:paraId="4D6D9F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Uma dinâmica interessante para ajudar a compor a visão do produto é fazer a </w:t>
      </w:r>
      <w:r>
        <w:rPr>
          <w:rStyle w:val="16"/>
          <w:rFonts w:hint="default" w:ascii="Times New Roman" w:hAnsi="Times New Roman" w:eastAsia="serif" w:cs="Times New Roman"/>
          <w:i w:val="0"/>
          <w:iCs w:val="0"/>
          <w:color w:val="auto"/>
          <w:sz w:val="24"/>
          <w:szCs w:val="24"/>
          <w:shd w:val="clear" w:color="auto" w:fill="auto"/>
        </w:rPr>
        <w:t>vision box</w:t>
      </w:r>
      <w:r>
        <w:rPr>
          <w:rFonts w:hint="default" w:ascii="Times New Roman" w:hAnsi="Times New Roman" w:eastAsia="serif" w:cs="Times New Roman"/>
          <w:i w:val="0"/>
          <w:iCs w:val="0"/>
          <w:color w:val="auto"/>
          <w:sz w:val="24"/>
          <w:szCs w:val="24"/>
          <w:shd w:val="clear" w:color="auto" w:fill="auto"/>
        </w:rPr>
        <w:t>, que é a caixa do produto. E é literalmente isso, o pessoal se reúne em uma dinâmica, em que há caixas de papelão, cartolinas, tesouras, as pessoas podem escrever, tem imagens que elas podem recortar de revistas ou de outras fontes.</w:t>
      </w:r>
    </w:p>
    <w:p w14:paraId="4A9C64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[03:25] E literalmente é feita, de maneira física, uma embalagem para aquele produto. Imagina que eu vou desenvolver um software ou entregar um curso. Como seria a embalagem disso? Se tivesse em uma gôndola de supermercado, como seria?</w:t>
      </w:r>
    </w:p>
    <w:p w14:paraId="5069BE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[03:41] O pessoal faz a frente da embalagem que fala o nome do produto, a marca, e nas outras faces da caixa colocam características para chamar a atenção. Porque o produto em uma prateleira, através da sua embalagem, tem o seguinte objetivo: chamar o consumidor, “olha, me compra”.</w:t>
      </w:r>
    </w:p>
    <w:p w14:paraId="7CDDBB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[04:00] Então, na caixa, na embalagem física, ele vai falar coisas boas do produto e características importantes do produto – diferenciais, coisas que são de destaque naquele produto, tem lá.</w:t>
      </w:r>
    </w:p>
    <w:p w14:paraId="6D5914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[04:13] Em uma caixa de sabão em pó, o que tem escrito lá? Tem escrito alguns aspectos importantes da funcionalidade do produto. Ele é biodegradável, ele limpa mais, ele mantém as cores, ele não agride a natureza, enfim, ele tem mais perfume.</w:t>
      </w:r>
    </w:p>
    <w:p w14:paraId="13E45B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Todas essas coisas são destacadas na embalagem. Então, o exercício de fazer a embalagem para um produto ajuda a chamar as pessoas para a visão, porque as grandes características, as grandes visões do produto estão expressas. Então, esse exercício do </w:t>
      </w:r>
      <w:r>
        <w:rPr>
          <w:rStyle w:val="16"/>
          <w:rFonts w:hint="default" w:ascii="Times New Roman" w:hAnsi="Times New Roman" w:eastAsia="serif" w:cs="Times New Roman"/>
          <w:i w:val="0"/>
          <w:iCs w:val="0"/>
          <w:color w:val="auto"/>
          <w:sz w:val="24"/>
          <w:szCs w:val="24"/>
          <w:shd w:val="clear" w:color="auto" w:fill="auto"/>
        </w:rPr>
        <w:t>vision box</w:t>
      </w:r>
      <w:r>
        <w:rPr>
          <w:rFonts w:hint="default" w:ascii="Times New Roman" w:hAnsi="Times New Roman" w:eastAsia="serif" w:cs="Times New Roman"/>
          <w:i w:val="0"/>
          <w:iCs w:val="0"/>
          <w:color w:val="auto"/>
          <w:sz w:val="24"/>
          <w:szCs w:val="24"/>
          <w:shd w:val="clear" w:color="auto" w:fill="auto"/>
        </w:rPr>
        <w:t> ajuda a compor a visão do produto.</w:t>
      </w:r>
    </w:p>
    <w:p w14:paraId="4AEF07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[04:54] Outra ferramenta, outro instrumento para a equipe ter uma visão legal do produto é o Bill of Material. Ele é uma espécie de estrutura hierárquica que mostra os componentes e os subcomponentes do produto.</w:t>
      </w:r>
    </w:p>
    <w:p w14:paraId="300789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[05:12] Por exemplo, eu tenho um “Gabinete”. O “Gabinete” tem, como subsistemas ou como subitens, a “Caixa”, a “Tampa” e as “Rodinhas”. A “Caixa”, por sua vez, tem as “Folhas” que compõem a “Caixa” e os “Grampos” para juntar as “Folhas”.</w:t>
      </w:r>
    </w:p>
    <w:p w14:paraId="1179C2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[05:31] A “Tampa” tem uma “Estrutura” e tem “Dobradiças” – imagina uma tampa que abre e fecha. E as “Rodinhas” também tem decomposição em “Aros” e “Núcleos” metálicos. O “Gabinete” tem também uma “Embalagem”, que vai compor tudo isso.</w:t>
      </w:r>
    </w:p>
    <w:p w14:paraId="435B3B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[05:49] Então, essa estrutura hierárquica do produto, essa decomposição ajuda as pessoas a entenderem que aquele produto tem subsistemas – “essa aeronave tem a parte da motorização, dos aviônicos, da estrutura, das asas etc.” – e uma decomposição.</w:t>
      </w:r>
    </w:p>
    <w:p w14:paraId="683D6D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[06:10] É claro que não precisa ser uma decomposição até o parafuso. Não é isso, mas é um mapa geral que vai mostrar até as fases de entregas do produto. Isso é o Bill of Material.</w:t>
      </w:r>
    </w:p>
    <w:p w14:paraId="45A645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[06:24] Outra coisa que ajuda muito a ter uma visão do produto é a representação digital. Existem, hoje, ferramentas extremamente sofisticadas que me permitem ver o produto antes mesmo de começar a construí-lo.</w:t>
      </w:r>
    </w:p>
    <w:p w14:paraId="390484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[06:39] Vou, por exemplo, projetar uma cozinha. Existem softwares em que o cliente chega com uma planta ou algumas informações básicas de qual a área disponível da cozinha – “minha cozinha é assim, é formata de “E”, tem uma janela, tem uma porta etc.”.</w:t>
      </w:r>
    </w:p>
    <w:p w14:paraId="22F215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[07:00] Aí, entra-se no computador, em um sistema de CAD, e os elementos de diversos tipos de gabinete são inseridos e é possível ter uma visualização 3D, até com detalhes a respeito daquela cozinha.</w:t>
      </w:r>
    </w:p>
    <w:p w14:paraId="74C0E4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[07:15] Isso dá uma tremenda de uma visão, a pessoa enxerga a cozinha, enxerga o produto. Aí ela tem em mente “minha cozinha vai ter esse aspecto, ela é </w:t>
      </w:r>
      <w:r>
        <w:rPr>
          <w:rStyle w:val="16"/>
          <w:rFonts w:hint="default" w:ascii="Times New Roman" w:hAnsi="Times New Roman" w:eastAsia="serif" w:cs="Times New Roman"/>
          <w:i w:val="0"/>
          <w:iCs w:val="0"/>
          <w:color w:val="auto"/>
          <w:sz w:val="24"/>
          <w:szCs w:val="24"/>
          <w:shd w:val="clear" w:color="auto" w:fill="auto"/>
        </w:rPr>
        <w:t>clean</w:t>
      </w:r>
      <w:r>
        <w:rPr>
          <w:rFonts w:hint="default" w:ascii="Times New Roman" w:hAnsi="Times New Roman" w:eastAsia="serif" w:cs="Times New Roman"/>
          <w:i w:val="0"/>
          <w:iCs w:val="0"/>
          <w:color w:val="auto"/>
          <w:sz w:val="24"/>
          <w:szCs w:val="24"/>
          <w:shd w:val="clear" w:color="auto" w:fill="auto"/>
        </w:rPr>
        <w:t>, ela aproveita só a parte de baixo e não aproveita as paredes”, enfim, aqueles aspectos fundamentais da cozinha são claramente vistos e, ao longo do desenvolvimento, todo mundo vai saber o que esperar da cozinha.</w:t>
      </w:r>
    </w:p>
    <w:p w14:paraId="340E75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[07:39] Então, para produtos físicos, isso é uma tremenda ferramenta para visualizarmos o produto.</w:t>
      </w:r>
    </w:p>
    <w:p w14:paraId="0E76B1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[07:45] Outra coisa que ajuda muito, quando possível, são modelos físicos (maquetes, </w:t>
      </w:r>
      <w:r>
        <w:rPr>
          <w:rStyle w:val="16"/>
          <w:rFonts w:hint="default" w:ascii="Times New Roman" w:hAnsi="Times New Roman" w:eastAsia="serif" w:cs="Times New Roman"/>
          <w:i w:val="0"/>
          <w:iCs w:val="0"/>
          <w:color w:val="auto"/>
          <w:sz w:val="24"/>
          <w:szCs w:val="24"/>
          <w:shd w:val="clear" w:color="auto" w:fill="auto"/>
        </w:rPr>
        <w:t>mock-ups</w:t>
      </w:r>
      <w:r>
        <w:rPr>
          <w:rFonts w:hint="default" w:ascii="Times New Roman" w:hAnsi="Times New Roman" w:eastAsia="serif" w:cs="Times New Roman"/>
          <w:i w:val="0"/>
          <w:iCs w:val="0"/>
          <w:color w:val="auto"/>
          <w:sz w:val="24"/>
          <w:szCs w:val="24"/>
          <w:shd w:val="clear" w:color="auto" w:fill="auto"/>
        </w:rPr>
        <w:t>). Modelos em miniatura de edificações, de aeronaves, de carros. Às vezes não é nem em miniatura, às vezes é em tamanho real mesmo.</w:t>
      </w:r>
    </w:p>
    <w:p w14:paraId="055B4B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[08:03] Eu faço um carro com resina e todo mundo consegue ver o carro, as linhas dele, o conceito, o </w:t>
      </w:r>
      <w:r>
        <w:rPr>
          <w:rStyle w:val="16"/>
          <w:rFonts w:hint="default" w:ascii="Times New Roman" w:hAnsi="Times New Roman" w:eastAsia="serif" w:cs="Times New Roman"/>
          <w:i w:val="0"/>
          <w:iCs w:val="0"/>
          <w:color w:val="auto"/>
          <w:sz w:val="24"/>
          <w:szCs w:val="24"/>
          <w:shd w:val="clear" w:color="auto" w:fill="auto"/>
        </w:rPr>
        <w:t>design</w:t>
      </w:r>
      <w:r>
        <w:rPr>
          <w:rFonts w:hint="default" w:ascii="Times New Roman" w:hAnsi="Times New Roman" w:eastAsia="serif" w:cs="Times New Roman"/>
          <w:i w:val="0"/>
          <w:iCs w:val="0"/>
          <w:color w:val="auto"/>
          <w:sz w:val="24"/>
          <w:szCs w:val="24"/>
          <w:shd w:val="clear" w:color="auto" w:fill="auto"/>
        </w:rPr>
        <w:t>, que tipo de coisa ele quer passar, e tudo mais. Então, sempre que possível, o uso de </w:t>
      </w:r>
      <w:r>
        <w:rPr>
          <w:rStyle w:val="16"/>
          <w:rFonts w:hint="default" w:ascii="Times New Roman" w:hAnsi="Times New Roman" w:eastAsia="serif" w:cs="Times New Roman"/>
          <w:i w:val="0"/>
          <w:iCs w:val="0"/>
          <w:color w:val="auto"/>
          <w:sz w:val="24"/>
          <w:szCs w:val="24"/>
          <w:shd w:val="clear" w:color="auto" w:fill="auto"/>
        </w:rPr>
        <w:t>mock-ups</w:t>
      </w:r>
      <w:r>
        <w:rPr>
          <w:rFonts w:hint="default" w:ascii="Times New Roman" w:hAnsi="Times New Roman" w:eastAsia="serif" w:cs="Times New Roman"/>
          <w:i w:val="0"/>
          <w:iCs w:val="0"/>
          <w:color w:val="auto"/>
          <w:sz w:val="24"/>
          <w:szCs w:val="24"/>
          <w:shd w:val="clear" w:color="auto" w:fill="auto"/>
        </w:rPr>
        <w:t>, o uso desse tipo de protótipo bem completo – quanto mais realista, melhor – dá uma visão muito boa do produto.</w:t>
      </w:r>
    </w:p>
    <w:p w14:paraId="69E35B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[08:26] Não precisa entrar em detalhes, nem precisa funcionar de alguma forma, estamos falando só de visão.</w:t>
      </w:r>
    </w:p>
    <w:p w14:paraId="1AFF50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[08:32] Outra coisa que ajuda na visão do produto é o </w:t>
      </w:r>
      <w:r>
        <w:rPr>
          <w:rStyle w:val="16"/>
          <w:rFonts w:hint="default" w:ascii="Times New Roman" w:hAnsi="Times New Roman" w:eastAsia="serif" w:cs="Times New Roman"/>
          <w:i w:val="0"/>
          <w:iCs w:val="0"/>
          <w:color w:val="auto"/>
          <w:sz w:val="24"/>
          <w:szCs w:val="24"/>
          <w:shd w:val="clear" w:color="auto" w:fill="auto"/>
        </w:rPr>
        <w:t>product roadmap</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product roadmap</w:t>
      </w:r>
      <w:r>
        <w:rPr>
          <w:rFonts w:hint="default" w:ascii="Times New Roman" w:hAnsi="Times New Roman" w:eastAsia="serif" w:cs="Times New Roman"/>
          <w:i w:val="0"/>
          <w:iCs w:val="0"/>
          <w:color w:val="auto"/>
          <w:sz w:val="24"/>
          <w:szCs w:val="24"/>
          <w:shd w:val="clear" w:color="auto" w:fill="auto"/>
        </w:rPr>
        <w:t> é uma espécie de planejamento de </w:t>
      </w:r>
      <w:r>
        <w:rPr>
          <w:rStyle w:val="16"/>
          <w:rFonts w:hint="default" w:ascii="Times New Roman" w:hAnsi="Times New Roman" w:eastAsia="serif" w:cs="Times New Roman"/>
          <w:i w:val="0"/>
          <w:iCs w:val="0"/>
          <w:color w:val="auto"/>
          <w:sz w:val="24"/>
          <w:szCs w:val="24"/>
          <w:shd w:val="clear" w:color="auto" w:fill="auto"/>
        </w:rPr>
        <w:t>releases</w:t>
      </w:r>
      <w:r>
        <w:rPr>
          <w:rFonts w:hint="default" w:ascii="Times New Roman" w:hAnsi="Times New Roman" w:eastAsia="serif" w:cs="Times New Roman"/>
          <w:i w:val="0"/>
          <w:iCs w:val="0"/>
          <w:color w:val="auto"/>
          <w:sz w:val="24"/>
          <w:szCs w:val="24"/>
          <w:shd w:val="clear" w:color="auto" w:fill="auto"/>
        </w:rPr>
        <w:t> daquele produto. Eu tenho, ao longo dos anos, uma programação de lançamentos de versões do produto.</w:t>
      </w:r>
    </w:p>
    <w:p w14:paraId="6229E8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[08:50] Esse celular, por exemplo, em 2015, na sua versão 7, vai ter uma bateria de longa duração; e está previsto, para 2018, uma bateria atômica; depois, para 2022, além de ter a bateria atômica, ele tem um projetor tridimensional, enfim.</w:t>
      </w:r>
    </w:p>
    <w:p w14:paraId="49E06F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[09:11] Ele mostra qual é o plano de desenvolvimento, de crescimento, de evolução desse produto. Isso, com certeza, ajuda a ter uma visão, e é muito inspirador para a equipe.</w:t>
      </w:r>
    </w:p>
    <w:p w14:paraId="18FC3D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[09:22] Com relação ao escopo, ele deriva da visão, ele tem que conversar com a visão. Se considerarmos, por exemplo, o Scrum, ele fala de artefatos do Scrum, e esses artefatos têm a ver com o escopo.</w:t>
      </w:r>
    </w:p>
    <w:p w14:paraId="7A2215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[09:39] Esses artefatos, seguindo o guia de Scrum, no método Scrum, são o: Product Backlog, Sprint Backlog e Incremento. O Product Backlog fala de escopo e é aberto, é escopo aberto.</w:t>
      </w:r>
    </w:p>
    <w:p w14:paraId="2CD509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[09:52] O Sprint Backlog também fala de escopo, específico para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é escopo fechado, porque ele tem 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associada. E o incremento é a entrega. A partir do escopo fechado do Spring Backlog, é gerado um incremento no produto que representa a entrega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19AA5A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[10:15] Então, esses itens se relacionam aos escopos. Product Backlog é um escopo macro, aberto; o Spring Backlog é um escopo reduzido, fechado; e o incremento é a materialização do escopo.</w:t>
      </w:r>
    </w:p>
    <w:p w14:paraId="7A6DF2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[10:29] Uma observação, pensando no exame PMI-ACP, os artefatos do Scrum são esses – não são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etc. Concretamente falando, o que está dito no Scrum Guide, de artefatos do Scrum, são esses três.</w:t>
      </w:r>
    </w:p>
    <w:p w14:paraId="0DCF12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[10:46] Tenham isso em mente porque podem aparecer questões que falem “cite um artefato do Scrum”, aparece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e você fala “o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é um artefato, vou marcar”, mas, oficialmente, através do Scrum Guide, os artefatos são esses três.</w:t>
      </w:r>
    </w:p>
    <w:p w14:paraId="6424AA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[11:06] Então, precisa ler esse guia, precisa ler essa documentação que nós sugerimos ao longo do curso para reforçar alguns conceitos que são da referência. Aproveito para fazer essa observação.</w:t>
      </w:r>
    </w:p>
    <w:p w14:paraId="7F2DEE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[11:22] O Product Backlog lista os itens do escopo do produto. Na gestão de projetos tradicional, se fala em escopo do produto e escopo do projeto. O próprio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é típico de escopo do produto porque todos os itens que estão lá são </w:t>
      </w:r>
      <w:r>
        <w:rPr>
          <w:rStyle w:val="16"/>
          <w:rFonts w:hint="default" w:ascii="Times New Roman" w:hAnsi="Times New Roman" w:eastAsia="serif" w:cs="Times New Roman"/>
          <w:i w:val="0"/>
          <w:iCs w:val="0"/>
          <w:color w:val="auto"/>
          <w:sz w:val="24"/>
          <w:szCs w:val="24"/>
          <w:shd w:val="clear" w:color="auto" w:fill="auto"/>
        </w:rPr>
        <w:t>features</w:t>
      </w:r>
      <w:r>
        <w:rPr>
          <w:rFonts w:hint="default" w:ascii="Times New Roman" w:hAnsi="Times New Roman" w:eastAsia="serif" w:cs="Times New Roman"/>
          <w:i w:val="0"/>
          <w:iCs w:val="0"/>
          <w:color w:val="auto"/>
          <w:sz w:val="24"/>
          <w:szCs w:val="24"/>
          <w:shd w:val="clear" w:color="auto" w:fill="auto"/>
        </w:rPr>
        <w:t> do produto – priorizadas e tudo mais, e pode ter também aspectos de escopo funcional e escopo não funcional.</w:t>
      </w:r>
    </w:p>
    <w:p w14:paraId="0277D2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[11:49] Características e performances do produto, mas tudo muito voltado ao produto. O Sprint Backlog tem mais a ver com o escopo do projeto porque é uma lista de atividades que, se cumpridas, vão ajudar na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vão contribuir para que aquele incremento seja materializado.</w:t>
      </w:r>
    </w:p>
    <w:p w14:paraId="3136F1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[12:08] Então, no Sprint Backlog tem, por exemplo, teste. O teste é escopo de projeto, é uma atividade que não vai acrescentar, em si, valor ao produto, ela vai verificar se tem algum defeito, se tem algum não-valor.</w:t>
      </w:r>
    </w:p>
    <w:p w14:paraId="2D36B7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[12:25] Então, é algo de escopo de projeto, atividades que têm de ser feitas para atender o escopo do produto. Então, o Sprint Backlog tem essa característica mais de escopo do projeto.</w:t>
      </w:r>
    </w:p>
    <w:p w14:paraId="6B86D4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[12:35] Para cada item do escopo do produto, eu tenho algumas atividades que são escopo do projeto, que são trabalhos realizados para atingir o escopo do produto.</w:t>
      </w:r>
    </w:p>
    <w:p w14:paraId="60163B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[12:46] Finalmente, o incremento corresponde ao crescimento do produto operativo. É a entrega que será validada pelo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Não é que ele(a) irá testar o produto, ele já está testado, em tese, de acordo com uma boa definição de pronto.</w:t>
      </w:r>
    </w:p>
    <w:p w14:paraId="7BB59F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[13:05] Mas ele vai verificar se está ok, se está de acordo com o que foi pedido e se ainda adiciona valor ou se tem uma ideia melhor para alterá-lo no sentido de adicionar mais valor.</w:t>
      </w:r>
    </w:p>
    <w:p w14:paraId="0B8863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[13:17] Então, o escopo no ágil é tratado dessa forma. Eu tenho uma visão que é de caráter mais amplo, mais inspirador, e o escopo tem o Product Backlog, o Sprint Backlog e o incremento, no caso do Scrum.</w:t>
      </w:r>
    </w:p>
    <w:p w14:paraId="6ABFF7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[13:33] Existem outros métodos ágeis além do Scrum, mas o Product Backlog está sempre presente, porque eu preciso de uma lista de </w:t>
      </w:r>
      <w:r>
        <w:rPr>
          <w:rStyle w:val="16"/>
          <w:rFonts w:hint="default" w:ascii="Times New Roman" w:hAnsi="Times New Roman" w:eastAsia="serif" w:cs="Times New Roman"/>
          <w:i w:val="0"/>
          <w:iCs w:val="0"/>
          <w:color w:val="auto"/>
          <w:sz w:val="24"/>
          <w:szCs w:val="24"/>
          <w:shd w:val="clear" w:color="auto" w:fill="auto"/>
        </w:rPr>
        <w:t>features</w:t>
      </w:r>
      <w:r>
        <w:rPr>
          <w:rFonts w:hint="default" w:ascii="Times New Roman" w:hAnsi="Times New Roman" w:eastAsia="serif" w:cs="Times New Roman"/>
          <w:i w:val="0"/>
          <w:iCs w:val="0"/>
          <w:color w:val="auto"/>
          <w:sz w:val="24"/>
          <w:szCs w:val="24"/>
          <w:shd w:val="clear" w:color="auto" w:fill="auto"/>
        </w:rPr>
        <w:t> que aquele produto tem que ter, e o incremento está associado à entrega, está sempre presente também.</w:t>
      </w:r>
    </w:p>
    <w:p w14:paraId="0C78E5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[13:49] Na sequência, vamos falar como o ágil endereça a mudança no escopo, a gestão de mudanças, porque o escopo pode mudar, o ágil é flexível e é receptível a mudanças.</w:t>
      </w:r>
    </w:p>
    <w:p w14:paraId="53BF8F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[14:04] Vamos ver exatamente como é essa questão da mudança e como exatamente o ágil é receptivo, é tão amigo das mudanças em nome da adição de valor. Vamos em frente?!</w:t>
      </w:r>
    </w:p>
    <w:p w14:paraId="212E43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60D1D82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5F67F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3" w:name="_Toc11032"/>
      <w:r>
        <w:rPr>
          <w:rFonts w:hint="default" w:ascii="Times New Roman" w:hAnsi="Times New Roman" w:cs="Times New Roman"/>
          <w:i w:val="0"/>
          <w:iCs w:val="0"/>
          <w:color w:val="auto"/>
          <w:sz w:val="24"/>
          <w:szCs w:val="24"/>
          <w:shd w:val="clear" w:color="auto" w:fill="auto"/>
          <w:lang w:val="pt-BR"/>
        </w:rPr>
        <w:t>Gestão de mudanças</w:t>
      </w:r>
      <w:bookmarkEnd w:id="223"/>
      <w:r>
        <w:rPr>
          <w:rFonts w:hint="default" w:ascii="Times New Roman" w:hAnsi="Times New Roman" w:cs="Times New Roman"/>
          <w:i w:val="0"/>
          <w:iCs w:val="0"/>
          <w:color w:val="auto"/>
          <w:sz w:val="24"/>
          <w:szCs w:val="24"/>
          <w:shd w:val="clear" w:color="auto" w:fill="auto"/>
          <w:lang w:val="pt-BR"/>
        </w:rPr>
        <w:t xml:space="preserve"> </w:t>
      </w:r>
    </w:p>
    <w:p w14:paraId="427792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No gerenciamento clássico de projetos, existe a chamada gestão de mudanças. De acordo com a gestão de mudanças na visão tradicional, e em especial no ciclo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as mudanças são algo que deve ser prevenido.</w:t>
      </w:r>
    </w:p>
    <w:p w14:paraId="3F44F0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[00:17] Então, a gestão procura blindar o escopo do projeto para evitar ao máximo as mudanças porque as mudanças, de uma certa forma, causam um estorvo ao projeto.</w:t>
      </w:r>
    </w:p>
    <w:p w14:paraId="522A84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[00:28] Como eu faço isso, de acordo com essa vertente? Através de um planejamento detalhado. Eu faço um grande esforço de planejamento para evitar ao máximo as mudanças durante o projeto.</w:t>
      </w:r>
    </w:p>
    <w:p w14:paraId="4BB129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[00:42] Porém, mesmo com essa visão, mesmo com essa doutrina de blindar as mudanças, considera-se que as mudanças acabam sendo inevitáveis. Então, haverá mudanças, por maior que seja o planejamento.</w:t>
      </w:r>
    </w:p>
    <w:p w14:paraId="64F1D1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[00:55] Para fazer frente a isso, para fazer frente a essas exceções, de acordo com a visão tradicional, criam-se mecanismos de gerenciamento, processos de gerenciamento, como o controle de escopo e o controle integrado de mudanças.</w:t>
      </w:r>
    </w:p>
    <w:p w14:paraId="66D4BE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O controle integrado de mudanças diz o que deve ser feito quando surge algo inusitado, como a mudança – a mudança é considerada algo inusitado –, como a exceção, alguma coisa que apareceu e que temos que resolver.</w:t>
      </w:r>
    </w:p>
    <w:p w14:paraId="063994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Ela diz, por exemplo, “diante de uma mudança, tem que fazer um documento de subestação de mudança, que é uma </w:t>
      </w:r>
      <w:r>
        <w:rPr>
          <w:rStyle w:val="16"/>
          <w:rFonts w:hint="default" w:ascii="Times New Roman" w:hAnsi="Times New Roman" w:eastAsia="serif" w:cs="Times New Roman"/>
          <w:i w:val="0"/>
          <w:iCs w:val="0"/>
          <w:color w:val="auto"/>
          <w:sz w:val="24"/>
          <w:szCs w:val="24"/>
          <w:shd w:val="clear" w:color="auto" w:fill="auto"/>
        </w:rPr>
        <w:t>change request</w:t>
      </w:r>
      <w:r>
        <w:rPr>
          <w:rFonts w:hint="default" w:ascii="Times New Roman" w:hAnsi="Times New Roman" w:eastAsia="serif" w:cs="Times New Roman"/>
          <w:i w:val="0"/>
          <w:iCs w:val="0"/>
          <w:color w:val="auto"/>
          <w:sz w:val="24"/>
          <w:szCs w:val="24"/>
          <w:shd w:val="clear" w:color="auto" w:fill="auto"/>
        </w:rPr>
        <w:t>, isso tem que ir para um </w:t>
      </w:r>
      <w:r>
        <w:rPr>
          <w:rStyle w:val="16"/>
          <w:rFonts w:hint="default" w:ascii="Times New Roman" w:hAnsi="Times New Roman" w:eastAsia="serif" w:cs="Times New Roman"/>
          <w:i w:val="0"/>
          <w:iCs w:val="0"/>
          <w:color w:val="auto"/>
          <w:sz w:val="24"/>
          <w:szCs w:val="24"/>
          <w:shd w:val="clear" w:color="auto" w:fill="auto"/>
        </w:rPr>
        <w:t>change control board</w:t>
      </w:r>
      <w:r>
        <w:rPr>
          <w:rFonts w:hint="default" w:ascii="Times New Roman" w:hAnsi="Times New Roman" w:eastAsia="serif" w:cs="Times New Roman"/>
          <w:i w:val="0"/>
          <w:iCs w:val="0"/>
          <w:color w:val="auto"/>
          <w:sz w:val="24"/>
          <w:szCs w:val="24"/>
          <w:shd w:val="clear" w:color="auto" w:fill="auto"/>
        </w:rPr>
        <w:t>, que é um </w:t>
      </w:r>
      <w:r>
        <w:rPr>
          <w:rStyle w:val="16"/>
          <w:rFonts w:hint="default" w:ascii="Times New Roman" w:hAnsi="Times New Roman" w:eastAsia="serif" w:cs="Times New Roman"/>
          <w:i w:val="0"/>
          <w:iCs w:val="0"/>
          <w:color w:val="auto"/>
          <w:sz w:val="24"/>
          <w:szCs w:val="24"/>
          <w:shd w:val="clear" w:color="auto" w:fill="auto"/>
        </w:rPr>
        <w:t>board</w:t>
      </w:r>
      <w:r>
        <w:rPr>
          <w:rFonts w:hint="default" w:ascii="Times New Roman" w:hAnsi="Times New Roman" w:eastAsia="serif" w:cs="Times New Roman"/>
          <w:i w:val="0"/>
          <w:iCs w:val="0"/>
          <w:color w:val="auto"/>
          <w:sz w:val="24"/>
          <w:szCs w:val="24"/>
          <w:shd w:val="clear" w:color="auto" w:fill="auto"/>
        </w:rPr>
        <w:t> de deliberação com relação a mudança, que vai estudar essa mudança, ver os impactos e ver se aprova ou não”.</w:t>
      </w:r>
    </w:p>
    <w:p w14:paraId="16451E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[01:46] “Depois disso, aprovado, volta para o gerente do projeto para fazer um replanejamento para acertar o cronograma, para rever a equipe, rever custos etc.”.</w:t>
      </w:r>
    </w:p>
    <w:p w14:paraId="2A1F0E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[01:57] Então, tem todo um ritual para tratar as mudanças. Essa é uma visão mais tradicional com relação às mudanças.</w:t>
      </w:r>
    </w:p>
    <w:p w14:paraId="4F311F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[02:09] As abordagens ágeis, por sua vez, abraçam as mudanças de uma outra maneira e as aceitam como parte do jogo. Sendo destinado a produtos complexos, o ágil entende e está aparelhado para lidar com as mudanças como algo natural.</w:t>
      </w:r>
    </w:p>
    <w:p w14:paraId="01AD24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[02:29] Porque, no produto complexo, eu não consigo ter um escopo detalhado a priori, em que a mudança é uma violação desse estudo inicial. Não. No produto complexo, o escopo detalhado vai sendo descoberto ao longo do tempo, em uma certa medida.</w:t>
      </w:r>
    </w:p>
    <w:p w14:paraId="0AE514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[02:46] Então, a mudança é algo que não é uma exceção, que não é um fato inusitado, mas uma coisa pertinente ao processo de descoberta, ao processo empírico.</w:t>
      </w:r>
    </w:p>
    <w:p w14:paraId="787DBB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[02:59] Então, existe aquele bordão no ágil que “as mudanças são bem-vindas”, porque quando uma mudança ocorre, ela advém de uma descoberta, baseada em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que os usuários geram em função do seu contato com os incrementos do produto.</w:t>
      </w:r>
    </w:p>
    <w:p w14:paraId="046E63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[03:15] Com esse contato, eles descobrem melhor o que precisam. Isso dá origem à mudança, então a mudança vem revestida dessa característica de descoberta de como adicionar de fato o valor.</w:t>
      </w:r>
    </w:p>
    <w:p w14:paraId="3BB4B6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[03:27] Ela é algo bem acatada porque tem esse caráter de adição de valor, de melhor adição de valor, de descoberta de como adiciono o valor nesse ponto específico. Então, o ágil encara as mudanças dessa forma.</w:t>
      </w:r>
    </w:p>
    <w:p w14:paraId="78EA38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[03:46] Porém, receber bem as mudanças no ágil não significa não dar nenhuma importância às mudanças que podem ser excessivas. O Product Backlog deve ser preparado com cuidado.</w:t>
      </w:r>
    </w:p>
    <w:p w14:paraId="506090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[04:00] Ele deve ter um acompanhamento grande com a visão e não deve ser feito de qualquer jeito dentro daquele espírito de “vai mudar mesmo, então não preciso ter tanto cuidado”. Não, deve-se procurar fazer um Product Backlog mais cuidadoso possível. As mudanças existirão, mas não precisam ser muito grandes.</w:t>
      </w:r>
    </w:p>
    <w:p w14:paraId="1DFF58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[04:21] Então, tem essa ressalva. Não é que a mudança é algo banal, mas é algo que acrescenta no entendimento do produto. É isso.</w:t>
      </w:r>
    </w:p>
    <w:p w14:paraId="338DBD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Assim sendo, na gestão de mudanças para projetos tradicionais, em especial no ciclo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o que ocorre? Existem determinados processos cuja saídas são mudanças requeridas.</w:t>
      </w:r>
    </w:p>
    <w:p w14:paraId="3C7E1A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[04:44] Por exemplo, o controle da qualidade pode detectar que precisa mudar algo no produto, ou a verificação do escopo verifica que o produto não está de acordo exatamente com o que foi definido. Isso, então, gera mudanças requeridas.</w:t>
      </w:r>
    </w:p>
    <w:p w14:paraId="2A8326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[05:02] Na abordagem tradicional, essas mudanças requeridas vão para o controle integrado de mudanças que diz o que devo fazer com aquela mudança – devo preencher um documento que vai ser submetido a um </w:t>
      </w:r>
      <w:r>
        <w:rPr>
          <w:rStyle w:val="16"/>
          <w:rFonts w:hint="default" w:ascii="Times New Roman" w:hAnsi="Times New Roman" w:eastAsia="serif" w:cs="Times New Roman"/>
          <w:i w:val="0"/>
          <w:iCs w:val="0"/>
          <w:color w:val="auto"/>
          <w:sz w:val="24"/>
          <w:szCs w:val="24"/>
          <w:shd w:val="clear" w:color="auto" w:fill="auto"/>
        </w:rPr>
        <w:t>change control board</w:t>
      </w:r>
      <w:r>
        <w:rPr>
          <w:rFonts w:hint="default" w:ascii="Times New Roman" w:hAnsi="Times New Roman" w:eastAsia="serif" w:cs="Times New Roman"/>
          <w:i w:val="0"/>
          <w:iCs w:val="0"/>
          <w:color w:val="auto"/>
          <w:sz w:val="24"/>
          <w:szCs w:val="24"/>
          <w:shd w:val="clear" w:color="auto" w:fill="auto"/>
        </w:rPr>
        <w:t> que vai deliberar com base no custo-benefício dessa mudança.</w:t>
      </w:r>
    </w:p>
    <w:p w14:paraId="59972D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[05:23] As mudanças podem ser rejeitadas ou podem ser aprovadas. Sendo aprovadas, voltam para o gerente do projeto, que faz um replanejamento do projeto e a alteração do </w:t>
      </w:r>
      <w:r>
        <w:rPr>
          <w:rStyle w:val="16"/>
          <w:rFonts w:hint="default" w:ascii="Times New Roman" w:hAnsi="Times New Roman" w:eastAsia="serif" w:cs="Times New Roman"/>
          <w:i w:val="0"/>
          <w:iCs w:val="0"/>
          <w:color w:val="auto"/>
          <w:sz w:val="24"/>
          <w:szCs w:val="24"/>
          <w:shd w:val="clear" w:color="auto" w:fill="auto"/>
        </w:rPr>
        <w:t>baseline</w:t>
      </w:r>
      <w:r>
        <w:rPr>
          <w:rFonts w:hint="default" w:ascii="Times New Roman" w:hAnsi="Times New Roman" w:eastAsia="serif" w:cs="Times New Roman"/>
          <w:i w:val="0"/>
          <w:iCs w:val="0"/>
          <w:color w:val="auto"/>
          <w:sz w:val="24"/>
          <w:szCs w:val="24"/>
          <w:shd w:val="clear" w:color="auto" w:fill="auto"/>
        </w:rPr>
        <w:t> de escopo.</w:t>
      </w:r>
    </w:p>
    <w:p w14:paraId="6ADB0F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[05:37] Então, aquele escopo que estava fechado, ele mudou e passa por uma outra versão de escopo com base nessa que foi aprovada. Aí tem as devidas alterações no </w:t>
      </w:r>
      <w:r>
        <w:rPr>
          <w:rStyle w:val="16"/>
          <w:rFonts w:hint="default" w:ascii="Times New Roman" w:hAnsi="Times New Roman" w:eastAsia="serif" w:cs="Times New Roman"/>
          <w:i w:val="0"/>
          <w:iCs w:val="0"/>
          <w:color w:val="auto"/>
          <w:sz w:val="24"/>
          <w:szCs w:val="24"/>
          <w:shd w:val="clear" w:color="auto" w:fill="auto"/>
        </w:rPr>
        <w:t>baseline</w:t>
      </w:r>
      <w:r>
        <w:rPr>
          <w:rFonts w:hint="default" w:ascii="Times New Roman" w:hAnsi="Times New Roman" w:eastAsia="serif" w:cs="Times New Roman"/>
          <w:i w:val="0"/>
          <w:iCs w:val="0"/>
          <w:color w:val="auto"/>
          <w:sz w:val="24"/>
          <w:szCs w:val="24"/>
          <w:shd w:val="clear" w:color="auto" w:fill="auto"/>
        </w:rPr>
        <w:t> de tempo e de custo também.</w:t>
      </w:r>
    </w:p>
    <w:p w14:paraId="3FF239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[05:50] Mexe no cronograma, às vezes precisa até contratar mais gente, mexer na equipe em função dessa mudança, existe uma revisão de </w:t>
      </w:r>
      <w:r>
        <w:rPr>
          <w:rStyle w:val="16"/>
          <w:rFonts w:hint="default" w:ascii="Times New Roman" w:hAnsi="Times New Roman" w:eastAsia="serif" w:cs="Times New Roman"/>
          <w:i w:val="0"/>
          <w:iCs w:val="0"/>
          <w:color w:val="auto"/>
          <w:sz w:val="24"/>
          <w:szCs w:val="24"/>
          <w:shd w:val="clear" w:color="auto" w:fill="auto"/>
        </w:rPr>
        <w:t>budget</w:t>
      </w:r>
      <w:r>
        <w:rPr>
          <w:rFonts w:hint="default" w:ascii="Times New Roman" w:hAnsi="Times New Roman" w:eastAsia="serif" w:cs="Times New Roman"/>
          <w:i w:val="0"/>
          <w:iCs w:val="0"/>
          <w:color w:val="auto"/>
          <w:sz w:val="24"/>
          <w:szCs w:val="24"/>
          <w:shd w:val="clear" w:color="auto" w:fill="auto"/>
        </w:rPr>
        <w:t>. Aí, então, a mudança entra para ser executada.</w:t>
      </w:r>
    </w:p>
    <w:p w14:paraId="7AC1A6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[06:03] Então, houve todo um impacto no projeto, no planejamento original. É como se o projeto tivesse mudado em função da mudança. Isso é o jeito tradicional de lidar com mudanças.</w:t>
      </w:r>
    </w:p>
    <w:p w14:paraId="15FE74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[06:17] Já no ágil, vamos pegar o exemplo do método Scrum, o que ocorre? Existe o planejamento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coloca alguns itens para serem feitos durante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3E6568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[06:30] Ao final, existe uma avaliação do(a)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que vai validar aquelas entregas associadas aos itens que transitaram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 resultado isso pode ser “Done”, ou seja, está feito, atendeu a definição de “pronto”; ou “Undone”, algo que tem que ser rejeitado ou alterado.</w:t>
      </w:r>
    </w:p>
    <w:p w14:paraId="1B7538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[06:54] Apresentou algum defeito, ou então houve ideia de melhoria que demandaria uma alteração no produto, enfim, por qualquer motivo aquele item foi rejeitado ou alterado. Isso volta para o Product Backlog como um item que vai entrar na priorização junto com os demais como se fosse um requisito original.</w:t>
      </w:r>
    </w:p>
    <w:p w14:paraId="4E034F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[07:18] Então, o Product Backlog é constantemente repriorizado, e ali estão os itens originais e todas as mudanças vindas da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ou vindas de outro lugar.</w:t>
      </w:r>
    </w:p>
    <w:p w14:paraId="1CD2F1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[07:30] Independentemente da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verificou que tem a necessidade de um item que não está no Product Backlog, ele coloca lá a qualquer momento e reprioriza.</w:t>
      </w:r>
    </w:p>
    <w:p w14:paraId="74EDDD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[07:42] Então, a mudança entra livremente no Product Backlog e pode ir para o topo da lista, para o meio ou para o final, dependendo do seu potencial de adição de valor.</w:t>
      </w:r>
    </w:p>
    <w:p w14:paraId="1E3D8C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[07:53] Aqueles itens que vão ficando no final, pode ser que nunca sejam feitos; e mudanças, pode ser que haja uma mudança mais importante, que é mais valiosa do que um item original, e ela vai para o topo e vai ser tratada antes.</w:t>
      </w:r>
    </w:p>
    <w:p w14:paraId="793443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[08:08] Então, no próximo </w:t>
      </w:r>
      <w:r>
        <w:rPr>
          <w:rStyle w:val="16"/>
          <w:rFonts w:hint="default" w:ascii="Times New Roman" w:hAnsi="Times New Roman" w:eastAsia="serif" w:cs="Times New Roman"/>
          <w:i w:val="0"/>
          <w:iCs w:val="0"/>
          <w:color w:val="auto"/>
          <w:sz w:val="24"/>
          <w:szCs w:val="24"/>
          <w:shd w:val="clear" w:color="auto" w:fill="auto"/>
        </w:rPr>
        <w:t>sprint planning</w:t>
      </w:r>
      <w:r>
        <w:rPr>
          <w:rFonts w:hint="default" w:ascii="Times New Roman" w:hAnsi="Times New Roman" w:eastAsia="serif" w:cs="Times New Roman"/>
          <w:i w:val="0"/>
          <w:iCs w:val="0"/>
          <w:color w:val="auto"/>
          <w:sz w:val="24"/>
          <w:szCs w:val="24"/>
          <w:shd w:val="clear" w:color="auto" w:fill="auto"/>
        </w:rPr>
        <w:t>, pega-se novamente aquela fatia que está no topo da lista. Ali podem ter itens originais, podem ter mudanças vindas do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anterior, ou podem ter mudanças que não vieram de nenhum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elas surgiram em algum momento e foram colocadas no Backlog.</w:t>
      </w:r>
    </w:p>
    <w:p w14:paraId="7E0F59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[08:29] Assim, esse ciclo vai indo. Note que não existe uma mudança no projeto em função de algum item novo, de alguma alteração. 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sempre acontecem com aquela parte superior priorizada do Product Backlog.</w:t>
      </w:r>
    </w:p>
    <w:p w14:paraId="26DC64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[08:49] O que está acontecendo para baixo não tem problema nenhum, ele não causa nenhum replanejamento da estrutura do projeto. Então, é dessa forma que o ágil endereça as mudanças.</w:t>
      </w:r>
    </w:p>
    <w:p w14:paraId="3FC4D9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[09:01] As mudanças entram no Product Backlog e não estorvam os mini-projetos que são representados pelos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Essa é a dinâmica.</w:t>
      </w:r>
    </w:p>
    <w:p w14:paraId="653DB2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[09:14] Para entender um pouco mais isso e verificar a real diferença entre entrega de escopo e entrega de valor, nós vamos continuar a falar desse ponto e, na sequência, comparando exatamente a questão da entrega de escopo, do atendimento de escopo, </w:t>
      </w:r>
      <w:r>
        <w:rPr>
          <w:rStyle w:val="16"/>
          <w:rFonts w:hint="default" w:ascii="Times New Roman" w:hAnsi="Times New Roman" w:eastAsia="serif" w:cs="Times New Roman"/>
          <w:i w:val="0"/>
          <w:iCs w:val="0"/>
          <w:color w:val="auto"/>
          <w:sz w:val="24"/>
          <w:szCs w:val="24"/>
          <w:shd w:val="clear" w:color="auto" w:fill="auto"/>
        </w:rPr>
        <w:t>versus</w:t>
      </w:r>
      <w:r>
        <w:rPr>
          <w:rFonts w:hint="default" w:ascii="Times New Roman" w:hAnsi="Times New Roman" w:eastAsia="serif" w:cs="Times New Roman"/>
          <w:i w:val="0"/>
          <w:iCs w:val="0"/>
          <w:color w:val="auto"/>
          <w:sz w:val="24"/>
          <w:szCs w:val="24"/>
          <w:shd w:val="clear" w:color="auto" w:fill="auto"/>
        </w:rPr>
        <w:t> a entrega de valor.</w:t>
      </w:r>
    </w:p>
    <w:p w14:paraId="48AC8F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[09:36] Aí vamos fechar um pouco mais o entendimento de como o escopo é endereçado e qual a diferença entre cumprimento de escopo e cumprimento de valor.</w:t>
      </w:r>
    </w:p>
    <w:p w14:paraId="2C58B1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[09:47] Vamos em frente e vamos fechar a questão do entendimento do escopo e das mudanças na visão do ágil contra a questão da entrega de valor. Vamos lá?!</w:t>
      </w:r>
    </w:p>
    <w:p w14:paraId="5F8A7C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50EB4D6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7B6B13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4" w:name="_Toc13618"/>
      <w:r>
        <w:rPr>
          <w:rFonts w:hint="default" w:ascii="Times New Roman" w:hAnsi="Times New Roman" w:cs="Times New Roman"/>
          <w:i w:val="0"/>
          <w:iCs w:val="0"/>
          <w:color w:val="auto"/>
          <w:sz w:val="24"/>
          <w:szCs w:val="24"/>
          <w:shd w:val="clear" w:color="auto" w:fill="auto"/>
          <w:lang w:val="pt-BR"/>
        </w:rPr>
        <w:t>Escopo X Valor</w:t>
      </w:r>
      <w:bookmarkEnd w:id="224"/>
      <w:r>
        <w:rPr>
          <w:rFonts w:hint="default" w:ascii="Times New Roman" w:hAnsi="Times New Roman" w:cs="Times New Roman"/>
          <w:i w:val="0"/>
          <w:iCs w:val="0"/>
          <w:color w:val="auto"/>
          <w:sz w:val="24"/>
          <w:szCs w:val="24"/>
          <w:shd w:val="clear" w:color="auto" w:fill="auto"/>
          <w:lang w:val="pt-BR"/>
        </w:rPr>
        <w:t xml:space="preserve"> </w:t>
      </w:r>
    </w:p>
    <w:p w14:paraId="6568BE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Para dar um toque final no entendimento a respeito da diferença entre entrega de valor e atendimento de escopo – escopo de uma lista completa, indiscriminadamente –, vamos considerar um cenário que é o seguinte.</w:t>
      </w:r>
    </w:p>
    <w:p w14:paraId="66A8C5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[00:18] Imagine que vamos desenvolver um projeto e estamos recebendo propostas de duas equipes, cada uma com uma abordagem diferente.</w:t>
      </w:r>
    </w:p>
    <w:p w14:paraId="510C76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[00:29] A primeira abordagem, abordagem 1, vamos chamar de “abordagem do escopo total fixo”. Nessa primeira proposta, a equipe apresenta o seguinte: “temos aqui um conjunto completo de funcionalidades do produto que foram visualizadas a priori, tudo isso é importante, tudo isso vai ser feito, não há priorização”.</w:t>
      </w:r>
    </w:p>
    <w:p w14:paraId="09D70B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[00:58] A equipe se compromete a entregar tudo isso, essa lista completa. Fazendo uma estimativa, chegou-se no preço de 1 milhão para o desenvolvimento.</w:t>
      </w:r>
    </w:p>
    <w:p w14:paraId="68D505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[01:13] Digamos que a equipe tem um método de estimativa muito bom, o detalhamento foi muito bom, e vamos considerar que esse número está correto, está preciso, que é 1 milhão mesmo que vai custar.</w:t>
      </w:r>
    </w:p>
    <w:p w14:paraId="235DD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[01:30] A equipe está se comprometendo a entregar um conjunto completo de funcionalidades, um escopo fixo, com um valor fixo e, muito provavelmente, com um cronograma fixo também.</w:t>
      </w:r>
    </w:p>
    <w:p w14:paraId="2A2DB5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[01:43] Nessas circunstâncias, a equipe coloca na proposta, isso é inerente, não tem como, a seguinte regra: nada entra. Qualquer coisa nova, qualquer coisa que se deseja alterar ou não pode entrar ou, se entrar, já não é mais 1 milhão, já não é mais esse prazo, nós não garantimos mais a entrega desse escopo total fixo.</w:t>
      </w:r>
    </w:p>
    <w:p w14:paraId="3BC2FD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[02:11] Então, essa é uma condição lógica e inerente ao tipo de compromisso que foi firmado. A equipe se compromete a fazer essa entrega de uma única vez no final ou em grandes entregas parciais.</w:t>
      </w:r>
    </w:p>
    <w:p w14:paraId="79E682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[02:25] Vou fazer tudo, então tanto faz entregar no final ou em partes, o nosso compromisso é com tudo, nada pode ser mudado sem impacto no projeto, e vamos cobrar 1 milhão, estamos correndo esse risco. Então, por conta disso, mudanças não serão muito bem-vindas, mas nós nos comprometemos a entregar tudo. Então, essa é a proposta da equipe 1.</w:t>
      </w:r>
    </w:p>
    <w:p w14:paraId="1FD4C5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[02:51] Vamos considerar agora a proposta da equipe 2 para o mesmo projeto, e chamar essa proposta da equipe 2, essa abordagem 2, de “ágil”. Existe aquele conjunto de itens que foram visualizados a priori, de funcionalidades, só que a equipe propõe algo diferente.</w:t>
      </w:r>
    </w:p>
    <w:p w14:paraId="798373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[03:11] Então diz “está vendo essa lista? faz o seguinte, prioriza para mim essas funcionalidades, colocando no topo as mais importantes e na sequência as menos importantes em termos de adição de valor para o negócio”.</w:t>
      </w:r>
    </w:p>
    <w:p w14:paraId="673D3F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[03:28] “E fica estabelecida a regra que essa lista, se mexida, vamos sempre mantê-la priorizada, ela é uma lista viva e constantemente priorizada”. Quanto ao investimento, a equipe 2 diz o seguinte: “vamos cobrar aquele mesmo 1 milhão, vamos manter o mesmo preço”.</w:t>
      </w:r>
    </w:p>
    <w:p w14:paraId="0874B1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[03:55] “E dizemos mais, nessa lista, nesse escopo, pode entrar o que for preciso, então não é um escopo fixo. Assim sendo, se surgir alguma funcionalidade nova, importante para o negócio, ou alguma alteração que vocês julgarem ok, que vocês julgarem importante, podem colocar na lista”.</w:t>
      </w:r>
    </w:p>
    <w:p w14:paraId="2B91C6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[04:15] “Apenas lembrando do nosso compromisso de manter essa lista constantemente priorizada. Então, se entrar algo importante, ele vai lá para o topo e coisas menos importantes, mesmo sendo do escopo original, vão ficando para o final”.</w:t>
      </w:r>
    </w:p>
    <w:p w14:paraId="1AB0BA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[04:28] Essa é a regra que fica combinada na abordagem 2. Em função disso, como o escopo é aberto, não existe milagre. A equipe não vai conseguir entregar tudo, vai chegar um momento que já gastou 1 milhão e o projeto tem que parar, e algumas coisas vão sobrar, algumas coisas que estão na lista não serão entregues.</w:t>
      </w:r>
    </w:p>
    <w:p w14:paraId="5FE826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[04:57] Agora, por força da priorização, esses itens que não foram entregues, porque acabou o dinheiro, são os menos prioritários, são os que ficaram na base da lista.</w:t>
      </w:r>
    </w:p>
    <w:p w14:paraId="309181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[05:10] Então, coisas importantes entraram, passaram na frente e foram entregues, mas alguns itens não foram entregues, porque são menos prioritários, menos importantes para adição de valor ao negócio, e acabaram não sendo entregues mesmo.</w:t>
      </w:r>
    </w:p>
    <w:p w14:paraId="3A9A9C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[05:28] Comparando a abordagem 1 e a abordagem 2, qual dessas duas entregas adiciona mais valor para o negócio? O tudo da abordagem 1 ou um todo da abordagem 2?</w:t>
      </w:r>
    </w:p>
    <w:p w14:paraId="5CBFD4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[05:44] Porque o tudo da abordagem 1 é tudo, e não admite a mudança; e o todo da abordagem 2 não é tudo, algumas coisas não foram entregues, mas, em compensação, aquilo que foi entregue fez com que aquele 1 milhão fosse gasto com coisas realmente importantes para adição de valor ao negócio, incluindo algumas delas que foram descobertas ao longo do projeto.</w:t>
      </w:r>
    </w:p>
    <w:p w14:paraId="120F9C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[06:10] Porque as entregas também foram feitas de maneira parcial, de maneira escalonada, de tal forma que foi possível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que motivou a entrada dessas mudanças.</w:t>
      </w:r>
    </w:p>
    <w:p w14:paraId="0D5219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[06:24] Então, na medida que eu vejo mais valor na entrega da abordagem 2, eu estou comprando o ágil, estou entendendo o ágil como algo mais valoroso para o negócio.</w:t>
      </w:r>
    </w:p>
    <w:p w14:paraId="06121D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[06:37] Gastei o mesmo 1 milhão, a entrega da abordagem 1 é tudo indiscriminadamente, ainda dentro de um risco, sem permitir mudanças; e na abordagem 2 não teve entrega de tudo, teve entrega de um subconjunto, mas um subconjunto que tem itens de maior importância e de maior valor ao negócio do que aquele tudo.</w:t>
      </w:r>
    </w:p>
    <w:p w14:paraId="096CB9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[07:02] Então, esse conjunto entregue na abordagem 2 deixa de fora alguns itens, até do escopo original, mas que são menos importantes. As mudanças que surgiram, se importantes, por força da priorização, ficaram na parte mais alta da lista e foram implementadas.</w:t>
      </w:r>
    </w:p>
    <w:p w14:paraId="1C6DDA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[07:23] Chegou em 1 milhão, terminou. Então, teve a entrega desse todo. Essa é a mágica da adição de valor do ágil </w:t>
      </w:r>
      <w:r>
        <w:rPr>
          <w:rStyle w:val="16"/>
          <w:rFonts w:hint="default" w:ascii="Times New Roman" w:hAnsi="Times New Roman" w:eastAsia="serif" w:cs="Times New Roman"/>
          <w:i w:val="0"/>
          <w:iCs w:val="0"/>
          <w:color w:val="auto"/>
          <w:sz w:val="24"/>
          <w:szCs w:val="24"/>
          <w:shd w:val="clear" w:color="auto" w:fill="auto"/>
        </w:rPr>
        <w:t>versus</w:t>
      </w:r>
      <w:r>
        <w:rPr>
          <w:rFonts w:hint="default" w:ascii="Times New Roman" w:hAnsi="Times New Roman" w:eastAsia="serif" w:cs="Times New Roman"/>
          <w:i w:val="0"/>
          <w:iCs w:val="0"/>
          <w:color w:val="auto"/>
          <w:sz w:val="24"/>
          <w:szCs w:val="24"/>
          <w:shd w:val="clear" w:color="auto" w:fill="auto"/>
        </w:rPr>
        <w:t> o cumprimento cego de um escopo total fixo.</w:t>
      </w:r>
    </w:p>
    <w:p w14:paraId="55799C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[07:40] Na sequência, vamos começar a ver técnicas, boas práticas, ferramentas e instrumentos para entendermos melhor o escopo e fazermos com que a entrega desse todo, da abordagem 2, seja feito com o máximo potencial de adicionar valor. Vamos começar vendo técnica de prototipação e </w:t>
      </w:r>
      <w:r>
        <w:rPr>
          <w:rStyle w:val="16"/>
          <w:rFonts w:hint="default" w:ascii="Times New Roman" w:hAnsi="Times New Roman" w:eastAsia="serif" w:cs="Times New Roman"/>
          <w:i w:val="0"/>
          <w:iCs w:val="0"/>
          <w:color w:val="auto"/>
          <w:sz w:val="24"/>
          <w:szCs w:val="24"/>
          <w:shd w:val="clear" w:color="auto" w:fill="auto"/>
        </w:rPr>
        <w:t>wireframes</w:t>
      </w:r>
      <w:r>
        <w:rPr>
          <w:rFonts w:hint="default" w:ascii="Times New Roman" w:hAnsi="Times New Roman" w:eastAsia="serif" w:cs="Times New Roman"/>
          <w:i w:val="0"/>
          <w:iCs w:val="0"/>
          <w:color w:val="auto"/>
          <w:sz w:val="24"/>
          <w:szCs w:val="24"/>
          <w:shd w:val="clear" w:color="auto" w:fill="auto"/>
        </w:rPr>
        <w:t>. Vamos em frente?!</w:t>
      </w:r>
    </w:p>
    <w:p w14:paraId="433DCA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36D3C6F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F85B9D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5" w:name="_Toc10641"/>
      <w:r>
        <w:rPr>
          <w:rFonts w:hint="default" w:ascii="Times New Roman" w:hAnsi="Times New Roman" w:cs="Times New Roman"/>
          <w:i w:val="0"/>
          <w:iCs w:val="0"/>
          <w:color w:val="auto"/>
          <w:sz w:val="24"/>
          <w:szCs w:val="24"/>
          <w:shd w:val="clear" w:color="auto" w:fill="auto"/>
          <w:lang w:val="pt-BR"/>
        </w:rPr>
        <w:t>Exercício - Visão</w:t>
      </w:r>
      <w:bookmarkEnd w:id="225"/>
    </w:p>
    <w:p w14:paraId="0C43E4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propósito da chamada “visão do produto”?</w:t>
      </w:r>
    </w:p>
    <w:p w14:paraId="524005AF">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F9C6BA0">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D4328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D8A5138">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4477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Definir escopo, prazo e custo do produto.</w:t>
      </w:r>
    </w:p>
    <w:p w14:paraId="0FD5EE99">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65E2EC">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E91FB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6E62AA3">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8AD9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Deixar bem claro e detalhado o escopo do produto, para evitar problemas.</w:t>
      </w:r>
    </w:p>
    <w:p w14:paraId="2EE1F45E">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9BE356">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12D26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2C1566A">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DC49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Mostrar em linhas gerais qual é o problema que o produto resolve ou qual é a oportunidade que o produto aproveita.</w:t>
      </w:r>
    </w:p>
    <w:p w14:paraId="08739ECF">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8086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visão tem este caráter amplo, dando um norte à equipe. Serve também como um instrumento inspirador e motivacional.</w:t>
      </w:r>
    </w:p>
    <w:p w14:paraId="552B2C6F">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C34B8D">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63B91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907CFA9">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7E39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Planejar o desenvolvimento do produto.</w:t>
      </w:r>
    </w:p>
    <w:p w14:paraId="0F320B38">
      <w:pPr>
        <w:keepNext w:val="0"/>
        <w:keepLines w:val="0"/>
        <w:pageBreakBefore w:val="0"/>
        <w:widowControl/>
        <w:numPr>
          <w:ilvl w:val="0"/>
          <w:numId w:val="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B8B71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EEA04D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53A7FD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6" w:name="_Toc2144"/>
      <w:r>
        <w:rPr>
          <w:rFonts w:hint="default" w:ascii="Times New Roman" w:hAnsi="Times New Roman" w:cs="Times New Roman"/>
          <w:i w:val="0"/>
          <w:iCs w:val="0"/>
          <w:color w:val="auto"/>
          <w:sz w:val="24"/>
          <w:szCs w:val="24"/>
          <w:shd w:val="clear" w:color="auto" w:fill="auto"/>
          <w:lang w:val="pt-BR"/>
        </w:rPr>
        <w:t>Exercício - Product Roadmap</w:t>
      </w:r>
      <w:bookmarkEnd w:id="226"/>
    </w:p>
    <w:p w14:paraId="38AEAB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apresenta um Product Roadmap?</w:t>
      </w:r>
    </w:p>
    <w:p w14:paraId="1D7FB6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"https://cursos.alura.com.br/course/certificacao-pmi-acp-escopo-tempo-custo/task/96412"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BD18F0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1853375">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F0C84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DB036B0">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CDB8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panorama de versões do produto ao longo do tempo.</w:t>
      </w:r>
    </w:p>
    <w:p w14:paraId="63B8C7AF">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6DE8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este é o propósito do Product Roadmap: mostrar as versões previstas do produto ao longo do tempo, destacando as principais funcionalidades de cada uma.</w:t>
      </w:r>
    </w:p>
    <w:p w14:paraId="1CEE019D">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C96D71">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9F441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ECF930D">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6F97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escopo detalhado de cada versão do produto.</w:t>
      </w:r>
    </w:p>
    <w:p w14:paraId="4DDA3F55">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6957D8">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94B14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AC82439">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50AE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cronograma para o desenvolvimento de uma certa versão do produto.</w:t>
      </w:r>
    </w:p>
    <w:p w14:paraId="36D5B95A">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E6890E">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E5717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E7282C">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3DDB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roteiro ou “receita” para desenvolver a versão inicial do produto.</w:t>
      </w:r>
    </w:p>
    <w:p w14:paraId="606EBDD9">
      <w:pPr>
        <w:keepNext w:val="0"/>
        <w:keepLines w:val="0"/>
        <w:pageBreakBefore w:val="0"/>
        <w:widowControl/>
        <w:numPr>
          <w:ilvl w:val="0"/>
          <w:numId w:val="8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A41BD6">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DB6A77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D720E2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7" w:name="_Toc7263"/>
      <w:r>
        <w:rPr>
          <w:rFonts w:hint="default" w:ascii="Times New Roman" w:hAnsi="Times New Roman" w:cs="Times New Roman"/>
          <w:i w:val="0"/>
          <w:iCs w:val="0"/>
          <w:color w:val="auto"/>
          <w:sz w:val="24"/>
          <w:szCs w:val="24"/>
          <w:shd w:val="clear" w:color="auto" w:fill="auto"/>
          <w:lang w:val="pt-BR"/>
        </w:rPr>
        <w:t>Exercício - Entrega de valor</w:t>
      </w:r>
      <w:bookmarkEnd w:id="227"/>
    </w:p>
    <w:p w14:paraId="7E6ED8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alternativa mais se aproxima do conceito de “entrega de valor” ao mercado?</w:t>
      </w:r>
    </w:p>
    <w:p w14:paraId="1D04E00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7848B9B">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9C298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6079EE0">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E5D6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Entregar todo um escopo prometido.</w:t>
      </w:r>
    </w:p>
    <w:p w14:paraId="49285807">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9B17B2">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EB7D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893C519">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6EBE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Entregar algo virtuoso.</w:t>
      </w:r>
    </w:p>
    <w:p w14:paraId="6107972D">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9D278B">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7A778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271939B">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D578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Entregar algo que o mercado esteja disposto a comprar.</w:t>
      </w:r>
    </w:p>
    <w:p w14:paraId="6B5BD17A">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0A33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Quando o mercado está disposto a pagar por algo, certamente isto tem valor para ele, independentemente de padrões estéticos X ou Y.</w:t>
      </w:r>
    </w:p>
    <w:p w14:paraId="778A234F">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19A46A2">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B6970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19C9588">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69DE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Entregar algo de elevada margem de lucro para o produtor.</w:t>
      </w:r>
    </w:p>
    <w:p w14:paraId="3CCC87C6">
      <w:pPr>
        <w:keepNext w:val="0"/>
        <w:keepLines w:val="0"/>
        <w:pageBreakBefore w:val="0"/>
        <w:widowControl/>
        <w:numPr>
          <w:ilvl w:val="0"/>
          <w:numId w:val="8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0B6808">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55D6A3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B27501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8" w:name="_Toc25224"/>
      <w:r>
        <w:rPr>
          <w:rFonts w:hint="default" w:ascii="Times New Roman" w:hAnsi="Times New Roman" w:cs="Times New Roman"/>
          <w:i w:val="0"/>
          <w:iCs w:val="0"/>
          <w:color w:val="auto"/>
          <w:sz w:val="24"/>
          <w:szCs w:val="24"/>
          <w:shd w:val="clear" w:color="auto" w:fill="auto"/>
          <w:lang w:val="pt-BR"/>
        </w:rPr>
        <w:t>Escopo aberto do Ágil: o desafio</w:t>
      </w:r>
      <w:bookmarkEnd w:id="228"/>
    </w:p>
    <w:p w14:paraId="358E77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20" w:right="72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Quem compra quer saber o preço, quer saber exatamente o que vai receber.</w:t>
      </w:r>
    </w:p>
    <w:p w14:paraId="1C0650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Embora estas afirmações possam parecer óbvias quando vendemos um automóvel ou um apartamento, no caso de produtos complexos, a história não é bem assim.</w:t>
      </w:r>
    </w:p>
    <w:p w14:paraId="64C916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Primeiramente, nos produtos complexos não conseguimos detalhar todo o escopo a priori. Desconfie sempre da ideia de que isto é possível com um grande esforço de planejamento.</w:t>
      </w:r>
    </w:p>
    <w:p w14:paraId="25ABBC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há planejamento de produto complexo que permita defini-lo sem um certo nível de experimentação e muito, muito feedback. Pense por exemplo no desenvolvimento de um medicamento, um perfume... ou de um software. Sim, isto mesmo, software. Quem já viu um projeto de software Waterfall naufragar entende bem o problema.</w:t>
      </w:r>
    </w:p>
    <w:p w14:paraId="5D24C6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é simples, todavia, explicar a um patrocinador que “escopo aberto” não é “escopo descontrolado” e que “o que será gasto é exatamente o que se desejar (nem um centavo a mais), recebendo-se em troca um produto de máximo valor possível para aquele investimento”. É preciso confiança na equipe e entendimento da diferença entre preço e valor.</w:t>
      </w:r>
    </w:p>
    <w:p w14:paraId="33B711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exercício, tente elaborar um parágrafo curto que objetive convencer um patrocinador a comprar um projeto na modalidade ágil.</w:t>
      </w:r>
    </w:p>
    <w:p w14:paraId="7C0C62E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C6C4E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o que vimos no curso até aqui, você tem alguns elementos. Submeta seus argumentos a pessoas que nunca trabalharam com projetos. Faça o mesmo, se possível, com pessoas que já tiveram problemas com projetos... Provavelmente você notará que a experiência conta nesta avaliação.</w:t>
      </w:r>
    </w:p>
    <w:p w14:paraId="3407C2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Lembre-se que nele você também pode ajudar e ter ajuda de colegas de curso, incentivando o espírito de comunidade :)</w:t>
      </w:r>
    </w:p>
    <w:p w14:paraId="7D08006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3BC2AF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29" w:name="_Toc3918"/>
      <w:r>
        <w:rPr>
          <w:rFonts w:hint="default" w:ascii="Times New Roman" w:hAnsi="Times New Roman" w:cs="Times New Roman"/>
          <w:i w:val="0"/>
          <w:iCs w:val="0"/>
          <w:color w:val="auto"/>
          <w:sz w:val="24"/>
          <w:szCs w:val="24"/>
          <w:shd w:val="clear" w:color="auto" w:fill="auto"/>
          <w:lang w:val="pt-BR"/>
        </w:rPr>
        <w:t>Faça como eu fiz</w:t>
      </w:r>
      <w:bookmarkEnd w:id="229"/>
    </w:p>
    <w:p w14:paraId="42C9E5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5659A9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p>
    <w:p w14:paraId="32643D3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369F40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0" w:name="_Toc14895"/>
      <w:r>
        <w:rPr>
          <w:rFonts w:hint="default" w:ascii="Times New Roman" w:hAnsi="Times New Roman" w:cs="Times New Roman"/>
          <w:i w:val="0"/>
          <w:iCs w:val="0"/>
          <w:color w:val="auto"/>
          <w:sz w:val="24"/>
          <w:szCs w:val="24"/>
          <w:shd w:val="clear" w:color="auto" w:fill="auto"/>
          <w:lang w:val="pt-BR"/>
        </w:rPr>
        <w:t>O que aprendemos?</w:t>
      </w:r>
      <w:bookmarkEnd w:id="230"/>
    </w:p>
    <w:p w14:paraId="6F67E03C">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31" w:name="_Toc22817"/>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31"/>
    </w:p>
    <w:p w14:paraId="42207F70">
      <w:pPr>
        <w:keepNext w:val="0"/>
        <w:keepLines w:val="0"/>
        <w:pageBreakBefore w:val="0"/>
        <w:widowControl/>
        <w:numPr>
          <w:ilvl w:val="0"/>
          <w:numId w:val="8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Visão:</w:t>
      </w:r>
      <w:r>
        <w:rPr>
          <w:rFonts w:hint="default" w:ascii="Times New Roman" w:hAnsi="Times New Roman" w:eastAsia="serif" w:cs="Times New Roman"/>
          <w:i w:val="0"/>
          <w:iCs w:val="0"/>
          <w:caps w:val="0"/>
          <w:color w:val="auto"/>
          <w:spacing w:val="0"/>
          <w:sz w:val="24"/>
          <w:szCs w:val="24"/>
          <w:shd w:val="clear" w:color="auto" w:fill="auto"/>
        </w:rPr>
        <w:t> uma declaração concisa, inspiradora e poderosa que dá um norte para a equipe desenvolvedora de um produto.</w:t>
      </w:r>
    </w:p>
    <w:p w14:paraId="7988D807">
      <w:pPr>
        <w:keepNext w:val="0"/>
        <w:keepLines w:val="0"/>
        <w:pageBreakBefore w:val="0"/>
        <w:widowControl/>
        <w:numPr>
          <w:ilvl w:val="1"/>
          <w:numId w:val="8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Estabelece qual o grande propósito do produto, o que ele está trazendo ao mundo, e motiva as pessoas a “abraçarem a causa” e “realizarem o sonho” através da construção do referido produto.</w:t>
      </w:r>
    </w:p>
    <w:p w14:paraId="62FC2571">
      <w:pPr>
        <w:keepNext w:val="0"/>
        <w:keepLines w:val="0"/>
        <w:pageBreakBefore w:val="0"/>
        <w:widowControl/>
        <w:numPr>
          <w:ilvl w:val="1"/>
          <w:numId w:val="8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Ainda não está definido exatamente o que será o produto e muito menos seu escopo detalhado. Por exemplo, para uma visão “fazer com que os correntistas usem o banco em suas casas, com segurança, realizando uma série de operações, sem precisar ir a agências”, estamos falando do produto internet banking.</w:t>
      </w:r>
    </w:p>
    <w:p w14:paraId="4E0E04E7">
      <w:pPr>
        <w:keepNext w:val="0"/>
        <w:keepLines w:val="0"/>
        <w:pageBreakBefore w:val="0"/>
        <w:widowControl/>
        <w:numPr>
          <w:ilvl w:val="0"/>
          <w:numId w:val="9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Escopo do produto:</w:t>
      </w:r>
      <w:r>
        <w:rPr>
          <w:rFonts w:hint="default" w:ascii="Times New Roman" w:hAnsi="Times New Roman" w:eastAsia="serif" w:cs="Times New Roman"/>
          <w:i w:val="0"/>
          <w:iCs w:val="0"/>
          <w:caps w:val="0"/>
          <w:color w:val="auto"/>
          <w:spacing w:val="0"/>
          <w:sz w:val="24"/>
          <w:szCs w:val="24"/>
          <w:shd w:val="clear" w:color="auto" w:fill="auto"/>
        </w:rPr>
        <w:t> conjunto de itens que comporão o produto, incluindo características e funções.</w:t>
      </w:r>
    </w:p>
    <w:p w14:paraId="5E96DE81">
      <w:pPr>
        <w:keepNext w:val="0"/>
        <w:keepLines w:val="0"/>
        <w:pageBreakBefore w:val="0"/>
        <w:widowControl/>
        <w:numPr>
          <w:ilvl w:val="1"/>
          <w:numId w:val="9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Difere-se de “escopo do projeto”, que por sua vez é o conjunto de atividades que deverão ser realizadas para entregar o produto.</w:t>
      </w:r>
    </w:p>
    <w:p w14:paraId="15955EA9">
      <w:pPr>
        <w:keepNext w:val="0"/>
        <w:keepLines w:val="0"/>
        <w:pageBreakBefore w:val="0"/>
        <w:widowControl/>
        <w:numPr>
          <w:ilvl w:val="1"/>
          <w:numId w:val="9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exemplo, uma piscina faz parte do escopo de uma casa, enquanto que o cronograma de construção da casa faz parte do escopo do projeto da casa.</w:t>
      </w:r>
    </w:p>
    <w:p w14:paraId="6CC07546">
      <w:pPr>
        <w:keepNext w:val="0"/>
        <w:keepLines w:val="0"/>
        <w:pageBreakBefore w:val="0"/>
        <w:widowControl/>
        <w:numPr>
          <w:ilvl w:val="0"/>
          <w:numId w:val="9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Mudanças de escopo no Ágil:</w:t>
      </w:r>
      <w:r>
        <w:rPr>
          <w:rFonts w:hint="default" w:ascii="Times New Roman" w:hAnsi="Times New Roman" w:eastAsia="serif" w:cs="Times New Roman"/>
          <w:i w:val="0"/>
          <w:iCs w:val="0"/>
          <w:caps w:val="0"/>
          <w:color w:val="auto"/>
          <w:spacing w:val="0"/>
          <w:sz w:val="24"/>
          <w:szCs w:val="24"/>
          <w:shd w:val="clear" w:color="auto" w:fill="auto"/>
        </w:rPr>
        <w:t> mudanças de escopo são consideradas usuais no Ágil, dado que no desenvolvimento de produtos complexos, o escopo “vai sendo descoberto”, através dos feedbacks obtidos com as entregas frequentes de partes do produto.</w:t>
      </w:r>
    </w:p>
    <w:p w14:paraId="7BBB1E3B">
      <w:pPr>
        <w:keepNext w:val="0"/>
        <w:keepLines w:val="0"/>
        <w:pageBreakBefore w:val="0"/>
        <w:widowControl/>
        <w:numPr>
          <w:ilvl w:val="1"/>
          <w:numId w:val="9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Qualquer mudança vai para o Product Backlog, para ser priorizada em relação ao conjunto todo de itens.</w:t>
      </w:r>
    </w:p>
    <w:p w14:paraId="6190298A">
      <w:pPr>
        <w:keepNext w:val="0"/>
        <w:keepLines w:val="0"/>
        <w:pageBreakBefore w:val="0"/>
        <w:widowControl/>
        <w:numPr>
          <w:ilvl w:val="1"/>
          <w:numId w:val="9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mudança poderá passar na frente de um item original ou não, dependendo de sua prioridade, ou seja, de seu potencial de adicionar valor.</w:t>
      </w:r>
    </w:p>
    <w:p w14:paraId="32112EA8">
      <w:pPr>
        <w:keepNext w:val="0"/>
        <w:keepLines w:val="0"/>
        <w:pageBreakBefore w:val="0"/>
        <w:widowControl/>
        <w:numPr>
          <w:ilvl w:val="0"/>
          <w:numId w:val="9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Entrega de valor:</w:t>
      </w:r>
      <w:r>
        <w:rPr>
          <w:rFonts w:hint="default" w:ascii="Times New Roman" w:hAnsi="Times New Roman" w:eastAsia="serif" w:cs="Times New Roman"/>
          <w:i w:val="0"/>
          <w:iCs w:val="0"/>
          <w:caps w:val="0"/>
          <w:color w:val="auto"/>
          <w:spacing w:val="0"/>
          <w:sz w:val="24"/>
          <w:szCs w:val="24"/>
          <w:shd w:val="clear" w:color="auto" w:fill="auto"/>
        </w:rPr>
        <w:t> ação de entregar ao mercado produtos ou serviços considerados relevantes, de tal forma que os clientes estejam dispostos a pagar pelas entregas, dadas as razões genuínas para tal.</w:t>
      </w:r>
    </w:p>
    <w:p w14:paraId="60DA20A5">
      <w:pPr>
        <w:keepNext w:val="0"/>
        <w:keepLines w:val="0"/>
        <w:pageBreakBefore w:val="0"/>
        <w:widowControl/>
        <w:numPr>
          <w:ilvl w:val="1"/>
          <w:numId w:val="9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conceito não tem a ver com preço – algo barato ou até gratuito pode entregar enorme valor, ao passo que um item caro que não satisfaça o consumidor não possui valor.</w:t>
      </w:r>
    </w:p>
    <w:p w14:paraId="75D75BDB">
      <w:pPr>
        <w:keepNext w:val="0"/>
        <w:keepLines w:val="0"/>
        <w:pageBreakBefore w:val="0"/>
        <w:widowControl/>
        <w:numPr>
          <w:ilvl w:val="1"/>
          <w:numId w:val="9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foco do Ágil está na entrega de valor.</w:t>
      </w:r>
    </w:p>
    <w:p w14:paraId="46D5CA2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D79395E">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2" w:name="_Toc17400"/>
      <w:r>
        <w:rPr>
          <w:rFonts w:hint="default" w:ascii="Times New Roman" w:hAnsi="Times New Roman" w:cs="Times New Roman"/>
          <w:i w:val="0"/>
          <w:iCs w:val="0"/>
          <w:color w:val="auto"/>
          <w:sz w:val="24"/>
          <w:szCs w:val="24"/>
          <w:shd w:val="clear" w:color="auto" w:fill="auto"/>
          <w:lang w:val="pt-BR"/>
        </w:rPr>
        <w:t>Para entender melhor o escopo</w:t>
      </w:r>
      <w:bookmarkEnd w:id="232"/>
      <w:r>
        <w:rPr>
          <w:rFonts w:hint="default" w:ascii="Times New Roman" w:hAnsi="Times New Roman" w:cs="Times New Roman"/>
          <w:i w:val="0"/>
          <w:iCs w:val="0"/>
          <w:color w:val="auto"/>
          <w:sz w:val="24"/>
          <w:szCs w:val="24"/>
          <w:shd w:val="clear" w:color="auto" w:fill="auto"/>
          <w:lang w:val="pt-BR"/>
        </w:rPr>
        <w:t xml:space="preserve"> </w:t>
      </w:r>
    </w:p>
    <w:p w14:paraId="3FA333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3" w:name="_Toc31007"/>
      <w:r>
        <w:rPr>
          <w:rFonts w:hint="default" w:ascii="Times New Roman" w:hAnsi="Times New Roman" w:cs="Times New Roman"/>
          <w:i w:val="0"/>
          <w:iCs w:val="0"/>
          <w:color w:val="auto"/>
          <w:sz w:val="24"/>
          <w:szCs w:val="24"/>
          <w:shd w:val="clear" w:color="auto" w:fill="auto"/>
          <w:lang w:val="pt-BR"/>
        </w:rPr>
        <w:t>Prototipação e Wireframes</w:t>
      </w:r>
      <w:bookmarkEnd w:id="233"/>
    </w:p>
    <w:p w14:paraId="5126DD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A concepção de um produto complexo e o detalhamento das numerosas partes que vão constituí-lo é algo que exige bastante esforço, é algo bastante desafiador, e a prototipação pode ajudar nessa tarefa.</w:t>
      </w:r>
    </w:p>
    <w:p w14:paraId="5C9398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[00:18] Trata-se da criação de modelos que, por definição, são simplificações da realidade, porém, embora mais simples, são suficientes para que seja possível ver e sentir algo do produto antes da sua implementação de fato.</w:t>
      </w:r>
    </w:p>
    <w:p w14:paraId="51B3F3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[00:35] Então, faço um modelo que já tem algumas características visuais e de comportamento que permitem testar, fazer análise crítica e discutir a respeito de como será o produto.</w:t>
      </w:r>
    </w:p>
    <w:p w14:paraId="2D8465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Os protótipos variam muito em fidelidade. Eu tenho protótipos de alta fidelidade e protótipos de fidelidade menor, o que vai dizer o seguinte: os protótipos podem ser desde bem esquemáticos até de alto realismo.</w:t>
      </w:r>
    </w:p>
    <w:p w14:paraId="0A0375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Podem ser em tamanho reduzido, em tamanho real, enfim, isso varia muito. Na composição de um protótipo, nós devemos jogar com o custo-benefício. Ele tem que ser suficientemente palpável para que seja possível ajudar na concepção e não pode ser muito caro.</w:t>
      </w:r>
    </w:p>
    <w:p w14:paraId="0BDB99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[01:31] Não existe uma regra para se fazer isso, varia muito da área de aplicação, qual é a engenharia que está sendo utilizada, que tipo de produto está sendo feito para dosarmos adequadamente o nível de prototipação.</w:t>
      </w:r>
    </w:p>
    <w:p w14:paraId="062955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[01:48] Em produtos como o software, é muito importante, em tempo de especificação, desenhar protótipos das saídas. Para o usuário final, o software é a saída, é a tela, é o relatório, é a interface.</w:t>
      </w:r>
    </w:p>
    <w:p w14:paraId="560A88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[02:05] então, devemos discutir com os nossos usuários em cima de protótipos dessas saídas. Desenhar, ainda que de maneira esquemática, como vai ser o </w:t>
      </w:r>
      <w:r>
        <w:rPr>
          <w:rStyle w:val="16"/>
          <w:rFonts w:hint="default" w:ascii="Times New Roman" w:hAnsi="Times New Roman" w:eastAsia="serif" w:cs="Times New Roman"/>
          <w:i w:val="0"/>
          <w:iCs w:val="0"/>
          <w:caps w:val="0"/>
          <w:color w:val="auto"/>
          <w:spacing w:val="0"/>
          <w:sz w:val="24"/>
          <w:szCs w:val="24"/>
          <w:shd w:val="clear" w:color="auto" w:fill="auto"/>
        </w:rPr>
        <w:t>user interface</w:t>
      </w:r>
      <w:r>
        <w:rPr>
          <w:rFonts w:hint="default" w:ascii="Times New Roman" w:hAnsi="Times New Roman" w:eastAsia="serif" w:cs="Times New Roman"/>
          <w:i w:val="0"/>
          <w:iCs w:val="0"/>
          <w:caps w:val="0"/>
          <w:color w:val="auto"/>
          <w:spacing w:val="0"/>
          <w:sz w:val="24"/>
          <w:szCs w:val="24"/>
          <w:shd w:val="clear" w:color="auto" w:fill="auto"/>
        </w:rPr>
        <w:t>, como vai ser a tela, como vai ser o relatório.</w:t>
      </w:r>
    </w:p>
    <w:p w14:paraId="4537BB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[02:19] Para, então, ajudar na capacidade da abstração de todos, no sentido de ter uma boa ideia de como vai ser, de como se deseja que seja, e então fazer uma especificação em cima.</w:t>
      </w:r>
    </w:p>
    <w:p w14:paraId="2377FB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[02:35] Os </w:t>
      </w:r>
      <w:r>
        <w:rPr>
          <w:rStyle w:val="16"/>
          <w:rFonts w:hint="default" w:ascii="Times New Roman" w:hAnsi="Times New Roman" w:eastAsia="serif" w:cs="Times New Roman"/>
          <w:i w:val="0"/>
          <w:iCs w:val="0"/>
          <w:caps w:val="0"/>
          <w:color w:val="auto"/>
          <w:spacing w:val="0"/>
          <w:sz w:val="24"/>
          <w:szCs w:val="24"/>
          <w:shd w:val="clear" w:color="auto" w:fill="auto"/>
        </w:rPr>
        <w:t>wireframes</w:t>
      </w:r>
      <w:r>
        <w:rPr>
          <w:rFonts w:hint="default" w:ascii="Times New Roman" w:hAnsi="Times New Roman" w:eastAsia="serif" w:cs="Times New Roman"/>
          <w:i w:val="0"/>
          <w:iCs w:val="0"/>
          <w:caps w:val="0"/>
          <w:color w:val="auto"/>
          <w:spacing w:val="0"/>
          <w:sz w:val="24"/>
          <w:szCs w:val="24"/>
          <w:shd w:val="clear" w:color="auto" w:fill="auto"/>
        </w:rPr>
        <w:t> são protótipos simples, sem acabamento final, geralmente preto e branco, modificáveis e úteis na discussão de requisitos com os usuários.</w:t>
      </w:r>
    </w:p>
    <w:p w14:paraId="1B379C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Fazer um </w:t>
      </w:r>
      <w:r>
        <w:rPr>
          <w:rStyle w:val="16"/>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de uma saída de software pode ser feito da seguinte forma: pegar um papel e, com um lápis, desenhar os elementos – “isso aqui é um </w:t>
      </w:r>
      <w:r>
        <w:rPr>
          <w:rStyle w:val="16"/>
          <w:rFonts w:hint="default" w:ascii="Times New Roman" w:hAnsi="Times New Roman" w:eastAsia="serif" w:cs="Times New Roman"/>
          <w:i w:val="0"/>
          <w:iCs w:val="0"/>
          <w:caps w:val="0"/>
          <w:color w:val="auto"/>
          <w:spacing w:val="0"/>
          <w:sz w:val="24"/>
          <w:szCs w:val="24"/>
          <w:shd w:val="clear" w:color="auto" w:fill="auto"/>
        </w:rPr>
        <w:t>grid</w:t>
      </w:r>
      <w:r>
        <w:rPr>
          <w:rFonts w:hint="default" w:ascii="Times New Roman" w:hAnsi="Times New Roman" w:eastAsia="serif" w:cs="Times New Roman"/>
          <w:i w:val="0"/>
          <w:iCs w:val="0"/>
          <w:caps w:val="0"/>
          <w:color w:val="auto"/>
          <w:spacing w:val="0"/>
          <w:sz w:val="24"/>
          <w:szCs w:val="24"/>
          <w:shd w:val="clear" w:color="auto" w:fill="auto"/>
        </w:rPr>
        <w:t>, vai ter um botão aqui, um botão aqui”. Isso já ajuda muito.</w:t>
      </w:r>
    </w:p>
    <w:p w14:paraId="448BD5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[03:02] Um papel de pão vale mais que mil palavras porque o visual representa realmente o </w:t>
      </w:r>
      <w:r>
        <w:rPr>
          <w:rStyle w:val="16"/>
          <w:rFonts w:hint="default" w:ascii="Times New Roman" w:hAnsi="Times New Roman" w:eastAsia="serif" w:cs="Times New Roman"/>
          <w:i w:val="0"/>
          <w:iCs w:val="0"/>
          <w:caps w:val="0"/>
          <w:color w:val="auto"/>
          <w:spacing w:val="0"/>
          <w:sz w:val="24"/>
          <w:szCs w:val="24"/>
          <w:shd w:val="clear" w:color="auto" w:fill="auto"/>
        </w:rPr>
        <w:t>user interface</w:t>
      </w:r>
      <w:r>
        <w:rPr>
          <w:rFonts w:hint="default" w:ascii="Times New Roman" w:hAnsi="Times New Roman" w:eastAsia="serif" w:cs="Times New Roman"/>
          <w:i w:val="0"/>
          <w:iCs w:val="0"/>
          <w:caps w:val="0"/>
          <w:color w:val="auto"/>
          <w:spacing w:val="0"/>
          <w:sz w:val="24"/>
          <w:szCs w:val="24"/>
          <w:shd w:val="clear" w:color="auto" w:fill="auto"/>
        </w:rPr>
        <w:t>. Eu posso fazer uma coisa um pouco mais sofisticada, por exemplo, utilizando o PowerPoint para fazer o protótipo da tela.</w:t>
      </w:r>
    </w:p>
    <w:p w14:paraId="2AAC37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O que também não deixa de ser </w:t>
      </w:r>
      <w:r>
        <w:rPr>
          <w:rStyle w:val="16"/>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porque é algo simplificado, é algo ainda simples que não utiliza aqueles elementos, aqueles componentes de </w:t>
      </w:r>
      <w:r>
        <w:rPr>
          <w:rStyle w:val="16"/>
          <w:rFonts w:hint="default" w:ascii="Times New Roman" w:hAnsi="Times New Roman" w:eastAsia="serif" w:cs="Times New Roman"/>
          <w:i w:val="0"/>
          <w:iCs w:val="0"/>
          <w:caps w:val="0"/>
          <w:color w:val="auto"/>
          <w:spacing w:val="0"/>
          <w:sz w:val="24"/>
          <w:szCs w:val="24"/>
          <w:shd w:val="clear" w:color="auto" w:fill="auto"/>
        </w:rPr>
        <w:t>user interface</w:t>
      </w:r>
      <w:r>
        <w:rPr>
          <w:rFonts w:hint="default" w:ascii="Times New Roman" w:hAnsi="Times New Roman" w:eastAsia="serif" w:cs="Times New Roman"/>
          <w:i w:val="0"/>
          <w:iCs w:val="0"/>
          <w:caps w:val="0"/>
          <w:color w:val="auto"/>
          <w:spacing w:val="0"/>
          <w:sz w:val="24"/>
          <w:szCs w:val="24"/>
          <w:shd w:val="clear" w:color="auto" w:fill="auto"/>
        </w:rPr>
        <w:t> visual do software em si.</w:t>
      </w:r>
    </w:p>
    <w:p w14:paraId="7DE28F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[03:32] Não chega a ser um protótipo navegável em que eu realmente estou utilizando o software para fazer a tela realmente – sem o funcionamento ainda, mas já na </w:t>
      </w:r>
      <w:r>
        <w:rPr>
          <w:rStyle w:val="16"/>
          <w:rFonts w:hint="default" w:ascii="Times New Roman" w:hAnsi="Times New Roman" w:eastAsia="serif" w:cs="Times New Roman"/>
          <w:i w:val="0"/>
          <w:iCs w:val="0"/>
          <w:caps w:val="0"/>
          <w:color w:val="auto"/>
          <w:spacing w:val="0"/>
          <w:sz w:val="24"/>
          <w:szCs w:val="24"/>
          <w:shd w:val="clear" w:color="auto" w:fill="auto"/>
        </w:rPr>
        <w:t>user interface</w:t>
      </w:r>
      <w:r>
        <w:rPr>
          <w:rFonts w:hint="default" w:ascii="Times New Roman" w:hAnsi="Times New Roman" w:eastAsia="serif" w:cs="Times New Roman"/>
          <w:i w:val="0"/>
          <w:iCs w:val="0"/>
          <w:caps w:val="0"/>
          <w:color w:val="auto"/>
          <w:spacing w:val="0"/>
          <w:sz w:val="24"/>
          <w:szCs w:val="24"/>
          <w:shd w:val="clear" w:color="auto" w:fill="auto"/>
        </w:rPr>
        <w:t> final.</w:t>
      </w:r>
    </w:p>
    <w:p w14:paraId="3B0583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[03:43] O </w:t>
      </w:r>
      <w:r>
        <w:rPr>
          <w:rStyle w:val="16"/>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não, ele é um passo atrás que pode ser mais ou menos sofisticado – desde desenhos à mão livre até o uso de PowerPoint ou algum outro desenhador que permita ter uma noção mais ou menos concreta da tela.</w:t>
      </w:r>
    </w:p>
    <w:p w14:paraId="7ECF89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[03:59] Então, esse é o conceito de </w:t>
      </w:r>
      <w:r>
        <w:rPr>
          <w:rStyle w:val="16"/>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que é um tipo de protótipo muito útil para a concepção de software. Há outros elementos que ajudam muito também a compor o produto, a compor as características do produto.</w:t>
      </w:r>
    </w:p>
    <w:p w14:paraId="7E9B90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E muito poderosa é a utilização de personas, que é o que vamos ver na sequência.</w:t>
      </w:r>
    </w:p>
    <w:p w14:paraId="5BC8F3F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76CBD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4" w:name="_Toc21138"/>
      <w:r>
        <w:rPr>
          <w:rFonts w:hint="default" w:ascii="Times New Roman" w:hAnsi="Times New Roman" w:cs="Times New Roman"/>
          <w:i w:val="0"/>
          <w:iCs w:val="0"/>
          <w:color w:val="auto"/>
          <w:sz w:val="24"/>
          <w:szCs w:val="24"/>
          <w:shd w:val="clear" w:color="auto" w:fill="auto"/>
          <w:lang w:val="pt-BR"/>
        </w:rPr>
        <w:t>Personas</w:t>
      </w:r>
      <w:bookmarkEnd w:id="234"/>
    </w:p>
    <w:p w14:paraId="5103F0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agora de mais um instrumento, mais uma técnica, mais um elemento que nos ajuda a entender melhor o escopo, a definir melhor o conjunto de funcionalidades que um produto deve ter.</w:t>
      </w:r>
    </w:p>
    <w:p w14:paraId="739C2E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[00:14] Trata-se das personas. Por definição, personas são arquétipos de usuários, ou seja, descrições de personagens fictícios cujo comportamentos, habilidades, objetivos, atitudes, motivação e ambiente são típicos dos prováveis usuários do produto em desenvolvimento.</w:t>
      </w:r>
    </w:p>
    <w:p w14:paraId="65F1B6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[00:37] As personas representam o público-alvo do meu produto. Aquele tipo com o qual, provavelmente, o produto que estamos desenvolvendo terá de se confrontar.</w:t>
      </w:r>
    </w:p>
    <w:p w14:paraId="13404E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[00:49] A persona não é uma pessoa específica existente, mas um personagem. É claro que uma pessoa muito pitoresca pode inspirar a criação de uma persona, mas a persona é hipotética.</w:t>
      </w:r>
    </w:p>
    <w:p w14:paraId="499E85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[01:06] Para tornar uma persona mais real e impactante, a estrutura dela envolve darmos um nome e darmos uma foto ou caricatura que seja sugestiva, além de descrevermos o personagem.</w:t>
      </w:r>
    </w:p>
    <w:p w14:paraId="54858C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[01:20] Então, quem vai bolar uma persona tem que criar um nome, um apelido para a persona; associar a ela um desenho, uma foto ou caricatura; descrever brevemente o perfil, o comportamento e as necessidades. Feito isso, nós criamos esse personagem.</w:t>
      </w:r>
    </w:p>
    <w:p w14:paraId="431E08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[01:43] Mas para que definir personas? Para identificar e fazer uma sintonia fina nas funcionalidades de um produto, é importante termos em mente que tipo de gente vai ter contato com ele – que necessidades, que expectativas, que comportamentos.</w:t>
      </w:r>
    </w:p>
    <w:p w14:paraId="7B9F36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[02:05] Com isso, podemos direcionar o nosso produto para atender exatamente aquele tipo. Então, tendo uma persona que caracteriza esse tipo de gente que vai ter contato com o produto, isso dá um norte à equipe de desenvolvimento.</w:t>
      </w:r>
    </w:p>
    <w:p w14:paraId="7C7077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[02:23] Vou dar um exemplo de persona para ficar claro. Vou mostrar uma persona: Sidervan é um jovem e brilhante programador, formado em faculdade de primeira linha, que detesta esporte e ama tecnologia.</w:t>
      </w:r>
    </w:p>
    <w:p w14:paraId="79CEBD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[02:41] Introvertido, prefere contato social via internet. Lê muito sobre programação e participa de inúmeros fóruns técnicos na web. Gosta de videogames, RPGs e ícones da cultura nerd. E essa é a imagem de tipificação da persona Sidervan.</w:t>
      </w:r>
    </w:p>
    <w:p w14:paraId="7F6CE9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[03:05] Com isso, dá para ter uma ideia do jeito de Sidervan? Apenas um nome e a foto já trazem muitos elementos inspiradores a respeito de que tipo de usuário é esse. A descrição lapida um pouco mais.</w:t>
      </w:r>
    </w:p>
    <w:p w14:paraId="1C5AC5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[03:20] Então, se eu for desenvolver um produto, por exemplo, um aplicativo para um Sidervan, ele terá algumas características que serão diferentes se eu fosse desenvolver aplicativo para um outro personagem, outro tipo de usuário.</w:t>
      </w:r>
    </w:p>
    <w:p w14:paraId="64675D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[03:38] Por exemplo, gente de mais idade que tem aversão à tecnologia ou que não tem muita familiaridade com tecnologia. Concorda que as características do meu produto teriam que ser outras?</w:t>
      </w:r>
    </w:p>
    <w:p w14:paraId="29A41A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[03:49] Então, vejam como a persona direciona, norteia a equipe de desenvolvimento para colocar aquelas características que são matadoras para adicionar o máximo valor ao público-alvo.</w:t>
      </w:r>
    </w:p>
    <w:p w14:paraId="1DA072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[04:05] Isso é a persona. Quando for definir, se criar algo um pouco mais caricato, carregar um pouco na tinta, é até bom, porque fica algo bem marcante e que ajuda a equipe a pensar melhor o produto.</w:t>
      </w:r>
    </w:p>
    <w:p w14:paraId="6B7FDD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[04:21] Vamos continuar falando de mais elementos que nos ajudam a entender melhor o escopo. Na sequência, falando da técnica do </w:t>
      </w:r>
      <w:r>
        <w:rPr>
          <w:rStyle w:val="16"/>
          <w:rFonts w:hint="default" w:ascii="Times New Roman" w:hAnsi="Times New Roman" w:eastAsia="serif" w:cs="Times New Roman"/>
          <w:i w:val="0"/>
          <w:iCs w:val="0"/>
          <w:color w:val="auto"/>
          <w:sz w:val="24"/>
          <w:szCs w:val="24"/>
          <w:shd w:val="clear" w:color="auto" w:fill="auto"/>
        </w:rPr>
        <w:t>stanking</w:t>
      </w:r>
      <w:r>
        <w:rPr>
          <w:rFonts w:hint="default" w:ascii="Times New Roman" w:hAnsi="Times New Roman" w:eastAsia="serif" w:cs="Times New Roman"/>
          <w:i w:val="0"/>
          <w:iCs w:val="0"/>
          <w:color w:val="auto"/>
          <w:sz w:val="24"/>
          <w:szCs w:val="24"/>
          <w:shd w:val="clear" w:color="auto" w:fill="auto"/>
        </w:rPr>
        <w:t> e do produto mínimo viável. Vamos lá?!</w:t>
      </w:r>
    </w:p>
    <w:p w14:paraId="6DC6622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6B97555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33D67D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5" w:name="_Toc3508"/>
      <w:r>
        <w:rPr>
          <w:rFonts w:hint="default" w:ascii="Times New Roman" w:hAnsi="Times New Roman" w:cs="Times New Roman"/>
          <w:i w:val="0"/>
          <w:iCs w:val="0"/>
          <w:color w:val="auto"/>
          <w:sz w:val="24"/>
          <w:szCs w:val="24"/>
          <w:shd w:val="clear" w:color="auto" w:fill="auto"/>
          <w:lang w:val="pt-BR"/>
        </w:rPr>
        <w:t>Stanking e MVP</w:t>
      </w:r>
      <w:bookmarkEnd w:id="235"/>
    </w:p>
    <w:p w14:paraId="14766E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Nesse momento, sobre a nossa análise do escopo e de como o ágil o endereça, é importante falarmos agora sobre requisitos não funcionais.</w:t>
      </w:r>
    </w:p>
    <w:p w14:paraId="0381F2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[00:12] Os requisitos não funcionais expressam como as funcionalidades serão entregues. Há, em um produto, os requisitos funcionais, que são o “o que”, e os não funcionais têm mais a ver com o “como”.</w:t>
      </w:r>
    </w:p>
    <w:p w14:paraId="392AE0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[00:25] Referem-se, portanto, ao comportamento do produto em determinados aspectos, tais como o desempenho, a usabilidade, a confiabilidade, a segurança, a disponibilidade, a manutenibilidade – que é a maior ou menor dificuldade de manter o produto – e tecnologias envolvidas.</w:t>
      </w:r>
    </w:p>
    <w:p w14:paraId="4D918B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Exemplo de um requisito não funcional em um software é o tempo de resposta, por exemplo; ou então algum aspecto de usabilidade ligado à acessibilidade; possibilidade de aumentar o tamanho da fonte para que pessoas com deficiência visual possam usar de maneira mais adequada o produto, esse tipo de coisa.</w:t>
      </w:r>
    </w:p>
    <w:p w14:paraId="4102D8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[01:14] Não tem a ver com as telas, as funções, 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em si do software, mas com aspectos que mostram como aquelas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serão entregues.</w:t>
      </w:r>
    </w:p>
    <w:p w14:paraId="0E9CD1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Existe uma técnica, o chamado “Stanking”, que é uma reserva de um período (</w:t>
      </w:r>
      <w:r>
        <w:rPr>
          <w:rStyle w:val="16"/>
          <w:rFonts w:hint="default" w:ascii="Times New Roman" w:hAnsi="Times New Roman" w:eastAsia="serif" w:cs="Times New Roman"/>
          <w:i w:val="0"/>
          <w:iCs w:val="0"/>
          <w:caps w:val="0"/>
          <w:color w:val="auto"/>
          <w:spacing w:val="0"/>
          <w:sz w:val="24"/>
          <w:szCs w:val="24"/>
          <w:shd w:val="clear" w:color="auto" w:fill="auto"/>
        </w:rPr>
        <w:t>timeboxed</w:t>
      </w:r>
      <w:r>
        <w:rPr>
          <w:rFonts w:hint="default" w:ascii="Times New Roman" w:hAnsi="Times New Roman" w:eastAsia="serif" w:cs="Times New Roman"/>
          <w:i w:val="0"/>
          <w:iCs w:val="0"/>
          <w:caps w:val="0"/>
          <w:color w:val="auto"/>
          <w:spacing w:val="0"/>
          <w:sz w:val="24"/>
          <w:szCs w:val="24"/>
          <w:shd w:val="clear" w:color="auto" w:fill="auto"/>
        </w:rPr>
        <w:t>), exatamente para a discussão e entendimento dos requisitos não funcionais do produto.</w:t>
      </w:r>
    </w:p>
    <w:p w14:paraId="3CAF8F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[01:40] Esses requisitos não funcionais vão para o Product Backlog. Então, da mesma forma que os requisitos funcionais, o Product Backlog é o local onde eu devo ter declarado os requisitos não funcionais.</w:t>
      </w:r>
    </w:p>
    <w:p w14:paraId="6C56FE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[01:56] Eles entram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derivando atividades para o atendimento para conseguirmos, a bom termo, a implementação dos requisitos não funcionais também. Então, essa é a técnica do Stanking.</w:t>
      </w:r>
    </w:p>
    <w:p w14:paraId="12F9BE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[02:15] Agora, outro conceito muito importante para o desenvolvimento de produtos e que conversa muito com o aspecto empírico do ágil é o MVP, o Mínimo Produto Viável, que vem de “Minimum Viable Product”.</w:t>
      </w:r>
    </w:p>
    <w:p w14:paraId="2D49FB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[02:32] Trata-se de uma versão incompleta do produto, ainda não é o produto final, com o objetivo de validar hipóteses antes que invistamos muitos recursos na continuidade do desenvolvimento.</w:t>
      </w:r>
    </w:p>
    <w:p w14:paraId="7BA0B4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Ele é uma primeira versão do produto que não tem todas as funcionalidades e que serve já para ir testando e colhendo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do público-alvo, essa é a essência do MVP. Ele tem um conjunto de funcionalidades mínimas para que possa ser apresentado para um grupo de controle.</w:t>
      </w:r>
    </w:p>
    <w:p w14:paraId="757916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O que eu quero dizer com “versão incompleta” do produto? Versão incompleta significa que há um conjunto reduzido de funcionalidades, então é uma versão simples, focada na averiguação de algumas poucas hipóteses.</w:t>
      </w:r>
    </w:p>
    <w:p w14:paraId="1A31F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[03:22] Não devemos confundir inacabado com ruim, simples com simplório, e incompleto com incompetente. A primeira versão do produto é simples, não tem todas as funcionalidades, mas ela é funcional, é livre de defeitos, e atende alguma coisa em termos de entrega de valor.</w:t>
      </w:r>
    </w:p>
    <w:p w14:paraId="4EDB15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[03:42] Não é um produto capenga, mas, sim, tem um conjunto reduzido de funcionalidades, essa é a ideia.</w:t>
      </w:r>
    </w:p>
    <w:p w14:paraId="1D31B7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[03:51] E o que eu quero dizer com “validar hipóteses do produto através do MVP”? O que ocorre é que, se investirmos muito esforço, tempo e dinheiro em um produto sem saber se o mercado vai aceitá-lo, isso é um erro grave.</w:t>
      </w:r>
    </w:p>
    <w:p w14:paraId="73B3E8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[04:06] Então, eu não devo investir um tempo – um ano, dois – e milhões para desenvolver um produto e depois tentar vendê-lo. A ideia do MVP e da validação e hipóteses é sair com um produto reduzido sem investir muito e já colher algum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já ver como o mercado reage àquele tipo de produto.</w:t>
      </w:r>
    </w:p>
    <w:p w14:paraId="6BBDDA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[04:30] Dessa forma, o MVP gera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para a continuidade do desenvolvimento do produto, ou eventualmente não, o MVP já indica que não é inviável e é melhor tomar outro rumo.</w:t>
      </w:r>
    </w:p>
    <w:p w14:paraId="241694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[04:45] Então, vamos aprendendo com o que funciona, o que o mercado valoriza ou deixa de valorizar. Isso é a ideia de valorização de hipóteses que o MVP permite.</w:t>
      </w:r>
    </w:p>
    <w:p w14:paraId="7B2B9A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[04:56] E quanto aos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Os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são aqueles os quais já falamos nos métodos ágeis. Eles são comportamentos e opiniões dos usuários que vão ter contato com o MVP, com aquela versão preliminar do produto – versão incompleta, simples, que só tem as primeiras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w:t>
      </w:r>
    </w:p>
    <w:p w14:paraId="75D624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[05:18] Dando a equipe um retorno sobre o conjunto limitado de características que foram inseridas no produto. Então, coloca algumas características fundamentais, põe para as pessoas usarem – os chamados </w:t>
      </w:r>
      <w:r>
        <w:rPr>
          <w:rStyle w:val="16"/>
          <w:rFonts w:hint="default" w:ascii="Times New Roman" w:hAnsi="Times New Roman" w:eastAsia="serif" w:cs="Times New Roman"/>
          <w:i w:val="0"/>
          <w:iCs w:val="0"/>
          <w:caps w:val="0"/>
          <w:color w:val="auto"/>
          <w:spacing w:val="0"/>
          <w:sz w:val="24"/>
          <w:szCs w:val="24"/>
          <w:shd w:val="clear" w:color="auto" w:fill="auto"/>
        </w:rPr>
        <w:t>early users</w:t>
      </w:r>
      <w:r>
        <w:rPr>
          <w:rFonts w:hint="default" w:ascii="Times New Roman" w:hAnsi="Times New Roman" w:eastAsia="serif" w:cs="Times New Roman"/>
          <w:i w:val="0"/>
          <w:iCs w:val="0"/>
          <w:caps w:val="0"/>
          <w:color w:val="auto"/>
          <w:spacing w:val="0"/>
          <w:sz w:val="24"/>
          <w:szCs w:val="24"/>
          <w:shd w:val="clear" w:color="auto" w:fill="auto"/>
        </w:rPr>
        <w:t> – e eles vão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w:t>
      </w:r>
    </w:p>
    <w:p w14:paraId="403834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Com isso, nós podemos mudar o desenvolvimento do produto ou mesmo abandonar a ideia. É muito mais seguro, muito mais interessante do que sair com o produto completo, no melhor estilo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depois ver se o mercado aceita ou não.</w:t>
      </w:r>
    </w:p>
    <w:p w14:paraId="30F9AF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[05:52] Essa é a ideia do MVP e é um instrumento muito importante também na tratativa do escopo. Então, vimos uma série de elementos, técnicas e conceitos que conversam muito com o ágil e nos ajudam a endereçar a questão do escopo de produtos.</w:t>
      </w:r>
    </w:p>
    <w:p w14:paraId="7E0B24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[06:11] Na sequência, vamos começar a ver como o ágil trata a questão do custo, a questão do investimento, dos aspectos financeiros do gerenciamento de projetos e do desenvolvimento de produtos. Vamos em frente?!</w:t>
      </w:r>
    </w:p>
    <w:p w14:paraId="16C7961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1A865E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DCCD95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6" w:name="_Toc12106"/>
      <w:r>
        <w:rPr>
          <w:rFonts w:hint="default" w:ascii="Times New Roman" w:hAnsi="Times New Roman" w:cs="Times New Roman"/>
          <w:i w:val="0"/>
          <w:iCs w:val="0"/>
          <w:color w:val="auto"/>
          <w:sz w:val="24"/>
          <w:szCs w:val="24"/>
          <w:shd w:val="clear" w:color="auto" w:fill="auto"/>
          <w:lang w:val="pt-BR"/>
        </w:rPr>
        <w:t>Exercício - Prototipação</w:t>
      </w:r>
      <w:bookmarkEnd w:id="236"/>
    </w:p>
    <w:p w14:paraId="334313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maior utilidade de um protótipo no desenvolvimento de um produto?</w:t>
      </w:r>
    </w:p>
    <w:p w14:paraId="0BCA013F">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0C0DACF">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4426A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D13A0DA">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8705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Realização de ações de marketing para a promoção do produto e testes por parte dos potenciais compradores.</w:t>
      </w:r>
    </w:p>
    <w:p w14:paraId="7FA59197">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132718">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11B6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3441303">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725A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Fornecimento de uma ideia mais concreta sobre o produto e realização de algumas avaliações preliminares.</w:t>
      </w:r>
    </w:p>
    <w:p w14:paraId="7C4D5100">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DF67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um protótipo é um modelo que nos fornece uma ideia mais palpável (visual, em especial) de um produto em desenvolvimento. Com o protótipo, já podemos realizar uma avaliação de aparência e alguns outros tipos de ensaios, que permitirão uma lapidação do produto rumo a uma versão lançável.</w:t>
      </w:r>
    </w:p>
    <w:p w14:paraId="2FA40510">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0A532B">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6F75D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1C5DB14">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BEC46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Submissão ao mercado e obtenção de feedbacks sobre o produto a ser desenvolvido.</w:t>
      </w:r>
    </w:p>
    <w:p w14:paraId="5C1046E6">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26F962">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D1ACF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B0D41DF">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0B51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Teste final do produto.</w:t>
      </w:r>
    </w:p>
    <w:p w14:paraId="65554800">
      <w:pPr>
        <w:keepNext w:val="0"/>
        <w:keepLines w:val="0"/>
        <w:pageBreakBefore w:val="0"/>
        <w:widowControl/>
        <w:numPr>
          <w:ilvl w:val="0"/>
          <w:numId w:val="9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7CFBC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1B68BB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197D51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7" w:name="_Toc5441"/>
      <w:r>
        <w:rPr>
          <w:rFonts w:hint="default" w:ascii="Times New Roman" w:hAnsi="Times New Roman" w:cs="Times New Roman"/>
          <w:i w:val="0"/>
          <w:iCs w:val="0"/>
          <w:color w:val="auto"/>
          <w:sz w:val="24"/>
          <w:szCs w:val="24"/>
          <w:shd w:val="clear" w:color="auto" w:fill="auto"/>
          <w:lang w:val="pt-BR"/>
        </w:rPr>
        <w:t>Exercício - Minimum Viable Product</w:t>
      </w:r>
      <w:bookmarkEnd w:id="237"/>
    </w:p>
    <w:p w14:paraId="0527E9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melhor caracteriza um MVP (</w:t>
      </w:r>
      <w:r>
        <w:rPr>
          <w:rStyle w:val="16"/>
          <w:rFonts w:hint="default" w:ascii="Times New Roman" w:hAnsi="Times New Roman" w:eastAsia="serif" w:cs="Times New Roman"/>
          <w:i w:val="0"/>
          <w:iCs w:val="0"/>
          <w:caps w:val="0"/>
          <w:color w:val="auto"/>
          <w:spacing w:val="0"/>
          <w:sz w:val="24"/>
          <w:szCs w:val="24"/>
          <w:shd w:val="clear" w:color="auto" w:fill="auto"/>
        </w:rPr>
        <w:t>Minimum Viable Product</w:t>
      </w:r>
      <w:r>
        <w:rPr>
          <w:rFonts w:hint="default" w:ascii="Times New Roman" w:hAnsi="Times New Roman" w:eastAsia="serif" w:cs="Times New Roman"/>
          <w:i w:val="0"/>
          <w:iCs w:val="0"/>
          <w:caps w:val="0"/>
          <w:color w:val="auto"/>
          <w:spacing w:val="0"/>
          <w:sz w:val="24"/>
          <w:szCs w:val="24"/>
          <w:shd w:val="clear" w:color="auto" w:fill="auto"/>
        </w:rPr>
        <w:t>)?</w:t>
      </w:r>
    </w:p>
    <w:p w14:paraId="707A6CAE">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F07D41B">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1B9D8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9F88534">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B699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“protótipo utilizável”, por exemplo um protótipo de navegação de telas de um software.</w:t>
      </w:r>
    </w:p>
    <w:p w14:paraId="0632FBC1">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E76CAB">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A120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D645561">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0F05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Versão de produto valiosa, usável e factível, atendendo completamente pelo menos a um subconjunto do público-alvo.</w:t>
      </w:r>
    </w:p>
    <w:p w14:paraId="4410CF47">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6C4677">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2C66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9459854">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2CCE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Versão incompleta do produto para coleta de feedbacks do mercado (ou representantes do mesmo).</w:t>
      </w:r>
    </w:p>
    <w:p w14:paraId="6B650073">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7EE0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MVP visa obter feedback com submissão a um público representativo de uma versão incompleta, simples e reduzida do produto.</w:t>
      </w:r>
    </w:p>
    <w:p w14:paraId="071F8176">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B4CE7E">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4C76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6D02E76">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29AC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Versão completa do produto após checagem de hipóteses e feedbacks.</w:t>
      </w:r>
    </w:p>
    <w:p w14:paraId="234C59BF">
      <w:pPr>
        <w:keepNext w:val="0"/>
        <w:keepLines w:val="0"/>
        <w:pageBreakBefore w:val="0"/>
        <w:widowControl/>
        <w:numPr>
          <w:ilvl w:val="0"/>
          <w:numId w:val="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20ABF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8E0AD2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E5D3F6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5054B9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8" w:name="_Toc30756"/>
      <w:r>
        <w:rPr>
          <w:rFonts w:hint="default" w:ascii="Times New Roman" w:hAnsi="Times New Roman" w:cs="Times New Roman"/>
          <w:i w:val="0"/>
          <w:iCs w:val="0"/>
          <w:color w:val="auto"/>
          <w:sz w:val="24"/>
          <w:szCs w:val="24"/>
          <w:shd w:val="clear" w:color="auto" w:fill="auto"/>
          <w:lang w:val="pt-BR"/>
        </w:rPr>
        <w:t>Construindo o produto</w:t>
      </w:r>
      <w:bookmarkEnd w:id="238"/>
    </w:p>
    <w:p w14:paraId="0371AE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Vimos na Aula 2 alguns instrumentos que ajudam a compor a visão do produto, com a </w:t>
      </w:r>
      <w:r>
        <w:rPr>
          <w:rStyle w:val="16"/>
          <w:rFonts w:hint="default" w:ascii="Times New Roman" w:hAnsi="Times New Roman" w:eastAsia="serif" w:cs="Times New Roman"/>
          <w:i w:val="0"/>
          <w:iCs w:val="0"/>
          <w:caps w:val="0"/>
          <w:color w:val="auto"/>
          <w:spacing w:val="0"/>
          <w:sz w:val="24"/>
          <w:szCs w:val="24"/>
          <w:shd w:val="clear" w:color="auto" w:fill="auto"/>
        </w:rPr>
        <w:t>vision box</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mock-ups</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product roadmap</w:t>
      </w:r>
      <w:r>
        <w:rPr>
          <w:rFonts w:hint="default" w:ascii="Times New Roman" w:hAnsi="Times New Roman" w:eastAsia="serif" w:cs="Times New Roman"/>
          <w:i w:val="0"/>
          <w:iCs w:val="0"/>
          <w:caps w:val="0"/>
          <w:color w:val="auto"/>
          <w:spacing w:val="0"/>
          <w:sz w:val="24"/>
          <w:szCs w:val="24"/>
          <w:shd w:val="clear" w:color="auto" w:fill="auto"/>
        </w:rPr>
        <w:t>, etc.</w:t>
      </w:r>
    </w:p>
    <w:p w14:paraId="40B305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w:t>
      </w:r>
      <w:r>
        <w:rPr>
          <w:rStyle w:val="16"/>
          <w:rFonts w:hint="default" w:ascii="Times New Roman" w:hAnsi="Times New Roman" w:eastAsia="serif" w:cs="Times New Roman"/>
          <w:i w:val="0"/>
          <w:iCs w:val="0"/>
          <w:caps w:val="0"/>
          <w:color w:val="auto"/>
          <w:spacing w:val="0"/>
          <w:sz w:val="24"/>
          <w:szCs w:val="24"/>
          <w:shd w:val="clear" w:color="auto" w:fill="auto"/>
        </w:rPr>
        <w:t>vision box</w:t>
      </w:r>
      <w:r>
        <w:rPr>
          <w:rFonts w:hint="default" w:ascii="Times New Roman" w:hAnsi="Times New Roman" w:eastAsia="serif" w:cs="Times New Roman"/>
          <w:i w:val="0"/>
          <w:iCs w:val="0"/>
          <w:caps w:val="0"/>
          <w:color w:val="auto"/>
          <w:spacing w:val="0"/>
          <w:sz w:val="24"/>
          <w:szCs w:val="24"/>
          <w:shd w:val="clear" w:color="auto" w:fill="auto"/>
        </w:rPr>
        <w:t> é como um “curriculum tridimensional” do produto. Recomendamos fortemente que você experimente usar esta técnica. O ideal, como sempre, é que seja uma atividade coletiva, onde mais de uma cabeça possa participar na composição da “embalagem” do produto, destacando suas principais características e diferenciais.</w:t>
      </w:r>
    </w:p>
    <w:p w14:paraId="210688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Aula 3, vimos que a partir da visão do produto podemos começar a detalhar seu escopo, com uso de protótipos / </w:t>
      </w:r>
      <w:r>
        <w:rPr>
          <w:rStyle w:val="16"/>
          <w:rFonts w:hint="default" w:ascii="Times New Roman" w:hAnsi="Times New Roman" w:eastAsia="serif" w:cs="Times New Roman"/>
          <w:i w:val="0"/>
          <w:iCs w:val="0"/>
          <w:caps w:val="0"/>
          <w:color w:val="auto"/>
          <w:spacing w:val="0"/>
          <w:sz w:val="24"/>
          <w:szCs w:val="24"/>
          <w:shd w:val="clear" w:color="auto" w:fill="auto"/>
        </w:rPr>
        <w:t>wireframes</w:t>
      </w:r>
      <w:r>
        <w:rPr>
          <w:rFonts w:hint="default" w:ascii="Times New Roman" w:hAnsi="Times New Roman" w:eastAsia="serif" w:cs="Times New Roman"/>
          <w:i w:val="0"/>
          <w:iCs w:val="0"/>
          <w:caps w:val="0"/>
          <w:color w:val="auto"/>
          <w:spacing w:val="0"/>
          <w:sz w:val="24"/>
          <w:szCs w:val="24"/>
          <w:shd w:val="clear" w:color="auto" w:fill="auto"/>
        </w:rPr>
        <w:t>, personas e, em um estágio já mais avançado, com a construção de um MVP.</w:t>
      </w:r>
    </w:p>
    <w:p w14:paraId="08F273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exercício, considere a seguinte visão de produto:</w:t>
      </w:r>
    </w:p>
    <w:p w14:paraId="1317E7D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8561A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quem mora em prédios e faz compras de mercado com uso de um automóvel, é necessário tirar tudo do porta-malas, colocar um carrinho (se houver), subir até o apartamento, descarregar tudo e, se for o caso, devolver o carrinho. Muitas pessoas acham isto meio chato.</w:t>
      </w:r>
    </w:p>
    <w:p w14:paraId="536A79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se houvesse um meio de evitar tantas movimentações?</w:t>
      </w:r>
    </w:p>
    <w:p w14:paraId="256EE0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você tiver uma ideia, elabore uma </w:t>
      </w:r>
      <w:r>
        <w:rPr>
          <w:rStyle w:val="16"/>
          <w:rFonts w:hint="default" w:ascii="Times New Roman" w:hAnsi="Times New Roman" w:eastAsia="serif" w:cs="Times New Roman"/>
          <w:i w:val="0"/>
          <w:iCs w:val="0"/>
          <w:caps w:val="0"/>
          <w:color w:val="auto"/>
          <w:spacing w:val="0"/>
          <w:sz w:val="24"/>
          <w:szCs w:val="24"/>
          <w:shd w:val="clear" w:color="auto" w:fill="auto"/>
        </w:rPr>
        <w:t>vision box</w:t>
      </w:r>
      <w:r>
        <w:rPr>
          <w:rFonts w:hint="default" w:ascii="Times New Roman" w:hAnsi="Times New Roman" w:eastAsia="serif" w:cs="Times New Roman"/>
          <w:i w:val="0"/>
          <w:iCs w:val="0"/>
          <w:caps w:val="0"/>
          <w:color w:val="auto"/>
          <w:spacing w:val="0"/>
          <w:sz w:val="24"/>
          <w:szCs w:val="24"/>
          <w:shd w:val="clear" w:color="auto" w:fill="auto"/>
        </w:rPr>
        <w:t> e um protótipo rústico, de papelão mesmo. Pense também em personas para a utilização do produto.</w:t>
      </w:r>
    </w:p>
    <w:p w14:paraId="116FBC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Indo em frente com este produto, sucesso! E não deixe de me convidar para o lançamento: eu mesmo tenho interesse em um artefato destes!</w:t>
      </w:r>
    </w:p>
    <w:p w14:paraId="6201A6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Lembre-se que nele você também pode ajudar e ter ajuda de colegas de curso, incentivando o espírito de comunidade :)</w:t>
      </w:r>
    </w:p>
    <w:p w14:paraId="7D3D086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FD0ECF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39" w:name="_Toc29271"/>
      <w:r>
        <w:rPr>
          <w:rFonts w:hint="default" w:ascii="Times New Roman" w:hAnsi="Times New Roman" w:cs="Times New Roman"/>
          <w:i w:val="0"/>
          <w:iCs w:val="0"/>
          <w:color w:val="auto"/>
          <w:sz w:val="24"/>
          <w:szCs w:val="24"/>
          <w:shd w:val="clear" w:color="auto" w:fill="auto"/>
          <w:lang w:val="pt-BR"/>
        </w:rPr>
        <w:t>Para saber mais: Curso de Lean Inception</w:t>
      </w:r>
      <w:bookmarkEnd w:id="239"/>
    </w:p>
    <w:p w14:paraId="758CC7F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Se você quiser conhecer uma técnica poderosa para a composição de MVPs, no link a seguir, você tem acesso ao curso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"https://cursos.alura.com.br/course/lean-inception-definicao-mvp"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“Lean Inception: Método para definição de MVPs” da Alura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5262BFF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0" w:name="_Toc14232"/>
      <w:r>
        <w:rPr>
          <w:rFonts w:hint="default" w:ascii="Times New Roman" w:hAnsi="Times New Roman" w:cs="Times New Roman"/>
          <w:i w:val="0"/>
          <w:iCs w:val="0"/>
          <w:color w:val="auto"/>
          <w:sz w:val="24"/>
          <w:szCs w:val="24"/>
          <w:shd w:val="clear" w:color="auto" w:fill="auto"/>
          <w:lang w:val="pt-BR"/>
        </w:rPr>
        <w:t>Faça como eu fiz</w:t>
      </w:r>
      <w:bookmarkEnd w:id="240"/>
    </w:p>
    <w:p w14:paraId="76FE3CF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21E4D85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1" w:name="_Toc14070"/>
      <w:r>
        <w:rPr>
          <w:rFonts w:hint="default" w:ascii="Times New Roman" w:hAnsi="Times New Roman" w:cs="Times New Roman"/>
          <w:i w:val="0"/>
          <w:iCs w:val="0"/>
          <w:color w:val="auto"/>
          <w:sz w:val="24"/>
          <w:szCs w:val="24"/>
          <w:shd w:val="clear" w:color="auto" w:fill="auto"/>
          <w:lang w:val="pt-BR"/>
        </w:rPr>
        <w:t>O que aprendemos?</w:t>
      </w:r>
      <w:bookmarkEnd w:id="241"/>
    </w:p>
    <w:p w14:paraId="19563C7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42" w:name="_Toc19310"/>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42"/>
    </w:p>
    <w:p w14:paraId="6FF503A2">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Protótipo:</w:t>
      </w:r>
      <w:r>
        <w:rPr>
          <w:rFonts w:hint="default" w:ascii="Times New Roman" w:hAnsi="Times New Roman" w:eastAsia="serif" w:cs="Times New Roman"/>
          <w:i w:val="0"/>
          <w:iCs w:val="0"/>
          <w:caps w:val="0"/>
          <w:color w:val="auto"/>
          <w:spacing w:val="0"/>
          <w:sz w:val="24"/>
          <w:szCs w:val="24"/>
          <w:shd w:val="clear" w:color="auto" w:fill="auto"/>
        </w:rPr>
        <w:t> modelo (simplificação da realidade) suficiente para seja possível “ver e sentir” algo antes de sua implementação de fato.</w:t>
      </w:r>
    </w:p>
    <w:p w14:paraId="5CBEDCF3">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Wireframe:</w:t>
      </w:r>
      <w:r>
        <w:rPr>
          <w:rFonts w:hint="default" w:ascii="Times New Roman" w:hAnsi="Times New Roman" w:eastAsia="serif" w:cs="Times New Roman"/>
          <w:i w:val="0"/>
          <w:iCs w:val="0"/>
          <w:caps w:val="0"/>
          <w:color w:val="auto"/>
          <w:spacing w:val="0"/>
          <w:sz w:val="24"/>
          <w:szCs w:val="24"/>
          <w:shd w:val="clear" w:color="auto" w:fill="auto"/>
        </w:rPr>
        <w:t> protótipo simples, sem acabamento final (geralmente preto e branco), modificável e útil na discussão de requisitos com os usuários.</w:t>
      </w:r>
    </w:p>
    <w:p w14:paraId="7AED5F88">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Personas:</w:t>
      </w:r>
      <w:r>
        <w:rPr>
          <w:rFonts w:hint="default" w:ascii="Times New Roman" w:hAnsi="Times New Roman" w:eastAsia="serif" w:cs="Times New Roman"/>
          <w:i w:val="0"/>
          <w:iCs w:val="0"/>
          <w:caps w:val="0"/>
          <w:color w:val="auto"/>
          <w:spacing w:val="0"/>
          <w:sz w:val="24"/>
          <w:szCs w:val="24"/>
          <w:shd w:val="clear" w:color="auto" w:fill="auto"/>
        </w:rPr>
        <w:t> arquétipos de usuários, ou seja, descrição de personagens fictícios cujos comportamentos, habilidades, objetivos, atitudes, motivação e ambiente são típicos dos prováveis usuários do produto em desenvolvimento.</w:t>
      </w:r>
    </w:p>
    <w:p w14:paraId="56ABF759">
      <w:pPr>
        <w:keepNext w:val="0"/>
        <w:keepLines w:val="0"/>
        <w:pageBreakBefore w:val="0"/>
        <w:widowControl/>
        <w:numPr>
          <w:ilvl w:val="1"/>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Requisitos funcionais:</w:t>
      </w:r>
      <w:r>
        <w:rPr>
          <w:rFonts w:hint="default" w:ascii="Times New Roman" w:hAnsi="Times New Roman" w:eastAsia="serif" w:cs="Times New Roman"/>
          <w:i w:val="0"/>
          <w:iCs w:val="0"/>
          <w:caps w:val="0"/>
          <w:color w:val="auto"/>
          <w:spacing w:val="0"/>
          <w:sz w:val="24"/>
          <w:szCs w:val="24"/>
          <w:shd w:val="clear" w:color="auto" w:fill="auto"/>
        </w:rPr>
        <w:t> requisitos que expressam o “o quê” de um produto – o que ele faz, o que ele oferece, do que ele é composto. Exemplo: funcionalidade de disparar automaticamente um e-mail em determinada situação.</w:t>
      </w:r>
    </w:p>
    <w:p w14:paraId="5C91D12E">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Requisitos não funcionais:</w:t>
      </w:r>
      <w:r>
        <w:rPr>
          <w:rFonts w:hint="default" w:ascii="Times New Roman" w:hAnsi="Times New Roman" w:eastAsia="serif" w:cs="Times New Roman"/>
          <w:i w:val="0"/>
          <w:iCs w:val="0"/>
          <w:caps w:val="0"/>
          <w:color w:val="auto"/>
          <w:spacing w:val="0"/>
          <w:sz w:val="24"/>
          <w:szCs w:val="24"/>
          <w:shd w:val="clear" w:color="auto" w:fill="auto"/>
        </w:rPr>
        <w:t> requisitos que expressam “como” as funcionalidades são entregues. Exemplo: tempo de resposta menor que dois segundos por transação.</w:t>
      </w:r>
    </w:p>
    <w:p w14:paraId="34F8DE24">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Stanking:</w:t>
      </w:r>
      <w:r>
        <w:rPr>
          <w:rFonts w:hint="default" w:ascii="Times New Roman" w:hAnsi="Times New Roman" w:eastAsia="serif" w:cs="Times New Roman"/>
          <w:i w:val="0"/>
          <w:iCs w:val="0"/>
          <w:caps w:val="0"/>
          <w:color w:val="auto"/>
          <w:spacing w:val="0"/>
          <w:sz w:val="24"/>
          <w:szCs w:val="24"/>
          <w:shd w:val="clear" w:color="auto" w:fill="auto"/>
        </w:rPr>
        <w:t> reserva de um período (</w:t>
      </w:r>
      <w:r>
        <w:rPr>
          <w:rStyle w:val="16"/>
          <w:rFonts w:hint="default" w:ascii="Times New Roman" w:hAnsi="Times New Roman" w:eastAsia="serif" w:cs="Times New Roman"/>
          <w:i w:val="0"/>
          <w:iCs w:val="0"/>
          <w:caps w:val="0"/>
          <w:color w:val="auto"/>
          <w:spacing w:val="0"/>
          <w:sz w:val="24"/>
          <w:szCs w:val="24"/>
          <w:shd w:val="clear" w:color="auto" w:fill="auto"/>
        </w:rPr>
        <w:t>timeboxed</w:t>
      </w:r>
      <w:r>
        <w:rPr>
          <w:rFonts w:hint="default" w:ascii="Times New Roman" w:hAnsi="Times New Roman" w:eastAsia="serif" w:cs="Times New Roman"/>
          <w:i w:val="0"/>
          <w:iCs w:val="0"/>
          <w:caps w:val="0"/>
          <w:color w:val="auto"/>
          <w:spacing w:val="0"/>
          <w:sz w:val="24"/>
          <w:szCs w:val="24"/>
          <w:shd w:val="clear" w:color="auto" w:fill="auto"/>
        </w:rPr>
        <w:t>) para discussão e entendimento dos requisitos não funcionais do produto, para colocação dos mesmos no Product Backlog.</w:t>
      </w:r>
    </w:p>
    <w:p w14:paraId="2AF6519E">
      <w:pPr>
        <w:keepNext w:val="0"/>
        <w:keepLines w:val="0"/>
        <w:pageBreakBefore w:val="0"/>
        <w:widowControl/>
        <w:numPr>
          <w:ilvl w:val="0"/>
          <w:numId w:val="9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MVP:</w:t>
      </w:r>
      <w:r>
        <w:rPr>
          <w:rFonts w:hint="default" w:ascii="Times New Roman" w:hAnsi="Times New Roman" w:eastAsia="serif" w:cs="Times New Roman"/>
          <w:i w:val="0"/>
          <w:iCs w:val="0"/>
          <w:caps w:val="0"/>
          <w:color w:val="auto"/>
          <w:spacing w:val="0"/>
          <w:sz w:val="24"/>
          <w:szCs w:val="24"/>
          <w:shd w:val="clear" w:color="auto" w:fill="auto"/>
        </w:rPr>
        <w:t> sigla de “mínimo produto viável”, que é uma versão incompleta do produto com o objetivo de validar hipóteses, antes de investir muitos recursos na continuidade do desenvolvimento. O MVP é incompleto mas é funcional.</w:t>
      </w:r>
    </w:p>
    <w:p w14:paraId="11AF34B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42F0FB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6DFC86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3" w:name="_Toc5759"/>
      <w:r>
        <w:rPr>
          <w:rFonts w:hint="default" w:ascii="Times New Roman" w:hAnsi="Times New Roman" w:cs="Times New Roman"/>
          <w:i w:val="0"/>
          <w:iCs w:val="0"/>
          <w:color w:val="auto"/>
          <w:sz w:val="24"/>
          <w:szCs w:val="24"/>
          <w:shd w:val="clear" w:color="auto" w:fill="auto"/>
          <w:lang w:val="pt-BR"/>
        </w:rPr>
        <w:t>Abordagem Ágil para o custo</w:t>
      </w:r>
      <w:bookmarkEnd w:id="243"/>
      <w:r>
        <w:rPr>
          <w:rFonts w:hint="default" w:ascii="Times New Roman" w:hAnsi="Times New Roman" w:cs="Times New Roman"/>
          <w:i w:val="0"/>
          <w:iCs w:val="0"/>
          <w:color w:val="auto"/>
          <w:sz w:val="24"/>
          <w:szCs w:val="24"/>
          <w:shd w:val="clear" w:color="auto" w:fill="auto"/>
          <w:lang w:val="pt-BR"/>
        </w:rPr>
        <w:t xml:space="preserve"> </w:t>
      </w:r>
    </w:p>
    <w:p w14:paraId="5EFDEC4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4" w:name="_Toc6994"/>
      <w:r>
        <w:rPr>
          <w:rFonts w:hint="default" w:ascii="Times New Roman" w:hAnsi="Times New Roman" w:cs="Times New Roman"/>
          <w:i w:val="0"/>
          <w:iCs w:val="0"/>
          <w:color w:val="auto"/>
          <w:sz w:val="24"/>
          <w:szCs w:val="24"/>
          <w:shd w:val="clear" w:color="auto" w:fill="auto"/>
          <w:lang w:val="pt-BR"/>
        </w:rPr>
        <w:t>Business Case</w:t>
      </w:r>
      <w:bookmarkEnd w:id="244"/>
    </w:p>
    <w:p w14:paraId="4616C9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começar a tratar a maneira com o ágil endereça as questões ligadas ao custo, resgatando o conceito de viabilidade e um instrumento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w:t>
      </w:r>
    </w:p>
    <w:p w14:paraId="2A9852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[00:15] Um projeto envolve investimento que transforma diversos recursos (recursos humanos, recursos materiais etc.) em um produto ou serviço. Então, um projeto é um empreendimento, uma iniciativa que transforma dinheiro em produto ou serviço, produto ou serviço esse que adiciona valor ao mercado.</w:t>
      </w:r>
    </w:p>
    <w:p w14:paraId="599D28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Esse dinheiro remunera, financia recursos humanos e materiais que, a partir de um processo, vão concretizar as entregas relativas ao produto ou serviço.</w:t>
      </w:r>
    </w:p>
    <w:p w14:paraId="14FEC2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[00:56] Assim sendo, para que isso funcione adequadamente, para que essa empreitada valha a pena, primeiramente, é preciso que o produto ou serviço adicione valor ao mercado, porque o mercado vai ter interesse em adquirir esse produto ou serviço, gerando uma receita para a organização que resolveu fazer esse investimento.</w:t>
      </w:r>
    </w:p>
    <w:p w14:paraId="2EEC17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[01:18] E esse valor adicionado tem que ser tal que compense o investimento realizado. Se o valor adicionado não for adequado para gerar um volume de vendas, uma receita que compense o investimento, o projeto é dito inviável financeiramente.</w:t>
      </w:r>
    </w:p>
    <w:p w14:paraId="1DEFCD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[01:36] Esse compensar não é só bater o investimento feito, mas superar, com determinada margem, com um determinado percentual de atratividade que faça com que os patrocinadores decidam e aceitam correr o risco inerente ao projeto em vez de aplicar o dinheiro em outro lugar.</w:t>
      </w:r>
    </w:p>
    <w:p w14:paraId="59DE64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[02:00] Para ajudar a garantir a questão da viabilidade, existe um instrumento que é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é um estudo anterior ao projeto, com base na questão da viabilidade financeira, que, primeiramente, calcula o custo das operações vigentes não estarem atingindo o desempenho esperado.</w:t>
      </w:r>
    </w:p>
    <w:p w14:paraId="1AE39B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Então, existe uma realidade atual que tem um determinado custo e a sinalização de um projeto pode gerar mais receita ou economia. O custo de não ter o projeto, seja o custo efetivo de algum desperdício, de alguma coisa que o projeto pode corrigir, ou o custo da oportunidade, é explicitado no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w:t>
      </w:r>
    </w:p>
    <w:p w14:paraId="31F814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Além disso, nesse estudo são calculados os benefícios financeiros do projeto. Se esse projeto atingir o benefício, esse investimento vai dar certo resultado.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procura mapear, procura calcular isso.</w:t>
      </w:r>
    </w:p>
    <w:p w14:paraId="6FD237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[03:05] Além disso, esse estudo também ajuda a definir o horizonte de investimento demandado. Existe um quadro de usos e fontes que mostra de onde vem o dinheiro do investimento, em que momento e como ele vai sendo utilizado – uma espécie de fluxo de caixa do projeto.</w:t>
      </w:r>
    </w:p>
    <w:p w14:paraId="28747F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[03:23] Mais ainda, aborda o atendimento de aspectos legais – verifica se não tem nada nesse empreendimento que tenha impedimento legal ou que gere risco legal –, avalia o ROI (Return on Investment) – já vamos falar isso.</w:t>
      </w:r>
    </w:p>
    <w:p w14:paraId="52430A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[03:40] E, no caso de transição dos métodos ágeis, aborda também os custos e benefícios da empreitada. Muitas vezes, um projeto é o primeiro do ágil. Então, existem alguns aspectos que precisam se avaliados e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é um bom instrumento para isso.</w:t>
      </w:r>
    </w:p>
    <w:p w14:paraId="12D0A7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[03:56] Então,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é um documento que materializa um estudo que aborda esse tipo de questão. O ROI, que eu citei, que é Return on investment (Retorno do Investimento), é algo que está no rol das preocupações do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Quando vimos o papel do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uma das funções dele é maximizar o ROI, o retorno do investimento.</w:t>
      </w:r>
    </w:p>
    <w:p w14:paraId="692209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[04:23] E o retorno do investimento, o ROI, é dado pela seguinte expressão: o ganho obtido no investimento menos o custo do investimento sobre o custo do investimento.</w:t>
      </w:r>
    </w:p>
    <w:p w14:paraId="2321DF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[04:38] Isso dá um índice de percentual que corresponde ao ROI. Vejamos um exemplo: digamos que um investimento feito em um projeto seja de 100.000 e que o ganho obtido com o produto fruto desse projeto seja de 120.000.</w:t>
      </w:r>
    </w:p>
    <w:p w14:paraId="75BE99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[04:55] Nesse caso, o ROI vai ser 120.000 menos 100.000 sobre 100.00, igual a 0,2 ou 20%. Então, esse projeto teve um ROI, teve um retorno de investimento de 20%.</w:t>
      </w:r>
    </w:p>
    <w:p w14:paraId="1EE80D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[05:08] Se essa taxa de 20% for atrativa, for uma remuneração com a qual os patrocinadores se sentem confortáveis, preferem correr o risco de um projeto e ter todo um trabalho para ganhar 20% em vez de ganhar outro percentual em outro tipo de investimento, então o projeto apresenta uma viabilidade e deve seguir em frente por esse critério do ROI.</w:t>
      </w:r>
    </w:p>
    <w:p w14:paraId="09CBFF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[05:37] Então, esse é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e o seu propósito. Vamos continuar falando dessa questão dos custos, da parte financeira endereçada em projetos ágeis, falando do </w:t>
      </w:r>
      <w:r>
        <w:rPr>
          <w:rStyle w:val="16"/>
          <w:rFonts w:hint="default" w:ascii="Times New Roman" w:hAnsi="Times New Roman" w:eastAsia="serif" w:cs="Times New Roman"/>
          <w:i w:val="0"/>
          <w:iCs w:val="0"/>
          <w:caps w:val="0"/>
          <w:color w:val="auto"/>
          <w:spacing w:val="0"/>
          <w:sz w:val="24"/>
          <w:szCs w:val="24"/>
          <w:shd w:val="clear" w:color="auto" w:fill="auto"/>
        </w:rPr>
        <w:t>agile budgeting</w:t>
      </w:r>
      <w:r>
        <w:rPr>
          <w:rFonts w:hint="default" w:ascii="Times New Roman" w:hAnsi="Times New Roman" w:eastAsia="serif" w:cs="Times New Roman"/>
          <w:i w:val="0"/>
          <w:iCs w:val="0"/>
          <w:caps w:val="0"/>
          <w:color w:val="auto"/>
          <w:spacing w:val="0"/>
          <w:sz w:val="24"/>
          <w:szCs w:val="24"/>
          <w:shd w:val="clear" w:color="auto" w:fill="auto"/>
        </w:rPr>
        <w:t>, como o ágil vê essa questão da orçamentação de projetos. Vamos em frente?!</w:t>
      </w:r>
    </w:p>
    <w:p w14:paraId="03850F5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FCEACF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5" w:name="_Toc7290"/>
      <w:r>
        <w:rPr>
          <w:rFonts w:hint="default" w:ascii="Times New Roman" w:hAnsi="Times New Roman" w:cs="Times New Roman"/>
          <w:i w:val="0"/>
          <w:iCs w:val="0"/>
          <w:color w:val="auto"/>
          <w:sz w:val="24"/>
          <w:szCs w:val="24"/>
          <w:shd w:val="clear" w:color="auto" w:fill="auto"/>
          <w:lang w:val="pt-BR"/>
        </w:rPr>
        <w:t>Agile Budgeting</w:t>
      </w:r>
      <w:bookmarkEnd w:id="245"/>
    </w:p>
    <w:p w14:paraId="35F159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Continuando a falar a respeito da tratativa de custos, da parte financeira dos projetos pelo ágil, vamos falar do conceito de Agile Budgeting e de como ele pode ser implementado.</w:t>
      </w:r>
    </w:p>
    <w:p w14:paraId="1B8D25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[00:15] No ágil, o orçamento de um empreendimento é mais visto como uma restrição a ser obedecida, é claro, do que como um objetivo em si. O foco no ágil, como já reiteramos, é a adição de valor máxima possível com o orçamento que é dado, bem como com a obediência a outras restrições.</w:t>
      </w:r>
    </w:p>
    <w:p w14:paraId="509E9A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Existe uma abordagem que conversa muito bem com essa visão do </w:t>
      </w:r>
      <w:r>
        <w:rPr>
          <w:rStyle w:val="16"/>
          <w:rFonts w:hint="default" w:ascii="Times New Roman" w:hAnsi="Times New Roman" w:eastAsia="serif" w:cs="Times New Roman"/>
          <w:i w:val="0"/>
          <w:iCs w:val="0"/>
          <w:caps w:val="0"/>
          <w:color w:val="auto"/>
          <w:spacing w:val="0"/>
          <w:sz w:val="24"/>
          <w:szCs w:val="24"/>
          <w:shd w:val="clear" w:color="auto" w:fill="auto"/>
        </w:rPr>
        <w:t>budgeting</w:t>
      </w:r>
      <w:r>
        <w:rPr>
          <w:rFonts w:hint="default" w:ascii="Times New Roman" w:hAnsi="Times New Roman" w:eastAsia="serif" w:cs="Times New Roman"/>
          <w:i w:val="0"/>
          <w:iCs w:val="0"/>
          <w:caps w:val="0"/>
          <w:color w:val="auto"/>
          <w:spacing w:val="0"/>
          <w:sz w:val="24"/>
          <w:szCs w:val="24"/>
          <w:shd w:val="clear" w:color="auto" w:fill="auto"/>
        </w:rPr>
        <w:t> do ágil, da orçamentação do ágil, que é a abordagem do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w:t>
      </w:r>
    </w:p>
    <w:p w14:paraId="6821BC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[00:55] Trata-se de uma abordagem nascida entre os anos de 1997 e 1998 para se contrapor ao processo de orçamentação clássica – aquele orçamento anual, rígido, geralmente chutado para uso no ano seguinte.</w:t>
      </w:r>
    </w:p>
    <w:p w14:paraId="042D60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[01:17] Os princípios do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são mantidos pela BBRT (Beyond Budgeting Round Table), que é composta por CFOs, gestores e consultores, na maioria de países nórdicos.</w:t>
      </w:r>
    </w:p>
    <w:p w14:paraId="2EE01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A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essa abordagem de orçamentação que conversa com o ágil, entende que a orçamentação clássica e tradicional é dispendiosa, envolve muitos estudos, reuniões e negociações.</w:t>
      </w:r>
    </w:p>
    <w:p w14:paraId="7512BD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Então, principalmente quem trabalha em grandes empresas, deve ter visto todas aquelas reuniões, conversas e novas reuniões para discutir o orçamento do ano seguinte. É algo realmente que consome bastante tempo e esforço.</w:t>
      </w:r>
    </w:p>
    <w:p w14:paraId="2CA436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Ainda, a orçamentação clássica baseia-se em premissas nebulosas e equivocadas. É muito difícil prever o que vai acontecer no ano seguinte, principalmente em um cenário mais instável como o nosso.</w:t>
      </w:r>
    </w:p>
    <w:p w14:paraId="4FABAF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[02:17] E também, a questão da orçamentação tradicional tende a gerar desperdício, porque o orçamento que sobra não pode ser jogado para o período seguinte. Então, as áreas, o que fazem? Consomem de qualquer forma.</w:t>
      </w:r>
    </w:p>
    <w:p w14:paraId="7C35E0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Isso também pode ser que você já tenha visto em algum lugar, “precisamos gastar de qualquer jeito porque não vai dar para carregar essa sobra de orçamento para o ano que vem”. Esse “gastar de qualquer jeito” certamente não é a melhor maneira de investir recursos.</w:t>
      </w:r>
    </w:p>
    <w:p w14:paraId="4975C0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[02:51] Ainda, a orçamentação clássica apresenta inflexibilidade frente às oportunidades e dificuldades. Pode ser que surja uma outra oportunidade interessante, mas está fora do orçamento. Então, acaba não sendo feito.</w:t>
      </w:r>
    </w:p>
    <w:p w14:paraId="627CF6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Ou então dificuldades, “o orçamento acabou, eu não posso fazer mais nada”, embora fosse muito importante para a organização e justificasse até trazer o orçamento de outras áreas, o que, via de regra, não é permitido, cada um tem o seu orçamento, é inflexível.</w:t>
      </w:r>
    </w:p>
    <w:p w14:paraId="3B2226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E também a orçamentação clássica fundamenta-se em métricas limitadas e limitantes – visão muito parcial, muito reducionista das coisas. Finalmente, a orçamentação clássica tende a motivar reações de defesa, certa falta de ética, contornos, “jeitinhos” e falta de colaboração.</w:t>
      </w:r>
    </w:p>
    <w:p w14:paraId="6AF93D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[03:47] Cada um tem o seu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o defende com unhas e dentes, e faz algumas “cozinhadas”, coisas assim para inflar artificialmente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 colocar gordura ou fazer provisões que não são exatamente aquelas calculadas ou realmente previstas, mas um algo a mais. Isso vai empatando os recursos da organização em horizontes de valores artificiais.</w:t>
      </w:r>
    </w:p>
    <w:p w14:paraId="140E37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[04:20] Então, há também esse tipo de vício na orçamentação clássica. Em uma decisão, em vez de usarmos frases tais como “preciso ver se temos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para isso”, a abordagem da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propõe outro tipo de afirmação, outro tipo de frase, que é “isso é realmente necessário, mesmo estando no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w:t>
      </w:r>
    </w:p>
    <w:p w14:paraId="4C4853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[04:48] Então, será que essa ideia de “preciso gastar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de qualquer jeito” é válida realmente? Outro questionamento que 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nos convida a ter: “quanto de valor isso cria, independentemente de estar no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w:t>
      </w:r>
    </w:p>
    <w:p w14:paraId="633F7F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[05:07] Será que não tem algo que não está no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mas que adiciona muito valor e que vale a pena fazer? É um questionamento. Outro: “agora é o momento certo de gastar ou estou querendo apenas não perder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uma fenomenologia que eu já citei.</w:t>
      </w:r>
    </w:p>
    <w:p w14:paraId="7FB29F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[05:26] Outra reflexão que a abordagem do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nos convida a ter: “conseguimos retorno sobre isso?”, eu estou gastando algo dentro do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mas isso dá efetivamente um retorno?</w:t>
      </w:r>
    </w:p>
    <w:p w14:paraId="7B9BE9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Outra: “o cenário ainda faz sentido para esse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firmado ano passado?”. As coisas mudam, então será que aquilo que foi previsto ainda faz sentido? O que acontece, normalmente, é que se segue com aquele orçamento para não se perderem, não se discute mais, mas isso é bom?</w:t>
      </w:r>
    </w:p>
    <w:p w14:paraId="43A524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[06:00] 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nos convida a pensar na orçamentação de uma outra forma, de uma forma um pouco mais sincera, de uma forma um pouco menos rígida.</w:t>
      </w:r>
    </w:p>
    <w:p w14:paraId="66F163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[06:12] Essa abordagem propõe uma visão mais holística e mais aderente à volatilidade do mundo real para lidar com a alocação dos recursos financeiros aos trabalhos.</w:t>
      </w:r>
    </w:p>
    <w:p w14:paraId="452773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[06:23] O mundo real é volátil, incerto, complexo e ambíguo. Portanto, uma orçamentação rígida é algo como tentar planejar o implanejável. O que o ágil chama a atenção é que evitemos esse tipo de coisa.</w:t>
      </w:r>
    </w:p>
    <w:p w14:paraId="3CF16B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[06:41] Então, os resumos da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para fazer uma orçamentação mais realista, mais produtiva e que, como falei, conversa bem com os preceitos do ágil, são os seguintes.</w:t>
      </w:r>
    </w:p>
    <w:p w14:paraId="51F0FB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[06:54] Primeiro, focar em grandes causas muito mais do que em metas de curto prazo; observar eventos, não só calendários; buscar desempenho, não só atender a restrições; e, principalmente, prover recursos conforme a necessidade, não em cotas anuais.</w:t>
      </w:r>
    </w:p>
    <w:p w14:paraId="652378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[07:14] Então, em vez de empatar um valor que tem que ser obrigatoriamente gasto em cada área com seus projetos, sem nenhum compartilhamento, sem nenhuma colaboração, e de maneira rígida, por que não utilizar esses recursos conforme a necessidade?</w:t>
      </w:r>
    </w:p>
    <w:p w14:paraId="6C7934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[07:33] E ir, então, acomodando melhor as oportunidades que surgem, fatores que não foram previstos no momento que a orçamentação foi concebida?</w:t>
      </w:r>
    </w:p>
    <w:p w14:paraId="79F6EB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[07:43] Essa é a ideia do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é responder mais a mudanças, estar preparado para isso com recursos financeiros do que empatar esses recursos em um horizonte que pode ou não se concretizar, principalmente no mundo de transformações que nós vivemos.</w:t>
      </w:r>
    </w:p>
    <w:p w14:paraId="6DFCD2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[08:01] Então, é uma visão mais de longo prazo, mais colaborativa, e de utilização mais racional e mais reativa ao que, de fato, está acontecendo, do que propriamente uma orçamentação de planejar o implanejável.</w:t>
      </w:r>
    </w:p>
    <w:p w14:paraId="0CBEEF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[08:20] Essa é a abordagem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que é uma expressão bastante interessante da maneira como o ágil enxerga a questão dos orçamentos.</w:t>
      </w:r>
    </w:p>
    <w:p w14:paraId="3143B7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[08:31] Na sequência, vou continuar falando sobre esses aspectos financeiros de projetos na visão do ágil ou que colaboram com o ágil, falando dos indicadores VPL (valor presente líquido) e TIR (taxa interna de retorno).</w:t>
      </w:r>
    </w:p>
    <w:p w14:paraId="1D2792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[08:49] Que são clássicos e que precisam ser compreendidos para a avaliação de empreendimentos e também para aquilo que vai ser pedido no exame de certificação. Vamos em frente?!</w:t>
      </w:r>
    </w:p>
    <w:p w14:paraId="409D6A5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EDCC5A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B1FB8A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6" w:name="_Toc25867"/>
      <w:r>
        <w:rPr>
          <w:rFonts w:hint="default" w:ascii="Times New Roman" w:hAnsi="Times New Roman" w:cs="Times New Roman"/>
          <w:i w:val="0"/>
          <w:iCs w:val="0"/>
          <w:color w:val="auto"/>
          <w:sz w:val="24"/>
          <w:szCs w:val="24"/>
          <w:shd w:val="clear" w:color="auto" w:fill="auto"/>
          <w:lang w:val="pt-BR"/>
        </w:rPr>
        <w:t>VPL eTIR</w:t>
      </w:r>
      <w:bookmarkEnd w:id="246"/>
    </w:p>
    <w:p w14:paraId="568C6F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falar de dois importantes indicadores para o estudo de viabilidade e iniciativas, que é o valor presente líquido e a taxa interna de retorno, mas antes preciso trazer o conceito de juros e valor do dinheiro no tempo.</w:t>
      </w:r>
    </w:p>
    <w:p w14:paraId="728D13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[00:20] Os juros são uma remuneração advinda de aplicarmos ou emprestarmos dinheiro. Quando aplicamos ou emprestamos dinheiro, nós corremos um risco e ficamos sem poder utilizar aquele dinheiro por algum tempo, e isso é remunerado através dos chamados juros.</w:t>
      </w:r>
    </w:p>
    <w:p w14:paraId="4BAFC1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[00:41] Se eu tenho um determinado período de tempo e faço, no momento 0, uma aplicação ou um empréstimo – vamos chamar esse montante de “P0” saindo do meu bolso –, depois desse período, eu espero ter uma receita, que vamos chamar de “R1”, acrescida dos juros incidentes nesse período.</w:t>
      </w:r>
    </w:p>
    <w:p w14:paraId="1BFF8A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[01:06] Vamos chamar esses juros de “j” minúsculo, que são juros percentuais, igual a 5% por período. E temos o seguinte, que esse valor de receita R1, depois do período, é o valor que eu desembolsei, P0 + P0 acrescido de 5% de juros nesse exemplo, então, “+ P0 * (j/100)”.</w:t>
      </w:r>
    </w:p>
    <w:p w14:paraId="308D8B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[01:35] Colocando P0 em evidência, eu tenho que o valor de R1, na minha receita após o período, é P0 que multiplica “(1+j/100)”. Então, esse é o conceito de juros.</w:t>
      </w:r>
    </w:p>
    <w:p w14:paraId="67B6CE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[01:50] O conceito de valor presente se baseia nessa ideia de aplicação de juros em um determinado período. Se eu tenho um fluxo e, ao final do período 1, eu tenho um certo valor P1, qual é o valor equivalente no momento 0?</w:t>
      </w:r>
    </w:p>
    <w:p w14:paraId="1ABFD7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[02:11] Qual é o valor de P0 que, aplicados os juros em um período, chega em P1? Pelo que vimos anteriormente, P1 é “P0*(1+j/100)”. Portanto, o valor de P0 é P1 dividido por 1+j/100.</w:t>
      </w:r>
    </w:p>
    <w:p w14:paraId="64F374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[02:30] Então, o valor presente de P1 é P1 dividido por 1+j/100. O dinheiro, por efeito da inflação, por efeitos dos juros, tem valores diferentes no tempo, e trazer para valor presente é isso, encontrar o valor equivalente àquele montante no futuro. Para um período, é essa conta.</w:t>
      </w:r>
    </w:p>
    <w:p w14:paraId="06E78B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[02:59] Se for em dois períodos, eu tenho que voltar até o período 1 e depois até o período 0. Então, fazendo a conta de trás para frente inicialmente, se eu quisesse chegar de P0 até P2, P2 seria P0 com a aplicação de juros do primeiro período, então *(1+j/100), e depois com a aplicação de juros do segundo período.</w:t>
      </w:r>
    </w:p>
    <w:p w14:paraId="2F286E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[03:31] Tudo isso aqui, que é o que temos no final do período 1, multiplicado por mais um período, então *(1+j/100). Isso é o feito dos juros compostos.</w:t>
      </w:r>
    </w:p>
    <w:p w14:paraId="517221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[03:48] Assim sendo, colocando-se P0 aqui e multiplicando essas duas aplicações de juros, eu tenho (1+j/100)2. Portanto, o valor presente P0 vai ser o P2 futuro dividido por (1+j/100)2, porque foram dois períodos.</w:t>
      </w:r>
    </w:p>
    <w:p w14:paraId="2CBE3D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[04:16] Assim sendo, se eu tiver um horizonte com N períodos, o valor presente de um desembolso no período N vai ser o seguinte: o valor futuro é P0*(1+j/100)N, porque para cada período eu vou multiplicando por esse fator (1+j/100).</w:t>
      </w:r>
    </w:p>
    <w:p w14:paraId="3A74AF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Portanto, o valor presente pé PN, que é o valor futuro, dividido por (1+j/100)N. para um fluxo que está N períodos à frente, para eu trazer para valor presente, eu divido por (1+j/100) elevado ao número de períodos, em que j é a taxa de juros incidente em cada período. Esse é o conceito de valor presente.</w:t>
      </w:r>
    </w:p>
    <w:p w14:paraId="5D3BCD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[05:14] O valor presente líquido é o seguinte: para um fluxo de caixa que tem, por exemplo, algumas receitas apresentadas nessa série, outro valor de desembolso discreto no final do período 5, mais uma série gradiente nos períodos 1 e 2.</w:t>
      </w:r>
    </w:p>
    <w:p w14:paraId="2CB843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[05:38] Enfim, eu pego todos os fluxos, todos os valores de recebimento ou de desembolsos, positivos ou negativos, e trago para o momento 0. Então, pego essa série uniforme de recebimentos e trago, trago esse valor discreto de desembolso, trago essa série gradiente, trago todos esses valores para o momento 0 utilizando aquela expressão que nós vimos.</w:t>
      </w:r>
    </w:p>
    <w:p w14:paraId="6CF1E1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[06:07] Então, o valor presente líquido é a somatória para todos os fluxos do valor daquele fluxo dividido por (1+j/100)y, em que Y é o período. Então, fazendo a somatória de todos esses valores presente, eu tenho o valor presente líquido do meu fluxo de caixa.</w:t>
      </w:r>
    </w:p>
    <w:p w14:paraId="3F67FA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[06:36] Observando que recebimentos são positivos e, para desembolsos, eu os considero negativos. Então, trago com o devido sinal, para valor presente, cada desembolso e cada recebimento do meu fluxo de caixa, e chego, então, ao VPL (valor presente líquido).</w:t>
      </w:r>
    </w:p>
    <w:p w14:paraId="412997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[07:00] Se esse valor positivo, isso é bom, é sinal que o meu balanço de recebimentos e desembolsos está favorável; se for negativo, significa que aquela série, aquele conjunto de elementos do fluxo de caixa está dando em prejuízo. Então, essa é a interpretação do valor presente líquido.</w:t>
      </w:r>
    </w:p>
    <w:p w14:paraId="4266BF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[07:27] Vamos considerar como exemplo o Projeto A, que tem o seguinte fluxo de caixa: de cara, eu faço um desembolso de 100; ao final do primeiro período, um de 120; e depois, ao final do período 3, eu tenho uma receita de 80 e uma receita de 140.</w:t>
      </w:r>
    </w:p>
    <w:p w14:paraId="5785BF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[07:45] E o Projeto B, em que eu tenho um desembolso de 115 no final do período 1; um de 95 no final do período 2; e uma receita de 215 no final do período 4. Qual desses projetos é melhor, tem o resultado financeiro melhor pelo critério do valor presente líquido?</w:t>
      </w:r>
    </w:p>
    <w:p w14:paraId="4536B0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[08:08] O que teremos que fazer? Primeiramente, saber qual é a taxa de juros mensal, que no nosso exemplo está arbitrada em 1%. E, para cada um desses fluxos, trazer todos os recebimentos e desembolsos para o valor presente, e então apurar.</w:t>
      </w:r>
    </w:p>
    <w:p w14:paraId="3BA05F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[08:25] No caso do Projeto A, o valor presente líquido, de acordo com a fórmula que nós vimos, é: o primeiro fluxo é de 100, ele já está no momento 0, então é -100, porque é negativo, é o desembolo.</w:t>
      </w:r>
    </w:p>
    <w:p w14:paraId="1A7A31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[08:41] Pego esse desembolso de 120, trago ao valor presente, fazendo 120 dividido por (1+j/100), a taxa de juros é de 1%, trouxe. Aí trago essa receita de 80 com o valor positivo, considerando esses três períodos, (1,01)3.</w:t>
      </w:r>
    </w:p>
    <w:p w14:paraId="1872B7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[09:01] E trago essa receita de 140 para valor presente, então (1,01)4. Fazendo essa conta, dá um valor de -6,62. Veja que esse projeto tem um valor vermelho, um valor negativo quando eu trago tudo para valor presente.</w:t>
      </w:r>
    </w:p>
    <w:p w14:paraId="786BF9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[09:24] Fazemos a mesma coisa para o Projeto B, utilizando a mesma expressão. Trago ao valor presente esse 115, esse 195 e esse 215 e, fazendo a conta, eu tenho um valor presente líquido também negativo, porém, só de -0,38, que é um valor superior ao do Projeto A.</w:t>
      </w:r>
    </w:p>
    <w:p w14:paraId="4304AE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[09:47] Assim sendo, o Projeto B, pelo critério do valor presente líquido, ele é melhor – ou menos ruim, porque ambos tiveram um VPL negativo. Então, esse é o critério do valor presente líquido.</w:t>
      </w:r>
    </w:p>
    <w:p w14:paraId="14E3F0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[10:02] A taxa interna de retorno é uma espécie de lucratividade intrínseca da minha iniciativa. Meu projeto, minha iniciativa tem o fluxo de caixa e eu apuro qual o valor da taxa interna de retorno para poder comparar alternativas.</w:t>
      </w:r>
    </w:p>
    <w:p w14:paraId="029875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[10:25] Além disso, eu devo comparar a minha taxa interna de retorno com uma taxa mínima de atratividade. Se um projeto vai me dar uma taxa interna de retorno de 5%, mas o mercado financeiro, para aquele período todo, está me pagando 10%, pode ser que seja mais interessante, do ponto de vista estritamente financeiro, aplicar no mercado financeiro.</w:t>
      </w:r>
    </w:p>
    <w:p w14:paraId="3C4290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[10:49] Porque vou ter menos dor de cabeça e vou conseguir uma taxa melhor. Então, eu comparo a TIR com essa taxa mínima de atratividade. É o mínimo que o patrocinador quer ganhar para correr o risco e ter todos o trabalho com o projeto.</w:t>
      </w:r>
    </w:p>
    <w:p w14:paraId="6106A9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[11:06] Para obter a taxa interna de retorno, ela é o seguinte: ela é uma taxa de juros que faz com que o valor presente dos recebimentos seja igual ao valor presente dos desembolsos.</w:t>
      </w:r>
    </w:p>
    <w:p w14:paraId="02AB66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[11:21] Ou seja, é a taxa de juros, aquele “j”, que faz com que o valor presente líquido seja igual a 0. Então, igualando a expressão valor presente líquido a 0, o valor de juros, que é a TIR que faz com que essa igualdade seja verdadeira, é a minha taxa interna de retorno. É como se fosse uma rentabilidade média do meu projeto.</w:t>
      </w:r>
    </w:p>
    <w:p w14:paraId="790A99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[11:48] Então, para um fluxo como esse, por exemplo, eu posso querer saber qual é a taxa interna de retorno para esse empreendimento, tem esse fluxo de caixa.</w:t>
      </w:r>
    </w:p>
    <w:p w14:paraId="107F93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[12:02] E também saber se vale mais a pena investir nele ou aplicar no mercado financeiro que está me dando uma taxa de 0,5% ao mês. Esse é o tipo de decisão – aplicar nesse projeto nesse fluxo ou aplicar o dinheiro no banco, aplicar o dinheiro no mercado financeiro.</w:t>
      </w:r>
    </w:p>
    <w:p w14:paraId="32907E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[12:21] A solução algébrica para determinar a taxa interna de retorno pode ser bastante trabalhosa, dependendo do fluxo de caixa. Mas, com uma calculadora financeira ou com planilhas preparadas para isso, eu posso chegar no valor da taxa interna de retorno – é aquela que faz com que o VPL seja igual a zero.</w:t>
      </w:r>
    </w:p>
    <w:p w14:paraId="78165A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[12:43] Nesse nosso exemplo, a TIR é de 5,59% ao mês, o que é superior à taxa que o mercado financeiro estava me oferecendo. Então, do ponto de vista estritamente financeiro, esse projeto tem uma taxa de retorno favorável. Essa é a ideia da taxa interna de retorno.</w:t>
      </w:r>
    </w:p>
    <w:p w14:paraId="7B172D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[13:10] Então, o VPL e o TIR são indicadores que permitem comparar projetos e ver qual é o mais viável ou se vale mais a pena colocar o dinheiro em alguma outra coisa.</w:t>
      </w:r>
    </w:p>
    <w:p w14:paraId="31F774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[13:27] São dois indicadores clássicos, muito importantes para essa questão de seleção de alternativas e de avaliação de projetos, e é importante que você conheça o conceito.</w:t>
      </w:r>
    </w:p>
    <w:p w14:paraId="2C653B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[13:38] No exame, dificilmente vai ser pedido “calcule a TIR de um determinado fluxo”, porque você teria que usar uma calculadora financeira, planilhas e outros recursos que não estarão disponíveis na hora do exame.</w:t>
      </w:r>
    </w:p>
    <w:p w14:paraId="7D7AED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[13:51] Mas você tendo o conceito, sabendo o que é VPL e sabendo o que é TIR, é suficiente para efeito de exame de certificação.</w:t>
      </w:r>
    </w:p>
    <w:p w14:paraId="56B37C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[14:02] Vamos continuar falando dessa questão de custos, dessa questão financeira associada a projetos na sequência, trazendo os conceitos de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Vamos em frente?!</w:t>
      </w:r>
    </w:p>
    <w:p w14:paraId="2D1B45F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A6BACF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D3F3C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7" w:name="_Toc30315"/>
      <w:r>
        <w:rPr>
          <w:rFonts w:hint="default" w:ascii="Times New Roman" w:hAnsi="Times New Roman" w:cs="Times New Roman"/>
          <w:i w:val="0"/>
          <w:iCs w:val="0"/>
          <w:color w:val="auto"/>
          <w:sz w:val="24"/>
          <w:szCs w:val="24"/>
          <w:shd w:val="clear" w:color="auto" w:fill="auto"/>
          <w:lang w:val="pt-BR"/>
        </w:rPr>
        <w:t>Exercício - Business Case</w:t>
      </w:r>
      <w:bookmarkEnd w:id="247"/>
    </w:p>
    <w:p w14:paraId="52D54A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alternativa melhor descreve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w:t>
      </w:r>
    </w:p>
    <w:p w14:paraId="03F5AA2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6932C00">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0CFB0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AD2C25E">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BDB9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artefato de análise macro a partir do qual derivam os </w:t>
      </w:r>
      <w:r>
        <w:rPr>
          <w:rStyle w:val="16"/>
          <w:rFonts w:hint="default" w:ascii="Times New Roman" w:hAnsi="Times New Roman" w:eastAsia="serif" w:cs="Times New Roman"/>
          <w:i w:val="0"/>
          <w:iCs w:val="0"/>
          <w:caps w:val="0"/>
          <w:color w:val="auto"/>
          <w:spacing w:val="0"/>
          <w:sz w:val="24"/>
          <w:szCs w:val="24"/>
          <w:shd w:val="clear" w:color="auto" w:fill="auto"/>
        </w:rPr>
        <w:t>Use Cases</w:t>
      </w:r>
      <w:r>
        <w:rPr>
          <w:rFonts w:hint="default" w:ascii="Times New Roman" w:hAnsi="Times New Roman" w:eastAsia="serif" w:cs="Times New Roman"/>
          <w:i w:val="0"/>
          <w:iCs w:val="0"/>
          <w:caps w:val="0"/>
          <w:color w:val="auto"/>
          <w:spacing w:val="0"/>
          <w:sz w:val="24"/>
          <w:szCs w:val="24"/>
          <w:shd w:val="clear" w:color="auto" w:fill="auto"/>
        </w:rPr>
        <w:t> (Casos de Uso).</w:t>
      </w:r>
    </w:p>
    <w:p w14:paraId="2AAA4B52">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EEA438">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DE319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7D98D34">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D20A3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estudo que visa avaliar a viabilidade de um empreendimento / projeto.</w:t>
      </w:r>
    </w:p>
    <w:p w14:paraId="76AEF45C">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7B02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Basicamente, este é o propósito do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w:t>
      </w:r>
    </w:p>
    <w:p w14:paraId="4AEA4CC7">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AA0D894">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C3499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7BC8F2C">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35E9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documento que apresenta a visão do produto em linhas gerais.</w:t>
      </w:r>
    </w:p>
    <w:p w14:paraId="0F84BDC0">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6207E7">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A6242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4E32458">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1449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uma espécie de termo de abertura do projeto, que oficializa o início do mesmo, mostrando seu retorno financeiro esperado.</w:t>
      </w:r>
    </w:p>
    <w:p w14:paraId="6BF4F600">
      <w:pPr>
        <w:keepNext w:val="0"/>
        <w:keepLines w:val="0"/>
        <w:pageBreakBefore w:val="0"/>
        <w:widowControl/>
        <w:numPr>
          <w:ilvl w:val="0"/>
          <w:numId w:val="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34435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300528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1AEB29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2EEE03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8" w:name="_Toc21380"/>
      <w:r>
        <w:rPr>
          <w:rFonts w:hint="default" w:ascii="Times New Roman" w:hAnsi="Times New Roman" w:cs="Times New Roman"/>
          <w:i w:val="0"/>
          <w:iCs w:val="0"/>
          <w:color w:val="auto"/>
          <w:sz w:val="24"/>
          <w:szCs w:val="24"/>
          <w:shd w:val="clear" w:color="auto" w:fill="auto"/>
          <w:lang w:val="pt-BR"/>
        </w:rPr>
        <w:t>Exercício - Agile Budgeting</w:t>
      </w:r>
      <w:bookmarkEnd w:id="248"/>
    </w:p>
    <w:p w14:paraId="0A15DB0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CF3C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essência do tratamento dado pelo Ágil para a questão dos orçamentos?</w:t>
      </w:r>
    </w:p>
    <w:p w14:paraId="55B7724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B398B54">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7CD03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A705DE4">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5CA5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orçamentos no Ágil possuem valores em aberto.</w:t>
      </w:r>
    </w:p>
    <w:p w14:paraId="1144B997">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8C531E">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30067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15789A2">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F1D8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orçamento é uma restrição e deve ser utilizado conforme a necessidade, e não em cotas fixas.</w:t>
      </w:r>
    </w:p>
    <w:p w14:paraId="7BE7DDE7">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2172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Aspectos de escopo, tempo e custo (o que inclui os orçamentos) são vistos pelo Ágil como restrições que precisam ser observadas (mas não fins em si). Na conceituação da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que conversa muito bem com o Ágil, não se deve fixar cotas anuais de orçamento, mas sim alocar recursos conforme a necessidade, a fim de aproveitar melhor oportunidades que surgem e os eventos que não puderam ser planejados.</w:t>
      </w:r>
    </w:p>
    <w:p w14:paraId="7ADF1F09">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96A5DB">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9FB88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86FD211">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B17A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orçamentação no Ágil não faz sentido, pois o escopo é aberto.</w:t>
      </w:r>
    </w:p>
    <w:p w14:paraId="683AA800">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69B06E">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6BFCC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5671B5D">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3E19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há diferença entre a orçamentação tradicional e a preconizada pelo Ágil (não existe uma abordagem ágil de orçamentação).</w:t>
      </w:r>
    </w:p>
    <w:p w14:paraId="4B03848D">
      <w:pPr>
        <w:keepNext w:val="0"/>
        <w:keepLines w:val="0"/>
        <w:pageBreakBefore w:val="0"/>
        <w:widowControl/>
        <w:numPr>
          <w:ilvl w:val="0"/>
          <w:numId w:val="9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9C92E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86B4F7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57A1B6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05861D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49" w:name="_Toc20793"/>
      <w:r>
        <w:rPr>
          <w:rFonts w:hint="default" w:ascii="Times New Roman" w:hAnsi="Times New Roman" w:cs="Times New Roman"/>
          <w:i w:val="0"/>
          <w:iCs w:val="0"/>
          <w:color w:val="auto"/>
          <w:sz w:val="24"/>
          <w:szCs w:val="24"/>
          <w:shd w:val="clear" w:color="auto" w:fill="auto"/>
          <w:lang w:val="pt-BR"/>
        </w:rPr>
        <w:t>Exercício - Decisões via VPL e TIR</w:t>
      </w:r>
      <w:bookmarkEnd w:id="249"/>
    </w:p>
    <w:p w14:paraId="5647B3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w:t>
      </w:r>
    </w:p>
    <w:p w14:paraId="3A5611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"https://cursos.alura.com.br/course/certificacao-pmi-acp-escopo-tempo-custo/task/96431"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527ABD38">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126C5D4">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30B4F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C370153">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2444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Do ponto de vista financeiro, um projeto com VPL maior é o mais vantajoso.</w:t>
      </w:r>
    </w:p>
    <w:p w14:paraId="0D779302">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7E45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Na comparação pelo critério do VPL, o projeto que tiver este montante maior será o mais vantajoso do ponto de vista financeiro.</w:t>
      </w:r>
    </w:p>
    <w:p w14:paraId="7EE094D1">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EEAFC5">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6E9F4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E6DCFF4">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547A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empreendimento com TIR positiva será sempre vantajoso.</w:t>
      </w:r>
    </w:p>
    <w:p w14:paraId="58944E8D">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04536D">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FBDF3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2A24F6D">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5C55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um projeto A tem VPL mais vantajoso do que um projeto B, então a TIR de A será também sempre maior que a TIR de B.</w:t>
      </w:r>
    </w:p>
    <w:p w14:paraId="75B5F83F">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6516BD">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3038D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A652B11">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3741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Ao comparamos VPLs de projetos, é necessário que estes tenham mesma duração, para evitarmos conclusões equivocadas.</w:t>
      </w:r>
    </w:p>
    <w:p w14:paraId="124B4BF8">
      <w:pPr>
        <w:keepNext w:val="0"/>
        <w:keepLines w:val="0"/>
        <w:pageBreakBefore w:val="0"/>
        <w:widowControl/>
        <w:numPr>
          <w:ilvl w:val="0"/>
          <w:numId w:val="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021DDE">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DDDB66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91176E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78E890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0" w:name="_Toc32521"/>
      <w:r>
        <w:rPr>
          <w:rFonts w:hint="default" w:ascii="Times New Roman" w:hAnsi="Times New Roman" w:cs="Times New Roman"/>
          <w:i w:val="0"/>
          <w:iCs w:val="0"/>
          <w:color w:val="auto"/>
          <w:sz w:val="24"/>
          <w:szCs w:val="24"/>
          <w:shd w:val="clear" w:color="auto" w:fill="auto"/>
          <w:lang w:val="pt-BR"/>
        </w:rPr>
        <w:t>Investimento e retorno</w:t>
      </w:r>
      <w:bookmarkEnd w:id="250"/>
    </w:p>
    <w:p w14:paraId="098603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projetos tradicionais, responder “quanto custa” é mais fácil do que responder “quanto vale”.</w:t>
      </w:r>
    </w:p>
    <w:p w14:paraId="154DE1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Nos projetos, para sabermos quanto está custando, basta averiguarmos quanto já foi gasto com pessoal, materiais, etc. Mas, no tocante ao valor entregue, varia muito a dificuldade de chegarmos a um número.</w:t>
      </w:r>
    </w:p>
    <w:p w14:paraId="30DFF2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um projeto entrega um produto que começa a ser vendido ou aumenta as vendas de algo já existente, temos uma situação onde o ganho é mais facilmente apurável. Mas há muitos projetos com ganhos de imagem, melhorias operacionais e outros propósitos onde fica complicado quantificarmos os retornos. Fora, é claro, o risco de errar o alvo no mercado.</w:t>
      </w:r>
    </w:p>
    <w:p w14:paraId="36788C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patrocinadores então insistem em saber quanto vai custar, pois não se sabe ao certo quanto haverá de retorno e, além disso, o dinheiro investido sai do bolso sempre antes.</w:t>
      </w:r>
    </w:p>
    <w:p w14:paraId="04A5B7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produtos complexos, entretanto, dizer quanto custa é tão difícil quanto dizer quanto vale, pois não temos o escopo detalhado a priori.</w:t>
      </w:r>
    </w:p>
    <w:p w14:paraId="0C5F80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Neste caso, o patrocinador deve destinar um orçamento para o projeto. Está respondido quanto vai custar. Quanto ao valor, deverá haver confiança de que será o maior possível para aquele investimento, por perícia da equipe e comprometimento.</w:t>
      </w:r>
    </w:p>
    <w:p w14:paraId="27F0C6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possível, discuta com pessoas que adquirem projetos de TI estas questões. Elas querem empurrar todo o risco para os fornecedores? Insistem no método Waterfall? Exigem números de qualquer maneira? Conseguem estimar o ROI? Confiam que a equipe de desenvolvimento dará o máximo?</w:t>
      </w:r>
    </w:p>
    <w:p w14:paraId="1299AD2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0E2309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F90F9E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1" w:name="_Toc3838"/>
      <w:r>
        <w:rPr>
          <w:rFonts w:hint="default" w:ascii="Times New Roman" w:hAnsi="Times New Roman" w:cs="Times New Roman"/>
          <w:i w:val="0"/>
          <w:iCs w:val="0"/>
          <w:color w:val="auto"/>
          <w:sz w:val="24"/>
          <w:szCs w:val="24"/>
          <w:shd w:val="clear" w:color="auto" w:fill="auto"/>
          <w:lang w:val="pt-BR"/>
        </w:rPr>
        <w:t>Para saber mais: Cursos complementares</w:t>
      </w:r>
      <w:bookmarkEnd w:id="251"/>
    </w:p>
    <w:p w14:paraId="5B334415">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52" w:name="_Toc10332"/>
      <w:bookmarkStart w:id="253" w:name="_Toc9569"/>
      <w:r>
        <w:rPr>
          <w:rFonts w:hint="default" w:ascii="Times New Roman" w:hAnsi="Times New Roman" w:eastAsia="sans-serif" w:cs="Times New Roman"/>
          <w:b/>
          <w:bCs/>
          <w:i w:val="0"/>
          <w:iCs w:val="0"/>
          <w:caps w:val="0"/>
          <w:color w:val="auto"/>
          <w:spacing w:val="0"/>
          <w:sz w:val="24"/>
          <w:szCs w:val="24"/>
          <w:shd w:val="clear" w:color="auto" w:fill="auto"/>
        </w:rPr>
        <w:t>Viabilidade financeira de projetos e negócios</w:t>
      </w:r>
      <w:bookmarkEnd w:id="252"/>
      <w:bookmarkEnd w:id="253"/>
    </w:p>
    <w:p w14:paraId="7D52001D">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você quiser se aprofundar na questão da viabilidade financeira de projetos e negócios, no link a seguir você tem acesso ao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"https://cursos.alura.com.br/course/viabilidade-projetos-negocios-fluxo-caixa-juros-vpl-tir-payback"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curso “Viabilidade de Projetos &amp; Negócios: Fluxo de caixa, Juros, VPL, TIR e Payback” da Alura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075FBECE">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54" w:name="_Toc3649"/>
      <w:bookmarkStart w:id="255" w:name="_Toc63"/>
      <w:r>
        <w:rPr>
          <w:rFonts w:hint="default" w:ascii="Times New Roman" w:hAnsi="Times New Roman" w:eastAsia="sans-serif" w:cs="Times New Roman"/>
          <w:b/>
          <w:bCs/>
          <w:i w:val="0"/>
          <w:iCs w:val="0"/>
          <w:caps w:val="0"/>
          <w:color w:val="auto"/>
          <w:spacing w:val="0"/>
          <w:sz w:val="24"/>
          <w:szCs w:val="24"/>
          <w:shd w:val="clear" w:color="auto" w:fill="auto"/>
        </w:rPr>
        <w:t>Lean-Agile Budgeting</w:t>
      </w:r>
      <w:bookmarkEnd w:id="254"/>
      <w:bookmarkEnd w:id="255"/>
    </w:p>
    <w:p w14:paraId="4F5229A9">
      <w:pPr>
        <w:pStyle w:val="2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se aprofundar no tema de Lean-Agile Budgeting, no link a seguir você tem acesso ao curso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"https://cursos.alura.com.br/course/lean-agile-budgeting-principios-orcamentacao"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“Lean Agile Budgeting: Princípios para a orçamentação eficaz na era digital” da Alura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com o qual pode complementar os seus estudos.</w:t>
      </w:r>
    </w:p>
    <w:p w14:paraId="6730BA1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2AF91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6" w:name="_Toc19859"/>
      <w:r>
        <w:rPr>
          <w:rFonts w:hint="default" w:ascii="Times New Roman" w:hAnsi="Times New Roman" w:cs="Times New Roman"/>
          <w:i w:val="0"/>
          <w:iCs w:val="0"/>
          <w:color w:val="auto"/>
          <w:sz w:val="24"/>
          <w:szCs w:val="24"/>
          <w:shd w:val="clear" w:color="auto" w:fill="auto"/>
          <w:lang w:val="pt-BR"/>
        </w:rPr>
        <w:t>Faça como eu fiz</w:t>
      </w:r>
      <w:bookmarkEnd w:id="256"/>
    </w:p>
    <w:p w14:paraId="50A1CA2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9F3D44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7" w:name="_Toc25550"/>
      <w:r>
        <w:rPr>
          <w:rFonts w:hint="default" w:ascii="Times New Roman" w:hAnsi="Times New Roman" w:cs="Times New Roman"/>
          <w:i w:val="0"/>
          <w:iCs w:val="0"/>
          <w:color w:val="auto"/>
          <w:sz w:val="24"/>
          <w:szCs w:val="24"/>
          <w:shd w:val="clear" w:color="auto" w:fill="auto"/>
          <w:lang w:val="pt-BR"/>
        </w:rPr>
        <w:t>O que aprendemos?</w:t>
      </w:r>
      <w:bookmarkEnd w:id="257"/>
    </w:p>
    <w:p w14:paraId="5AA3940B">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510" w:leftChars="0" w:right="0" w:rightChars="0" w:firstLine="708" w:firstLineChars="0"/>
        <w:jc w:val="both"/>
        <w:textAlignment w:val="auto"/>
        <w:rPr>
          <w:rFonts w:hint="default" w:ascii="Times New Roman" w:hAnsi="Times New Roman" w:eastAsia="sans-serif" w:cs="Times New Roman"/>
          <w:b/>
          <w:bCs/>
          <w:i w:val="0"/>
          <w:iCs w:val="0"/>
          <w:color w:val="auto"/>
          <w:spacing w:val="0"/>
          <w:sz w:val="24"/>
          <w:szCs w:val="24"/>
          <w:shd w:val="clear" w:color="auto" w:fill="auto"/>
        </w:rPr>
      </w:pPr>
      <w:bookmarkStart w:id="258" w:name="_Toc28391"/>
      <w:r>
        <w:rPr>
          <w:rFonts w:hint="default" w:ascii="Times New Roman" w:hAnsi="Times New Roman" w:eastAsia="sans-serif" w:cs="Times New Roman"/>
          <w:b/>
          <w:bCs/>
          <w:i w:val="0"/>
          <w:iCs w:val="0"/>
          <w:color w:val="auto"/>
          <w:spacing w:val="0"/>
          <w:sz w:val="24"/>
          <w:szCs w:val="24"/>
          <w:shd w:val="clear" w:color="auto" w:fill="auto"/>
        </w:rPr>
        <w:t>Nessa aula, você aprendeu sobre:</w:t>
      </w:r>
      <w:bookmarkEnd w:id="258"/>
    </w:p>
    <w:p w14:paraId="3DB25163">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Business Case:</w:t>
      </w:r>
      <w:r>
        <w:rPr>
          <w:rFonts w:hint="default" w:ascii="Times New Roman" w:hAnsi="Times New Roman" w:eastAsia="serif" w:cs="Times New Roman"/>
          <w:i w:val="0"/>
          <w:iCs w:val="0"/>
          <w:color w:val="auto"/>
          <w:sz w:val="24"/>
          <w:szCs w:val="24"/>
          <w:shd w:val="clear" w:color="auto" w:fill="auto"/>
        </w:rPr>
        <w:t> estudo, materializado em um documento, que aborda a questão da viabilidade de um empreendimento / projeto, em especial no aspecto financeiro.</w:t>
      </w:r>
    </w:p>
    <w:p w14:paraId="2C9E07A9">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ROI:</w:t>
      </w:r>
      <w:r>
        <w:rPr>
          <w:rFonts w:hint="default" w:ascii="Times New Roman" w:hAnsi="Times New Roman" w:eastAsia="serif" w:cs="Times New Roman"/>
          <w:i w:val="0"/>
          <w:iCs w:val="0"/>
          <w:color w:val="auto"/>
          <w:sz w:val="24"/>
          <w:szCs w:val="24"/>
          <w:shd w:val="clear" w:color="auto" w:fill="auto"/>
        </w:rPr>
        <w:t> sigla de “Return on Investment” (”Retorno do Investimento”), que indica qual o retorno financeiro de uma iniciativa. ROI = (ganho obtido – custo incorrido) / custo incorrido.</w:t>
      </w:r>
    </w:p>
    <w:p w14:paraId="687E3942">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Agile Budgeting:</w:t>
      </w:r>
      <w:r>
        <w:rPr>
          <w:rFonts w:hint="default" w:ascii="Times New Roman" w:hAnsi="Times New Roman" w:eastAsia="serif" w:cs="Times New Roman"/>
          <w:i w:val="0"/>
          <w:iCs w:val="0"/>
          <w:color w:val="auto"/>
          <w:sz w:val="24"/>
          <w:szCs w:val="24"/>
          <w:shd w:val="clear" w:color="auto" w:fill="auto"/>
        </w:rPr>
        <w:t> designação genérica da tratativa do Ágil acerca do tema da orçamentação. Basicamente, a orçamentação na doutrina do Ágil não é rígida (não “morre” ao término de períodos) e é utilizada na medida da necessidade ou conforme surgem oportunidades interessantes. Pode haver também mais flexibilidade no compartilhamento de recursos.</w:t>
      </w:r>
    </w:p>
    <w:p w14:paraId="332132BC">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Beyond Budgeting:</w:t>
      </w:r>
      <w:r>
        <w:rPr>
          <w:rFonts w:hint="default" w:ascii="Times New Roman" w:hAnsi="Times New Roman" w:eastAsia="serif" w:cs="Times New Roman"/>
          <w:i w:val="0"/>
          <w:iCs w:val="0"/>
          <w:color w:val="auto"/>
          <w:sz w:val="24"/>
          <w:szCs w:val="24"/>
          <w:shd w:val="clear" w:color="auto" w:fill="auto"/>
        </w:rPr>
        <w:t> abordagem nascida em 1997/1998, para se contrapor ao processo de orçamentação clássica (anual, rígida, “chutada”). Seus princípios são mantidos pela BBRT (Beyond Budgeting Round Table), composta por CFOs, gestores e consultores, na maioria de países nórdicos.</w:t>
      </w:r>
    </w:p>
    <w:p w14:paraId="3559BBD6">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VPL:</w:t>
      </w:r>
      <w:r>
        <w:rPr>
          <w:rFonts w:hint="default" w:ascii="Times New Roman" w:hAnsi="Times New Roman" w:eastAsia="serif" w:cs="Times New Roman"/>
          <w:i w:val="0"/>
          <w:iCs w:val="0"/>
          <w:color w:val="auto"/>
          <w:sz w:val="24"/>
          <w:szCs w:val="24"/>
          <w:shd w:val="clear" w:color="auto" w:fill="auto"/>
        </w:rPr>
        <w:t> sigla de “Valor Presente Líquido”. Trata-se da somatória dos valores presentes (trazidos para o momento atual) de todos os recebimentos e desembolsos do fluxo de caixa. Cada recebimento é trazido com valor positivo e cada desembolso é trazido com valor negativo. Arbitra-se uma taxa de juros por período para o cálculo.</w:t>
      </w:r>
    </w:p>
    <w:p w14:paraId="428A445D">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TIR:</w:t>
      </w:r>
      <w:r>
        <w:rPr>
          <w:rFonts w:hint="default" w:ascii="Times New Roman" w:hAnsi="Times New Roman" w:eastAsia="serif" w:cs="Times New Roman"/>
          <w:i w:val="0"/>
          <w:iCs w:val="0"/>
          <w:color w:val="auto"/>
          <w:sz w:val="24"/>
          <w:szCs w:val="24"/>
          <w:shd w:val="clear" w:color="auto" w:fill="auto"/>
        </w:rPr>
        <w:t> sigla de “Taxa Interna de Retorno”. Trata-se do valor da taxa de juros que faz com que o VPL de um fluxo de caixa seja zero. É como se fosse a rentabilidade intrínseca do empreendimento.</w:t>
      </w:r>
    </w:p>
    <w:p w14:paraId="4C11FE9E">
      <w:pPr>
        <w:keepNext w:val="0"/>
        <w:keepLines w:val="0"/>
        <w:pageBreakBefore w:val="0"/>
        <w:widowControl/>
        <w:numPr>
          <w:ilvl w:val="0"/>
          <w:numId w:val="9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Taxa mínima de atratividade:</w:t>
      </w:r>
      <w:r>
        <w:rPr>
          <w:rFonts w:hint="default" w:ascii="Times New Roman" w:hAnsi="Times New Roman" w:eastAsia="serif" w:cs="Times New Roman"/>
          <w:i w:val="0"/>
          <w:iCs w:val="0"/>
          <w:color w:val="auto"/>
          <w:sz w:val="24"/>
          <w:szCs w:val="24"/>
          <w:shd w:val="clear" w:color="auto" w:fill="auto"/>
        </w:rPr>
        <w:t> valor mínimo de rentabilidade que motiva os patrocinadores a investirem em uma determinada iniciativa.</w:t>
      </w:r>
    </w:p>
    <w:p w14:paraId="08B8C4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p>
    <w:p w14:paraId="710E5EA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4F3159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368E77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59" w:name="_Toc19184"/>
      <w:r>
        <w:rPr>
          <w:rFonts w:hint="default" w:ascii="Times New Roman" w:hAnsi="Times New Roman" w:cs="Times New Roman"/>
          <w:i w:val="0"/>
          <w:iCs w:val="0"/>
          <w:color w:val="auto"/>
          <w:sz w:val="24"/>
          <w:szCs w:val="24"/>
          <w:shd w:val="clear" w:color="auto" w:fill="auto"/>
          <w:lang w:val="pt-BR"/>
        </w:rPr>
        <w:t>Custo, tempo e valor - EVA</w:t>
      </w:r>
      <w:bookmarkEnd w:id="259"/>
    </w:p>
    <w:p w14:paraId="6C7DBC3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0" w:name="_Toc19149"/>
      <w:r>
        <w:rPr>
          <w:rFonts w:hint="default" w:ascii="Times New Roman" w:hAnsi="Times New Roman" w:cs="Times New Roman"/>
          <w:i w:val="0"/>
          <w:iCs w:val="0"/>
          <w:color w:val="auto"/>
          <w:sz w:val="24"/>
          <w:szCs w:val="24"/>
          <w:shd w:val="clear" w:color="auto" w:fill="auto"/>
          <w:lang w:val="pt-BR"/>
        </w:rPr>
        <w:t>Ideal Time / Real Time</w:t>
      </w:r>
      <w:bookmarkEnd w:id="260"/>
    </w:p>
    <w:p w14:paraId="50CA6E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Em uma atividade como, por exemplo, o desenvolvimento do software, eu tenho um consumo muito grande de tempo de pessoas especializadas.</w:t>
      </w:r>
    </w:p>
    <w:p w14:paraId="5987FD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[00:11] Em um empreendimento como esse, tempo é dinheiro. Precisamos, então, tomar cuidado com os tempos que consideramos nas nossas estimativas, nos nossos cômputos, que acabam influenciando diretamente no custo.</w:t>
      </w:r>
    </w:p>
    <w:p w14:paraId="140A2B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Existem dois tipos de tempo que são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cujos conceitos vou apresentar. Começando pelo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é o tempo empregado no cerne da atividade.</w:t>
      </w:r>
    </w:p>
    <w:p w14:paraId="447885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[00:41] Por exemplo, dar banho em um cachorro.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do banho no cachorro é o tempo gasto efetivamente no banho dele, mas, para dar banho no cachorro, existem outros tempos envolvidos.</w:t>
      </w:r>
    </w:p>
    <w:p w14:paraId="289A9D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[00:58] Localizar o cachorro, convencê-lo a ir para o local do banho, depois secar o cachorro etc., ou então o tempo de levá-lo ao </w:t>
      </w:r>
      <w:r>
        <w:rPr>
          <w:rStyle w:val="16"/>
          <w:rFonts w:hint="default" w:ascii="Times New Roman" w:hAnsi="Times New Roman" w:eastAsia="serif" w:cs="Times New Roman"/>
          <w:i w:val="0"/>
          <w:iCs w:val="0"/>
          <w:caps w:val="0"/>
          <w:color w:val="auto"/>
          <w:spacing w:val="0"/>
          <w:sz w:val="24"/>
          <w:szCs w:val="24"/>
          <w:shd w:val="clear" w:color="auto" w:fill="auto"/>
        </w:rPr>
        <w:t>pet shot</w:t>
      </w:r>
      <w:r>
        <w:rPr>
          <w:rFonts w:hint="default" w:ascii="Times New Roman" w:hAnsi="Times New Roman" w:eastAsia="serif" w:cs="Times New Roman"/>
          <w:i w:val="0"/>
          <w:iCs w:val="0"/>
          <w:caps w:val="0"/>
          <w:color w:val="auto"/>
          <w:spacing w:val="0"/>
          <w:sz w:val="24"/>
          <w:szCs w:val="24"/>
          <w:shd w:val="clear" w:color="auto" w:fill="auto"/>
        </w:rPr>
        <w:t> onde o banho efetivamente vai acontecer.</w:t>
      </w:r>
    </w:p>
    <w:p w14:paraId="120989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[01:11] Então, no caso do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é só aquele tempo realmente da atividade central, sem considerar todos os outros tempos acessórios que são necessários para que aquele tempo aconteça.</w:t>
      </w:r>
    </w:p>
    <w:p w14:paraId="787F82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[01:26] Já o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é o tempo total da atividade, como eu citei. Ele envolve o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 e uma série de outros tempos acessórios e necessários também, tais como o tempo de preparação, tempo em filas ou rituais, pausas (ou chamados “tempos de fadiga”).</w:t>
      </w:r>
    </w:p>
    <w:p w14:paraId="5A5E37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[01:48] Às vezes, para fazer uma atividade pesada de dez minutos, eu não consigo fazer os dez minutos de uma vez. Eu faço dois minutos, dou uma parada, faço mais três, e assim por diante.</w:t>
      </w:r>
    </w:p>
    <w:p w14:paraId="57AF30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[02:00] Então, o tempo que estou efetivamente trabalhando, que é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é envolto de outros tempos e, na totalidade, compõe o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 Todo e qualquer tempo acessório é parte do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w:t>
      </w:r>
    </w:p>
    <w:p w14:paraId="2046F9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[02:27] O que acontece é que trabalhadores em atividades puramente intelectuais, ou mais abstratas. Falando especificamente do desenvolvedor de software, ele tem uma certa tendência ao otimismo.</w:t>
      </w:r>
    </w:p>
    <w:p w14:paraId="23080B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Então, as estimativas para desenvolvimento de software, via de regra, tendem a ser otimistas. “Quanto tempo vai levar para fazer isso?”, “faço em dois dias”, mas, na verdade, acaba levando uma semana.</w:t>
      </w:r>
    </w:p>
    <w:p w14:paraId="1E2EE2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[03:02] Pela dificuldade em si do trabalho de prever exatamente o que vai ser feito, e também porque podem surgir imprevistos. Às vezes, pode surgir um </w:t>
      </w:r>
      <w:r>
        <w:rPr>
          <w:rStyle w:val="16"/>
          <w:rFonts w:hint="default" w:ascii="Times New Roman" w:hAnsi="Times New Roman" w:eastAsia="serif" w:cs="Times New Roman"/>
          <w:i w:val="0"/>
          <w:iCs w:val="0"/>
          <w:caps w:val="0"/>
          <w:color w:val="auto"/>
          <w:spacing w:val="0"/>
          <w:sz w:val="24"/>
          <w:szCs w:val="24"/>
          <w:shd w:val="clear" w:color="auto" w:fill="auto"/>
        </w:rPr>
        <w:t>bug</w:t>
      </w:r>
      <w:r>
        <w:rPr>
          <w:rFonts w:hint="default" w:ascii="Times New Roman" w:hAnsi="Times New Roman" w:eastAsia="serif" w:cs="Times New Roman"/>
          <w:i w:val="0"/>
          <w:iCs w:val="0"/>
          <w:caps w:val="0"/>
          <w:color w:val="auto"/>
          <w:spacing w:val="0"/>
          <w:sz w:val="24"/>
          <w:szCs w:val="24"/>
          <w:shd w:val="clear" w:color="auto" w:fill="auto"/>
        </w:rPr>
        <w:t>, um problema técnico que demora um minuto para descobrir o que é ou pode demorar dois dias. Então, tem toda essa questão envolvida em trabalhos do tipo desenvolvimento de software.</w:t>
      </w:r>
    </w:p>
    <w:p w14:paraId="1FA9FE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[03:31] Como o programador não tem ideia de que incidentes serão esses ou exatamente em detalhe qual é o tipo de coisa que ele vai ter que fazer, quais são exatamente as linhas de código que ele vai ter que construir, ele tende a dar uma estimativa baseada no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não no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w:t>
      </w:r>
    </w:p>
    <w:p w14:paraId="71F200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[03:54] É o fenômeno da estimativa de viagem – “quanto tempo leva para eu ir daqui até uma cidade do interior”, “pegando a estrada, leva uma hora”, mas tem o tempo de sair de casa, passar no posto de gasolina, pegar a Marginal para chegar na estrada, pagar o pedágio e aí sim vai decorrer a hora do grande trajeto, que é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w:t>
      </w:r>
    </w:p>
    <w:p w14:paraId="099010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[04:20] Mas teve todo esse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em volta que compôs o tempo total. Então, a minha viagem não é de uma hora. É uma viagem de uma hora e meia ou duas por causa desses outros tempos.</w:t>
      </w:r>
    </w:p>
    <w:p w14:paraId="79E84A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[04:36] O que está por trás do otimismo do desenvolvedor é isso. Ele pensa “para eu codificar ou para eu corrigir esse </w:t>
      </w:r>
      <w:r>
        <w:rPr>
          <w:rStyle w:val="16"/>
          <w:rFonts w:hint="default" w:ascii="Times New Roman" w:hAnsi="Times New Roman" w:eastAsia="serif" w:cs="Times New Roman"/>
          <w:i w:val="0"/>
          <w:iCs w:val="0"/>
          <w:caps w:val="0"/>
          <w:color w:val="auto"/>
          <w:spacing w:val="0"/>
          <w:sz w:val="24"/>
          <w:szCs w:val="24"/>
          <w:shd w:val="clear" w:color="auto" w:fill="auto"/>
        </w:rPr>
        <w:t>bug</w:t>
      </w:r>
      <w:r>
        <w:rPr>
          <w:rFonts w:hint="default" w:ascii="Times New Roman" w:hAnsi="Times New Roman" w:eastAsia="serif" w:cs="Times New Roman"/>
          <w:i w:val="0"/>
          <w:iCs w:val="0"/>
          <w:caps w:val="0"/>
          <w:color w:val="auto"/>
          <w:spacing w:val="0"/>
          <w:sz w:val="24"/>
          <w:szCs w:val="24"/>
          <w:shd w:val="clear" w:color="auto" w:fill="auto"/>
        </w:rPr>
        <w:t>, é esse tempo”, mas a atividade de desenvolvimento de software tem vários outros tempos envolvidos que o desenvolvedor, normalmente, não tende a considerar.</w:t>
      </w:r>
    </w:p>
    <w:p w14:paraId="5221A7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[04:58] Assim sendo, quando eu faço estimativa com foco na adição de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apenas, eu estou focando demais no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não estou considerando outras coisas que são necessárias para a adição dessas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w:t>
      </w:r>
    </w:p>
    <w:p w14:paraId="4449C8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[05:13] Então, o trabalho de desenvolver softwares, de construir softwares, envolve só implementar novas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Na verdade, não, envolve também consertar os defeitos que aparecem.</w:t>
      </w:r>
    </w:p>
    <w:p w14:paraId="33D29D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[05:23] Sempre haverá defeitos detectados nos testes que terão de ser corrigidos e isso consome tempo que não tem nada a ver com a adição da funcionalidade em si, mas é um tempo que se faz necessário, eu preciso prever alguma coisa para isso.</w:t>
      </w:r>
    </w:p>
    <w:p w14:paraId="6739AE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Agora, será que é só isso, só consertar defeitos? Não. Eu tenho também que considerar, ou deveria considerar, tempo de purga de dívida técnica e mitigação de riscos.</w:t>
      </w:r>
    </w:p>
    <w:p w14:paraId="4C98C0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Arrumar a estrutura do código, eventualmente refatorar ou criar coisas mais seguras do ponto de vista de manutenibilidade, consomem também um tempo que não é o tempo da implementação das </w:t>
      </w:r>
      <w:r>
        <w:rPr>
          <w:rStyle w:val="16"/>
          <w:rFonts w:hint="default" w:ascii="Times New Roman" w:hAnsi="Times New Roman" w:eastAsia="serif" w:cs="Times New Roman"/>
          <w:i w:val="0"/>
          <w:iCs w:val="0"/>
          <w:caps w:val="0"/>
          <w:color w:val="auto"/>
          <w:spacing w:val="0"/>
          <w:sz w:val="24"/>
          <w:szCs w:val="24"/>
          <w:shd w:val="clear" w:color="auto" w:fill="auto"/>
        </w:rPr>
        <w:t>features</w:t>
      </w:r>
      <w:r>
        <w:rPr>
          <w:rFonts w:hint="default" w:ascii="Times New Roman" w:hAnsi="Times New Roman" w:eastAsia="serif" w:cs="Times New Roman"/>
          <w:i w:val="0"/>
          <w:iCs w:val="0"/>
          <w:caps w:val="0"/>
          <w:color w:val="auto"/>
          <w:spacing w:val="0"/>
          <w:sz w:val="24"/>
          <w:szCs w:val="24"/>
          <w:shd w:val="clear" w:color="auto" w:fill="auto"/>
        </w:rPr>
        <w:t> em si, fora outro tempo, como o tempo de </w:t>
      </w:r>
      <w:r>
        <w:rPr>
          <w:rStyle w:val="16"/>
          <w:rFonts w:hint="default" w:ascii="Times New Roman" w:hAnsi="Times New Roman" w:eastAsia="serif" w:cs="Times New Roman"/>
          <w:i w:val="0"/>
          <w:iCs w:val="0"/>
          <w:caps w:val="0"/>
          <w:color w:val="auto"/>
          <w:spacing w:val="0"/>
          <w:sz w:val="24"/>
          <w:szCs w:val="24"/>
          <w:shd w:val="clear" w:color="auto" w:fill="auto"/>
        </w:rPr>
        <w:t>deploy</w:t>
      </w:r>
      <w:r>
        <w:rPr>
          <w:rFonts w:hint="default" w:ascii="Times New Roman" w:hAnsi="Times New Roman" w:eastAsia="serif" w:cs="Times New Roman"/>
          <w:i w:val="0"/>
          <w:iCs w:val="0"/>
          <w:caps w:val="0"/>
          <w:color w:val="auto"/>
          <w:spacing w:val="0"/>
          <w:sz w:val="24"/>
          <w:szCs w:val="24"/>
          <w:shd w:val="clear" w:color="auto" w:fill="auto"/>
        </w:rPr>
        <w:t>, teste etc.</w:t>
      </w:r>
    </w:p>
    <w:p w14:paraId="3DCFF6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[06:12] Na estimativa de tempo – e tempo é dinheiro, em determinadas atividades como o desenvolvimento de produtos complexos, como o software –, devemos ter mente o seguinte: a estimativa deve considerar o tempo completo, o </w:t>
      </w:r>
      <w:r>
        <w:rPr>
          <w:rStyle w:val="16"/>
          <w:rFonts w:hint="default" w:ascii="Times New Roman" w:hAnsi="Times New Roman" w:eastAsia="serif" w:cs="Times New Roman"/>
          <w:i w:val="0"/>
          <w:iCs w:val="0"/>
          <w:caps w:val="0"/>
          <w:color w:val="auto"/>
          <w:spacing w:val="0"/>
          <w:sz w:val="24"/>
          <w:szCs w:val="24"/>
          <w:shd w:val="clear" w:color="auto" w:fill="auto"/>
        </w:rPr>
        <w:t>real time</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elapsed time</w:t>
      </w:r>
      <w:r>
        <w:rPr>
          <w:rFonts w:hint="default" w:ascii="Times New Roman" w:hAnsi="Times New Roman" w:eastAsia="serif" w:cs="Times New Roman"/>
          <w:i w:val="0"/>
          <w:iCs w:val="0"/>
          <w:caps w:val="0"/>
          <w:color w:val="auto"/>
          <w:spacing w:val="0"/>
          <w:sz w:val="24"/>
          <w:szCs w:val="24"/>
          <w:shd w:val="clear" w:color="auto" w:fill="auto"/>
        </w:rPr>
        <w:t>, não só aquele tempo que vou estar colocando a mão na massa.</w:t>
      </w:r>
    </w:p>
    <w:p w14:paraId="4A5ED8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[06:33] São dois conceitos importantes nessa dinâmica de tempo e de custo. Vamos prosseguir entrando, na sequência, na chamada </w:t>
      </w:r>
      <w:r>
        <w:rPr>
          <w:rStyle w:val="16"/>
          <w:rFonts w:hint="default" w:ascii="Times New Roman" w:hAnsi="Times New Roman" w:eastAsia="serif" w:cs="Times New Roman"/>
          <w:i w:val="0"/>
          <w:iCs w:val="0"/>
          <w:caps w:val="0"/>
          <w:color w:val="auto"/>
          <w:spacing w:val="0"/>
          <w:sz w:val="24"/>
          <w:szCs w:val="24"/>
          <w:shd w:val="clear" w:color="auto" w:fill="auto"/>
        </w:rPr>
        <w:t>earned value analysis</w:t>
      </w:r>
      <w:r>
        <w:rPr>
          <w:rFonts w:hint="default" w:ascii="Times New Roman" w:hAnsi="Times New Roman" w:eastAsia="serif" w:cs="Times New Roman"/>
          <w:i w:val="0"/>
          <w:iCs w:val="0"/>
          <w:caps w:val="0"/>
          <w:color w:val="auto"/>
          <w:spacing w:val="0"/>
          <w:sz w:val="24"/>
          <w:szCs w:val="24"/>
          <w:shd w:val="clear" w:color="auto" w:fill="auto"/>
        </w:rPr>
        <w:t>, que joga com essa questão de tempo, de custo e de valor, gerando algumas grandezas muito interessantes para que trabalhemos nos nossos projetos.</w:t>
      </w:r>
    </w:p>
    <w:p w14:paraId="08602E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[07:00] Vamos lá?!</w:t>
      </w:r>
    </w:p>
    <w:p w14:paraId="7F5ED6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p>
    <w:p w14:paraId="5F8EC74A">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3E88A90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1" w:name="_Toc11129"/>
      <w:r>
        <w:rPr>
          <w:rFonts w:hint="default" w:ascii="Times New Roman" w:hAnsi="Times New Roman" w:cs="Times New Roman"/>
          <w:i w:val="0"/>
          <w:iCs w:val="0"/>
          <w:color w:val="auto"/>
          <w:sz w:val="24"/>
          <w:szCs w:val="24"/>
          <w:shd w:val="clear" w:color="auto" w:fill="auto"/>
          <w:lang w:val="pt-BR"/>
        </w:rPr>
        <w:t>EVA -PV, EV e AC</w:t>
      </w:r>
      <w:bookmarkEnd w:id="261"/>
    </w:p>
    <w:p w14:paraId="402786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tratar agora da Earned Value Analysis, ou “análise de valor agregado”, conhecida pela sigla de “EVA”.</w:t>
      </w:r>
    </w:p>
    <w:p w14:paraId="17FEBE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[00:11] Trata-se de um método para medirmos a adição de valor e o consumo de investimento contra </w:t>
      </w:r>
      <w:r>
        <w:rPr>
          <w:rStyle w:val="16"/>
          <w:rFonts w:hint="default" w:ascii="Times New Roman" w:hAnsi="Times New Roman" w:eastAsia="serif" w:cs="Times New Roman"/>
          <w:i w:val="0"/>
          <w:iCs w:val="0"/>
          <w:caps w:val="0"/>
          <w:color w:val="auto"/>
          <w:spacing w:val="0"/>
          <w:sz w:val="24"/>
          <w:szCs w:val="24"/>
          <w:shd w:val="clear" w:color="auto" w:fill="auto"/>
        </w:rPr>
        <w:t>baselines</w:t>
      </w:r>
      <w:r>
        <w:rPr>
          <w:rFonts w:hint="default" w:ascii="Times New Roman" w:hAnsi="Times New Roman" w:eastAsia="serif" w:cs="Times New Roman"/>
          <w:i w:val="0"/>
          <w:iCs w:val="0"/>
          <w:caps w:val="0"/>
          <w:color w:val="auto"/>
          <w:spacing w:val="0"/>
          <w:sz w:val="24"/>
          <w:szCs w:val="24"/>
          <w:shd w:val="clear" w:color="auto" w:fill="auto"/>
        </w:rPr>
        <w:t>, contra grandezas planejadas.</w:t>
      </w:r>
    </w:p>
    <w:p w14:paraId="58FDEA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a EVA tem três grandezas fundamentais. Primeiramente, o PV,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que é o valor trabalho planejado a ter incorrido até agora – até esse momento, o que está planejado de entrega de valor na forma de entregáveis completados.</w:t>
      </w:r>
    </w:p>
    <w:p w14:paraId="1BD785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[00:44] Temos o EV, que é o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que é o valor do trabalho efetivamente realizado até o momento – que foi efetivamente entregue de valor na forma de entregas completadas.</w:t>
      </w:r>
    </w:p>
    <w:p w14:paraId="532338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[00:56] E temos o AC, que é o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que é o custo incorrido real do trabalho realizado até agora. É quanto efetivamente saiu do meu bolso até o momento.</w:t>
      </w:r>
    </w:p>
    <w:p w14:paraId="5FCFA4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[01:09] Então, no projeto, existe uma transformação de orçamento – de dinheiro que sai do meu bolso – em valor. Valor expresso como? Valor expresso em entregas completadas, porque isso que adiciona valor. Transformo meu dinheiro em entregas que adicionam valor.</w:t>
      </w:r>
    </w:p>
    <w:p w14:paraId="5BC1B9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Existe um planejamento para isso ao longo do tempo e existe o efetivamente realizado, o valor agregado realizado efetivo que é o EV, que vai sendo acompanhado. Então, essas são as três grandezas fundamentais.</w:t>
      </w:r>
    </w:p>
    <w:p w14:paraId="4574AF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A melhor forma de entender isso é através de um exemplo. Digamos que o meu projeto seja pintar cinco cômodos da minha casa. Mais ou menos o planejado é fazer a pintura de um cômodo por dia.</w:t>
      </w:r>
    </w:p>
    <w:p w14:paraId="012CC4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[02:00] Então, o prazo do projeto planejado é de cinco dias, e o custo para pintar cada cômodo, de mão de obra mais material, digamos que seja duzentos reais.</w:t>
      </w:r>
    </w:p>
    <w:p w14:paraId="47E7BA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[02:13] É como se a cada dia a minha casa ficasse duzentos reais mais valorosa porque a cada dia eu vou ter um cômodo pintado. No primeiro dia, com um cômodo pintado, minha casa fica duzentos reais mais valorosa; no segundo dia, quatrocentos reais mais valorosa, e assim por diante.</w:t>
      </w:r>
    </w:p>
    <w:p w14:paraId="295F0D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[02:33] No quinto dia, com os cinco cômodos pintados, eu transformei mil reais de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em uma casa mil reais mais valorosa, na forma de cômodos pintados. Essa é a ideia do projeto.</w:t>
      </w:r>
    </w:p>
    <w:p w14:paraId="588883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O valor total do nosso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é de R$ 1.000,00, são cinco cômodos pintados, e a curva de adição de valor, que é a curva do PV, pode seguir de acordo com o planejado mais ou menos o que estamos vendo.</w:t>
      </w:r>
    </w:p>
    <w:p w14:paraId="23D216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A cada dia a entrega de um cômodo e, portanto, a adição de duzentos reais de valor na minha casa. Esse é o PV, é o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é a taxa planejada de adição de valor na forma de entregas.</w:t>
      </w:r>
    </w:p>
    <w:p w14:paraId="196640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Estamos no final do dia 2 e digamos que encontramos a seguinte situação: no final do dia 2, o que eu esperava? dois cômodos prontos, portanto, um PV de 400.</w:t>
      </w:r>
    </w:p>
    <w:p w14:paraId="4A7C53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[03:38] Isso é o que está na curva do planejado, como podemos ver. contudo, a equipe foi rápida e o que encontramos no final do dia 2 foram não dois, mas três cômodos pintados.</w:t>
      </w:r>
    </w:p>
    <w:p w14:paraId="784E14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[03:51] Assim sendo, a minha adição de valor foi de 600, minha casa ficou 600 reais mais valorosa. Então, a curva de efetiva adição de valor pode ter seguido algo parecido com essa reta verde. Esse é o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é quanto se conseguiu efetivamente adicionar de valor na forma de entregas completadas – no caso, três cômodos.</w:t>
      </w:r>
    </w:p>
    <w:p w14:paraId="3E5BD6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[04:18] E verificamos também, no nosso exemplo, no final do dia 2, o que se consumiu de dinheiro foi 300 reais. Então, o meu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foi de 300 reais. O consumo de dinheiro pode ter seguido uma curva parecida com essa vermelha aqui.</w:t>
      </w:r>
    </w:p>
    <w:p w14:paraId="7AFFE4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[04:36] Esse projeto foi muito bem-sucedido. No final do dia 2, eu estava planejando ter uma casa 400 reais mais valorosa, mas, na verdade, ela está 600 mais valorosa já, porque foram completados três cômodos em vez de dois, e eu gastei menos do que o esperado, gastei só 300.</w:t>
      </w:r>
    </w:p>
    <w:p w14:paraId="4A3564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[04:56] Esse é um exemplo que mostra o que é o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Essas três curvas, ao longo do projeto, vão seguindo e eu posso, então, ver efetivamente o desempenho dessas grandezas.</w:t>
      </w:r>
    </w:p>
    <w:p w14:paraId="44F21B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[05:14] Vamos dar mais um exemplo. Digamos que eu tenha um projeto que seja construir cinco fábrica. As fábricas são construídas uma após a outra, com o tempo planejado de um ano cada.</w:t>
      </w:r>
    </w:p>
    <w:p w14:paraId="1809CF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[05:27] No final do primeiro ano, tem uma fábrica completada; no final do segundo ano, a segunda fábrica; e assim por diante. Digamos que a construção de cada fábrica consuma 1.000 dinheiros. Esse é o nosso projeto.</w:t>
      </w:r>
    </w:p>
    <w:p w14:paraId="366471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[05:43] Vamos dizer que chegamos no final do ano 3, no final do terceiro ano, e o que ocorreu é que construímos duas fábricas e meia, porém, gastamos só 2.000 dinheiros. No final do ano 3, temos duas fábricas e meia prontas e saiu 2.000 dinheiros do nosso bolso.</w:t>
      </w:r>
    </w:p>
    <w:p w14:paraId="4A3F73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[06:05] Nessa condição, o meu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ao final do ano 3, é 3.000, porque cada fábrica vale 1.000, a taxa de construção é de uma fábrica por ano, então o planejado era que no final do ano 3 eu tivesse três fábricas prontas, portanto, 3.000, meu PV é 3.000.</w:t>
      </w:r>
    </w:p>
    <w:p w14:paraId="69C764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[06:29] Porém, o meu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o que eu efetivamente consegui pelo enunciado na forma de fábricas prontas, foram só duas e meia, ou seja 2.500, isso que eu consegui agregar de valor.</w:t>
      </w:r>
    </w:p>
    <w:p w14:paraId="123241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[06:44] E o meu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todavia, é só de 2.000, porque, pelo enunciado no final do ano 3, tivemos um gasto de 2.000 – é quanto foi consumido até então.</w:t>
      </w:r>
    </w:p>
    <w:p w14:paraId="1A04F6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[06:57] Em uma situação como essa, é uma boa ideia colocar mais gente na equipe ou não? A obtenção desses indicadores serve exatamente para subsidiar esse tipo de decisão no projeto.</w:t>
      </w:r>
    </w:p>
    <w:p w14:paraId="74BD61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[07:11] Vamos ver. No final do ano 3, eu estava esperando ter três fábricas prontas, tive só duas e meia. Então, o projeto está atrasado. A velocidade de adição de valor, a taxa do meu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não está de acordo com o planejado, estou atrasado.</w:t>
      </w:r>
    </w:p>
    <w:p w14:paraId="425CC3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[07:30] Porém, no que diz respeito ao consumo do dinheiro, a produtividade do investimento está boa, porque eu consegui duas fábricas e meia e gastei só 2.000.</w:t>
      </w:r>
    </w:p>
    <w:p w14:paraId="5D03F0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[07:39] Então, a parte do consumo do dinheiro está boa. Assim sendo, respondendo à pergunta, pode ser, sim, uma boa ideia colocar mais gente na equipe, porque colocando mais gente na equipe eu vou reduzir o meu atraso e existe uma folga financeira, como mostra o AC, que permite o aumento da equipe.</w:t>
      </w:r>
    </w:p>
    <w:p w14:paraId="15015D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[07:59] Então, para equilibrar o projeto, nessa circunstância, é uma boa ideia aumentar a equipe. É para isso que servem esses indicadores. O EV, o PV e o AC são os indicadores fundamentais da Earned Value Analysis, da EVA.</w:t>
      </w:r>
    </w:p>
    <w:p w14:paraId="406219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[08:20] Vamos continuar vendo outros aspectos da EVA, outros indicadores derivados, e de que forma eles podem nos ajudar a ver a evolução do projeto e a adição de valor. Vamos lá?!</w:t>
      </w:r>
    </w:p>
    <w:p w14:paraId="40C4CCE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338346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2" w:name="_Toc21531"/>
      <w:r>
        <w:rPr>
          <w:rFonts w:hint="default" w:ascii="Times New Roman" w:hAnsi="Times New Roman" w:cs="Times New Roman"/>
          <w:i w:val="0"/>
          <w:iCs w:val="0"/>
          <w:color w:val="auto"/>
          <w:sz w:val="24"/>
          <w:szCs w:val="24"/>
          <w:shd w:val="clear" w:color="auto" w:fill="auto"/>
          <w:lang w:val="pt-BR"/>
        </w:rPr>
        <w:t>EVA - SPL, CPI e Orçamentação</w:t>
      </w:r>
      <w:bookmarkEnd w:id="262"/>
    </w:p>
    <w:p w14:paraId="4073BF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continuar a falar da EVA, da Earned Value Analysis, agora trazendo os indicadores SPI, CPI e as grandezas de orçamentação. Temos a representação de uma curva de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(PV) e de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(EV). Essas curvas, se tudo ocorresse exatamente como planejado, em termos de adição de valor, elas seriam coincidentes.</w:t>
      </w:r>
    </w:p>
    <w:p w14:paraId="039F38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Mas aqui, no caso, a curva do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está acima, a minha taxa de adição de valor está maior do que o planejado. E a distância entre as duas curvas, como podemos ver aqui, em determinado momento no tempo, é o SV.</w:t>
      </w:r>
    </w:p>
    <w:p w14:paraId="16218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[00:46] O SV é o </w:t>
      </w:r>
      <w:r>
        <w:rPr>
          <w:rStyle w:val="16"/>
          <w:rFonts w:hint="default" w:ascii="Times New Roman" w:hAnsi="Times New Roman" w:eastAsia="serif" w:cs="Times New Roman"/>
          <w:i w:val="0"/>
          <w:iCs w:val="0"/>
          <w:caps w:val="0"/>
          <w:color w:val="auto"/>
          <w:spacing w:val="0"/>
          <w:sz w:val="24"/>
          <w:szCs w:val="24"/>
          <w:shd w:val="clear" w:color="auto" w:fill="auto"/>
        </w:rPr>
        <w:t>schedule variance</w:t>
      </w:r>
      <w:r>
        <w:rPr>
          <w:rFonts w:hint="default" w:ascii="Times New Roman" w:hAnsi="Times New Roman" w:eastAsia="serif" w:cs="Times New Roman"/>
          <w:i w:val="0"/>
          <w:iCs w:val="0"/>
          <w:caps w:val="0"/>
          <w:color w:val="auto"/>
          <w:spacing w:val="0"/>
          <w:sz w:val="24"/>
          <w:szCs w:val="24"/>
          <w:shd w:val="clear" w:color="auto" w:fill="auto"/>
        </w:rPr>
        <w:t>, é a diferença entre EV e PV. Se esse número for positivo, como podemos ver aqui no gráfico, o projeto está adiantado. A minha adição de valor está maior do que o planejado, a minha taxa de entregas completadas está maior do que a planejada.</w:t>
      </w:r>
    </w:p>
    <w:p w14:paraId="089089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[01:10] Então, o projeto está adiantado. Se for negativo, o projeto está atrasado.</w:t>
      </w:r>
    </w:p>
    <w:p w14:paraId="3011A1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[01:17] Há um indicador SPI (Schedule performance index) que é a relação entre EV e PV, EV dividido por PV. Se esse número for maior que 1, é porque o EV está maior do que o PV, o valor agregado está maior que o planejado, portanto, o projeto está adiantado, porque o valor conseguido, até a data, está acima do planejado.</w:t>
      </w:r>
    </w:p>
    <w:p w14:paraId="4A3B4A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Se o SPI for menor que 1, o projeto está atrasado, porque o EV, que é o numerador, é menor que o PV, que está no denominador. Então, SPI menor que 1, projeto atrasado.</w:t>
      </w:r>
    </w:p>
    <w:p w14:paraId="72C757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[01:58] Da mesma forma, existe uma comparação entre o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A distância entre as duas curvas é o CV, que é o </w:t>
      </w:r>
      <w:r>
        <w:rPr>
          <w:rStyle w:val="16"/>
          <w:rFonts w:hint="default" w:ascii="Times New Roman" w:hAnsi="Times New Roman" w:eastAsia="serif" w:cs="Times New Roman"/>
          <w:i w:val="0"/>
          <w:iCs w:val="0"/>
          <w:caps w:val="0"/>
          <w:color w:val="auto"/>
          <w:spacing w:val="0"/>
          <w:sz w:val="24"/>
          <w:szCs w:val="24"/>
          <w:shd w:val="clear" w:color="auto" w:fill="auto"/>
        </w:rPr>
        <w:t>cost variance</w:t>
      </w:r>
      <w:r>
        <w:rPr>
          <w:rFonts w:hint="default" w:ascii="Times New Roman" w:hAnsi="Times New Roman" w:eastAsia="serif" w:cs="Times New Roman"/>
          <w:i w:val="0"/>
          <w:iCs w:val="0"/>
          <w:caps w:val="0"/>
          <w:color w:val="auto"/>
          <w:spacing w:val="0"/>
          <w:sz w:val="24"/>
          <w:szCs w:val="24"/>
          <w:shd w:val="clear" w:color="auto" w:fill="auto"/>
        </w:rPr>
        <w:t>, que é o EV menos o AC.</w:t>
      </w:r>
    </w:p>
    <w:p w14:paraId="163125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[02:12] Se esse número for positivo, significa que o EV está maior que o AC, então, está abaixo do orçamento, eu estou conseguindo uma boa produtividade do meu investimento e vou conseguir completar tudo antes de consumir todo o orçamento.</w:t>
      </w:r>
    </w:p>
    <w:p w14:paraId="226C8B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[02:28] Por outro lado, se o CV estiver negativo, é porque o EV está menor que o AC, então, estou conseguindo adicionar menos valor do que aquilo que estou colocando de dinheiro, portanto, esse projeto sinaliza que vai ficar pronto com um desembolso acima do orçamento, eu vou gastar mais no final das contas.</w:t>
      </w:r>
    </w:p>
    <w:p w14:paraId="7F2A80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[02:50] Existe o indicador CPI, que é o </w:t>
      </w:r>
      <w:r>
        <w:rPr>
          <w:rStyle w:val="16"/>
          <w:rFonts w:hint="default" w:ascii="Times New Roman" w:hAnsi="Times New Roman" w:eastAsia="serif" w:cs="Times New Roman"/>
          <w:i w:val="0"/>
          <w:iCs w:val="0"/>
          <w:caps w:val="0"/>
          <w:color w:val="auto"/>
          <w:spacing w:val="0"/>
          <w:sz w:val="24"/>
          <w:szCs w:val="24"/>
          <w:shd w:val="clear" w:color="auto" w:fill="auto"/>
        </w:rPr>
        <w:t>cost performance index</w:t>
      </w:r>
      <w:r>
        <w:rPr>
          <w:rFonts w:hint="default" w:ascii="Times New Roman" w:hAnsi="Times New Roman" w:eastAsia="serif" w:cs="Times New Roman"/>
          <w:i w:val="0"/>
          <w:iCs w:val="0"/>
          <w:caps w:val="0"/>
          <w:color w:val="auto"/>
          <w:spacing w:val="0"/>
          <w:sz w:val="24"/>
          <w:szCs w:val="24"/>
          <w:shd w:val="clear" w:color="auto" w:fill="auto"/>
        </w:rPr>
        <w:t>, que é a relação entre EV e a AC, o CPI é EV dividido por AC. Se esse número for maior que 1, significa que meu EV está maior que o AC, então, o conseguido em valor até a data está maior que o dinheiro aplicado.</w:t>
      </w:r>
    </w:p>
    <w:p w14:paraId="19C95C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[03:11] Por outro lado, se o CPI for menor que 1, significa que o EV é menor que o AC, portanto, o conseguido em valor até o momento está menor do que o dinheiro entregado, a produtividade do meu investimento não está boa.</w:t>
      </w:r>
    </w:p>
    <w:p w14:paraId="40CA42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[03:23] Então, o CPI, que é o EV sobre o PV, e o CPI que é o EV sobre o AC, são dois indicadores fundamentais que mostram, respectivamente, a taxa de progresso – se o progresso está adiantado ou atrasado – e como está o consumo do dinheiro – se está sinalizando que está gastando mais do que deveria ou menos do que deveria, conforme o planejado.</w:t>
      </w:r>
    </w:p>
    <w:p w14:paraId="39A0D6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São dois indicadores fundamentais para o acompanhamento do avanço de projetos, na taxa de entrega e na produtividade do investimento.</w:t>
      </w:r>
    </w:p>
    <w:p w14:paraId="7313DB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[04:02] Com relação à orçamentação, a EVA tem as seguintes grandezas: primeiramente, a BAC, que é o </w:t>
      </w:r>
      <w:r>
        <w:rPr>
          <w:rStyle w:val="16"/>
          <w:rFonts w:hint="default" w:ascii="Times New Roman" w:hAnsi="Times New Roman" w:eastAsia="serif" w:cs="Times New Roman"/>
          <w:i w:val="0"/>
          <w:iCs w:val="0"/>
          <w:caps w:val="0"/>
          <w:color w:val="auto"/>
          <w:spacing w:val="0"/>
          <w:sz w:val="24"/>
          <w:szCs w:val="24"/>
          <w:shd w:val="clear" w:color="auto" w:fill="auto"/>
        </w:rPr>
        <w:t>budget at completion</w:t>
      </w:r>
      <w:r>
        <w:rPr>
          <w:rFonts w:hint="default" w:ascii="Times New Roman" w:hAnsi="Times New Roman" w:eastAsia="serif" w:cs="Times New Roman"/>
          <w:i w:val="0"/>
          <w:iCs w:val="0"/>
          <w:caps w:val="0"/>
          <w:color w:val="auto"/>
          <w:spacing w:val="0"/>
          <w:sz w:val="24"/>
          <w:szCs w:val="24"/>
          <w:shd w:val="clear" w:color="auto" w:fill="auto"/>
        </w:rPr>
        <w:t>. É quanto foi orçado, planejado para o esforço total do projeto.</w:t>
      </w:r>
    </w:p>
    <w:p w14:paraId="4796F8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Então, BAC é aquele ponto que está no final da curva do PV, corresponde a quanto está previsto de investimento total para o projeto, é o previsto.</w:t>
      </w:r>
    </w:p>
    <w:p w14:paraId="05B879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O EAC, o </w:t>
      </w:r>
      <w:r>
        <w:rPr>
          <w:rStyle w:val="16"/>
          <w:rFonts w:hint="default" w:ascii="Times New Roman" w:hAnsi="Times New Roman" w:eastAsia="serif" w:cs="Times New Roman"/>
          <w:i w:val="0"/>
          <w:iCs w:val="0"/>
          <w:caps w:val="0"/>
          <w:color w:val="auto"/>
          <w:spacing w:val="0"/>
          <w:sz w:val="24"/>
          <w:szCs w:val="24"/>
          <w:shd w:val="clear" w:color="auto" w:fill="auto"/>
        </w:rPr>
        <w:t>estimate at completion</w:t>
      </w:r>
      <w:r>
        <w:rPr>
          <w:rFonts w:hint="default" w:ascii="Times New Roman" w:hAnsi="Times New Roman" w:eastAsia="serif" w:cs="Times New Roman"/>
          <w:i w:val="0"/>
          <w:iCs w:val="0"/>
          <w:caps w:val="0"/>
          <w:color w:val="auto"/>
          <w:spacing w:val="0"/>
          <w:sz w:val="24"/>
          <w:szCs w:val="24"/>
          <w:shd w:val="clear" w:color="auto" w:fill="auto"/>
        </w:rPr>
        <w:t> é o quanto esperamos hoje que será o custo total do projeto. Se tudo ocorresse conforme o planejado, o que eu ia gastar no projeto é o BAC, porém, ao longo do tempo, as curvas de EV e de AC variam de acordo com o planejado.</w:t>
      </w:r>
    </w:p>
    <w:p w14:paraId="5458FD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[04:47] Então, o meu EAC, que é o quanto finalmente terá sido o meu gasto, varia também. Eu tenho que procurar deixá-la o mais próximo do BAC, mas o EAC é quanto está sinalizando que vai ser o gasto final do meu projeto.</w:t>
      </w:r>
    </w:p>
    <w:p w14:paraId="75A4E8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[05:07] Tenho também o ETC, que é o </w:t>
      </w:r>
      <w:r>
        <w:rPr>
          <w:rStyle w:val="16"/>
          <w:rFonts w:hint="default" w:ascii="Times New Roman" w:hAnsi="Times New Roman" w:eastAsia="serif" w:cs="Times New Roman"/>
          <w:i w:val="0"/>
          <w:iCs w:val="0"/>
          <w:caps w:val="0"/>
          <w:color w:val="auto"/>
          <w:spacing w:val="0"/>
          <w:sz w:val="24"/>
          <w:szCs w:val="24"/>
          <w:shd w:val="clear" w:color="auto" w:fill="auto"/>
        </w:rPr>
        <w:t>estimate to complete</w:t>
      </w:r>
      <w:r>
        <w:rPr>
          <w:rFonts w:hint="default" w:ascii="Times New Roman" w:hAnsi="Times New Roman" w:eastAsia="serif" w:cs="Times New Roman"/>
          <w:i w:val="0"/>
          <w:iCs w:val="0"/>
          <w:caps w:val="0"/>
          <w:color w:val="auto"/>
          <w:spacing w:val="0"/>
          <w:sz w:val="24"/>
          <w:szCs w:val="24"/>
          <w:shd w:val="clear" w:color="auto" w:fill="auto"/>
        </w:rPr>
        <w:t>, que é, de agora até o final, quanto mais vamos gastar, quanto falta gastar. E o VAC, que é o </w:t>
      </w:r>
      <w:r>
        <w:rPr>
          <w:rStyle w:val="16"/>
          <w:rFonts w:hint="default" w:ascii="Times New Roman" w:hAnsi="Times New Roman" w:eastAsia="serif" w:cs="Times New Roman"/>
          <w:i w:val="0"/>
          <w:iCs w:val="0"/>
          <w:caps w:val="0"/>
          <w:color w:val="auto"/>
          <w:spacing w:val="0"/>
          <w:sz w:val="24"/>
          <w:szCs w:val="24"/>
          <w:shd w:val="clear" w:color="auto" w:fill="auto"/>
        </w:rPr>
        <w:t>variance at completion</w:t>
      </w:r>
      <w:r>
        <w:rPr>
          <w:rFonts w:hint="default" w:ascii="Times New Roman" w:hAnsi="Times New Roman" w:eastAsia="serif" w:cs="Times New Roman"/>
          <w:i w:val="0"/>
          <w:iCs w:val="0"/>
          <w:caps w:val="0"/>
          <w:color w:val="auto"/>
          <w:spacing w:val="0"/>
          <w:sz w:val="24"/>
          <w:szCs w:val="24"/>
          <w:shd w:val="clear" w:color="auto" w:fill="auto"/>
        </w:rPr>
        <w:t>, é quanto esperamos estar fora do valor final (para cima ou para baixo) ao final do projeto.</w:t>
      </w:r>
    </w:p>
    <w:p w14:paraId="2FC8D9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[05:25] Ou seja, o VAC é a diferença entre o BAC, que é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e o EAC, o efetivamente consumido.</w:t>
      </w:r>
    </w:p>
    <w:p w14:paraId="6A666F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[05:34] Então, temos o seguinte. No planejamento, temos no final o BAC, que é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e o PV, que é a adição de valor planejada ao longo do tempo. Porém, no transcorrer do projeto, o que temos?</w:t>
      </w:r>
    </w:p>
    <w:p w14:paraId="11ADEA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[05:51] Temos o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quanto efetivamente estou desembolsando, e no final, meio que flutuando de acordo com o que está acontecendo no projeto, tenho o meu EAC, o </w:t>
      </w:r>
      <w:r>
        <w:rPr>
          <w:rStyle w:val="16"/>
          <w:rFonts w:hint="default" w:ascii="Times New Roman" w:hAnsi="Times New Roman" w:eastAsia="serif" w:cs="Times New Roman"/>
          <w:i w:val="0"/>
          <w:iCs w:val="0"/>
          <w:caps w:val="0"/>
          <w:color w:val="auto"/>
          <w:spacing w:val="0"/>
          <w:sz w:val="24"/>
          <w:szCs w:val="24"/>
          <w:shd w:val="clear" w:color="auto" w:fill="auto"/>
        </w:rPr>
        <w:t>estimated completion</w:t>
      </w:r>
      <w:r>
        <w:rPr>
          <w:rFonts w:hint="default" w:ascii="Times New Roman" w:hAnsi="Times New Roman" w:eastAsia="serif" w:cs="Times New Roman"/>
          <w:i w:val="0"/>
          <w:iCs w:val="0"/>
          <w:caps w:val="0"/>
          <w:color w:val="auto"/>
          <w:spacing w:val="0"/>
          <w:sz w:val="24"/>
          <w:szCs w:val="24"/>
          <w:shd w:val="clear" w:color="auto" w:fill="auto"/>
        </w:rPr>
        <w:t>.</w:t>
      </w:r>
    </w:p>
    <w:p w14:paraId="3BCF2D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[06:05] E quanto falta gastar, do momento que estou até o final, é o ETC. Então, AC, quanto foi gasto até agora; e ETC, quanto vamos gastar ainda na realidade, até o final do projeto.</w:t>
      </w:r>
    </w:p>
    <w:p w14:paraId="25DCF1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[06:19] Para eu ter o meu EAC, eu pego o meu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que é o BAC, e corrijo pelo CPI, divido pelo CPI. O EAC é uma pergunta fundamental do patrocinador.</w:t>
      </w:r>
    </w:p>
    <w:p w14:paraId="448089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[06:30] Ele quer saber “se o projeto continuar nessa toada, eu vou gastar mais ou vou gastar menos daquilo que foi orçado?”. Para responder essa pergunta fundamental, eu pego o meu BAC, que é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que é o planejado, e corrijo pelo CPI.</w:t>
      </w:r>
    </w:p>
    <w:p w14:paraId="1A8046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[06:46] Apuro o CPI e faço o BAC dividido pelo CPI. Então, a estimativa de custo final é o orçamento inicial corrigido pelo CPI. Se o CPI for igual a 1, vai bater, o projeto está seguindo rigorosamente o planejado.</w:t>
      </w:r>
    </w:p>
    <w:p w14:paraId="12B625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[07:04] Agora, se o CPI for maior que 1, ou seja, a produtividade do investimento estiver boa, o meu EV estiver maior que o meu AC, isso significa que o meu EAC, quando eu divido algo por um número maior que 1, ele dá menor. Então significa que o projeto está sinalizando que vai consumir menos no final. É assim que damos essa estimativa para o nosso patrocinador.</w:t>
      </w:r>
    </w:p>
    <w:p w14:paraId="2799AE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[07:40] No nosso exemplo das cinco fábricas, no final do ano 3, em que tínhamos um PV de 3.000, nós conseguimos efetivamente entregar duas fábricas e meia, um EV de 2.500, porém, com o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de 2.000.</w:t>
      </w:r>
    </w:p>
    <w:p w14:paraId="1D4A6E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[07:58] Os nossos indicadores ficam assim, então: o </w:t>
      </w:r>
      <w:r>
        <w:rPr>
          <w:rStyle w:val="16"/>
          <w:rFonts w:hint="default" w:ascii="Times New Roman" w:hAnsi="Times New Roman" w:eastAsia="serif" w:cs="Times New Roman"/>
          <w:i w:val="0"/>
          <w:iCs w:val="0"/>
          <w:caps w:val="0"/>
          <w:color w:val="auto"/>
          <w:spacing w:val="0"/>
          <w:sz w:val="24"/>
          <w:szCs w:val="24"/>
          <w:shd w:val="clear" w:color="auto" w:fill="auto"/>
        </w:rPr>
        <w:t>schedule variance</w:t>
      </w:r>
      <w:r>
        <w:rPr>
          <w:rFonts w:hint="default" w:ascii="Times New Roman" w:hAnsi="Times New Roman" w:eastAsia="serif" w:cs="Times New Roman"/>
          <w:i w:val="0"/>
          <w:iCs w:val="0"/>
          <w:caps w:val="0"/>
          <w:color w:val="auto"/>
          <w:spacing w:val="0"/>
          <w:sz w:val="24"/>
          <w:szCs w:val="24"/>
          <w:shd w:val="clear" w:color="auto" w:fill="auto"/>
        </w:rPr>
        <w:t> é o EV menos PV, é 2.500 menos 3.000 menos 500, indicando um atraso na minha adição de valor.</w:t>
      </w:r>
    </w:p>
    <w:p w14:paraId="1B51DE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[08:13] O </w:t>
      </w:r>
      <w:r>
        <w:rPr>
          <w:rStyle w:val="16"/>
          <w:rFonts w:hint="default" w:ascii="Times New Roman" w:hAnsi="Times New Roman" w:eastAsia="serif" w:cs="Times New Roman"/>
          <w:i w:val="0"/>
          <w:iCs w:val="0"/>
          <w:caps w:val="0"/>
          <w:color w:val="auto"/>
          <w:spacing w:val="0"/>
          <w:sz w:val="24"/>
          <w:szCs w:val="24"/>
          <w:shd w:val="clear" w:color="auto" w:fill="auto"/>
        </w:rPr>
        <w:t>cost variance</w:t>
      </w:r>
      <w:r>
        <w:rPr>
          <w:rFonts w:hint="default" w:ascii="Times New Roman" w:hAnsi="Times New Roman" w:eastAsia="serif" w:cs="Times New Roman"/>
          <w:i w:val="0"/>
          <w:iCs w:val="0"/>
          <w:caps w:val="0"/>
          <w:color w:val="auto"/>
          <w:spacing w:val="0"/>
          <w:sz w:val="24"/>
          <w:szCs w:val="24"/>
          <w:shd w:val="clear" w:color="auto" w:fill="auto"/>
        </w:rPr>
        <w:t> é o EV menos AC, 2.500 menos 2.000 mais 500. Mostra que estamos gastando menos que o esperado. O SPI, que é o EV sobre PV, é 2.500, duas fábricas e meia efetivamente entregues, dividido por 3.000 – as três fábricas planejadas –, o que dá 0,83.</w:t>
      </w:r>
    </w:p>
    <w:p w14:paraId="367992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[08:38] Então, o SPI está abaixo de 1, eu estou atrasado, o projeto está mais ou menos 17% atrasado.</w:t>
      </w:r>
    </w:p>
    <w:p w14:paraId="5B8B75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[08:44] O CPI, por sua vez, que é o EV sobre o AC, é 2.500, duas fábricas e meia entregues, dividido por 2.000, que é quanto efetivamente saiu do meu bolso – saiu do meu bolso o equivalente a duas fábricas.</w:t>
      </w:r>
    </w:p>
    <w:p w14:paraId="0E33B1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[09:00] Portanto, o meu CPI está 1,25, está acima de 1. É bom, porque significa, esse 1,25, que para cada um dinheiro empregado, eu estou obtendo 1,25 de valor. Então, a produtividade do meu investimento está boa.</w:t>
      </w:r>
    </w:p>
    <w:p w14:paraId="421DBA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[09:17] E o </w:t>
      </w:r>
      <w:r>
        <w:rPr>
          <w:rStyle w:val="16"/>
          <w:rFonts w:hint="default" w:ascii="Times New Roman" w:hAnsi="Times New Roman" w:eastAsia="serif" w:cs="Times New Roman"/>
          <w:i w:val="0"/>
          <w:iCs w:val="0"/>
          <w:caps w:val="0"/>
          <w:color w:val="auto"/>
          <w:spacing w:val="0"/>
          <w:sz w:val="24"/>
          <w:szCs w:val="24"/>
          <w:shd w:val="clear" w:color="auto" w:fill="auto"/>
        </w:rPr>
        <w:t>estimate at completion</w:t>
      </w:r>
      <w:r>
        <w:rPr>
          <w:rFonts w:hint="default" w:ascii="Times New Roman" w:hAnsi="Times New Roman" w:eastAsia="serif" w:cs="Times New Roman"/>
          <w:i w:val="0"/>
          <w:iCs w:val="0"/>
          <w:caps w:val="0"/>
          <w:color w:val="auto"/>
          <w:spacing w:val="0"/>
          <w:sz w:val="24"/>
          <w:szCs w:val="24"/>
          <w:shd w:val="clear" w:color="auto" w:fill="auto"/>
        </w:rPr>
        <w:t>, que é a grande pergunta do patrocinador – “se continuar assim, quanto vou ter gastado no final para ter as minhas cinco fábricas?” –, fazendo o BAC corrigido pelo CPI, eu fico com 5.000, que é o orçamento original, dividido pelo CPI, que é 1,25, que vai dar 4.000.</w:t>
      </w:r>
    </w:p>
    <w:p w14:paraId="3577B4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[09:38] Portanto, se continuarmos nessa tendência, no final, em vez de gastarmos 5.000, estaremos gastando 4.000. Esse é o EAC no nosso exemplo.</w:t>
      </w:r>
    </w:p>
    <w:p w14:paraId="579E3C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[09:51] Uma última observação é que essas curvas de </w:t>
      </w:r>
      <w:r>
        <w:rPr>
          <w:rStyle w:val="16"/>
          <w:rFonts w:hint="default" w:ascii="Times New Roman" w:hAnsi="Times New Roman" w:eastAsia="serif" w:cs="Times New Roman"/>
          <w:i w:val="0"/>
          <w:iCs w:val="0"/>
          <w:caps w:val="0"/>
          <w:color w:val="auto"/>
          <w:spacing w:val="0"/>
          <w:sz w:val="24"/>
          <w:szCs w:val="24"/>
          <w:shd w:val="clear" w:color="auto" w:fill="auto"/>
        </w:rPr>
        <w:t>actual cost</w:t>
      </w:r>
      <w:r>
        <w:rPr>
          <w:rFonts w:hint="default" w:ascii="Times New Roman" w:hAnsi="Times New Roman" w:eastAsia="serif" w:cs="Times New Roman"/>
          <w:i w:val="0"/>
          <w:iCs w:val="0"/>
          <w:caps w:val="0"/>
          <w:color w:val="auto"/>
          <w:spacing w:val="0"/>
          <w:sz w:val="24"/>
          <w:szCs w:val="24"/>
          <w:shd w:val="clear" w:color="auto" w:fill="auto"/>
        </w:rPr>
        <w:t>,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planned value</w:t>
      </w:r>
      <w:r>
        <w:rPr>
          <w:rFonts w:hint="default" w:ascii="Times New Roman" w:hAnsi="Times New Roman" w:eastAsia="serif" w:cs="Times New Roman"/>
          <w:i w:val="0"/>
          <w:iCs w:val="0"/>
          <w:caps w:val="0"/>
          <w:color w:val="auto"/>
          <w:spacing w:val="0"/>
          <w:sz w:val="24"/>
          <w:szCs w:val="24"/>
          <w:shd w:val="clear" w:color="auto" w:fill="auto"/>
        </w:rPr>
        <w:t> costumam ter o formato em “S”, são as chamadas “curvas em S”. Por que elas têm esse formato?</w:t>
      </w:r>
    </w:p>
    <w:p w14:paraId="570532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[10:02] Porque no começo do projeto ainda não existe uma taxa muito grande de adição de valor nem de consumo de investimento. Depois, no meio do projeto, a coisa acelera e, lá no final, dá uma atenuada novamente, faz as últimas entregas e consome o último dinheiro, fazendo, portanto, com que a curva fique um pouco mais atenuada.</w:t>
      </w:r>
    </w:p>
    <w:p w14:paraId="1B705B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[10:23] Então, as curvas tipicamente têm um formato de “S”, e são conhecidas como “curvas em S”.</w:t>
      </w:r>
    </w:p>
    <w:p w14:paraId="632BB2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[10:30] Então, de uma maneira simples, essa é a Earned Value Analysis, os indicadores que podemos obter e a interpretação deles. Na sequência, vamos para as conclusões do nosso curso.</w:t>
      </w:r>
    </w:p>
    <w:p w14:paraId="4475D73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B49B93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3" w:name="_Toc30713"/>
      <w:r>
        <w:rPr>
          <w:rFonts w:hint="default" w:ascii="Times New Roman" w:hAnsi="Times New Roman" w:cs="Times New Roman"/>
          <w:i w:val="0"/>
          <w:iCs w:val="0"/>
          <w:color w:val="auto"/>
          <w:sz w:val="24"/>
          <w:szCs w:val="24"/>
          <w:shd w:val="clear" w:color="auto" w:fill="auto"/>
          <w:lang w:val="pt-BR"/>
        </w:rPr>
        <w:t>Exercício - Tempos e estimativas</w:t>
      </w:r>
      <w:bookmarkEnd w:id="263"/>
    </w:p>
    <w:p w14:paraId="41FDB4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dos elementos abaixo mais ajuda na realização de estimativas de tempos, baseadas no real (elapsed) time?</w:t>
      </w:r>
    </w:p>
    <w:p w14:paraId="04A645D7">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AB8EF07">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03290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745453B">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94F8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Visão do produto.</w:t>
      </w:r>
    </w:p>
    <w:p w14:paraId="5441CD7C">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94F86A">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6C5DD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14F7759">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DF15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Story.</w:t>
      </w:r>
    </w:p>
    <w:p w14:paraId="2387439B">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3EC057">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DF9CF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DE4D95E">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262A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Definição de pronto.</w:t>
      </w:r>
    </w:p>
    <w:p w14:paraId="62F930F0">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7813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definição de pronto envolve um conjunto de critérios para que um item seja considerado implementado (“pronto”) de fato. Assim sendo, ela acaba por englobar testes, deploys e outros elementos que não são exatamente o cerne da produção mas que são indispensáveis, consumindo diferentes tempos. Desta forma, a definição de pronto convida as pessoas a pensarem no real (elapsed) time.</w:t>
      </w:r>
    </w:p>
    <w:p w14:paraId="09579957">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28F4FB">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D8B9DD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6E880A2">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92FE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Quadro do projeto.</w:t>
      </w:r>
    </w:p>
    <w:p w14:paraId="6B17DD84">
      <w:pPr>
        <w:keepNext w:val="0"/>
        <w:keepLines w:val="0"/>
        <w:pageBreakBefore w:val="0"/>
        <w:widowControl/>
        <w:numPr>
          <w:ilvl w:val="0"/>
          <w:numId w:val="1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AE794D">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C24D0F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D72A15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4" w:name="_Toc31232"/>
      <w:r>
        <w:rPr>
          <w:rFonts w:hint="default" w:ascii="Times New Roman" w:hAnsi="Times New Roman" w:cs="Times New Roman"/>
          <w:i w:val="0"/>
          <w:iCs w:val="0"/>
          <w:color w:val="auto"/>
          <w:sz w:val="24"/>
          <w:szCs w:val="24"/>
          <w:shd w:val="clear" w:color="auto" w:fill="auto"/>
          <w:lang w:val="pt-BR"/>
        </w:rPr>
        <w:t>Exercício - Conceito de “Earned Value” (EV)</w:t>
      </w:r>
      <w:bookmarkEnd w:id="264"/>
    </w:p>
    <w:p w14:paraId="349A76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conceito de “Earned Value” (EV) se relaciona a:</w:t>
      </w:r>
    </w:p>
    <w:p w14:paraId="562100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"https://cursos.alura.com.br/course/certificacao-pmi-acp-escopo-tempo-custo/task/96446"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4F48366B">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79974C8">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0FA7B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DB8F6F9">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36CC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Valor consumido no projeto (investimento).</w:t>
      </w:r>
    </w:p>
    <w:p w14:paraId="7E31165C">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A5E14DF">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55AA4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689EDFC">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680C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ROI (“Return on Investment”).</w:t>
      </w:r>
    </w:p>
    <w:p w14:paraId="0C9F2C14">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A78080">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831B9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7F5909C">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41AF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Valor de entrega completada.</w:t>
      </w:r>
    </w:p>
    <w:p w14:paraId="3E75654D">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93A7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EV corresponde ao valor agregado, que se expressa na forma de entregas completadas.</w:t>
      </w:r>
    </w:p>
    <w:p w14:paraId="4FBBA071">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428560">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EF205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148BEC4">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DBAC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TIR (“Taxa Interna de Retorno”).</w:t>
      </w:r>
    </w:p>
    <w:p w14:paraId="09F43853">
      <w:pPr>
        <w:keepNext w:val="0"/>
        <w:keepLines w:val="0"/>
        <w:pageBreakBefore w:val="0"/>
        <w:widowControl/>
        <w:numPr>
          <w:ilvl w:val="0"/>
          <w:numId w:val="10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51C916">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A7098E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CE9B5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16C686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5" w:name="_Toc5688"/>
      <w:r>
        <w:rPr>
          <w:rFonts w:hint="default" w:ascii="Times New Roman" w:hAnsi="Times New Roman" w:cs="Times New Roman"/>
          <w:i w:val="0"/>
          <w:iCs w:val="0"/>
          <w:color w:val="auto"/>
          <w:sz w:val="24"/>
          <w:szCs w:val="24"/>
          <w:shd w:val="clear" w:color="auto" w:fill="auto"/>
          <w:lang w:val="pt-BR"/>
        </w:rPr>
        <w:t>Exercício - SPI e CPI</w:t>
      </w:r>
      <w:bookmarkEnd w:id="265"/>
    </w:p>
    <w:p w14:paraId="3C7C70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projeto de software está com:</w:t>
      </w:r>
    </w:p>
    <w:p w14:paraId="6AD43DC2">
      <w:pPr>
        <w:keepNext w:val="0"/>
        <w:keepLines w:val="0"/>
        <w:pageBreakBefore w:val="0"/>
        <w:widowControl/>
        <w:numPr>
          <w:ilvl w:val="0"/>
          <w:numId w:val="10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CPI* = 1,2</w:t>
      </w:r>
    </w:p>
    <w:p w14:paraId="4FBB010B">
      <w:pPr>
        <w:keepNext w:val="0"/>
        <w:keepLines w:val="0"/>
        <w:pageBreakBefore w:val="0"/>
        <w:widowControl/>
        <w:numPr>
          <w:ilvl w:val="0"/>
          <w:numId w:val="10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line="310" w:lineRule="atLeast"/>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SPI** = 0,8</w:t>
      </w:r>
    </w:p>
    <w:p w14:paraId="3F1F99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Nesta situação, qual das ações abaixo seria mais pertinente?</w:t>
      </w:r>
    </w:p>
    <w:p w14:paraId="50A87C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Style w:val="15"/>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rPr>
        <w:t> CPI = </w:t>
      </w:r>
      <w:r>
        <w:rPr>
          <w:rStyle w:val="16"/>
          <w:rFonts w:hint="default" w:ascii="Times New Roman" w:hAnsi="Times New Roman" w:eastAsia="serif" w:cs="Times New Roman"/>
          <w:i w:val="0"/>
          <w:iCs w:val="0"/>
          <w:caps w:val="0"/>
          <w:color w:val="auto"/>
          <w:spacing w:val="0"/>
          <w:sz w:val="24"/>
          <w:szCs w:val="24"/>
          <w:shd w:val="clear" w:color="auto" w:fill="auto"/>
        </w:rPr>
        <w:t>Cost Performance Index</w:t>
      </w:r>
    </w:p>
    <w:p w14:paraId="63C88E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Style w:val="15"/>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rPr>
        <w:t> SPI = </w:t>
      </w:r>
      <w:r>
        <w:rPr>
          <w:rStyle w:val="16"/>
          <w:rFonts w:hint="default" w:ascii="Times New Roman" w:hAnsi="Times New Roman" w:eastAsia="serif" w:cs="Times New Roman"/>
          <w:i w:val="0"/>
          <w:iCs w:val="0"/>
          <w:caps w:val="0"/>
          <w:color w:val="auto"/>
          <w:spacing w:val="0"/>
          <w:sz w:val="24"/>
          <w:szCs w:val="24"/>
          <w:shd w:val="clear" w:color="auto" w:fill="auto"/>
        </w:rPr>
        <w:t>Schedule Performance Index</w:t>
      </w:r>
    </w:p>
    <w:p w14:paraId="0B877246">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A276F68">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2FF93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3F0E873">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E45F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Aumentar a quantidade de pessoas na equipe de execução.</w:t>
      </w:r>
    </w:p>
    <w:p w14:paraId="4E8001DD">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F964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CPI está indicando que a produtividade do investimento está boa (para cada $1,00 investido estamos conseguindo $1,20 de entrega de valor) e o SPI está indicando que o projeto está atrasado. Nesta situação, faz sentido colocar mais gente para tentar tirar o atraso e há uma folga financeira que permite bancar isso.</w:t>
      </w:r>
    </w:p>
    <w:p w14:paraId="7BF2FF72">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8EFC48">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74F960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EC6101A">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A64E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Interromper o projeto.</w:t>
      </w:r>
    </w:p>
    <w:p w14:paraId="5419E678">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8F37797">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C4654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6094835">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A421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Reduzir a quantidade de pessoas na equipe de execução.</w:t>
      </w:r>
    </w:p>
    <w:p w14:paraId="3C59C058">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6B709F">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224CF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DD1F0C6">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C3790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Procurar reduzir despesas no projeto.</w:t>
      </w:r>
    </w:p>
    <w:p w14:paraId="5CDD35F2">
      <w:pPr>
        <w:keepNext w:val="0"/>
        <w:keepLines w:val="0"/>
        <w:pageBreakBefore w:val="0"/>
        <w:widowControl/>
        <w:numPr>
          <w:ilvl w:val="0"/>
          <w:numId w:val="1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B7304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3F56C2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038DFA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9BE486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6" w:name="_Toc22810"/>
      <w:r>
        <w:rPr>
          <w:rFonts w:hint="default" w:ascii="Times New Roman" w:hAnsi="Times New Roman" w:cs="Times New Roman"/>
          <w:i w:val="0"/>
          <w:iCs w:val="0"/>
          <w:color w:val="auto"/>
          <w:sz w:val="24"/>
          <w:szCs w:val="24"/>
          <w:shd w:val="clear" w:color="auto" w:fill="auto"/>
          <w:lang w:val="pt-BR"/>
        </w:rPr>
        <w:t>Waterfall, Ágil e EVA</w:t>
      </w:r>
      <w:bookmarkEnd w:id="266"/>
    </w:p>
    <w:p w14:paraId="6B4129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desenvolvimento de um produto físico “repetível e previsível”, o EV pode ser apurado via inspeção direta. Por exemplo, na construção de um edifício, checarmos quantos pavimentos já foram concluídos.</w:t>
      </w:r>
    </w:p>
    <w:p w14:paraId="29E612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Já para um produto abstrato, complexo, esta inspeção é bem mais difícil ou mesmo impossível. No desenvolvimento de um novo medicamento, em um dia X, qual o percentual do trabalho que já foi concluído?</w:t>
      </w:r>
    </w:p>
    <w:p w14:paraId="643640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caso do software, podemos arbitrar algum percentual de valor agregado com base nas entregas realizadas versus os itens do backlog ainda a implementar. De qualquer forma, não é trivial julgar o valor de cada parte da entrega. Além disso, o backlog é aberto e não há garantia de que será interessante completar todos os seus itens.</w:t>
      </w:r>
    </w:p>
    <w:p w14:paraId="57FA88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partir do conteúdo apresentado até aqui, reflita criticamente sobre a questão da EVA no contexto do Ágil.</w:t>
      </w:r>
    </w:p>
    <w:p w14:paraId="721136E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65904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7" w:name="_Toc3718"/>
      <w:r>
        <w:rPr>
          <w:rFonts w:hint="default" w:ascii="Times New Roman" w:hAnsi="Times New Roman" w:cs="Times New Roman"/>
          <w:i w:val="0"/>
          <w:iCs w:val="0"/>
          <w:color w:val="auto"/>
          <w:sz w:val="24"/>
          <w:szCs w:val="24"/>
          <w:shd w:val="clear" w:color="auto" w:fill="auto"/>
          <w:lang w:val="pt-BR"/>
        </w:rPr>
        <w:t>Faça como eu fiz</w:t>
      </w:r>
      <w:bookmarkEnd w:id="267"/>
    </w:p>
    <w:p w14:paraId="4F5E35D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3E8FF89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0803B0E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68" w:name="_Toc26103"/>
      <w:r>
        <w:rPr>
          <w:rFonts w:hint="default" w:ascii="Times New Roman" w:hAnsi="Times New Roman" w:cs="Times New Roman"/>
          <w:i w:val="0"/>
          <w:iCs w:val="0"/>
          <w:color w:val="auto"/>
          <w:sz w:val="24"/>
          <w:szCs w:val="24"/>
          <w:shd w:val="clear" w:color="auto" w:fill="auto"/>
          <w:lang w:val="pt-BR"/>
        </w:rPr>
        <w:t>O que aprendemos?</w:t>
      </w:r>
      <w:bookmarkEnd w:id="268"/>
    </w:p>
    <w:p w14:paraId="1EF6E910">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69" w:name="_Toc25270"/>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69"/>
    </w:p>
    <w:p w14:paraId="21F03B8B">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tempo consumido no cerne de uma atividade (nos instantes de efetiva adição de valor).</w:t>
      </w:r>
    </w:p>
    <w:p w14:paraId="2181CDFC">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Real (elapsed) time:</w:t>
      </w:r>
      <w:r>
        <w:rPr>
          <w:rFonts w:hint="default" w:ascii="Times New Roman" w:hAnsi="Times New Roman" w:eastAsia="serif" w:cs="Times New Roman"/>
          <w:i w:val="0"/>
          <w:iCs w:val="0"/>
          <w:caps w:val="0"/>
          <w:color w:val="auto"/>
          <w:spacing w:val="0"/>
          <w:sz w:val="24"/>
          <w:szCs w:val="24"/>
          <w:shd w:val="clear" w:color="auto" w:fill="auto"/>
        </w:rPr>
        <w:t> tempo total de uma atividade, que englobe o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mais uma série de “tempos acessórios”. Estimativas realistas devem considerar o </w:t>
      </w:r>
      <w:r>
        <w:rPr>
          <w:rStyle w:val="16"/>
          <w:rFonts w:hint="default" w:ascii="Times New Roman" w:hAnsi="Times New Roman" w:eastAsia="serif" w:cs="Times New Roman"/>
          <w:i w:val="0"/>
          <w:iCs w:val="0"/>
          <w:caps w:val="0"/>
          <w:color w:val="auto"/>
          <w:spacing w:val="0"/>
          <w:sz w:val="24"/>
          <w:szCs w:val="24"/>
          <w:shd w:val="clear" w:color="auto" w:fill="auto"/>
        </w:rPr>
        <w:t>real (elapsed) time</w:t>
      </w:r>
      <w:r>
        <w:rPr>
          <w:rFonts w:hint="default" w:ascii="Times New Roman" w:hAnsi="Times New Roman" w:eastAsia="serif" w:cs="Times New Roman"/>
          <w:i w:val="0"/>
          <w:iCs w:val="0"/>
          <w:caps w:val="0"/>
          <w:color w:val="auto"/>
          <w:spacing w:val="0"/>
          <w:sz w:val="24"/>
          <w:szCs w:val="24"/>
          <w:shd w:val="clear" w:color="auto" w:fill="auto"/>
        </w:rPr>
        <w:t>.</w:t>
      </w:r>
    </w:p>
    <w:p w14:paraId="11CE0FCB">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Earned Value Analysis (EVA):</w:t>
      </w:r>
      <w:r>
        <w:rPr>
          <w:rFonts w:hint="default" w:ascii="Times New Roman" w:hAnsi="Times New Roman" w:eastAsia="serif" w:cs="Times New Roman"/>
          <w:i w:val="0"/>
          <w:iCs w:val="0"/>
          <w:caps w:val="0"/>
          <w:color w:val="auto"/>
          <w:spacing w:val="0"/>
          <w:sz w:val="24"/>
          <w:szCs w:val="24"/>
          <w:shd w:val="clear" w:color="auto" w:fill="auto"/>
        </w:rPr>
        <w:t> técnica que envolve a obtenção e a análise de grandezas de agregação de valor e consumo de investimento, para subsidiar decisões em um projeto.</w:t>
      </w:r>
    </w:p>
    <w:p w14:paraId="1D1C8692">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PV (Planned Value):</w:t>
      </w:r>
      <w:r>
        <w:rPr>
          <w:rFonts w:hint="default" w:ascii="Times New Roman" w:hAnsi="Times New Roman" w:eastAsia="serif" w:cs="Times New Roman"/>
          <w:i w:val="0"/>
          <w:iCs w:val="0"/>
          <w:caps w:val="0"/>
          <w:color w:val="auto"/>
          <w:spacing w:val="0"/>
          <w:sz w:val="24"/>
          <w:szCs w:val="24"/>
          <w:shd w:val="clear" w:color="auto" w:fill="auto"/>
        </w:rPr>
        <w:t> valor do trabalho planejado a ter incorrido até agora.</w:t>
      </w:r>
    </w:p>
    <w:p w14:paraId="3B965750">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EV (Earned Value):</w:t>
      </w:r>
      <w:r>
        <w:rPr>
          <w:rFonts w:hint="default" w:ascii="Times New Roman" w:hAnsi="Times New Roman" w:eastAsia="serif" w:cs="Times New Roman"/>
          <w:i w:val="0"/>
          <w:iCs w:val="0"/>
          <w:caps w:val="0"/>
          <w:color w:val="auto"/>
          <w:spacing w:val="0"/>
          <w:sz w:val="24"/>
          <w:szCs w:val="24"/>
          <w:shd w:val="clear" w:color="auto" w:fill="auto"/>
        </w:rPr>
        <w:t> valor do trabalho efetivamente realizado até agora.</w:t>
      </w:r>
    </w:p>
    <w:p w14:paraId="015B3914">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AC (Actual Cost):</w:t>
      </w:r>
      <w:r>
        <w:rPr>
          <w:rFonts w:hint="default" w:ascii="Times New Roman" w:hAnsi="Times New Roman" w:eastAsia="serif" w:cs="Times New Roman"/>
          <w:i w:val="0"/>
          <w:iCs w:val="0"/>
          <w:caps w:val="0"/>
          <w:color w:val="auto"/>
          <w:spacing w:val="0"/>
          <w:sz w:val="24"/>
          <w:szCs w:val="24"/>
          <w:shd w:val="clear" w:color="auto" w:fill="auto"/>
        </w:rPr>
        <w:t> custo incorrido real do trabalho realizado até agora</w:t>
      </w:r>
    </w:p>
    <w:p w14:paraId="5326B5E0">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SV (Schedule Variance):</w:t>
      </w:r>
      <w:r>
        <w:rPr>
          <w:rFonts w:hint="default" w:ascii="Times New Roman" w:hAnsi="Times New Roman" w:eastAsia="serif" w:cs="Times New Roman"/>
          <w:i w:val="0"/>
          <w:iCs w:val="0"/>
          <w:caps w:val="0"/>
          <w:color w:val="auto"/>
          <w:spacing w:val="0"/>
          <w:sz w:val="24"/>
          <w:szCs w:val="24"/>
          <w:shd w:val="clear" w:color="auto" w:fill="auto"/>
        </w:rPr>
        <w:t> variação entre o EV e o PV.</w:t>
      </w:r>
    </w:p>
    <w:p w14:paraId="1206FDF3">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CV (Cost Variance):</w:t>
      </w:r>
      <w:r>
        <w:rPr>
          <w:rFonts w:hint="default" w:ascii="Times New Roman" w:hAnsi="Times New Roman" w:eastAsia="serif" w:cs="Times New Roman"/>
          <w:i w:val="0"/>
          <w:iCs w:val="0"/>
          <w:caps w:val="0"/>
          <w:color w:val="auto"/>
          <w:spacing w:val="0"/>
          <w:sz w:val="24"/>
          <w:szCs w:val="24"/>
          <w:shd w:val="clear" w:color="auto" w:fill="auto"/>
        </w:rPr>
        <w:t> variação entre o EV e o AC.</w:t>
      </w:r>
    </w:p>
    <w:p w14:paraId="69E2FAF6">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SPI (Schedule Performance Index):</w:t>
      </w:r>
      <w:r>
        <w:rPr>
          <w:rFonts w:hint="default" w:ascii="Times New Roman" w:hAnsi="Times New Roman" w:eastAsia="serif" w:cs="Times New Roman"/>
          <w:i w:val="0"/>
          <w:iCs w:val="0"/>
          <w:caps w:val="0"/>
          <w:color w:val="auto"/>
          <w:spacing w:val="0"/>
          <w:sz w:val="24"/>
          <w:szCs w:val="24"/>
          <w:shd w:val="clear" w:color="auto" w:fill="auto"/>
        </w:rPr>
        <w:t> relação entre o EV e o PV (SPI = EV / PV), indicando o grau de avanço das entregas completadas contra o planejado em um determinado momento. </w:t>
      </w:r>
      <w:r>
        <w:rPr>
          <w:rStyle w:val="13"/>
          <w:rFonts w:hint="default" w:ascii="Times New Roman" w:hAnsi="Times New Roman" w:eastAsia="serif" w:cs="Times New Roman"/>
          <w:i w:val="0"/>
          <w:iCs w:val="0"/>
          <w:caps w:val="0"/>
          <w:color w:val="auto"/>
          <w:spacing w:val="0"/>
          <w:sz w:val="24"/>
          <w:szCs w:val="24"/>
          <w:shd w:val="clear" w:color="auto" w:fill="auto"/>
        </w:rPr>
        <w:t>Lembre-se:</w:t>
      </w:r>
    </w:p>
    <w:p w14:paraId="3F849C6B">
      <w:pPr>
        <w:keepNext w:val="0"/>
        <w:keepLines w:val="0"/>
        <w:pageBreakBefore w:val="0"/>
        <w:widowControl/>
        <w:numPr>
          <w:ilvl w:val="1"/>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SPI &gt; 1 =&gt; projeto adiantado</w:t>
      </w:r>
    </w:p>
    <w:p w14:paraId="467FC539">
      <w:pPr>
        <w:keepNext w:val="0"/>
        <w:keepLines w:val="0"/>
        <w:pageBreakBefore w:val="0"/>
        <w:widowControl/>
        <w:numPr>
          <w:ilvl w:val="1"/>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SPI &lt; 1 =&gt; projeto atrasado.</w:t>
      </w:r>
    </w:p>
    <w:p w14:paraId="36957412">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CPI (Cost Performance Index):</w:t>
      </w:r>
      <w:r>
        <w:rPr>
          <w:rFonts w:hint="default" w:ascii="Times New Roman" w:hAnsi="Times New Roman" w:eastAsia="serif" w:cs="Times New Roman"/>
          <w:i w:val="0"/>
          <w:iCs w:val="0"/>
          <w:caps w:val="0"/>
          <w:color w:val="auto"/>
          <w:spacing w:val="0"/>
          <w:sz w:val="24"/>
          <w:szCs w:val="24"/>
          <w:shd w:val="clear" w:color="auto" w:fill="auto"/>
        </w:rPr>
        <w:t> relação entre o EV e o AC (CPI = EV / AC), indicando o grau de produtividade do investimento, ou seja, quanto do valor investido está se transformando em valor agregado na forma de entregas completadas. </w:t>
      </w:r>
      <w:r>
        <w:rPr>
          <w:rStyle w:val="13"/>
          <w:rFonts w:hint="default" w:ascii="Times New Roman" w:hAnsi="Times New Roman" w:eastAsia="serif" w:cs="Times New Roman"/>
          <w:i w:val="0"/>
          <w:iCs w:val="0"/>
          <w:caps w:val="0"/>
          <w:color w:val="auto"/>
          <w:spacing w:val="0"/>
          <w:sz w:val="24"/>
          <w:szCs w:val="24"/>
          <w:shd w:val="clear" w:color="auto" w:fill="auto"/>
        </w:rPr>
        <w:t>Lembre-se:</w:t>
      </w:r>
    </w:p>
    <w:p w14:paraId="6AEAC850">
      <w:pPr>
        <w:keepNext w:val="0"/>
        <w:keepLines w:val="0"/>
        <w:pageBreakBefore w:val="0"/>
        <w:widowControl/>
        <w:numPr>
          <w:ilvl w:val="1"/>
          <w:numId w:val="105"/>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CPI &gt; 1 =&gt; projeto com boa produtividade do investimento e deve terminar consumindo menos dinheiro que o orçado.</w:t>
      </w:r>
    </w:p>
    <w:p w14:paraId="0E490F7D">
      <w:pPr>
        <w:keepNext w:val="0"/>
        <w:keepLines w:val="0"/>
        <w:pageBreakBefore w:val="0"/>
        <w:widowControl/>
        <w:numPr>
          <w:ilvl w:val="1"/>
          <w:numId w:val="105"/>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CPI &lt; 1 =&gt; projeto com má produtividade do investimento e deve terminar consumindo mais dinheiro que o orçado.</w:t>
      </w:r>
    </w:p>
    <w:p w14:paraId="290D6EB8">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BAC (Budget At Completion):</w:t>
      </w:r>
      <w:r>
        <w:rPr>
          <w:rFonts w:hint="default" w:ascii="Times New Roman" w:hAnsi="Times New Roman" w:eastAsia="serif" w:cs="Times New Roman"/>
          <w:i w:val="0"/>
          <w:iCs w:val="0"/>
          <w:caps w:val="0"/>
          <w:color w:val="auto"/>
          <w:spacing w:val="0"/>
          <w:sz w:val="24"/>
          <w:szCs w:val="24"/>
          <w:shd w:val="clear" w:color="auto" w:fill="auto"/>
        </w:rPr>
        <w:t> quanto foi orçado (planejado) para o esforço total do projeto.</w:t>
      </w:r>
    </w:p>
    <w:p w14:paraId="21D8A22D">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EAC (Estimate At Completion):</w:t>
      </w:r>
      <w:r>
        <w:rPr>
          <w:rFonts w:hint="default" w:ascii="Times New Roman" w:hAnsi="Times New Roman" w:eastAsia="serif" w:cs="Times New Roman"/>
          <w:i w:val="0"/>
          <w:iCs w:val="0"/>
          <w:caps w:val="0"/>
          <w:color w:val="auto"/>
          <w:spacing w:val="0"/>
          <w:sz w:val="24"/>
          <w:szCs w:val="24"/>
          <w:shd w:val="clear" w:color="auto" w:fill="auto"/>
        </w:rPr>
        <w:t> hoje, quanto esperamos que será o custo total do projeto (EAC = BAC / CPI).</w:t>
      </w:r>
    </w:p>
    <w:p w14:paraId="502A46A9">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ETC (Estimate To Complete):</w:t>
      </w:r>
      <w:r>
        <w:rPr>
          <w:rFonts w:hint="default" w:ascii="Times New Roman" w:hAnsi="Times New Roman" w:eastAsia="serif" w:cs="Times New Roman"/>
          <w:i w:val="0"/>
          <w:iCs w:val="0"/>
          <w:caps w:val="0"/>
          <w:color w:val="auto"/>
          <w:spacing w:val="0"/>
          <w:sz w:val="24"/>
          <w:szCs w:val="24"/>
          <w:shd w:val="clear" w:color="auto" w:fill="auto"/>
        </w:rPr>
        <w:t> agora até o final, quanto mais vamos gastar.</w:t>
      </w:r>
    </w:p>
    <w:p w14:paraId="55055B94">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VAC (Variance At Completion)</w:t>
      </w:r>
      <w:r>
        <w:rPr>
          <w:rFonts w:hint="default" w:ascii="Times New Roman" w:hAnsi="Times New Roman" w:eastAsia="serif" w:cs="Times New Roman"/>
          <w:i w:val="0"/>
          <w:iCs w:val="0"/>
          <w:caps w:val="0"/>
          <w:color w:val="auto"/>
          <w:spacing w:val="0"/>
          <w:sz w:val="24"/>
          <w:szCs w:val="24"/>
          <w:shd w:val="clear" w:color="auto" w:fill="auto"/>
        </w:rPr>
        <w:t>: quanto esperamos estar fora do valor final (para cima ou para baixo) ao final do projeto.</w:t>
      </w:r>
    </w:p>
    <w:p w14:paraId="682CEF21">
      <w:pPr>
        <w:keepNext w:val="0"/>
        <w:keepLines w:val="0"/>
        <w:pageBreakBefore w:val="0"/>
        <w:widowControl/>
        <w:numPr>
          <w:ilvl w:val="0"/>
          <w:numId w:val="10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Curvas em S:</w:t>
      </w:r>
      <w:r>
        <w:rPr>
          <w:rFonts w:hint="default" w:ascii="Times New Roman" w:hAnsi="Times New Roman" w:eastAsia="serif" w:cs="Times New Roman"/>
          <w:i w:val="0"/>
          <w:iCs w:val="0"/>
          <w:caps w:val="0"/>
          <w:color w:val="auto"/>
          <w:spacing w:val="0"/>
          <w:sz w:val="24"/>
          <w:szCs w:val="24"/>
          <w:shd w:val="clear" w:color="auto" w:fill="auto"/>
        </w:rPr>
        <w:t> formato típico que as curvas de EV, PV e AC apresentam ao longo do tempo, indicando subidas menos rápidas nos começos e nos finais dos projetos.</w:t>
      </w:r>
    </w:p>
    <w:p w14:paraId="74BE066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8721F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1DF7A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0" w:name="_Toc25781"/>
      <w:r>
        <w:rPr>
          <w:rFonts w:hint="default" w:ascii="Times New Roman" w:hAnsi="Times New Roman" w:cs="Times New Roman"/>
          <w:i w:val="0"/>
          <w:iCs w:val="0"/>
          <w:color w:val="auto"/>
          <w:sz w:val="24"/>
          <w:szCs w:val="24"/>
          <w:shd w:val="clear" w:color="auto" w:fill="auto"/>
          <w:lang w:val="pt-BR"/>
        </w:rPr>
        <w:t>Conclusão</w:t>
      </w:r>
      <w:bookmarkEnd w:id="270"/>
    </w:p>
    <w:p w14:paraId="77EAC3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Meus parabéns, chegamos ao final de mais esse curso e você deu mais um importante passo rumo à preparação para a certificação PMI-ACP e para o avanço dos seus conhecimentos a respeito do ágil.</w:t>
      </w:r>
    </w:p>
    <w:p w14:paraId="44EA9F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[00:16] Não deixe de fazer os exercícios, de fazer as reflexões que nós recomendamos, e também utilize o fórum. Coloque lá dúvidas que você tenha e participe das discussões.</w:t>
      </w:r>
    </w:p>
    <w:p w14:paraId="318CDA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Faremos agora uma breve retrospectiva de todos os pontos que vimos no presente curso. Primeiramente, vimos que qualquer projeto exige atenção para grandes temas em gestão de projetos, que são aqueles endereçados pelas áreas de conhecimento ou, mais modernamente, pelos domínios de desempenho do PMBOK.</w:t>
      </w:r>
    </w:p>
    <w:p w14:paraId="0FCFA1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[00:54] Então, assuntos ligados a escopo, a custo, a tempo, à qualidade, à comunicação, riscos, recursos humanos etc., ou, na visão de domínios e desempenho, ligados a certezas, a planejamento, enfim, a todos aqueles aspectos que são endereçados como fundamentais no PMBOK. Qualquer projeto tem que ter uma preocupação com esses grandes temas.</w:t>
      </w:r>
    </w:p>
    <w:p w14:paraId="781374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[01:24] E o ágil, de alguma forma, endereça todos os temas fundamentais de gestão. Nesse curso, nós vimos como o ágil endereça aspectos de escopo, tempo e custo. Para os demais temas, veremos, nos próximos cursos dessa formação, como o ágil trata.</w:t>
      </w:r>
    </w:p>
    <w:p w14:paraId="5D45BD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[01:44] Vimos também que, segundo o ágil, o papel do PMO (escritório de projetos) é mais de difusão de preceitos e colaboração e menos de caráter fiscalizatório ou de meramente reporte. O PMO tem uma função mais de facilitação e de estratégia.</w:t>
      </w:r>
    </w:p>
    <w:p w14:paraId="6050E6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[02:05] Vimos também que a chamada visão dá um norte ao desenvolvimento de produtos, sendo desafiadora e inspiradora. O projeto começa com uma visão que lança uma espécie de desafio para a equipe.</w:t>
      </w:r>
    </w:p>
    <w:p w14:paraId="455A10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[02:20] No ágil, o escopo macro, que está no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é aberto e vai sendo descoberto no seu detalhe através dos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que a equipe vai recebendo com as efetivas entregas de valor.</w:t>
      </w:r>
    </w:p>
    <w:p w14:paraId="600C44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[02:35] Já dentro de uma interação, por exemplo,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de um Scrum, o escopo é fechado, constituindo a meta daquela interação. Então, o ágil tem essas duas dimensões de escopo.</w:t>
      </w:r>
    </w:p>
    <w:p w14:paraId="54E75D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Um escopo flexível, no nível macro, no nível de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que é constantemente repriorizado, mas também fechado quando se trata de uma missão de entrega.</w:t>
      </w:r>
    </w:p>
    <w:p w14:paraId="05C3A2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[03:00] As mudanças do escopo acontecem em qualquer projeto, são normais, e no ágil elas são mais do que normais, são bem-vindas, porque o objetivo é a máxima adição de valor. Então, se houver muitas mudanças mais importantes do que os itens originais, não tem problema, elas passam na frente, são implementadas e, com isso, eu consigo a máxima adição de valor.</w:t>
      </w:r>
    </w:p>
    <w:p w14:paraId="713C7F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Isso é um fenômeno que vem da priorização do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as mudanças entram no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como se fossem itens normais e aquilo é constantemente priorizado.</w:t>
      </w:r>
    </w:p>
    <w:p w14:paraId="67B163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[03:36] Se acabar o dinheiro, não vou conseguir fazer todo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mas aquilo que eu investi, devido a essa dinâmica de improvisação, permitiu, em tese, a máxima adição de valor ao negócio para aquela restrição.</w:t>
      </w:r>
    </w:p>
    <w:p w14:paraId="3E7201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[03:54] A entrega de “um todo” de máxima adição de valor é melhor do que a entrega de “tudo”. O objetivo de um projeto, na visão do ágil, no tocante ao escopo, não é entregar tudo que está em uma lista, mas entregar um conjunto que maximize a adição de valor para aquele investimento.</w:t>
      </w:r>
    </w:p>
    <w:p w14:paraId="40B61C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Então, isso que eu vou entregar pode ter alguns itens originais do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e algumas mudanças que foram surgindo ao longo do tempo. O que acontece é que no final ficarão os itens menos importantes que correm o risco de não ser feitos, porque o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pode terminar.</w:t>
      </w:r>
    </w:p>
    <w:p w14:paraId="1F269B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Mas não tem importância, é até bom que esses itens não sejam feitos, porque eles deram lugar para outros mais importantes na adição de valor para o negócio.</w:t>
      </w:r>
    </w:p>
    <w:p w14:paraId="790B0C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[04:46] Prototipações, </w:t>
      </w:r>
      <w:r>
        <w:rPr>
          <w:rStyle w:val="16"/>
          <w:rFonts w:hint="default" w:ascii="Times New Roman" w:hAnsi="Times New Roman" w:eastAsia="serif" w:cs="Times New Roman"/>
          <w:i w:val="0"/>
          <w:iCs w:val="0"/>
          <w:caps w:val="0"/>
          <w:color w:val="auto"/>
          <w:spacing w:val="0"/>
          <w:sz w:val="24"/>
          <w:szCs w:val="24"/>
          <w:shd w:val="clear" w:color="auto" w:fill="auto"/>
        </w:rPr>
        <w:t>wireframes</w:t>
      </w:r>
      <w:r>
        <w:rPr>
          <w:rFonts w:hint="default" w:ascii="Times New Roman" w:hAnsi="Times New Roman" w:eastAsia="serif" w:cs="Times New Roman"/>
          <w:i w:val="0"/>
          <w:iCs w:val="0"/>
          <w:caps w:val="0"/>
          <w:color w:val="auto"/>
          <w:spacing w:val="0"/>
          <w:sz w:val="24"/>
          <w:szCs w:val="24"/>
          <w:shd w:val="clear" w:color="auto" w:fill="auto"/>
        </w:rPr>
        <w:t> – que são protótipos simples –, personas – que não personagens inspiradores –, </w:t>
      </w:r>
      <w:r>
        <w:rPr>
          <w:rStyle w:val="16"/>
          <w:rFonts w:hint="default" w:ascii="Times New Roman" w:hAnsi="Times New Roman" w:eastAsia="serif" w:cs="Times New Roman"/>
          <w:i w:val="0"/>
          <w:iCs w:val="0"/>
          <w:caps w:val="0"/>
          <w:color w:val="auto"/>
          <w:spacing w:val="0"/>
          <w:sz w:val="24"/>
          <w:szCs w:val="24"/>
          <w:shd w:val="clear" w:color="auto" w:fill="auto"/>
        </w:rPr>
        <w:t>stanking</w:t>
      </w:r>
      <w:r>
        <w:rPr>
          <w:rFonts w:hint="default" w:ascii="Times New Roman" w:hAnsi="Times New Roman" w:eastAsia="serif" w:cs="Times New Roman"/>
          <w:i w:val="0"/>
          <w:iCs w:val="0"/>
          <w:caps w:val="0"/>
          <w:color w:val="auto"/>
          <w:spacing w:val="0"/>
          <w:sz w:val="24"/>
          <w:szCs w:val="24"/>
          <w:shd w:val="clear" w:color="auto" w:fill="auto"/>
        </w:rPr>
        <w:t> e adoção de MVPs – que são produtos mínimos viáveis – são alguns instrumentos, algumas técnicas que ajudam a clarear e aperfeiçoar o escopo.</w:t>
      </w:r>
    </w:p>
    <w:p w14:paraId="0517AA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[05:03] Eles permitem que, da visão, eu chegue no escopo detalhado de uma forma muito mais rica, com o potencial de adição de valor ao negócio muito maior.</w:t>
      </w:r>
    </w:p>
    <w:p w14:paraId="774E65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[05:13] Vimos também que o </w:t>
      </w:r>
      <w:r>
        <w:rPr>
          <w:rStyle w:val="16"/>
          <w:rFonts w:hint="default" w:ascii="Times New Roman" w:hAnsi="Times New Roman" w:eastAsia="serif" w:cs="Times New Roman"/>
          <w:i w:val="0"/>
          <w:iCs w:val="0"/>
          <w:caps w:val="0"/>
          <w:color w:val="auto"/>
          <w:spacing w:val="0"/>
          <w:sz w:val="24"/>
          <w:szCs w:val="24"/>
          <w:shd w:val="clear" w:color="auto" w:fill="auto"/>
        </w:rPr>
        <w:t>business case</w:t>
      </w:r>
      <w:r>
        <w:rPr>
          <w:rFonts w:hint="default" w:ascii="Times New Roman" w:hAnsi="Times New Roman" w:eastAsia="serif" w:cs="Times New Roman"/>
          <w:i w:val="0"/>
          <w:iCs w:val="0"/>
          <w:caps w:val="0"/>
          <w:color w:val="auto"/>
          <w:spacing w:val="0"/>
          <w:sz w:val="24"/>
          <w:szCs w:val="24"/>
          <w:shd w:val="clear" w:color="auto" w:fill="auto"/>
        </w:rPr>
        <w:t> é um estudo materializado na forma de um documento, preliminar, que analisa aspectos de viabilidade do projeto, do empreendimento, da empreitada – em especial, viabilidade financeira, análise de custo/benefício de realizar ou não o desenvolvimento de um determinado produto.</w:t>
      </w:r>
    </w:p>
    <w:p w14:paraId="16DFE3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A orçamentação no ágil é mais alinhada com uma abordagem que nós vimos do </w:t>
      </w:r>
      <w:r>
        <w:rPr>
          <w:rStyle w:val="16"/>
          <w:rFonts w:hint="default" w:ascii="Times New Roman" w:hAnsi="Times New Roman" w:eastAsia="serif" w:cs="Times New Roman"/>
          <w:i w:val="0"/>
          <w:iCs w:val="0"/>
          <w:caps w:val="0"/>
          <w:color w:val="auto"/>
          <w:spacing w:val="0"/>
          <w:sz w:val="24"/>
          <w:szCs w:val="24"/>
          <w:shd w:val="clear" w:color="auto" w:fill="auto"/>
        </w:rPr>
        <w:t>beyond budgeting</w:t>
      </w:r>
      <w:r>
        <w:rPr>
          <w:rFonts w:hint="default" w:ascii="Times New Roman" w:hAnsi="Times New Roman" w:eastAsia="serif" w:cs="Times New Roman"/>
          <w:i w:val="0"/>
          <w:iCs w:val="0"/>
          <w:caps w:val="0"/>
          <w:color w:val="auto"/>
          <w:spacing w:val="0"/>
          <w:sz w:val="24"/>
          <w:szCs w:val="24"/>
          <w:shd w:val="clear" w:color="auto" w:fill="auto"/>
        </w:rPr>
        <w:t>, em que a alocação de recursos é feita na medida da necessidade, de acordo com as oportunidades que surgem, de acordo com a dinâmica do mercado.</w:t>
      </w:r>
    </w:p>
    <w:p w14:paraId="073525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[05:53] E não em cotas rígidas anuais que têm que ser obrigatoriamente consumidas – todo aquele problema da orçamentação tradicional.</w:t>
      </w:r>
    </w:p>
    <w:p w14:paraId="2E25C5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[06:02] Vimos também que o valor presente líquido e o TIR, a taxa interna de retorno, são índices financeiros que permitem avaliar se o empreendimento é viável financeiramente. Então, são coisas bem clássicas que devem ser adotadas para avaliarmos o resultado de um fluxo de caixa que um projeto está analisando.</w:t>
      </w:r>
    </w:p>
    <w:p w14:paraId="55A68F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[06:27] Vimos também aspectos da Earned Value Analysis, a EVA, que é uma técnica que permite o acompanhamento da taxa de adição de valor, na forma de produtos entregues, de entregáveis completados, e também da produtividade do investimento ao longo do tempo.</w:t>
      </w:r>
    </w:p>
    <w:p w14:paraId="2387B8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[06:48] Não deixe de fazer o seu comentário e a sua avaliação a respeito desse curso. Esse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muito importante para nós para que possamos continuar a fazer cursos cada vez melhores, tentando atender a sua necessidade.</w:t>
      </w:r>
    </w:p>
    <w:p w14:paraId="06F736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[07:04] Vai em frente na sua preparação para a certificação PMI-ACP e também para o seu desenvolvimento no fascinante mundo da cultura e dos métodos ágeis. Muito obrigado pela participação nesse curso e até a próxima.</w:t>
      </w:r>
    </w:p>
    <w:p w14:paraId="13D3A40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CB35F0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EBAA28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55D8851">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271" w:name="_Toc12726"/>
      <w:r>
        <w:rPr>
          <w:rFonts w:hint="default" w:ascii="Times New Roman" w:hAnsi="Times New Roman" w:cs="Times New Roman"/>
          <w:i w:val="0"/>
          <w:iCs w:val="0"/>
          <w:color w:val="auto"/>
          <w:sz w:val="24"/>
          <w:szCs w:val="24"/>
          <w:shd w:val="clear" w:color="auto" w:fill="auto"/>
          <w:lang w:val="pt-BR"/>
        </w:rPr>
        <w:t>Certificação PMI-ACP: Qualidade, comunicação e Recursos Humanos no Ágil</w:t>
      </w:r>
      <w:bookmarkEnd w:id="271"/>
    </w:p>
    <w:p w14:paraId="12D1F487">
      <w:pPr>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5A3C878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2" w:name="_Toc24233"/>
      <w:r>
        <w:rPr>
          <w:rFonts w:hint="default" w:ascii="Times New Roman" w:hAnsi="Times New Roman" w:cs="Times New Roman"/>
          <w:i w:val="0"/>
          <w:iCs w:val="0"/>
          <w:color w:val="auto"/>
          <w:sz w:val="24"/>
          <w:szCs w:val="24"/>
          <w:shd w:val="clear" w:color="auto" w:fill="auto"/>
          <w:lang w:val="pt-BR"/>
        </w:rPr>
        <w:t>Gerenciamento Ágil</w:t>
      </w:r>
      <w:bookmarkEnd w:id="272"/>
      <w:r>
        <w:rPr>
          <w:rFonts w:hint="default" w:ascii="Times New Roman" w:hAnsi="Times New Roman" w:cs="Times New Roman"/>
          <w:i w:val="0"/>
          <w:iCs w:val="0"/>
          <w:color w:val="auto"/>
          <w:sz w:val="24"/>
          <w:szCs w:val="24"/>
          <w:shd w:val="clear" w:color="auto" w:fill="auto"/>
          <w:lang w:val="pt-BR"/>
        </w:rPr>
        <w:t xml:space="preserve"> </w:t>
      </w:r>
    </w:p>
    <w:p w14:paraId="0F436E5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3" w:name="_Toc13602"/>
      <w:r>
        <w:rPr>
          <w:rFonts w:hint="default" w:ascii="Times New Roman" w:hAnsi="Times New Roman" w:cs="Times New Roman"/>
          <w:i w:val="0"/>
          <w:iCs w:val="0"/>
          <w:color w:val="auto"/>
          <w:sz w:val="24"/>
          <w:szCs w:val="24"/>
          <w:shd w:val="clear" w:color="auto" w:fill="auto"/>
          <w:lang w:val="pt-BR"/>
        </w:rPr>
        <w:t>Apresentação</w:t>
      </w:r>
      <w:bookmarkEnd w:id="273"/>
    </w:p>
    <w:p w14:paraId="3E6D07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w:t>
      </w:r>
      <w:r>
        <w:rPr>
          <w:rStyle w:val="13"/>
          <w:rFonts w:hint="default" w:ascii="Times New Roman" w:hAnsi="Times New Roman" w:eastAsia="serif" w:cs="Times New Roman"/>
          <w:i w:val="0"/>
          <w:iCs w:val="0"/>
          <w:caps w:val="0"/>
          <w:color w:val="auto"/>
          <w:spacing w:val="0"/>
          <w:sz w:val="24"/>
          <w:szCs w:val="24"/>
          <w:shd w:val="clear" w:color="auto" w:fill="auto"/>
        </w:rPr>
        <w:t>Roberto Pina</w:t>
      </w:r>
      <w:r>
        <w:rPr>
          <w:rFonts w:hint="default" w:ascii="Times New Roman" w:hAnsi="Times New Roman" w:eastAsia="serif" w:cs="Times New Roman"/>
          <w:i w:val="0"/>
          <w:iCs w:val="0"/>
          <w:caps w:val="0"/>
          <w:color w:val="auto"/>
          <w:spacing w:val="0"/>
          <w:sz w:val="24"/>
          <w:szCs w:val="24"/>
          <w:shd w:val="clear" w:color="auto" w:fill="auto"/>
        </w:rPr>
        <w:t>, seja muito bem-vindo e muito bem-vinda a mais esse curso da série de preparação para </w:t>
      </w:r>
      <w:r>
        <w:rPr>
          <w:rStyle w:val="13"/>
          <w:rFonts w:hint="default" w:ascii="Times New Roman" w:hAnsi="Times New Roman" w:eastAsia="serif" w:cs="Times New Roman"/>
          <w:i w:val="0"/>
          <w:iCs w:val="0"/>
          <w:caps w:val="0"/>
          <w:color w:val="auto"/>
          <w:spacing w:val="0"/>
          <w:sz w:val="24"/>
          <w:szCs w:val="24"/>
          <w:shd w:val="clear" w:color="auto" w:fill="auto"/>
        </w:rPr>
        <w:t>certificação PMI-ACP</w:t>
      </w:r>
      <w:r>
        <w:rPr>
          <w:rFonts w:hint="default" w:ascii="Times New Roman" w:hAnsi="Times New Roman" w:eastAsia="serif" w:cs="Times New Roman"/>
          <w:i w:val="0"/>
          <w:iCs w:val="0"/>
          <w:caps w:val="0"/>
          <w:color w:val="auto"/>
          <w:spacing w:val="0"/>
          <w:sz w:val="24"/>
          <w:szCs w:val="24"/>
          <w:shd w:val="clear" w:color="auto" w:fill="auto"/>
        </w:rPr>
        <w:t>. Esse curso vai tratar de como as temáticas de qualidade, comunicação e gestão de recursos humanos são endereçadas pelo Ágil.</w:t>
      </w:r>
    </w:p>
    <w:p w14:paraId="7EE7CD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[00:20] O alvo deste curso são analistas de sistemas e de negócios, gerências e coordenações de projetos, integrantes de áreas de governança, como PMO’s, Project Management Office, pessoas que desejam atuar como Scrum Master ou Product Owner futuramente, desenvolvedores e desenvolvedoras com interesse em migrar para funções mais ligadas à gestão, pessoas que já praticam Ágil e desejam se certificar para reforçar suas credenciais e consultores e consultoras em metodologias, gestão e transformação organizacional.</w:t>
      </w:r>
    </w:p>
    <w:p w14:paraId="595044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[01:03] Esse curso é o quinto da série de preparação para a certificação PMI-ACP, que é a certificação Ágil bastante consagrada do PMI, o </w:t>
      </w:r>
      <w:r>
        <w:rPr>
          <w:rStyle w:val="16"/>
          <w:rFonts w:hint="default" w:ascii="Times New Roman" w:hAnsi="Times New Roman" w:eastAsia="serif" w:cs="Times New Roman"/>
          <w:i w:val="0"/>
          <w:iCs w:val="0"/>
          <w:caps w:val="0"/>
          <w:color w:val="auto"/>
          <w:spacing w:val="0"/>
          <w:sz w:val="24"/>
          <w:szCs w:val="24"/>
          <w:shd w:val="clear" w:color="auto" w:fill="auto"/>
        </w:rPr>
        <w:t>Project Management Institute</w:t>
      </w:r>
      <w:r>
        <w:rPr>
          <w:rFonts w:hint="default" w:ascii="Times New Roman" w:hAnsi="Times New Roman" w:eastAsia="serif" w:cs="Times New Roman"/>
          <w:i w:val="0"/>
          <w:iCs w:val="0"/>
          <w:caps w:val="0"/>
          <w:color w:val="auto"/>
          <w:spacing w:val="0"/>
          <w:sz w:val="24"/>
          <w:szCs w:val="24"/>
          <w:shd w:val="clear" w:color="auto" w:fill="auto"/>
        </w:rPr>
        <w:t>. A nossa jornada como sempre vai além da questão da certificação, mas também objetiva aprofundar muito o seu conhecimento a respeito do Ágil.</w:t>
      </w:r>
    </w:p>
    <w:p w14:paraId="413CBA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O que será tratado neste curso? Nós vamos tomar alguns conceitos básicos sobre qualidade, comunicação e Recursos Humanos no contexto dos projetos. Se você já tem esses conceitos, vamos recapitular, caso você ainda não tenha, nós vamos colocar, essa vai ser a introdução.</w:t>
      </w:r>
    </w:p>
    <w:p w14:paraId="610085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[01:58] Depois nós veremos a abordagem Ágil para cada um desses temas. Abordagem Ágil para qualidade, para comunicação e paga os recursos humanos. Como que esses temas são tratados pelo Ágil? Quais os conceitos, quais as técnicas, quais as ferramentas, que fazem com que sejam tratados no âmbito do Ágil. E depois faremos algumas discussões e conclusões a respeito do assunto, amarrando esse conteúdo.</w:t>
      </w:r>
    </w:p>
    <w:p w14:paraId="0832BE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Os benefícios para os participantes são grande apoio a preparação para certificação PMI-ACP e a expansão e aprofundamento a respeito da cultura e dos métodos ágeis como um todo. Então vamos em frente, venha comigo e já vamos começar na sequência recapitulando ou apresentando, caso você não conheça, alguns conceitos fundamentais da qualidade no âmbito suficiente para tratativa de projetos, que é o nosso cenário. Vamos em frente?</w:t>
      </w:r>
    </w:p>
    <w:p w14:paraId="166DBDC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93EE41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4" w:name="_Toc3631"/>
      <w:r>
        <w:rPr>
          <w:rFonts w:hint="default" w:ascii="Times New Roman" w:hAnsi="Times New Roman" w:cs="Times New Roman"/>
          <w:i w:val="0"/>
          <w:iCs w:val="0"/>
          <w:color w:val="auto"/>
          <w:sz w:val="24"/>
          <w:szCs w:val="24"/>
          <w:shd w:val="clear" w:color="auto" w:fill="auto"/>
          <w:lang w:val="pt-BR"/>
        </w:rPr>
        <w:t>Para saber mais: Slides do curso</w:t>
      </w:r>
      <w:bookmarkEnd w:id="274"/>
    </w:p>
    <w:p w14:paraId="1453E9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w:t>
      </w:r>
    </w:p>
    <w:p w14:paraId="5C4513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Qualidade, Comunicação e Recursos Humanos no Ágil" da Alura?</w:t>
      </w:r>
    </w:p>
    <w:p w14:paraId="41401A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fazer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"https://cdn3.gnarususercontent.com.br/2304-certificacao-pmi-acp-qualidade-comunicacao-recursos-humanos-agil/01/material-curso-certificacao-pmi-acp.zip"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download do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01F8AE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2082065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9261EE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5" w:name="_Toc20555"/>
      <w:r>
        <w:rPr>
          <w:rFonts w:hint="default" w:ascii="Times New Roman" w:hAnsi="Times New Roman" w:cs="Times New Roman"/>
          <w:i w:val="0"/>
          <w:iCs w:val="0"/>
          <w:color w:val="auto"/>
          <w:sz w:val="24"/>
          <w:szCs w:val="24"/>
          <w:shd w:val="clear" w:color="auto" w:fill="auto"/>
          <w:lang w:val="pt-BR"/>
        </w:rPr>
        <w:t>Qualidade</w:t>
      </w:r>
      <w:bookmarkEnd w:id="275"/>
    </w:p>
    <w:p w14:paraId="328D57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começar a falar de qualidade com uma conceituação fundamental da mesma. A qualidade é um assunto complexo, que possui múltiplas dimensões, múltiplas conceituações também, mas o que é suficiente a que se refere a dimensão da conformidade da qualidade.</w:t>
      </w:r>
    </w:p>
    <w:p w14:paraId="7E8A66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O raciocínio é o seguinte: eu tenho um fornecedor, que me oferece um determinado produto ou serviço e essa oferta tem algumas características a mim. E do outro lado eu tenho um consumidor que tem a sua lista também de necessidades. Quando o fornecedor e o consumidor se encontram, existe uma conversação a respeito desta oferta. Então aquelas características da oferta depois dessa conversa viram um acordo. O fornecedor faz um acordo com o consumidor do que ele vai oferecer.</w:t>
      </w:r>
    </w:p>
    <w:p w14:paraId="6BA586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267075" cy="2476500"/>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pic:cNvPicPr>
                  </pic:nvPicPr>
                  <pic:blipFill>
                    <a:blip r:embed="rId15"/>
                    <a:stretch>
                      <a:fillRect/>
                    </a:stretch>
                  </pic:blipFill>
                  <pic:spPr>
                    <a:xfrm>
                      <a:off x="0" y="0"/>
                      <a:ext cx="3267075" cy="2476500"/>
                    </a:xfrm>
                    <a:prstGeom prst="rect">
                      <a:avLst/>
                    </a:prstGeom>
                    <a:noFill/>
                    <a:ln>
                      <a:noFill/>
                    </a:ln>
                  </pic:spPr>
                </pic:pic>
              </a:graphicData>
            </a:graphic>
          </wp:inline>
        </w:drawing>
      </w:r>
    </w:p>
    <w:p w14:paraId="6882B8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Então uma coisa ele pode oferecer, outra coisa não, eles chegam em um acordo. Quando isso acontece, as características viram exigências nesse momento após o acordo e de acordo com a conceituação de conformidade da qualidade, eu digo que há qualidade quando há conformidade às exigências.</w:t>
      </w:r>
    </w:p>
    <w:p w14:paraId="11F01B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[01:20] Então se o produto ou serviço estiver atendendo aquelas exigências, estiver conforme aquilo, há qualidade, senão não há qualidade. Essa é uma conceituação simples, porém bastante objetiva, bastante concreta e muito útil nos projetos.</w:t>
      </w:r>
    </w:p>
    <w:p w14:paraId="26C9E4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[01:36] Vou falar um pouco sobre a evolução da Ciência da qualidade sobre o histórico, trazendo alguns personagens e principalmente alguns conceitos importantes que foram sendo introduzidos. No princípio, quando se falava de qualidade, ela dependia da inspeção 100%.</w:t>
      </w:r>
    </w:p>
    <w:p w14:paraId="17D959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[01:56] Então produziam-se ali artefatos, ferramentas, produtos quaisquer e para termos certeza de que aquilo tinha qualidade, era necessário testar e inspecionar um por um. Então testava, se tivesse tudo certo passava, senão retrabalhava. É claro que depois que veio a produção em massa, os volumes dos itens produzidos pela indústria começaram a ficar grandes, essa questão de garantir a qualidade com inspeção de um por um começou a ficar inviável.</w:t>
      </w:r>
    </w:p>
    <w:p w14:paraId="6ECB6D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[02:30] Então nos anos de 1920, o Walter Andrew Shewhart criou o CEP, o controle estatístico do processo, na Bell Telephone, onde ele trabalhava. Então através do Controle Estatístico de Processo, eu podia garantir a qualidade sem precisar da inspeção 100%, trabalhando com amostragens.</w:t>
      </w:r>
    </w:p>
    <w:p w14:paraId="5BF2D3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[02:59] Então uma determinada amostragem, convenientemente dimensionada, se ela passar no teste de qualidade, ela representa que o lote todo, com uma certa certeza calculável, também tem qualidade. Então isso foi uma grande evolução, e foi uma das primeiras ciências de qualidade, essa questão do uso de amostragens representativas.</w:t>
      </w:r>
    </w:p>
    <w:p w14:paraId="23E2DC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E o Shewhart introduziu também os gráficos de controle no ambiente de trabalho, que é uma ferramenta muito importante para ver se um parâmetro está sob controle ou se está mostrando uma tendência que vai sair de controle e eu poder agir antes disso acontecer. Então essa foi a primeira grande contribuição para a ciência de qualidade por parte do Shewhart.</w:t>
      </w:r>
    </w:p>
    <w:p w14:paraId="576A38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Depois, nos anos 1950, destacou-se o trabalho do William Edward Deming, que foi considerado o pai da qualidade e do movimento japonês da qualidade. O Deming foi tão importante para o movimento de qualidade japonês, que o Prêmio Nacional da Qualidade chamava-se Prêmio Deming. Veja, um prêmio de qualidade no Japão com o nome desse norte-americano que foi no Japão pós-guerra, com seus seminários, com a sua teoria, ajudar no movimento de reconstrução do país com base na manufatura, com base na manufatura de qualidade.</w:t>
      </w:r>
    </w:p>
    <w:p w14:paraId="73723B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[04:28] E o Deming enfatizou muito o uso da estatística na qualidade e também do papel da gerência. Na verdade ele dizia que a maior parte dos problemas da qualidade eram gerados exatamente pela gerência e não pelos operadores. E Deming é famoso também pelo Ciclo PDCA, conhecido como Ciclo de Deming e pelos 14 princípios da qualidade.</w:t>
      </w:r>
    </w:p>
    <w:p w14:paraId="52B5EF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O Ciclo PDCA é uma abordagem de melhoria, que convida as pessoas a planejarem, fazerem, checarem e depois agirem com base no que se aprendeu naquela checagem. Subsidiando então um planejamento melhor e cada vez que eu giro esse Ciclo PDCA, eu estou dando uma evoluída na qualidade do meu produto ou processo. Essa é a ideia básica do Ciclo PDCA ou ciclo de Deming.</w:t>
      </w:r>
    </w:p>
    <w:p w14:paraId="02A111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[05:24] Ainda falando do movimento de qualidade japonesa, ele contou com a contribuição importante também do Kaoru Ishikawa. O Ishikawa criou o conceito da qualidade total e difundiu os CCQ’s, os círculos de controle da qualidade, que foram famosos aqui no Brasil no final dos anos 80, começo dos anos 90.</w:t>
      </w:r>
    </w:p>
    <w:p w14:paraId="37B843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[05:46] O conceito de qualidade total é o seguinte, a qualidade tem que ser uma preocupação na totalidade do processo, então a dimensão horizontal, todas as etapas do processo, todos os participantes e também tem que ser preocupação na totalidade da dimensão vertical, ou seja, desde os níveis mais altos da administração até a base. Então a qualidade tem que ser preocupação na totalidade desses dois níveis, horizontal e vertical, por isso que se chama qualidade total. Esse é o conceito da qualidade total.</w:t>
      </w:r>
    </w:p>
    <w:p w14:paraId="397C45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[06:26] E também o Ishikawa enfatizou muito a pesquisa das causas raízes dos problemas da qualidade e estimulou o uso das chamadas sete ferramentas da qualidade. Entre as quais há o diagrama de espinha de peixe ou diagrama de causa raiz, ou Diagrama de Ishikawa, em homenagem ao Kaoru Ishikawa, que é uma ferramenta da qualidade exatamente para pesquisar as causas raízes dos problemas.</w:t>
      </w:r>
    </w:p>
    <w:p w14:paraId="212364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[06:52] Então quando eu tenho uma não-conformidade que é recorrente, se repete, é porque eu não ataquei a causa raiz. Então através desta ferramenta, que nos convida a fazer uma sucessão de porquês, a ideia é nos fazer chegar na causa raiz, e chegando na causa raiz do problema, aquela não-conformidade é resolvida definitivamente, digamos assim e para de ficar recorrente. Então essa foi uma contribuição do Kaoru Ishikawa.</w:t>
      </w:r>
    </w:p>
    <w:p w14:paraId="36DE12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[07:23] Outro importante, contemporâneo ao Deming, foi o Juran, Joseph Juran. Ele inseriu a qualidade em um contexto mais gerencial estratégico, começou a falar um pouco de gerenciamento da qualidade, ou seja, planejar a qualidade e controlar a qualidade, subsidiando assim a melhoria.</w:t>
      </w:r>
    </w:p>
    <w:p w14:paraId="270F8D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[07:46] Então na ideia do Juran, planejar a qualidade significa definir um acordo de qualidade, um nível específico de qualidade acordado com o cliente, nem mais nem menos. E depois ter ações de gestão em cima da garantia dessa qualidade.</w:t>
      </w:r>
    </w:p>
    <w:p w14:paraId="354DF5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[08:05] Ele definiu a qualidade como adequação ao uso e expandiu o princípio de Pareto. A ideia de Pareto é aquela ideia da curva ABC. Por exemplo, de que 80% dos problemas da qualidade vem de 20% das causas. Então ter esse senso para priorizar ações daqueles pontos que são realmente mais impactantes para a melhoria da qualidade.</w:t>
      </w:r>
    </w:p>
    <w:p w14:paraId="5EA416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[08:33] Outro nome importante, uma pessoa bastante prática nessa questão da qualidade foi Philip Crosby. Ele criou o conceito de zero-defeito, que enfatizava a ideia de fazer certo da primeira vez. O zero-defeito é a atitude erro zero. É assim, todos sabem que defeito pode acontecer, mas segundo o conceito do zero-defeito, se todas as pessoas envolvidas no processo tiverem uma espécie de desafio pessoal, e se concentrarem em fazer de tal forma que saia certo da primeira vez, como se fosse algo lúdico, como se fosse algo assim de vida ou morte, uma coisa psicológica, a quantidade de defeitos cai muito.</w:t>
      </w:r>
    </w:p>
    <w:p w14:paraId="6BDE7E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[09:17] Então chegamos mais perto do zero-defeito e às vezes até atinge o zero defeito por uma simples mudança de atitude, com um simples estabelecimento de um desafio pessoal, que é o zero defeito. Então isso foi uma coisa que parece meio óbvia, mas que foi uma novidade e foi trazida pelo Crosby.</w:t>
      </w:r>
    </w:p>
    <w:p w14:paraId="2ABF13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[09:36] E o Crosby definia a qualidade exatamente como conformidade às especificações do cliente ou conformidade às exigências, como eu falei no começo. Aquela conceituação mais simples da qualidade.</w:t>
      </w:r>
    </w:p>
    <w:p w14:paraId="0D7406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[09:48] E também ele difundiu a importância de quantificar a não-qualidade. Então para convencer a alta administração de investir em ações de prevenção e de melhoria, mostra para esse pessoal quanto está custando corrigir defeito e fazer inspeção? Então essa é a ideia de quantificar a não-qualidade.</w:t>
      </w:r>
    </w:p>
    <w:p w14:paraId="4D55EF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[10:10] E ele lançou um livro importante em 1979, chamado </w:t>
      </w:r>
      <w:r>
        <w:rPr>
          <w:rStyle w:val="16"/>
          <w:rFonts w:hint="default" w:ascii="Times New Roman" w:hAnsi="Times New Roman" w:eastAsia="serif" w:cs="Times New Roman"/>
          <w:i w:val="0"/>
          <w:iCs w:val="0"/>
          <w:caps w:val="0"/>
          <w:color w:val="auto"/>
          <w:spacing w:val="0"/>
          <w:sz w:val="24"/>
          <w:szCs w:val="24"/>
          <w:shd w:val="clear" w:color="auto" w:fill="auto"/>
        </w:rPr>
        <w:t>Quality is Free</w:t>
      </w:r>
      <w:r>
        <w:rPr>
          <w:rFonts w:hint="default" w:ascii="Times New Roman" w:hAnsi="Times New Roman" w:eastAsia="serif" w:cs="Times New Roman"/>
          <w:i w:val="0"/>
          <w:iCs w:val="0"/>
          <w:caps w:val="0"/>
          <w:color w:val="auto"/>
          <w:spacing w:val="0"/>
          <w:sz w:val="24"/>
          <w:szCs w:val="24"/>
          <w:shd w:val="clear" w:color="auto" w:fill="auto"/>
        </w:rPr>
        <w:t>, “Qualidade é grátis”, exatamente trazendo essa ideia. Não é que qualidade é grátis, mas é que exatamente os custos que eu tenho em prevenção e em melhoria acabam compensando com vantagens até os custos da inspeção e da correção, de tal forma que a qualidade acaba ficando “grátis”. Então essa foi a contribuição do Philip Crosby.</w:t>
      </w:r>
    </w:p>
    <w:p w14:paraId="0BCD9C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[10:42] Outro nome relevante é o do Masaaki Imai, que organizou o conceito de Kaizen, de melhoramento contínuo. O Kaizen era uma filosofia que já existia, mas ele popularizou isso através de um livro lançado no final dos anos 80 e chamado exatamente “Kaizen”. E o Kaizen consiste em melhoramentos graduais e contínuos e não aqueles melhoramentos por grandes inovações revolucionárias.</w:t>
      </w:r>
    </w:p>
    <w:p w14:paraId="29F60E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[11:13] O Kaizen é mais um trabalho de formiguinha, é eu ser hoje um pouco melhor do que eu fui ontem e amanhã ser um pouco melhor do que eu fui hoje. Então trabalhando na melhoria dos processos e dos produtos um pouco de cada vez e dessa forma evoluindo de maneira constante e sólida.</w:t>
      </w:r>
    </w:p>
    <w:p w14:paraId="73969A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[11:32] Pontos fundamentais da qualidade, que fecham aqui esse breve apanhado que eu fiz a respeito da ampla ciência da qualidade. Primeiramente, a qualidade deve ser intrínseca à produção e não ser adicionada depois. A ideia de qualidade na origem. Então quem está produzindo já tem que se preocupar com a qualidade e não isso ser checado só na inspeção final.</w:t>
      </w:r>
    </w:p>
    <w:p w14:paraId="7CEBC7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[11:59] Um exemplo que eu gosto de dar é de quem está preparando um prato, um strogonoff, por exemplo. Como eu faço um bom strogonoff? Eu faço de qualquer jeito, com ingredientes quaisquer, de qualquer qualidade e no final, depois que o prato está pronto, eu acrescento a boa aparência e o bom sabor? Não, né? Se eu não faço isso com a qualidade desde a origem, não consigo depois consertar o prato que saiu ruim, fica muito difícil.</w:t>
      </w:r>
    </w:p>
    <w:p w14:paraId="1D3B59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[12:28] Então essa é a ideia da qualidade não origem, de que a qualidade seja a preocupação e seja cuidada enquanto está sendo produzido, para não acumular para o final, com qualidade do produto pronto, onde é muito mais caro e muito mais difícil corrigir a qualidade, às vezes até impossível, como na área de serviços por exemplo, onde é a produção é concomitante à entrega.</w:t>
      </w:r>
    </w:p>
    <w:p w14:paraId="4D2825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[12:52] Assim sendo, a qualidade deve ser responsabilidade de todos, não só de pessoal de inspeção, de testador, mas sim de quem está fazendo também, isso é muito importante para a qualidade. Outro ponto, o custo da prevenção e da melhoria compensam o custo da correção e da perda de mercado alinhado com o que o Philips Crosby falava.</w:t>
      </w:r>
    </w:p>
    <w:p w14:paraId="344926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[13:14] A cultura empresarial e a atitude pessoal têm influência na qualidade. Então a cultura é se propícia à qualidade, a atitude pessoal do zero-defeito, de cada um ter preocupação em criar qualidade enquanto está fazendo e não empurrar aquilo para o final do ciclo, isso contribui muito para a qualidade também.</w:t>
      </w:r>
    </w:p>
    <w:p w14:paraId="16E4D1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[13:36] E a qualidade deve ser planejada. Então no início do projeto eu devo estabelecer um acordo de qualidade, um nível de qualidade acordado, e trabalhar para que esse nível de qualidade seja atingido. Nem menos e também nem mais. Então esse é o conceito basicamente de qualidade planejada. E depois fazer também monitoração e controle para tentar garantir essa qualidade planejada.</w:t>
      </w:r>
    </w:p>
    <w:p w14:paraId="3D5A6E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[14:06] Então em linhas muito gerais, esses são conceitos a respeito da qualidade e vamos continuar a falar de conceitos básicos antes de começar a falar de como o Ágil endereça, tudo isso, falando aqui na continuação a respeito de conceitos básicos de comunicação em projetos. Vamos lá?</w:t>
      </w:r>
    </w:p>
    <w:p w14:paraId="5D67719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6EB2C9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6" w:name="_Toc14872"/>
      <w:r>
        <w:rPr>
          <w:rFonts w:hint="default" w:ascii="Times New Roman" w:hAnsi="Times New Roman" w:cs="Times New Roman"/>
          <w:i w:val="0"/>
          <w:iCs w:val="0"/>
          <w:color w:val="auto"/>
          <w:sz w:val="24"/>
          <w:szCs w:val="24"/>
          <w:shd w:val="clear" w:color="auto" w:fill="auto"/>
          <w:lang w:val="pt-BR"/>
        </w:rPr>
        <w:t>Exercício - Qualidade - Melhor abordagem</w:t>
      </w:r>
      <w:bookmarkEnd w:id="276"/>
    </w:p>
    <w:p w14:paraId="5FE412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melhor abordagem para uma equipe de desenvolvimento de produtos lidar com a questão da </w:t>
      </w:r>
      <w:r>
        <w:rPr>
          <w:rStyle w:val="13"/>
          <w:rFonts w:hint="default" w:ascii="Times New Roman" w:hAnsi="Times New Roman" w:eastAsia="serif" w:cs="Times New Roman"/>
          <w:i w:val="0"/>
          <w:iCs w:val="0"/>
          <w:caps w:val="0"/>
          <w:color w:val="auto"/>
          <w:spacing w:val="0"/>
          <w:sz w:val="24"/>
          <w:szCs w:val="24"/>
          <w:shd w:val="clear" w:color="auto" w:fill="auto"/>
        </w:rPr>
        <w:t>Qualidade</w:t>
      </w:r>
      <w:r>
        <w:rPr>
          <w:rFonts w:hint="default" w:ascii="Times New Roman" w:hAnsi="Times New Roman" w:eastAsia="serif" w:cs="Times New Roman"/>
          <w:i w:val="0"/>
          <w:iCs w:val="0"/>
          <w:caps w:val="0"/>
          <w:color w:val="auto"/>
          <w:spacing w:val="0"/>
          <w:sz w:val="24"/>
          <w:szCs w:val="24"/>
          <w:shd w:val="clear" w:color="auto" w:fill="auto"/>
        </w:rPr>
        <w:t>?</w:t>
      </w:r>
    </w:p>
    <w:p w14:paraId="1DE7C14F">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964175E">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84C26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0E26BD7">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40C3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Adotar inspeção 100%, para garantir que tudo está correto.</w:t>
      </w:r>
    </w:p>
    <w:p w14:paraId="35E17D20">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15CB795">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F9F61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527C62">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939B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Adotar uma atitude de prevenção, a ser incorporada por parte de quem está produzindo, durante a produção.</w:t>
      </w:r>
    </w:p>
    <w:p w14:paraId="705CF20F">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F7ED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prevenção é a chave da conformidade. Se quem está produzindo estiver com espírito de prevenir problemas de qualidade, isto será o ideal. Esta é a essência da “qualidade na origem” ou da “atitude zero-defeito”.</w:t>
      </w:r>
    </w:p>
    <w:p w14:paraId="1E5FF1BE">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2B4666">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4FF57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D208481">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ECD9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Endereçar a questão da Qualidade para pessoas focadas e especializadas, após a produção, para garantir bons testes.</w:t>
      </w:r>
    </w:p>
    <w:p w14:paraId="4A904999">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28338F">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805D9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9E06581">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4E1D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Solicitar ao cliente que realize seus testes e consertar os defeitos reportados por ele.</w:t>
      </w:r>
    </w:p>
    <w:p w14:paraId="7E8264E2">
      <w:pPr>
        <w:keepNext w:val="0"/>
        <w:keepLines w:val="0"/>
        <w:pageBreakBefore w:val="0"/>
        <w:widowControl/>
        <w:numPr>
          <w:ilvl w:val="0"/>
          <w:numId w:val="10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4808A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E373DF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907194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cs="Times New Roman"/>
          <w:i w:val="0"/>
          <w:iCs w:val="0"/>
          <w:color w:val="auto"/>
          <w:sz w:val="24"/>
          <w:szCs w:val="24"/>
          <w:shd w:val="clear" w:color="auto" w:fill="auto"/>
          <w:lang w:val="pt-BR"/>
        </w:rPr>
        <w:t xml:space="preserve"> </w:t>
      </w:r>
      <w:bookmarkStart w:id="277" w:name="_Toc25730"/>
      <w:r>
        <w:rPr>
          <w:rFonts w:hint="default" w:ascii="Times New Roman" w:hAnsi="Times New Roman" w:cs="Times New Roman"/>
          <w:i w:val="0"/>
          <w:iCs w:val="0"/>
          <w:color w:val="auto"/>
          <w:sz w:val="24"/>
          <w:szCs w:val="24"/>
          <w:shd w:val="clear" w:color="auto" w:fill="auto"/>
          <w:lang w:val="pt-BR"/>
        </w:rPr>
        <w:t>Comunicação</w:t>
      </w:r>
      <w:bookmarkEnd w:id="277"/>
    </w:p>
    <w:p w14:paraId="7D52F8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Prosseguindo nos nossos conceitos básicos, vou falar agora de coisas fundamentais a respeito do gerenciamento da comunicação.</w:t>
      </w:r>
    </w:p>
    <w:p w14:paraId="7A3B74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[00:09] A comunicação é um assunto central no gerenciamento de projetos e equipes. Falhas de comunicação causam enormes problemas aos projetos. Então a comunicação deve ser um dos principais assuntos da cabeça de qualquer líder e ela tem uma influência muito grande no andamento das coisas.</w:t>
      </w:r>
    </w:p>
    <w:p w14:paraId="7205E6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[00:36] Alguns princípios fundamentais de comunicação nos lembram o seguinte, que todos os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todas as pessoas afetadas direta ou indiretamente pelo projeto, devem ser identificados o quanto antes, bem como as suas necessidades e expectativas de comunicação. Cada participante do tabuleiro de jogo do projeto tem necessidades específicas de comunicação.</w:t>
      </w:r>
    </w:p>
    <w:p w14:paraId="5DCED6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Então tem pessoas que querem ou que recebem melhor a comunicação por escrito, outras recebem melhor uma comunicação verbal, outras precisam de uma comunicação mais detalhada, outros de uma comunicação mais sintética, porque são pessoas de um nível mais executivo, enfim. É importante identificar as características desses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e as suas necessidades e expectativas em geral e também em relação a comunicação. Como deve ser feita, em quais meios e com qual nível de detalhe. Isso é muito importante ter em mente e definir.</w:t>
      </w:r>
    </w:p>
    <w:p w14:paraId="23F4FC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Devemos lembrar também que cerca de 55% de toda a comunicação é não-verbal, são os chamados aspectos paralinguais, como tom de voz, postura corporal. A mesma frase, como por exemplo, “Você quer entrar”, dependendo do tom de voz e do gestual, pode ter um significado completamente diferente.</w:t>
      </w:r>
    </w:p>
    <w:p w14:paraId="68CE32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[02:06] Por exemplo, “Você quer entrar?” em um tom mais suave é diferente de “Você quer entrar?” em um tom mais incisivo. Você percebe como a mesma frase, dita de uma forma diferente, tem um significado bastante distinto também. Então essa questão da comunicação não-verbal, da linguagem corporal.</w:t>
      </w:r>
    </w:p>
    <w:p w14:paraId="12BBB4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[02:26] Outro aspecto importante da comunicação é que é importante confirmar o entendimento das informações passadas, fazer o cotejamento, que é algo muito comum na aviação. Quando é passado uma instrução, eu confirmo se ela foi bem entendida repetindo isso, por exemplo.</w:t>
      </w:r>
    </w:p>
    <w:p w14:paraId="591CEF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Então, em uma indústria como TI, onde a quantidade de detalhes é muito grande, é muito importante saber se o que eu passei foi bem entendido e foi bem transmitido, isso é bastante crítico.</w:t>
      </w:r>
    </w:p>
    <w:p w14:paraId="00A1DF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[02:59] E também lembrar que em projetos é muito importante o registro por escrito das coisas. Não só para as pessoas se protegerem, mas também porque são muitos detalhes, então se eu não colocar por escrito eu vou esquecer alguma coisa e, além disso, quando eu escrevo isso força uma disciplina que vai fazer com que eu tenha cuidado com determinados detalhes que eu não cuidaria em uma transmissão verbal. Então essa é a importância de colocar as coisas por escrito.</w:t>
      </w:r>
    </w:p>
    <w:p w14:paraId="30443B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[03:29] Mas é preciso cuidado nas mensagens escritas, porque como eu citei, uma grande parte da comunicação é não-verbal, e quando eu coloco algo por escrito, aquilo está muito frio, então a pessoa pode interpretar aquilo que está escrito de uma maneira que não é exatamente a que eu queria transmitir, porque faltou o componente não-verbal, o tom de voz, a postura corporal, tudo isso não vai na comunicação escrita. Então pode chegar uma mensagem com uma interpretação diferente daquela que o emissor desejou mandar, é preciso tomar cuidado com isso também.</w:t>
      </w:r>
    </w:p>
    <w:p w14:paraId="09A221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[04:10] O número canais de comunicação em uma equipe é n vezes n menos 1 sobre 2, onde n é o número de pessoas. Assim sendo, se eu tenho 10 pessoas na equipe, eu tenho 10 x 9 / 2 = 45 possibilidades de comunicação. Isso mostra que quando mais pessoas vão entrando no projeto, a possibilidade de canais de comunicação é enorme, e, portanto, a possibilidade de mal entendido, telefone sem fio, confusões também cresce exponencialmente.</w:t>
      </w:r>
    </w:p>
    <w:p w14:paraId="04B35D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267075" cy="2409825"/>
            <wp:effectExtent l="0" t="0" r="9525" b="317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a:picLocks noChangeAspect="1"/>
                    </pic:cNvPicPr>
                  </pic:nvPicPr>
                  <pic:blipFill>
                    <a:blip r:embed="rId16"/>
                    <a:stretch>
                      <a:fillRect/>
                    </a:stretch>
                  </pic:blipFill>
                  <pic:spPr>
                    <a:xfrm>
                      <a:off x="0" y="0"/>
                      <a:ext cx="3267075" cy="2409825"/>
                    </a:xfrm>
                    <a:prstGeom prst="rect">
                      <a:avLst/>
                    </a:prstGeom>
                    <a:noFill/>
                    <a:ln>
                      <a:noFill/>
                    </a:ln>
                  </pic:spPr>
                </pic:pic>
              </a:graphicData>
            </a:graphic>
          </wp:inline>
        </w:drawing>
      </w:r>
    </w:p>
    <w:p w14:paraId="19024B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[04:49] Assim sendo, quanto mais numerosa for a equipe, maior deve ser a sofisticação do gerenciamento da comunicação, ou seja, do planejamento da comunicação e de sua execução de uma maneira adequada, para que não vire uma torre de babel.</w:t>
      </w:r>
    </w:p>
    <w:p w14:paraId="4995ED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[05:07] Atributos de uma boa comunicação, primeiramente eu tenho a precisão, que é a correção, clareza, objetividade. Aquilo está colocado de uma maneira correta, clara, objetiva, sem ambiguidades. Atualização, a informação tem que estar atualizada, o jornal de ontem não ajuda muito. Tem que estar no nível de detalhe adequado, nem para mais nem para menos, senão eu posso não atingir as expectativas e as necessidades do destinatário da informação.</w:t>
      </w:r>
    </w:p>
    <w:p w14:paraId="172213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A comunicação tem que ser feita para o público certo, não posso falar coisas para gente errada. Tem que ser no momento certo, então não posso falar também na hora errada, tem um momento para a coisa ser transmitida. E através do meio certo, se é melhor aquilo ser por escrito ou aquilo ser falado, ou os dois.</w:t>
      </w:r>
    </w:p>
    <w:p w14:paraId="191286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[06:03] E também não adiante eu definir o meio certo, se eu falei a informação correta, mas para o público errado ou para o público certo, mas a informação incorreta, enfim, é preciso que isso tudo aconteça em conjunto para eu ter uma boa comunicação.</w:t>
      </w:r>
    </w:p>
    <w:p w14:paraId="1925B9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[06:22] E também a forma deve ser adequada, o contexto. Determinadas informações têm que ser passadas de acordo com um cerimonial diferente, um contexto diferente. Para todo mundo ao mesmo tempo ou individualmente, tudo isso tem que ser pensado também na comunicação.</w:t>
      </w:r>
    </w:p>
    <w:p w14:paraId="29DAA2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[06:41] E por fim a comunicação deve ser irrelevante. As pessoas têm pouco tempo, principalmente em projetos. Tudo é muito escasso, existem as chamadas limitações do projeto. Então eu devo passar uma comunicação de pontos relevantes. Então para que a comunicação flua bem, é necessário que as peças que vão ser comunicadas tenham essas virtudes, essas boas características.</w:t>
      </w:r>
    </w:p>
    <w:p w14:paraId="630DD7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[07:10] Isso é um desafio, em especial para o pessoal técnico, que às vezes até sabe muito bem determinado ponto, mas não consegue transmitir, não tem uma habilidade de redação muito boa. Então isso acaba sendo um problema. Então são aspectos importantes e competências que precisam ser observadas, desenvolvidas e também dentro das equipes eu devo ter de alguma forma todas essas competências também de comunicação presentes, em especial nas lideranças.</w:t>
      </w:r>
    </w:p>
    <w:p w14:paraId="0988B5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[07:46] Então de uma maneira muito ampla, essa é a introdução que eu gostaria de fazer a respeito da comunicação. Vamos continuar nessa parte de conceitos fundamentais, falando na sequência a respeito de aspectos básicos de gerenciamento de recursos humanos no contexto dos projetos. Vamos lá?</w:t>
      </w:r>
    </w:p>
    <w:p w14:paraId="7B27848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19A5D9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8" w:name="_Toc1348"/>
      <w:r>
        <w:rPr>
          <w:rFonts w:hint="default" w:ascii="Times New Roman" w:hAnsi="Times New Roman" w:cs="Times New Roman"/>
          <w:i w:val="0"/>
          <w:iCs w:val="0"/>
          <w:color w:val="auto"/>
          <w:sz w:val="24"/>
          <w:szCs w:val="24"/>
          <w:shd w:val="clear" w:color="auto" w:fill="auto"/>
          <w:lang w:val="pt-BR"/>
        </w:rPr>
        <w:t>Exercício - Comunicação - Boa prática</w:t>
      </w:r>
      <w:bookmarkEnd w:id="278"/>
    </w:p>
    <w:p w14:paraId="295C7C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atividades abaixo representa uma boa prática de comunicação em projetos?</w:t>
      </w:r>
    </w:p>
    <w:p w14:paraId="169DE17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671706C">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85896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3CE4F3B">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E612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Aumentar a quantidade de canais possíveis de comunicação.</w:t>
      </w:r>
    </w:p>
    <w:p w14:paraId="1E2A5E2F">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4668F7">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43B97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3CD647C">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1CE8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Cuidar da transparência e não descuidar da formalização por escrito.</w:t>
      </w:r>
    </w:p>
    <w:p w14:paraId="5C9EC640">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C5AF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transparência é importante (a informação adequada estar rica e fácil de ser acessada) e, em projetos, o registro por escrito de diversos pontos é importante, para que não se percam detalhes.</w:t>
      </w:r>
    </w:p>
    <w:p w14:paraId="05A143D1">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FA8F80">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3C869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4493277">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79E3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Comunicar tudo para todos.</w:t>
      </w:r>
    </w:p>
    <w:p w14:paraId="61E3BB03">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20D59D">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1C87F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02A6671">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BD07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Minimizar a comunicação, para não tirar o foco das pessoas sobre o produto.</w:t>
      </w:r>
    </w:p>
    <w:p w14:paraId="7F58FD19">
      <w:pPr>
        <w:keepNext w:val="0"/>
        <w:keepLines w:val="0"/>
        <w:pageBreakBefore w:val="0"/>
        <w:widowControl/>
        <w:numPr>
          <w:ilvl w:val="0"/>
          <w:numId w:val="10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258F93">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032C44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3E6B3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79" w:name="_Toc31911"/>
      <w:r>
        <w:rPr>
          <w:rFonts w:hint="default" w:ascii="Times New Roman" w:hAnsi="Times New Roman" w:cs="Times New Roman"/>
          <w:i w:val="0"/>
          <w:iCs w:val="0"/>
          <w:color w:val="auto"/>
          <w:sz w:val="24"/>
          <w:szCs w:val="24"/>
          <w:shd w:val="clear" w:color="auto" w:fill="auto"/>
          <w:lang w:val="pt-BR"/>
        </w:rPr>
        <w:t>Recursos Humanos (RH)</w:t>
      </w:r>
      <w:bookmarkEnd w:id="279"/>
    </w:p>
    <w:p w14:paraId="7DA5E4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agora brevemente sobre conceitos fundamentais a respeito de gerenciamento de Recursos Humanos. O tema, é claro, é bastante amplo, mas vamos fazer um apanhado só de coisas fundamentais suficientes para os nossos propósitos no momento.</w:t>
      </w:r>
    </w:p>
    <w:p w14:paraId="2C5E15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[00:18] Primeiramente é importante ressaltar que gerenciar recursos humanos envolve processos. É muito mais do que dar um tapa nas costas ou ser legal com as pessoas. Existe uma ciência por trás e uma série de coisas que precisam ser planejadas, executadas e monitoradas para que os recursos humanos de um projeto sejam bem gerenciados.</w:t>
      </w:r>
    </w:p>
    <w:p w14:paraId="53A408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Existem modelos clássicos a respeito do assunto. O primeiro deles é a pirâmide de Maslow, a pirâmide de necessidades de Maslow, algo assim bem fundamental, que é um modelo que nos diz que o primeiro nível de necessidade das pessoas que está na base, são as necessidades fisiológicas. Então antes de mais nada as pessoas precisam de alimentação, abrigo, ar para respirar, esse tipo de coisa.</w:t>
      </w:r>
    </w:p>
    <w:p w14:paraId="708705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[01:14] Uma vez que você consegue isso, já abre espaço, já abre um pouco de prioridade para uma camada acima de necessidades, que são as necessidades de segurança, que envolvem segurança física e patrimonial. Então já tenho o que comer, já tem um abrigo, agora eu quero manter esse abrigo de alguma forma. Então já é um nível de necessidade de segurança.</w:t>
      </w:r>
    </w:p>
    <w:p w14:paraId="1A7034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[01:37] Uma vez isso conquistado, já abre espaço, já dá um pouco de prioridade para uma próxima camada, que são as necessidades sociais, que envolvem amor e amizades. Eu já tenho o básico do básico, já tenho alguma segurança, então agora eu quero relacionamentos.</w:t>
      </w:r>
    </w:p>
    <w:p w14:paraId="32836A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[01:55] Depois o próximo nível são as necessidades de estima. Além de eu ter amizades, eu quero me destacar no meu grupo de amigos, então quero status, quero autoestima, quero reconhecimento, quero ser uma pessoa de destaque.</w:t>
      </w:r>
    </w:p>
    <w:p w14:paraId="6DD44F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E finalmente, no topo da escala de necessidades, estão as de autorrealização, que envolve a plenitude, ideais. Então a pessoa já tem o básico, já tem a segurança do básico garantido, já tem relacionamentos, já se destaca no seu meio social, então já conseguiu uma boa quantidade de recursos, pessoas, relacionamentos, conseguiu tudo, então agora o que resta?</w:t>
      </w:r>
    </w:p>
    <w:p w14:paraId="565079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[02:40] É cuidar de um sonho, de um ideal, algo assim que envolva uma autorrealização, buscar a plenitude, criar uma fundação filantrópica, algo assim que surge na nossa escala de prioridades quando realmente já resolvemos todo o resto. Então essa é a escala de Maslow.</w:t>
      </w:r>
    </w:p>
    <w:p w14:paraId="128991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Claro que as coisas não são tão lineares assim, isso é só um modelo, é uma simplificação da realidade, em especial uma realidade tão complexa como é o universo humano, mas é algo interessante de observar pelo seguinte. Quando lidamos com as pessoas, não podemos trazer determinados assuntos ou determinadas preocupações e exigir que as pessoas foquem naquilo se eventualmente elas não atendido algumas necessidades mais básicas.</w:t>
      </w:r>
    </w:p>
    <w:p w14:paraId="41043C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[03:34] Então trazer assuntos com determinado nível de abstração, que para mim é super importante, mas para uma pessoa que está com dificuldades de transporte ou dificuldades financeiras ou problemas muito fundamentais em casa e vindo para o projeto com isso na cabeça, ela não vai ter prioridade para atender aquilo que para mim está na mesa do momento. Então é para isso que serve ter uma noção da escala de necessidades.</w:t>
      </w:r>
    </w:p>
    <w:p w14:paraId="062FD9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[04:07] É identificar nas pessoas participantes o estágio mais ou menos de cada uma para sabê-las, para onde puxá-las no contexto do projeto ou até para saber se pode puxar para alguma coisa, então essa é a ideia da pirâmide de necessidades.</w:t>
      </w:r>
    </w:p>
    <w:p w14:paraId="095175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[04:28] Outro modelo clássico é a teoria de McGregor, os modelos de pessoas x e y ou a maneira de ver o ser humano da maneira x ou da maneira y. O modelo X diz que os empregados precisam de supervisão constante, pois evitam o trabalho e as responsabilidades.</w:t>
      </w:r>
    </w:p>
    <w:p w14:paraId="49A625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[04:47] Então pelo modo X de ver o elemento humano no trabalho, a pessoa só trabalha se estiver sendo vigiada, estiver sendo ordenada. Se deixar a coisa solta, ninguém vai querer fazer mais nada, as pessoas vão ficar me fazendo corpo mole. Essa é a ideia do modelo X. E quem tem um modelo desse na cabeça, usa muito de comando e controle, de supervisão e de pressão constante para fazer as pessoas funcionarem de acordo com essa visão.</w:t>
      </w:r>
    </w:p>
    <w:p w14:paraId="101CDF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[05:20] E tem o modelo y, que diz que os empregados querem realizar, eles podem andar sozinhos e gostam de autonomia. Eles querem fazer o melhor. É uma maneira de ver. É claro que o modelo Y conversa muito melhor com o Ágil, que como nós vimos, tem uma preferência pelas equipes autogerenciadas, autônomas, as equipes tem autonomia.</w:t>
      </w:r>
    </w:p>
    <w:p w14:paraId="6DE05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[05:49] Outra teoria clássica é a teoria de Herzberg. Que é a teoria dos fatores higiênicos e motivacionais. Os fatores higiênicos são aqueles que não motivam em si, mas sua falta pode desmotivar. E essa analogia com a higiene é porque a higiene, quando eu tenho uma vida higiênica, quando eu pratico higiene, não quer dizer que eu vou ter saúde, mas se eu deixar de ter higiene eu vou ficar doente. Então esses são os fatores que se chamam higiênicos por causa disso. A presença deles não motiva em si, mas a falta pode desmotivar.</w:t>
      </w:r>
    </w:p>
    <w:p w14:paraId="74B3AD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[06:28] E por outro lado existem os agentes ou os fatores motivadores, que motivam de fato. Então a falta desmotiva e a presença motiva. Como exemplo de fatores higiênicos eu tenho condições de trabalho, salário, vida pessoal, relacionamentos no trabalho, segurança, status. Então uma boa remuneração, um ambiente de trabalho legal, status, são coisas que se faltarem, se forem muito escassas podem desmotivar, mas a presença em si não motiva.</w:t>
      </w:r>
    </w:p>
    <w:p w14:paraId="520B63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[07:03] Eu posso ter um excelente salário, mas estar infeliz no meu trabalho, porque o ambiente é muito ruim, muito agressivo, eu estou fazendo coisas que eu não quero, trabalhando demais. Então não adianta ter um bom salário. Então esse é o significado dos fatores higiênicos. Devemos cuidar para que eles não faltem, mas não adianta querer comprar a motivação da pessoa carregando muito nisso.</w:t>
      </w:r>
    </w:p>
    <w:p w14:paraId="5CE17C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[07:28] Por outro lado, existem os agentes motivadores, os fatores efetivamente motivacionais, que são responsabilidade, autorrealização, crescimento pessoal, reconhecimento. Então esses fatores quando presentes, eles realmente motivam as pessoas.</w:t>
      </w:r>
    </w:p>
    <w:p w14:paraId="6AF7E3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[07:46] As pessoas gostam de ter reconhecimento, de ter autorrealização, de ter autonomia, de ter responsabilidade, de receber missões mais valorosas, isso faz com que as pessoas se sintam mais relevantes, mais úteis. Então isso pode ajudar a motivar sem precisar muitas vezes de um grande investimento, é mais uma questão de uma boa liderança.</w:t>
      </w:r>
    </w:p>
    <w:p w14:paraId="04C0B3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[08:11] E temos também ainda nessa questão da motivação, a teoria do Dan Pink, que diz que existem três pilares da motivação, que é autonomia, eu poder escolher como eu vou fazer; a maestria, é eu sentir que estou me aprimorando, que estou caminhando para maestria com aquilo que eu faço; e o propósito, que é eu sentir que aquilo que eu faço tem um propósito, tem um sentido, tem uma boa finalidade.</w:t>
      </w:r>
    </w:p>
    <w:p w14:paraId="1AC059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[08:42] Se eu não tenho autonomia, não posso fazer as coisas do jeito que eu quero, aquilo não está me conduzindo a maestria, eu sinto que não estou aprendendo nada com aquilo e não tem um propósito, aquilo que estou fazendo não faz o menor sentido, não vai servir para nada, é uma coisa inútil, que eu acho que vai ser jogada fora, então realmente eu fico desmotivado.</w:t>
      </w:r>
    </w:p>
    <w:p w14:paraId="74DD93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[09:08] Mas havendo a presença desses três fatores, eles são altamente motivadores. Então em um contexto de gerenciamento devemos ter em mente que os trabalhos, os projetos tem que fazer com que as pessoas tenham essas coisas no maior grau possível para que elas naturalmente deem o máximo, sem precisar de tanta supervisão. Então esses são alguns aspectos básicos, algumas teorias básicas a respeito de gerenciamento de Recursos Humanos.</w:t>
      </w:r>
    </w:p>
    <w:p w14:paraId="092400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[09:43] Feito toda essa introdução a respeito de qualidade e comunicação de Recursos Humanos, vamos começar agora a entrar em como a Ágil endereça esses temas, começando com a questão da qualidade, qual é abordagem ágil para a qualidade, começando a falar de verificação e validação constante e da ferramenta Sandbox. Vamos lá?</w:t>
      </w:r>
    </w:p>
    <w:p w14:paraId="22036CB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EA6A8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0" w:name="_Toc7288"/>
      <w:r>
        <w:rPr>
          <w:rFonts w:hint="default" w:ascii="Times New Roman" w:hAnsi="Times New Roman" w:cs="Times New Roman"/>
          <w:i w:val="0"/>
          <w:iCs w:val="0"/>
          <w:color w:val="auto"/>
          <w:sz w:val="24"/>
          <w:szCs w:val="24"/>
          <w:shd w:val="clear" w:color="auto" w:fill="auto"/>
          <w:lang w:val="pt-BR"/>
        </w:rPr>
        <w:t>Exercício - Motivação de recursos humanos</w:t>
      </w:r>
      <w:bookmarkEnd w:id="280"/>
    </w:p>
    <w:p w14:paraId="58D333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Segundo as teorias aceitas sobre motivação de pessoas, assinale a alternativa que apresenta um fator motivacional:</w:t>
      </w:r>
    </w:p>
    <w:p w14:paraId="605E6AE0">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934045C">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99FCC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3F6042C">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D9A44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Remuneração financeira.</w:t>
      </w:r>
    </w:p>
    <w:p w14:paraId="407F1810">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86F206">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0C75F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00F330">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3087B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Propósito.</w:t>
      </w:r>
    </w:p>
    <w:p w14:paraId="7CB730EC">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900B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propósito, ou seja, fazer algo que tenha um significado, de fato motiva. Caso tenha interesse em saber mais sobre o assunto, no link a seguir pode conferir o curso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"https://cursos.alura.com.br/course/proposito-profissional-protagonista-carreira"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“Propósito profissional: Seja protagonista da sua carreira”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a partir do qual pode aprofundar o conhecimento da conexão de propósito, motivação e carreira.</w:t>
      </w:r>
    </w:p>
    <w:p w14:paraId="65E5FEAA">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E39414">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C659C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1474825">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456C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Ambiente de trabalho arejado, claro e limpo.</w:t>
      </w:r>
    </w:p>
    <w:p w14:paraId="77D0174E">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45BDA9">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D601D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6B3B9F1">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F87A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Agressividade e competitividade.</w:t>
      </w:r>
    </w:p>
    <w:p w14:paraId="36742E86">
      <w:pPr>
        <w:keepNext w:val="0"/>
        <w:keepLines w:val="0"/>
        <w:pageBreakBefore w:val="0"/>
        <w:widowControl/>
        <w:numPr>
          <w:ilvl w:val="0"/>
          <w:numId w:val="1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7BE994">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3BD043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CEEE9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1" w:name="_Toc12875"/>
      <w:r>
        <w:rPr>
          <w:rFonts w:hint="default" w:ascii="Times New Roman" w:hAnsi="Times New Roman" w:cs="Times New Roman"/>
          <w:i w:val="0"/>
          <w:iCs w:val="0"/>
          <w:color w:val="auto"/>
          <w:sz w:val="24"/>
          <w:szCs w:val="24"/>
          <w:shd w:val="clear" w:color="auto" w:fill="auto"/>
          <w:lang w:val="pt-BR"/>
        </w:rPr>
        <w:t>Faça como eu fiz</w:t>
      </w:r>
      <w:bookmarkEnd w:id="281"/>
    </w:p>
    <w:p w14:paraId="4505169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C84FA3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69DD893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2" w:name="_Toc15210"/>
      <w:r>
        <w:rPr>
          <w:rFonts w:hint="default" w:ascii="Times New Roman" w:hAnsi="Times New Roman" w:cs="Times New Roman"/>
          <w:i w:val="0"/>
          <w:iCs w:val="0"/>
          <w:color w:val="auto"/>
          <w:sz w:val="24"/>
          <w:szCs w:val="24"/>
          <w:shd w:val="clear" w:color="auto" w:fill="auto"/>
          <w:lang w:val="pt-BR"/>
        </w:rPr>
        <w:t>O que aprendemos?</w:t>
      </w:r>
      <w:bookmarkEnd w:id="282"/>
    </w:p>
    <w:p w14:paraId="6CB676C5">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83" w:name="_Toc244"/>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83"/>
    </w:p>
    <w:p w14:paraId="5D9B08E1">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Qualidade de conformidade:</w:t>
      </w:r>
      <w:r>
        <w:rPr>
          <w:rFonts w:hint="default" w:ascii="Times New Roman" w:hAnsi="Times New Roman" w:eastAsia="serif" w:cs="Times New Roman"/>
          <w:i w:val="0"/>
          <w:iCs w:val="0"/>
          <w:caps w:val="0"/>
          <w:color w:val="auto"/>
          <w:spacing w:val="0"/>
          <w:sz w:val="24"/>
          <w:szCs w:val="24"/>
          <w:shd w:val="clear" w:color="auto" w:fill="auto"/>
        </w:rPr>
        <w:t> conceituação simples da Qualidade que a define como conformidade às exigências (uma exigência é um item de acordo entre fornecedor e consumidor, acerca de um atributo de um produto ou serviço).</w:t>
      </w:r>
    </w:p>
    <w:p w14:paraId="01E88219">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Inspeção 100%:</w:t>
      </w:r>
      <w:r>
        <w:rPr>
          <w:rFonts w:hint="default" w:ascii="Times New Roman" w:hAnsi="Times New Roman" w:eastAsia="serif" w:cs="Times New Roman"/>
          <w:i w:val="0"/>
          <w:iCs w:val="0"/>
          <w:caps w:val="0"/>
          <w:color w:val="auto"/>
          <w:spacing w:val="0"/>
          <w:sz w:val="24"/>
          <w:szCs w:val="24"/>
          <w:shd w:val="clear" w:color="auto" w:fill="auto"/>
        </w:rPr>
        <w:t> forma de garantir qualidade através da checagem dos itens produzidos um por um. Esta prática é dispendiosa e foi substituída pela amostragem, o que se mostrou viável para produção em massa.</w:t>
      </w:r>
    </w:p>
    <w:p w14:paraId="1E1146D3">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Ciclo PDCA:</w:t>
      </w:r>
      <w:r>
        <w:rPr>
          <w:rFonts w:hint="default" w:ascii="Times New Roman" w:hAnsi="Times New Roman" w:eastAsia="serif" w:cs="Times New Roman"/>
          <w:i w:val="0"/>
          <w:iCs w:val="0"/>
          <w:caps w:val="0"/>
          <w:color w:val="auto"/>
          <w:spacing w:val="0"/>
          <w:sz w:val="24"/>
          <w:szCs w:val="24"/>
          <w:shd w:val="clear" w:color="auto" w:fill="auto"/>
        </w:rPr>
        <w:t> modelo onde a sucessão de ações de “Planejar”, “Fazer”, “Checar” e “Agir” vai acontecendo. A cada ciclo, aprende-se com o anterior e a melhoria vai sendo conquistada.</w:t>
      </w:r>
    </w:p>
    <w:p w14:paraId="51075292">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Qualidade Total:</w:t>
      </w:r>
      <w:r>
        <w:rPr>
          <w:rFonts w:hint="default" w:ascii="Times New Roman" w:hAnsi="Times New Roman" w:eastAsia="serif" w:cs="Times New Roman"/>
          <w:i w:val="0"/>
          <w:iCs w:val="0"/>
          <w:caps w:val="0"/>
          <w:color w:val="auto"/>
          <w:spacing w:val="0"/>
          <w:sz w:val="24"/>
          <w:szCs w:val="24"/>
          <w:shd w:val="clear" w:color="auto" w:fill="auto"/>
        </w:rPr>
        <w:t> conceito pelo qual a Qualidade deve ser preocupação de todos os níveis (não só da cúpula ou de alguns grupos) e de todos os estágios da cadeia de valor (não só do final).</w:t>
      </w:r>
    </w:p>
    <w:p w14:paraId="55020403">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Zero-defeito:</w:t>
      </w:r>
      <w:r>
        <w:rPr>
          <w:rFonts w:hint="default" w:ascii="Times New Roman" w:hAnsi="Times New Roman" w:eastAsia="serif" w:cs="Times New Roman"/>
          <w:i w:val="0"/>
          <w:iCs w:val="0"/>
          <w:caps w:val="0"/>
          <w:color w:val="auto"/>
          <w:spacing w:val="0"/>
          <w:sz w:val="24"/>
          <w:szCs w:val="24"/>
          <w:shd w:val="clear" w:color="auto" w:fill="auto"/>
        </w:rPr>
        <w:t> atitude que leva cada participante da produção a tomar todas as precauções possíveis para que não haja injeção de defeitos no produto ou serviço. A chave disso é a prevenção, que garante a conformidade.</w:t>
      </w:r>
    </w:p>
    <w:p w14:paraId="479D6BFC">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Kaizen:</w:t>
      </w:r>
      <w:r>
        <w:rPr>
          <w:rFonts w:hint="default" w:ascii="Times New Roman" w:hAnsi="Times New Roman" w:eastAsia="serif" w:cs="Times New Roman"/>
          <w:i w:val="0"/>
          <w:iCs w:val="0"/>
          <w:caps w:val="0"/>
          <w:color w:val="auto"/>
          <w:spacing w:val="0"/>
          <w:sz w:val="24"/>
          <w:szCs w:val="24"/>
          <w:shd w:val="clear" w:color="auto" w:fill="auto"/>
        </w:rPr>
        <w:t> filosofia de melhoramento gradual e contínuo.</w:t>
      </w:r>
    </w:p>
    <w:p w14:paraId="34FCC760">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Qualidade na origem:</w:t>
      </w:r>
      <w:r>
        <w:rPr>
          <w:rFonts w:hint="default" w:ascii="Times New Roman" w:hAnsi="Times New Roman" w:eastAsia="serif" w:cs="Times New Roman"/>
          <w:i w:val="0"/>
          <w:iCs w:val="0"/>
          <w:caps w:val="0"/>
          <w:color w:val="auto"/>
          <w:spacing w:val="0"/>
          <w:sz w:val="24"/>
          <w:szCs w:val="24"/>
          <w:shd w:val="clear" w:color="auto" w:fill="auto"/>
        </w:rPr>
        <w:t> princípio segundo o qual a qualidade deve ser conquistada durante a produção, e não adicionada depois no produto pronto através da purga de defeitos no final do ciclo de construção.</w:t>
      </w:r>
    </w:p>
    <w:p w14:paraId="0E43FA8A">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Comunicação não-verbal:</w:t>
      </w:r>
      <w:r>
        <w:rPr>
          <w:rFonts w:hint="default" w:ascii="Times New Roman" w:hAnsi="Times New Roman" w:eastAsia="serif" w:cs="Times New Roman"/>
          <w:i w:val="0"/>
          <w:iCs w:val="0"/>
          <w:caps w:val="0"/>
          <w:color w:val="auto"/>
          <w:spacing w:val="0"/>
          <w:sz w:val="24"/>
          <w:szCs w:val="24"/>
          <w:shd w:val="clear" w:color="auto" w:fill="auto"/>
        </w:rPr>
        <w:t> parte da comunicação que está no tom de voz, gestual e feições. Responde pela maior parte do teor da comunicação.</w:t>
      </w:r>
    </w:p>
    <w:p w14:paraId="45C238F1">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Cotejamento:</w:t>
      </w:r>
      <w:r>
        <w:rPr>
          <w:rFonts w:hint="default" w:ascii="Times New Roman" w:hAnsi="Times New Roman" w:eastAsia="serif" w:cs="Times New Roman"/>
          <w:i w:val="0"/>
          <w:iCs w:val="0"/>
          <w:caps w:val="0"/>
          <w:color w:val="auto"/>
          <w:spacing w:val="0"/>
          <w:sz w:val="24"/>
          <w:szCs w:val="24"/>
          <w:shd w:val="clear" w:color="auto" w:fill="auto"/>
        </w:rPr>
        <w:t> ato de confirmar se a informação transmitida foi entendida corretamente, via repetição do receptor quanto à mensagem recebida e checagem do emissor.</w:t>
      </w:r>
    </w:p>
    <w:p w14:paraId="791C7D9D">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Canais de comunicação:</w:t>
      </w:r>
      <w:r>
        <w:rPr>
          <w:rFonts w:hint="default" w:ascii="Times New Roman" w:hAnsi="Times New Roman" w:eastAsia="serif" w:cs="Times New Roman"/>
          <w:i w:val="0"/>
          <w:iCs w:val="0"/>
          <w:caps w:val="0"/>
          <w:color w:val="auto"/>
          <w:spacing w:val="0"/>
          <w:sz w:val="24"/>
          <w:szCs w:val="24"/>
          <w:shd w:val="clear" w:color="auto" w:fill="auto"/>
        </w:rPr>
        <w:t> cada um dos canais possíveis entre emissores e receptores de informações. Nas relações entre pessoas, o número de canais possíveis é </w:t>
      </w:r>
      <w:r>
        <w:rPr>
          <w:rStyle w:val="15"/>
          <w:rFonts w:hint="default" w:ascii="Times New Roman" w:hAnsi="Times New Roman" w:eastAsia="serif" w:cs="Times New Roman"/>
          <w:i w:val="0"/>
          <w:iCs w:val="0"/>
          <w:caps w:val="0"/>
          <w:color w:val="auto"/>
          <w:spacing w:val="0"/>
          <w:sz w:val="24"/>
          <w:szCs w:val="24"/>
          <w:shd w:val="clear" w:color="auto" w:fill="auto"/>
        </w:rPr>
        <w:t>N*(N-1)/2</w:t>
      </w:r>
      <w:r>
        <w:rPr>
          <w:rFonts w:hint="default" w:ascii="Times New Roman" w:hAnsi="Times New Roman" w:eastAsia="serif" w:cs="Times New Roman"/>
          <w:i w:val="0"/>
          <w:iCs w:val="0"/>
          <w:caps w:val="0"/>
          <w:color w:val="auto"/>
          <w:spacing w:val="0"/>
          <w:sz w:val="24"/>
          <w:szCs w:val="24"/>
          <w:shd w:val="clear" w:color="auto" w:fill="auto"/>
        </w:rPr>
        <w:t>, onde </w:t>
      </w:r>
      <w:r>
        <w:rPr>
          <w:rStyle w:val="15"/>
          <w:rFonts w:hint="default" w:ascii="Times New Roman" w:hAnsi="Times New Roman" w:eastAsia="serif" w:cs="Times New Roman"/>
          <w:i w:val="0"/>
          <w:iCs w:val="0"/>
          <w:caps w:val="0"/>
          <w:color w:val="auto"/>
          <w:spacing w:val="0"/>
          <w:sz w:val="24"/>
          <w:szCs w:val="24"/>
          <w:shd w:val="clear" w:color="auto" w:fill="auto"/>
        </w:rPr>
        <w:t>N</w:t>
      </w:r>
      <w:r>
        <w:rPr>
          <w:rFonts w:hint="default" w:ascii="Times New Roman" w:hAnsi="Times New Roman" w:eastAsia="serif" w:cs="Times New Roman"/>
          <w:i w:val="0"/>
          <w:iCs w:val="0"/>
          <w:caps w:val="0"/>
          <w:color w:val="auto"/>
          <w:spacing w:val="0"/>
          <w:sz w:val="24"/>
          <w:szCs w:val="24"/>
          <w:shd w:val="clear" w:color="auto" w:fill="auto"/>
        </w:rPr>
        <w:t> é o número de pessoas que podem se comunicar.</w:t>
      </w:r>
    </w:p>
    <w:p w14:paraId="70144E9E">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Atributos de boa comunicação:</w:t>
      </w:r>
      <w:r>
        <w:rPr>
          <w:rFonts w:hint="default" w:ascii="Times New Roman" w:hAnsi="Times New Roman" w:eastAsia="serif" w:cs="Times New Roman"/>
          <w:i w:val="0"/>
          <w:iCs w:val="0"/>
          <w:caps w:val="0"/>
          <w:color w:val="auto"/>
          <w:spacing w:val="0"/>
          <w:sz w:val="24"/>
          <w:szCs w:val="24"/>
          <w:shd w:val="clear" w:color="auto" w:fill="auto"/>
        </w:rPr>
        <w:t> são as qualidades que uma boa comunicação deve ter, a saber:</w:t>
      </w:r>
    </w:p>
    <w:p w14:paraId="745F588A">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precisão (correção, clareza, objetividade),</w:t>
      </w:r>
    </w:p>
    <w:p w14:paraId="53837695">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atualização,</w:t>
      </w:r>
    </w:p>
    <w:p w14:paraId="0E1E60D5">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nível de detalhe adequado,</w:t>
      </w:r>
    </w:p>
    <w:p w14:paraId="18F735F0">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público certo,</w:t>
      </w:r>
    </w:p>
    <w:p w14:paraId="7B9B0F61">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momento certo,</w:t>
      </w:r>
    </w:p>
    <w:p w14:paraId="68EEB6A7">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meio certo,</w:t>
      </w:r>
    </w:p>
    <w:p w14:paraId="0BB90848">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forma adequada,</w:t>
      </w:r>
    </w:p>
    <w:p w14:paraId="67BBADB8">
      <w:pPr>
        <w:keepNext w:val="0"/>
        <w:keepLines w:val="0"/>
        <w:pageBreakBefore w:val="0"/>
        <w:widowControl/>
        <w:numPr>
          <w:ilvl w:val="1"/>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relevância.</w:t>
      </w:r>
    </w:p>
    <w:p w14:paraId="530839C8">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Pirâmide de Maslow:</w:t>
      </w:r>
      <w:r>
        <w:rPr>
          <w:rFonts w:hint="default" w:ascii="Times New Roman" w:hAnsi="Times New Roman" w:eastAsia="serif" w:cs="Times New Roman"/>
          <w:i w:val="0"/>
          <w:iCs w:val="0"/>
          <w:caps w:val="0"/>
          <w:color w:val="auto"/>
          <w:spacing w:val="0"/>
          <w:sz w:val="24"/>
          <w:szCs w:val="24"/>
          <w:shd w:val="clear" w:color="auto" w:fill="auto"/>
        </w:rPr>
        <w:t> modelo de escala de necessidades prioritárias que uma pessoa persegue, começando pelas fisiológicas (de sobrevivência), de segurança (manutenção de patrimônio e integridade física), sociais (amor, amizades), de estima (status, reconhecimento) e de autorrealização (plenitude, grandes ideais).</w:t>
      </w:r>
    </w:p>
    <w:p w14:paraId="453FD25F">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Teoria de Mc Gregor:</w:t>
      </w:r>
      <w:r>
        <w:rPr>
          <w:rFonts w:hint="default" w:ascii="Times New Roman" w:hAnsi="Times New Roman" w:eastAsia="serif" w:cs="Times New Roman"/>
          <w:i w:val="0"/>
          <w:iCs w:val="0"/>
          <w:caps w:val="0"/>
          <w:color w:val="auto"/>
          <w:spacing w:val="0"/>
          <w:sz w:val="24"/>
          <w:szCs w:val="24"/>
          <w:shd w:val="clear" w:color="auto" w:fill="auto"/>
        </w:rPr>
        <w:t> modelo segundo o qual as pessoas são vistas pela organização no modo X (empregados precisam de supervisão constante, pois evitam o trabalho e as responsabilidades) ou Y (empregados querem realizar, podem andar sozinhos e gostam de autonomia).</w:t>
      </w:r>
    </w:p>
    <w:p w14:paraId="56AB4AC1">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Teoria de Herzberg:</w:t>
      </w:r>
      <w:r>
        <w:rPr>
          <w:rFonts w:hint="default" w:ascii="Times New Roman" w:hAnsi="Times New Roman" w:eastAsia="serif" w:cs="Times New Roman"/>
          <w:i w:val="0"/>
          <w:iCs w:val="0"/>
          <w:caps w:val="0"/>
          <w:color w:val="auto"/>
          <w:spacing w:val="0"/>
          <w:sz w:val="24"/>
          <w:szCs w:val="24"/>
          <w:shd w:val="clear" w:color="auto" w:fill="auto"/>
        </w:rPr>
        <w:t> modelo que cita fatores higiênicos e motivacionais. Os fatores higiênicos não motivam em si, mas sua falta pode desmotivar (remuneração, segurança, status). Já os motivadores geram de fato motivação (responsabilidade, crescimento, autonomia, reconhecimento).</w:t>
      </w:r>
    </w:p>
    <w:p w14:paraId="62A0D912">
      <w:pPr>
        <w:keepNext w:val="0"/>
        <w:keepLines w:val="0"/>
        <w:pageBreakBefore w:val="0"/>
        <w:widowControl/>
        <w:numPr>
          <w:ilvl w:val="0"/>
          <w:numId w:val="10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Teoria de Dan Pink:</w:t>
      </w:r>
      <w:r>
        <w:rPr>
          <w:rFonts w:hint="default" w:ascii="Times New Roman" w:hAnsi="Times New Roman" w:eastAsia="serif" w:cs="Times New Roman"/>
          <w:i w:val="0"/>
          <w:iCs w:val="0"/>
          <w:caps w:val="0"/>
          <w:color w:val="auto"/>
          <w:spacing w:val="0"/>
          <w:sz w:val="24"/>
          <w:szCs w:val="24"/>
          <w:shd w:val="clear" w:color="auto" w:fill="auto"/>
        </w:rPr>
        <w:t> teoria que afirma que a motivação se baseia no seguinte tripé:</w:t>
      </w:r>
    </w:p>
    <w:p w14:paraId="01996F2C">
      <w:pPr>
        <w:keepNext w:val="0"/>
        <w:keepLines w:val="0"/>
        <w:pageBreakBefore w:val="0"/>
        <w:widowControl/>
        <w:numPr>
          <w:ilvl w:val="1"/>
          <w:numId w:val="110"/>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autonomia (escolho como fazer),</w:t>
      </w:r>
    </w:p>
    <w:p w14:paraId="457243E3">
      <w:pPr>
        <w:keepNext w:val="0"/>
        <w:keepLines w:val="0"/>
        <w:pageBreakBefore w:val="0"/>
        <w:widowControl/>
        <w:numPr>
          <w:ilvl w:val="1"/>
          <w:numId w:val="110"/>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maestria (estou me aprimorando com o que faço),</w:t>
      </w:r>
    </w:p>
    <w:p w14:paraId="6FDBB1CC">
      <w:pPr>
        <w:keepNext w:val="0"/>
        <w:keepLines w:val="0"/>
        <w:pageBreakBefore w:val="0"/>
        <w:widowControl/>
        <w:numPr>
          <w:ilvl w:val="1"/>
          <w:numId w:val="110"/>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propósito (o que faço faz sentido, tem uma boa finalidade).</w:t>
      </w:r>
    </w:p>
    <w:p w14:paraId="1EB681E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E4560E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D7E5D03">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4" w:name="_Toc2964"/>
      <w:r>
        <w:rPr>
          <w:rFonts w:hint="default" w:ascii="Times New Roman" w:hAnsi="Times New Roman" w:cs="Times New Roman"/>
          <w:i w:val="0"/>
          <w:iCs w:val="0"/>
          <w:color w:val="auto"/>
          <w:sz w:val="24"/>
          <w:szCs w:val="24"/>
          <w:shd w:val="clear" w:color="auto" w:fill="auto"/>
          <w:lang w:val="pt-BR"/>
        </w:rPr>
        <w:t>Abordagem Ágil para a Qualidade</w:t>
      </w:r>
      <w:bookmarkEnd w:id="284"/>
    </w:p>
    <w:p w14:paraId="5DB31C5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5" w:name="_Toc8239"/>
      <w:r>
        <w:rPr>
          <w:rFonts w:hint="default" w:ascii="Times New Roman" w:hAnsi="Times New Roman" w:cs="Times New Roman"/>
          <w:i w:val="0"/>
          <w:iCs w:val="0"/>
          <w:color w:val="auto"/>
          <w:sz w:val="24"/>
          <w:szCs w:val="24"/>
          <w:shd w:val="clear" w:color="auto" w:fill="auto"/>
          <w:lang w:val="pt-BR"/>
        </w:rPr>
        <w:t>Verificação Constante e Sand Box</w:t>
      </w:r>
      <w:bookmarkEnd w:id="285"/>
    </w:p>
    <w:p w14:paraId="4F0AD5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começar a falar como o Ágil endereça determinados aspectos da qualidade, relembrando antes de mais nada o conceito de qualidade na origem.</w:t>
      </w:r>
    </w:p>
    <w:p w14:paraId="203A32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Para relembrar isso, uma frase emblemática é a seguinte: “A qualidade deve estar intrínseca ao processo e não ser adicionada no final”, como aquele exemplo que eu dei do estrogonofe, de um prato, se eu não uso bons ingredientes, ingredientes de qualidade, sigo bem uma receita, faço de qualquer jeito, o prato sai sem qualidade e depois ao final eu tenho que consertar o prato, isso fica muito complicado. Então qualidade no final é muito mais demorado, muito mais difícil e às vezes até impossível.</w:t>
      </w:r>
    </w:p>
    <w:p w14:paraId="5D944A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[00:47] Então quando as pessoas que estão executando a coisa não estão com esse conceito de qualidade na origem, mas sim esperando que alguém depois vá corrigir os defeitos, eu tenho um vício de produção, que pode atender por alguns nomes, como qualidade de produto pronto, só vou pensar na qualidade quando o produto já estiver pronto, quando é tarde demais. Falta de atitude zero-defeito, que é exatamente uma deficiência daquela atitude de que a qualidade tem que nascer aqui, etc.</w:t>
      </w:r>
    </w:p>
    <w:p w14:paraId="764F23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[01:21] Então temos que ter em mente sempre essa questão da qualidade na origem. E a forma como o Ágil endereça as questões ligadas a qualidade sempre conversa muito com esse defeito de qualidade na origem, qualidade dentro da equipe e não de maneira externa e tudo mais. Então vamos ficar bastante ligados nessa diretriz.</w:t>
      </w:r>
    </w:p>
    <w:p w14:paraId="78B49F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[01:48] Dois conceitos importantes e bastante presentes quando se fala de qualidade em TI é a verificação e a validação. A verificação é uma checagem por parte de quem desenvolve, para verificar se há defeitos. Então eu implemento algo, faço o meu teste, eu estou verificando para ver se tem algum defeito naquilo.</w:t>
      </w:r>
    </w:p>
    <w:p w14:paraId="718EA9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[02:15] A validação por sua vez é uma checagem por parte do cliente ou usuário final, para ver se o que foi feito está conforme o especificado. Então em tese aquilo já foi entregue sem defeitos, o que o usuário vai checar é se aquilo está ok em termos de adição de valor, se está ok em relação ao que foi especificado, aquele acordo da entrega da conformidade ou se eventualmente ele tem alguma outra ideia que possa dar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para melhorar a adição de valor. Então esse é o espírito da validação.</w:t>
      </w:r>
    </w:p>
    <w:p w14:paraId="39D337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[02:50] Retomando a questão da qualidade na origem, ela existe quando há verificação em tempo de produção, quem está produzindo está verificando naquele momento. A verificação constante, por sua vez, como o próprio nome sugere, significa fazer essa secagem de purga de defeitos constantemente e não esperar um grande volume de trabalho para fazer. Porque o que acontece? Cada passo que damos num processo é uma oportunidade de injetar defeitos, estamos adicionando o valor, mas também podemos injetar defeitos, isso é normal com qualquer fluxo.</w:t>
      </w:r>
    </w:p>
    <w:p w14:paraId="47C8D2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[03:28] Assim sendo, se nós dermos muitos passos sem parar para fazer uma verificação se está tudo ok, corremos o risco de estar injetando muitos defeitos e está acumulando vários defeitos. E fica mais difícil lidar com esse pacote depois.</w:t>
      </w:r>
    </w:p>
    <w:p w14:paraId="42529E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[03:44] Então para entender melhor, um esquema de trabalho sem verificação constante é assim: eu implemento várias coisas, vou implementando, vou implementando, por exemplo, se eu sou um desenvolvedor, eu vou codificando uma quantidade muito grande de código, implementando várias coisas e depois faço uma verificação. Depois de um pacote de coisas faço então uma verificação.</w:t>
      </w:r>
    </w:p>
    <w:p w14:paraId="2017E6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[04:12] E digamos que quando isso acontece aparecem 20 defeitos. Puxa vida. Já estou com um monte de defeito para arrumar. E uma primeira pergunta que vem é: em que passo eles foram injetados? Mesmo que tivesse aparecido um único defeito, para saber em que passo foi injetado e poder arrumar, eu vou ter que verificar todo aquele pacote de coisas que eu já fiz. Além disso, se a quantidade de defeitos é expressiva, se eu tenho no nosso exemplo, 20 coisas para arrumar, eu tenho uma maior chance de ocorrer o </w:t>
      </w:r>
      <w:r>
        <w:rPr>
          <w:rStyle w:val="16"/>
          <w:rFonts w:hint="default" w:ascii="Times New Roman" w:hAnsi="Times New Roman" w:eastAsia="serif" w:cs="Times New Roman"/>
          <w:i w:val="0"/>
          <w:iCs w:val="0"/>
          <w:caps w:val="0"/>
          <w:color w:val="auto"/>
          <w:spacing w:val="0"/>
          <w:sz w:val="24"/>
          <w:szCs w:val="24"/>
          <w:shd w:val="clear" w:color="auto" w:fill="auto"/>
        </w:rPr>
        <w:t>ripple effect</w:t>
      </w:r>
      <w:r>
        <w:rPr>
          <w:rFonts w:hint="default" w:ascii="Times New Roman" w:hAnsi="Times New Roman" w:eastAsia="serif" w:cs="Times New Roman"/>
          <w:i w:val="0"/>
          <w:iCs w:val="0"/>
          <w:caps w:val="0"/>
          <w:color w:val="auto"/>
          <w:spacing w:val="0"/>
          <w:sz w:val="24"/>
          <w:szCs w:val="24"/>
          <w:shd w:val="clear" w:color="auto" w:fill="auto"/>
        </w:rPr>
        <w:t>, que é o efeito onda, o efeito ricochete.</w:t>
      </w:r>
    </w:p>
    <w:p w14:paraId="052226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[04:51] Que é aquela coisa clássica em software, eu arrumo uma coisa, mas isso joga outro defeito em outro lugar. Eu arrumo de um lado e ele arruma mais dois defeitos do outro lado. E então exige um grande esforço para retomar a estabilidade do produto, que é muita mexida, muito defeito, um defeito influenciando o outro. O produto perde um pouco da estabilidade, porque ficou muito tempo sem ser verificado. Então isso é um esquema de trabalho sem verificação constante.</w:t>
      </w:r>
    </w:p>
    <w:p w14:paraId="3A6196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[05:23] Por outro lado, um esquema de trabalho com verificação constante é assim: Eu implanto poucas coisas e já faço uma verificação. Se eu encontrar defeitos, eu já arrumo e vou em frente. Implemento mais só um pouco, faço uma nova verificação, arruma os defeitos que eu encontrar e vou seguindo assim. Eu faço um pouco, verifico e arrumo, faço mais um pouco, verifico e arrumo. Vou fazendo então a chamada verificação constante, que é o Ágil sugere.</w:t>
      </w:r>
    </w:p>
    <w:p w14:paraId="287243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[05:54] Então com essa dinâmica fica mais fácil de controlar as correções. Um defeito aparece, eu consigo identificar facilmente qual foi o momento de injeção, é o ponto imediatamente entre a última e a penúltima verificação, é ali que eu fiz alguma coisa que deu errado, então muito mais fácil de ver o que pode ter causado o defeito e não deixo acumular. Então com isso o produto vai sendo construído de uma maneira mais uniforme, esse é o conceito de verificação constante.</w:t>
      </w:r>
    </w:p>
    <w:p w14:paraId="50A61B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[06:32] A validação constante segue o mesmo raciocínio, só que do lado da validação. Então a validação constante consiste em validar aos poucos, validar constantemente. Isso é uma atividade do usuário final ou do cliente. Com essa validação constante por parte do cliente, nós temos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mais cedo, porque o cliente não recebe um pacote enorme para mandar um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mas vai dando aos poucos, o que é benéfico para correção de rumo.</w:t>
      </w:r>
    </w:p>
    <w:p w14:paraId="2A0171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[07:05]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mais pormenorizado, é mais focado em cima de cada pedaço e as alterações ocorrem então mais cedo, o que é bom para o desenvolvimento do produto. Então a validação constante conversa muito com aquele caráter incremental do Ágil. No Scram, por exemplo, eu trabalho com ciclos curtos de produção, faço o incremento do produto, ocorre a validação e a coisa se repete. Então ao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tem uma validação. Isso força uma cadência de validações constantes.</w:t>
      </w:r>
    </w:p>
    <w:p w14:paraId="53E31A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[07:40] Outro conceito importante, que tem a ver também com essa história de fazer continuamente, fazer frequentemente e não deixar grandes volumes se acumularem, é o da integração contínua. A integração contínua consiste na integração do trabalho, ou seja, geração de um pacote executável, de maneira frequente.</w:t>
      </w:r>
    </w:p>
    <w:p w14:paraId="37896F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[08:04] Idealmente isso é muito da doutrina do Ágil, fazer isso todo dia. Ao final de cada dia eu tenho condições de integrar a solução e tê-la de maneira operacional. Ajuda muito </w:t>
      </w:r>
      <w:r>
        <w:rPr>
          <w:rStyle w:val="16"/>
          <w:rFonts w:hint="default" w:ascii="Times New Roman" w:hAnsi="Times New Roman" w:eastAsia="serif" w:cs="Times New Roman"/>
          <w:i w:val="0"/>
          <w:iCs w:val="0"/>
          <w:caps w:val="0"/>
          <w:color w:val="auto"/>
          <w:spacing w:val="0"/>
          <w:sz w:val="24"/>
          <w:szCs w:val="24"/>
          <w:shd w:val="clear" w:color="auto" w:fill="auto"/>
        </w:rPr>
        <w:t>builds</w:t>
      </w:r>
      <w:r>
        <w:rPr>
          <w:rFonts w:hint="default" w:ascii="Times New Roman" w:hAnsi="Times New Roman" w:eastAsia="serif" w:cs="Times New Roman"/>
          <w:i w:val="0"/>
          <w:iCs w:val="0"/>
          <w:caps w:val="0"/>
          <w:color w:val="auto"/>
          <w:spacing w:val="0"/>
          <w:sz w:val="24"/>
          <w:szCs w:val="24"/>
          <w:shd w:val="clear" w:color="auto" w:fill="auto"/>
        </w:rPr>
        <w:t> automáticos, testes automatizados e tudo mais. Se esse trabalho de integração for muito manual, muito complicado, fica difícil ter essa constância toda.</w:t>
      </w:r>
    </w:p>
    <w:p w14:paraId="2B9078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[08:31] Então é muito importante para a qualidade, termos uma versão do produto integrada, sem que demore muito tempo para que isso aconteça, porque assim eu não vou também gerar acúmulos de problemas de integração. A integração frequente faz com que as entregas, mesmo que não entregue diretamente ao cliente, mas que uma preparação, um </w:t>
      </w:r>
      <w:r>
        <w:rPr>
          <w:rStyle w:val="16"/>
          <w:rFonts w:hint="default" w:ascii="Times New Roman" w:hAnsi="Times New Roman" w:eastAsia="serif" w:cs="Times New Roman"/>
          <w:i w:val="0"/>
          <w:iCs w:val="0"/>
          <w:caps w:val="0"/>
          <w:color w:val="auto"/>
          <w:spacing w:val="0"/>
          <w:sz w:val="24"/>
          <w:szCs w:val="24"/>
          <w:shd w:val="clear" w:color="auto" w:fill="auto"/>
        </w:rPr>
        <w:t>wrap up</w:t>
      </w:r>
      <w:r>
        <w:rPr>
          <w:rFonts w:hint="default" w:ascii="Times New Roman" w:hAnsi="Times New Roman" w:eastAsia="serif" w:cs="Times New Roman"/>
          <w:i w:val="0"/>
          <w:iCs w:val="0"/>
          <w:caps w:val="0"/>
          <w:color w:val="auto"/>
          <w:spacing w:val="0"/>
          <w:sz w:val="24"/>
          <w:szCs w:val="24"/>
          <w:shd w:val="clear" w:color="auto" w:fill="auto"/>
        </w:rPr>
        <w:t> no produto aconteça constantemente. Então eu vou diluindo coisas que poderiam se acumular numa entrega do tipo </w:t>
      </w:r>
      <w:r>
        <w:rPr>
          <w:rStyle w:val="16"/>
          <w:rFonts w:hint="default" w:ascii="Times New Roman" w:hAnsi="Times New Roman" w:eastAsia="serif" w:cs="Times New Roman"/>
          <w:i w:val="0"/>
          <w:iCs w:val="0"/>
          <w:caps w:val="0"/>
          <w:color w:val="auto"/>
          <w:spacing w:val="0"/>
          <w:sz w:val="24"/>
          <w:szCs w:val="24"/>
          <w:shd w:val="clear" w:color="auto" w:fill="auto"/>
        </w:rPr>
        <w:t>big bang</w:t>
      </w:r>
      <w:r>
        <w:rPr>
          <w:rFonts w:hint="default" w:ascii="Times New Roman" w:hAnsi="Times New Roman" w:eastAsia="serif" w:cs="Times New Roman"/>
          <w:i w:val="0"/>
          <w:iCs w:val="0"/>
          <w:caps w:val="0"/>
          <w:color w:val="auto"/>
          <w:spacing w:val="0"/>
          <w:sz w:val="24"/>
          <w:szCs w:val="24"/>
          <w:shd w:val="clear" w:color="auto" w:fill="auto"/>
        </w:rPr>
        <w:t>. Tudo isso favorece a qualidade.</w:t>
      </w:r>
    </w:p>
    <w:p w14:paraId="74091B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[09:13] Práticas de integração contínua no software. Primeiramente manter um repositório único de fontes, com controle. Ou seja, ter uma gestão da configuração bem estruturada. Esse é o termo, gestão da configuração. Eu tenho controle das versões operacionais do meu produto. Saber onde está cada componente e a que versão ele pertence. Existem ferramentas para isso, como o Git. Isso já é uma prática bastante usual em desenvolvimento de software, felizmente.</w:t>
      </w:r>
    </w:p>
    <w:p w14:paraId="0AF312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[09:45] Outra prática é automatizar o mais possível o </w:t>
      </w:r>
      <w:r>
        <w:rPr>
          <w:rStyle w:val="16"/>
          <w:rFonts w:hint="default" w:ascii="Times New Roman" w:hAnsi="Times New Roman" w:eastAsia="serif" w:cs="Times New Roman"/>
          <w:i w:val="0"/>
          <w:iCs w:val="0"/>
          <w:caps w:val="0"/>
          <w:color w:val="auto"/>
          <w:spacing w:val="0"/>
          <w:sz w:val="24"/>
          <w:szCs w:val="24"/>
          <w:shd w:val="clear" w:color="auto" w:fill="auto"/>
        </w:rPr>
        <w:t>build</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deploy</w:t>
      </w:r>
      <w:r>
        <w:rPr>
          <w:rFonts w:hint="default" w:ascii="Times New Roman" w:hAnsi="Times New Roman" w:eastAsia="serif" w:cs="Times New Roman"/>
          <w:i w:val="0"/>
          <w:iCs w:val="0"/>
          <w:caps w:val="0"/>
          <w:color w:val="auto"/>
          <w:spacing w:val="0"/>
          <w:sz w:val="24"/>
          <w:szCs w:val="24"/>
          <w:shd w:val="clear" w:color="auto" w:fill="auto"/>
        </w:rPr>
        <w:t>. Ou seja, a criação de uma versão e a entrega em um ambiente operativo, tornando então esses processos rápidos. Automatizar o mais possível os testes. Praticada a integração, eu não tenho muito trabalho de fazer todo um teste de regressão, para ver se tá ok. Então se houver um pacote de testes automatizados, isso ajuda muito.</w:t>
      </w:r>
    </w:p>
    <w:p w14:paraId="0356D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[10:15] Também criar compromisso diário com a integração, contribuição ao produto em desenvolvimento. É aquela filosofia de, falando grosseiramente, uma metáfora, os desenvolvedores não indo dormir, deixando o paciente aberto, deixando o negócio só salvo ou então </w:t>
      </w:r>
      <w:r>
        <w:rPr>
          <w:rStyle w:val="16"/>
          <w:rFonts w:hint="default" w:ascii="Times New Roman" w:hAnsi="Times New Roman" w:eastAsia="serif" w:cs="Times New Roman"/>
          <w:i w:val="0"/>
          <w:iCs w:val="0"/>
          <w:caps w:val="0"/>
          <w:color w:val="auto"/>
          <w:spacing w:val="0"/>
          <w:sz w:val="24"/>
          <w:szCs w:val="24"/>
          <w:shd w:val="clear" w:color="auto" w:fill="auto"/>
        </w:rPr>
        <w:t>check-outeado</w:t>
      </w:r>
      <w:r>
        <w:rPr>
          <w:rFonts w:hint="default" w:ascii="Times New Roman" w:hAnsi="Times New Roman" w:eastAsia="serif" w:cs="Times New Roman"/>
          <w:i w:val="0"/>
          <w:iCs w:val="0"/>
          <w:caps w:val="0"/>
          <w:color w:val="auto"/>
          <w:spacing w:val="0"/>
          <w:sz w:val="24"/>
          <w:szCs w:val="24"/>
          <w:shd w:val="clear" w:color="auto" w:fill="auto"/>
        </w:rPr>
        <w:t>, sem estar em condições de rodar.</w:t>
      </w:r>
    </w:p>
    <w:p w14:paraId="1221DD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[10:42] Então eu fico mexendo naquele código, apenas salvando, mas sem colocar para rodar, sem compilar, sem realmente executar. Ficar fazendo isso durante muito tempo é perigoso, porque vai acumulando problemas que depois eu não consigo fazer rodar e tenho extrema dificuldade em ver o porquê. Essa é a ideia também que a integração contínua evita.</w:t>
      </w:r>
    </w:p>
    <w:p w14:paraId="34FD9F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[11:04] Além disso, realizar testes preferencialmente com dados de produção, para que os testes sejam mais efetivos. Manter fácil acesso a última executável, podendo fazer </w:t>
      </w:r>
      <w:r>
        <w:rPr>
          <w:rStyle w:val="16"/>
          <w:rFonts w:hint="default" w:ascii="Times New Roman" w:hAnsi="Times New Roman" w:eastAsia="serif" w:cs="Times New Roman"/>
          <w:i w:val="0"/>
          <w:iCs w:val="0"/>
          <w:caps w:val="0"/>
          <w:color w:val="auto"/>
          <w:spacing w:val="0"/>
          <w:sz w:val="24"/>
          <w:szCs w:val="24"/>
          <w:shd w:val="clear" w:color="auto" w:fill="auto"/>
        </w:rPr>
        <w:t>rollbacks</w:t>
      </w:r>
      <w:r>
        <w:rPr>
          <w:rFonts w:hint="default" w:ascii="Times New Roman" w:hAnsi="Times New Roman" w:eastAsia="serif" w:cs="Times New Roman"/>
          <w:i w:val="0"/>
          <w:iCs w:val="0"/>
          <w:caps w:val="0"/>
          <w:color w:val="auto"/>
          <w:spacing w:val="0"/>
          <w:sz w:val="24"/>
          <w:szCs w:val="24"/>
          <w:shd w:val="clear" w:color="auto" w:fill="auto"/>
        </w:rPr>
        <w:t> com facilidade quando necessário, poder voltar atrás das coisas, poder voltar atrás de versões, sem muita dificuldade. Isso é uma prática fundamental na integração contínua.</w:t>
      </w:r>
    </w:p>
    <w:p w14:paraId="5D74CB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[11:29] E fazer com que todos saibam o que está acontecendo. Ter aquela comunicação, de tal forma que todos saibam quem está mexendo no quê, que versão que estou mexendo, que versão que vai integrar com o quê, como que as coisas se comunicam.</w:t>
      </w:r>
    </w:p>
    <w:p w14:paraId="2E11BC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[11:43] Isso é um trabalho de organização do ambiente de desenvolvimento, que permite a integração contínua, permite que todo mundo chegue junto no final do dia, podendo em tese integrar a solução e com isso garantir a estabilidade do produto em desenvolvimento.</w:t>
      </w:r>
    </w:p>
    <w:p w14:paraId="10D134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[12:03] Falando do Sand Box, Sand Box é um ambiente de software operativo que pode ser livremente derrubado, mexido ou recriado, de maneira relativamente simples para realização de experiências. Então o Sand Box quer dizer uma caixa de areia, uma caixa de areia para brincarmos.</w:t>
      </w:r>
    </w:p>
    <w:p w14:paraId="65B399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[12:26] Então se eu tenho algo no qual ainda não estou muito familiarizado, eu uso aquele ambiente exatamente para fazer testes. E com isso então me familiarizar com aquele componente, com aquela técnica e tudo mais e utilizar no desenvolvimento já devidamente treinado e checado nesse ambiente de experiência.</w:t>
      </w:r>
    </w:p>
    <w:p w14:paraId="3668B7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[12:51] Então essa é a ideia do Sand Box, é ter um espaço separado para que eu possa fazer esse tipo de experiência com coisas novas e adquirir a devida familiaridade, para então utilizar aquele componente, aquele objeto, aquela coisa no desenvolvimento, sabendo melhor o que está acontecendo e não utilizar coisas como caixa-preta, que eu não conheço muito bem ainda.</w:t>
      </w:r>
    </w:p>
    <w:p w14:paraId="6C4245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[13:12] O Sand Box tem como utilidade a realização de experiências e testes com elementos novos, pouco conhecidos, para gerar familiaridade como eu disse e isso ajuda a prevenir problemas de qualidade, porque vou estar com coisas mais bem entendidas para implementar, para utilizar, então é sempre bom em um ambiente de desenvolvimento maduro, ter um ambiente Sand Box para esse tipo de experiência. Então isso é algo que se acrescenta no conceito de elementos que podem ajudar na qualidade.</w:t>
      </w:r>
    </w:p>
    <w:p w14:paraId="7D3F14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[13:49] Vamos continuar falando dessa questão de qualidade e instrumentos do Ágil para isso na sequência, tratando do famoso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programação aos pares. Vamos lá?</w:t>
      </w:r>
    </w:p>
    <w:p w14:paraId="2A8122C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4BC204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6" w:name="_Toc12887"/>
      <w:r>
        <w:rPr>
          <w:rFonts w:hint="default" w:ascii="Times New Roman" w:hAnsi="Times New Roman" w:cs="Times New Roman"/>
          <w:i w:val="0"/>
          <w:iCs w:val="0"/>
          <w:color w:val="auto"/>
          <w:sz w:val="24"/>
          <w:szCs w:val="24"/>
          <w:shd w:val="clear" w:color="auto" w:fill="auto"/>
          <w:lang w:val="pt-BR"/>
        </w:rPr>
        <w:t>Pair Programming</w:t>
      </w:r>
      <w:bookmarkEnd w:id="286"/>
    </w:p>
    <w:p w14:paraId="34E5EF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falar brevemente sobre 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a programação aos pares. Trata-se da produção de código, programação, por duas pessoas trabalhando em conjunto. Na mesma máquina, no mesmo código. Essa é uma técnica oriunda do XP, do Extreme Programming. E o que acontece é que uma pessoa está codificando realmente, escrevendo, e a outra está observando, seguindo a lógica, seguindo o raciocínio.</w:t>
      </w:r>
    </w:p>
    <w:p w14:paraId="5F97C0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Com isso, se eu estiver fazendo alguma coisa errada a outra pessoa pode perceber, ou ela pode sugerir uma maneira mais simples ou melhor de fazer algo que eu estou querendo implementar. Se eu estou seguindo o caminho que se assemelha mais a uma gambiarra, outra pessoa desenvolvedora pode dizer “olha, não faz assim, faz assado”. Então por trás disso existe aquela velha máxima de que duas cabeças pensam melhor do que uma. É nisso que consiste então 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w:t>
      </w:r>
    </w:p>
    <w:p w14:paraId="4F8091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Essa técnica é um tipo de </w:t>
      </w:r>
      <w:r>
        <w:rPr>
          <w:rStyle w:val="16"/>
          <w:rFonts w:hint="default" w:ascii="Times New Roman" w:hAnsi="Times New Roman" w:eastAsia="serif" w:cs="Times New Roman"/>
          <w:i w:val="0"/>
          <w:iCs w:val="0"/>
          <w:caps w:val="0"/>
          <w:color w:val="auto"/>
          <w:spacing w:val="0"/>
          <w:sz w:val="24"/>
          <w:szCs w:val="24"/>
          <w:shd w:val="clear" w:color="auto" w:fill="auto"/>
        </w:rPr>
        <w:t>peer review</w:t>
      </w:r>
      <w:r>
        <w:rPr>
          <w:rFonts w:hint="default" w:ascii="Times New Roman" w:hAnsi="Times New Roman" w:eastAsia="serif" w:cs="Times New Roman"/>
          <w:i w:val="0"/>
          <w:iCs w:val="0"/>
          <w:caps w:val="0"/>
          <w:color w:val="auto"/>
          <w:spacing w:val="0"/>
          <w:sz w:val="24"/>
          <w:szCs w:val="24"/>
          <w:shd w:val="clear" w:color="auto" w:fill="auto"/>
        </w:rPr>
        <w:t>, de revisão aos pares. Então a pessoa que fez, ela muitas vezes não consegue mais enxergar defeitos. Às vezes o defeito está na minha frente, mas como eu estou com o pensamento um pouco enviesado ou viciado, porque eu sou autor, uma outra pessoa, assim com uma visão externa, que não fez, ela pode bater o olho e achar um problema. Então isso é uma funcionalidade digamos assim, trazida pelo </w:t>
      </w:r>
      <w:r>
        <w:rPr>
          <w:rStyle w:val="16"/>
          <w:rFonts w:hint="default" w:ascii="Times New Roman" w:hAnsi="Times New Roman" w:eastAsia="serif" w:cs="Times New Roman"/>
          <w:i w:val="0"/>
          <w:iCs w:val="0"/>
          <w:caps w:val="0"/>
          <w:color w:val="auto"/>
          <w:spacing w:val="0"/>
          <w:sz w:val="24"/>
          <w:szCs w:val="24"/>
          <w:shd w:val="clear" w:color="auto" w:fill="auto"/>
        </w:rPr>
        <w:t>peer review</w:t>
      </w:r>
      <w:r>
        <w:rPr>
          <w:rFonts w:hint="default" w:ascii="Times New Roman" w:hAnsi="Times New Roman" w:eastAsia="serif" w:cs="Times New Roman"/>
          <w:i w:val="0"/>
          <w:iCs w:val="0"/>
          <w:caps w:val="0"/>
          <w:color w:val="auto"/>
          <w:spacing w:val="0"/>
          <w:sz w:val="24"/>
          <w:szCs w:val="24"/>
          <w:shd w:val="clear" w:color="auto" w:fill="auto"/>
        </w:rPr>
        <w:t> e 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tenta se aproveitar exatamente desse fenômeno.</w:t>
      </w:r>
    </w:p>
    <w:p w14:paraId="1A842E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Porém, não vale a pena parear, e esse é o termo, com tarefas muito simples. É melhor, na prática, deixar essa técnica para códigos mais complexos ou mais críticos. Fazer um cadastro simples, um CRUD, não vale a pena ter duas pessoas trabalhando nele.</w:t>
      </w:r>
    </w:p>
    <w:p w14:paraId="7F3C64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[02:03] Outra coisa interessante que acontece na programação dos pares é ter uma pessoa mais experiente e outra menos experiente, e essa pessoa menos experiente está sendo meio que orientada, tendo um mentor que vai então sugerindo coisas e acompanhando seu discípulo nessa atividade de construção. Isso é uma situação que pode acontecer também em um contexto de programação dos pares.</w:t>
      </w:r>
    </w:p>
    <w:p w14:paraId="04AC5B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Outro fenômeno que acontece, que é subliminar a essa questão técnica, é que quando duas pessoas estão pareando, elas meio que se fiscalizam. Eu vou me sentir menos a vontade de parar e entrar em um site, um e-mail, me distrair, fazer qualquer coisa, se tem alguém pareando comigo. Então existe também essa fiscalização aos pares. O objetivo não é esse, do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mas isso acaba naturalmente acontecendo ali nesse convívio.</w:t>
      </w:r>
    </w:p>
    <w:p w14:paraId="0707FC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Então o que acontece é que há aspectos positivos relacionados a isso, mas tem também desafios. Então realmente uma pessoa que está desenvolvendo vai se sentir menos a vontade de se dispersar, aquilo vai trazer mais foco, uma detecção de defeitos mais apurada, porém um desenvolvedor, uma desenvolvedora menos experiente pode se sentir constrangido diante de outro mais experiente. E há também pessoas que não se sentem bem, não se sentem à vontade de estar codificando e uma outra pessoa olhando, como se estivesse por cima do ombro.</w:t>
      </w:r>
    </w:p>
    <w:p w14:paraId="01EA8B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Algumas pessoas se sentem mais à vontade e se concentram melhor trabalhando sozinhos. Tudo isso tem que ser considerado, para que se faça bom uso dessa técnica, que como eu citei, tem um grande potencial de realmente construir coisas mais bem pensadas e livres de defeitos. Então polêmicas à parte, o importante para sua jornada no Ágil e para certificação, é que você saiba que essa técnica existe e que ela tem essa característica.</w:t>
      </w:r>
    </w:p>
    <w:p w14:paraId="5A3D12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[04:22] Vamos em frente, vamos continuar agora falando de técnicas também muito importantes relacionadas a testes, a qualidade, que é o TDD, o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e o ATDD, </w:t>
      </w:r>
      <w:r>
        <w:rPr>
          <w:rStyle w:val="16"/>
          <w:rFonts w:hint="default" w:ascii="Times New Roman" w:hAnsi="Times New Roman" w:eastAsia="serif" w:cs="Times New Roman"/>
          <w:i w:val="0"/>
          <w:iCs w:val="0"/>
          <w:caps w:val="0"/>
          <w:color w:val="auto"/>
          <w:spacing w:val="0"/>
          <w:sz w:val="24"/>
          <w:szCs w:val="24"/>
          <w:shd w:val="clear" w:color="auto" w:fill="auto"/>
        </w:rPr>
        <w:t>Acceptance Test Driven Development</w:t>
      </w:r>
      <w:r>
        <w:rPr>
          <w:rFonts w:hint="default" w:ascii="Times New Roman" w:hAnsi="Times New Roman" w:eastAsia="serif" w:cs="Times New Roman"/>
          <w:i w:val="0"/>
          <w:iCs w:val="0"/>
          <w:caps w:val="0"/>
          <w:color w:val="auto"/>
          <w:spacing w:val="0"/>
          <w:sz w:val="24"/>
          <w:szCs w:val="24"/>
          <w:shd w:val="clear" w:color="auto" w:fill="auto"/>
        </w:rPr>
        <w:t>. São técnicas que envolvem a questão de testes e de desenvolvimento de software com qualidade, cobrindo cenários de exceção. Vamos lá?</w:t>
      </w:r>
    </w:p>
    <w:p w14:paraId="2A2AE26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0565A2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7" w:name="_Toc930"/>
      <w:r>
        <w:rPr>
          <w:rFonts w:hint="default" w:ascii="Times New Roman" w:hAnsi="Times New Roman" w:cs="Times New Roman"/>
          <w:i w:val="0"/>
          <w:iCs w:val="0"/>
          <w:color w:val="auto"/>
          <w:sz w:val="24"/>
          <w:szCs w:val="24"/>
          <w:shd w:val="clear" w:color="auto" w:fill="auto"/>
          <w:lang w:val="pt-BR"/>
        </w:rPr>
        <w:t>TDD e ATDD</w:t>
      </w:r>
      <w:bookmarkEnd w:id="287"/>
    </w:p>
    <w:p w14:paraId="07445A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brevemente sobre o TDD, o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conhecido também como </w:t>
      </w:r>
      <w:r>
        <w:rPr>
          <w:rStyle w:val="16"/>
          <w:rFonts w:hint="default" w:ascii="Times New Roman" w:hAnsi="Times New Roman" w:eastAsia="serif" w:cs="Times New Roman"/>
          <w:i w:val="0"/>
          <w:iCs w:val="0"/>
          <w:caps w:val="0"/>
          <w:color w:val="auto"/>
          <w:spacing w:val="0"/>
          <w:sz w:val="24"/>
          <w:szCs w:val="24"/>
          <w:shd w:val="clear" w:color="auto" w:fill="auto"/>
        </w:rPr>
        <w:t>Test First Development</w:t>
      </w:r>
      <w:r>
        <w:rPr>
          <w:rFonts w:hint="default" w:ascii="Times New Roman" w:hAnsi="Times New Roman" w:eastAsia="serif" w:cs="Times New Roman"/>
          <w:i w:val="0"/>
          <w:iCs w:val="0"/>
          <w:caps w:val="0"/>
          <w:color w:val="auto"/>
          <w:spacing w:val="0"/>
          <w:sz w:val="24"/>
          <w:szCs w:val="24"/>
          <w:shd w:val="clear" w:color="auto" w:fill="auto"/>
        </w:rPr>
        <w:t>. Em uma abordagem tradicional entregamos a pessoa que vai desenvolver um código uma especificação, e depois que conclui o programa, passamos então um caso de teste, que é um documento que tem alguns cenários de teste, que vão verificar se o código está ok, de acordo com aqueles cenários que foram concebidos. O objetivo é checar o comportamento do código em cenários de exceção, cenários mais comuns, situações onde pode haver falhas. Então essa é a abordagem tradicional, esse é o caminho tradicional dos testes para desenvolvimento de software.</w:t>
      </w:r>
    </w:p>
    <w:p w14:paraId="0E8803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O que o TDD propõe é um pouco diferente. É entregar juntamente com as especificações funcionais também os casos de teste como uma entrada a mais para a programação. Então eu entrego para o desenvolvedor ou para a desenvolvedora a especificação funcional e também todo um cenário de testes que serão realizados para desafiar aquele código. Tudo isso é a entrada.</w:t>
      </w:r>
    </w:p>
    <w:p w14:paraId="263197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E não, eu fico escondendo aquilo que eu vou testar, digamos assim, para depois realizar o teste. O TDD diz para mostrar tudo que vai ser testado e isso vai servir até como um guia para a implementação do código.</w:t>
      </w:r>
    </w:p>
    <w:p w14:paraId="23D5E0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[01:47] Os casos de teste são criados com o objetivo de falhar, então quando estou concebendo um cenário de teste, eu tento cercar em alguns pontos que eu acho que serão esquecidos e que devem, portanto, desafiar o produto. Então o grande objetivo do caso de teste é mostrar que o código não estava preparado ainda. Essa é a ideia do caso de teste.</w:t>
      </w:r>
    </w:p>
    <w:p w14:paraId="6124B1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[02:13] E quando isso não acontece, é porque o software não está sendo devidamente desafiado. Testes que não falham, provavelmente foram concebidos apenas para o caminho feliz, que é aquele caminho da regra, sem colocar situações anômalas, diferentes, de exceção ou mais desafiadoras. Então o caso de teste tem essa característica.</w:t>
      </w:r>
    </w:p>
    <w:p w14:paraId="4B28BD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[02:41] Então ele tem as informações boas para o desenvolvimento de um bom código, porque isso é uma chave daquilo que o código tem que ter para enfrentar exatamente essas situações de desafio. Então, segundo TDD, isso é entregue a priori e em posse desses casos de teste, deve-se escrever um código que faça esses cenários desafiadores passarem. Depois é feito um teste para ver se está ok, se passou mesmo e então conclui-se o ciclo do TDD.</w:t>
      </w:r>
    </w:p>
    <w:p w14:paraId="09A354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[03:17] Um código que passa em um teste conduzido dessa forma, ele mostra que ele foi construído para atender aqueles casos de teste, porque os casos de teste foram uma entrada para o desenvolvimento. E se os casos de teste foram suficientemente desafiadores e tratarem exceções, isso significará automaticamente que código será robusto, porque tratará adequadamente esses desafios e essas exceções.</w:t>
      </w:r>
    </w:p>
    <w:p w14:paraId="47A01E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[03:49] Essa é a ideia, além de seguir o caminho feliz, o código estará seguindo todos aqueles caminhos intrincados de exceção, que estão no caso de teste. Até porque o caso de teste foi também uma entrada, uma especificação para a construção de um código com essas características, portanto.</w:t>
      </w:r>
    </w:p>
    <w:p w14:paraId="335C31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[04:11] As vantagens do TDD são as seguinte: Força o desenvolvedor a pensar melhor em como o software vai funcionar e o que ele deve conter, força também o desenvolvedor a codificar software mais fácil de testar, porque dele é dirigido pelo teste. Os casos de teste funcionam como um guia de implementação passo a passo, especialmente para cenários de exceção.</w:t>
      </w:r>
    </w:p>
    <w:p w14:paraId="023ED8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E os casos de teste feitos a priori também estão menos sujeitos a pressões de prazo. Os testes acabam ficando no final, justamente quando o prazo está acabando. Então acaba se sacrificando de alguma forma os testes, devido a essa pressão de prazo.</w:t>
      </w:r>
    </w:p>
    <w:p w14:paraId="746633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[04:55] Se os casos de teste são feitos antes, eles são feitos no momento onde não há ainda essa pressão de prazo, esse </w:t>
      </w:r>
      <w:r>
        <w:rPr>
          <w:rStyle w:val="16"/>
          <w:rFonts w:hint="default" w:ascii="Times New Roman" w:hAnsi="Times New Roman" w:eastAsia="serif" w:cs="Times New Roman"/>
          <w:i w:val="0"/>
          <w:iCs w:val="0"/>
          <w:caps w:val="0"/>
          <w:color w:val="auto"/>
          <w:spacing w:val="0"/>
          <w:sz w:val="24"/>
          <w:szCs w:val="24"/>
          <w:shd w:val="clear" w:color="auto" w:fill="auto"/>
        </w:rPr>
        <w:t>deadline</w:t>
      </w:r>
      <w:r>
        <w:rPr>
          <w:rFonts w:hint="default" w:ascii="Times New Roman" w:hAnsi="Times New Roman" w:eastAsia="serif" w:cs="Times New Roman"/>
          <w:i w:val="0"/>
          <w:iCs w:val="0"/>
          <w:caps w:val="0"/>
          <w:color w:val="auto"/>
          <w:spacing w:val="0"/>
          <w:sz w:val="24"/>
          <w:szCs w:val="24"/>
          <w:shd w:val="clear" w:color="auto" w:fill="auto"/>
        </w:rPr>
        <w:t> se aproximando. E isso então ajuda a criar cenários de teste com mais calma, digamos assim. Essa salvaguarda para os casos de teste, portanto, é benéfica aos testes e à qualidade.</w:t>
      </w:r>
    </w:p>
    <w:p w14:paraId="1F8ABB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[05:18] O ATDD, o </w:t>
      </w:r>
      <w:r>
        <w:rPr>
          <w:rStyle w:val="16"/>
          <w:rFonts w:hint="default" w:ascii="Times New Roman" w:hAnsi="Times New Roman" w:eastAsia="serif" w:cs="Times New Roman"/>
          <w:i w:val="0"/>
          <w:iCs w:val="0"/>
          <w:caps w:val="0"/>
          <w:color w:val="auto"/>
          <w:spacing w:val="0"/>
          <w:sz w:val="24"/>
          <w:szCs w:val="24"/>
          <w:shd w:val="clear" w:color="auto" w:fill="auto"/>
        </w:rPr>
        <w:t>Acceptance Test Driven Development</w:t>
      </w:r>
      <w:r>
        <w:rPr>
          <w:rFonts w:hint="default" w:ascii="Times New Roman" w:hAnsi="Times New Roman" w:eastAsia="serif" w:cs="Times New Roman"/>
          <w:i w:val="0"/>
          <w:iCs w:val="0"/>
          <w:caps w:val="0"/>
          <w:color w:val="auto"/>
          <w:spacing w:val="0"/>
          <w:sz w:val="24"/>
          <w:szCs w:val="24"/>
          <w:shd w:val="clear" w:color="auto" w:fill="auto"/>
        </w:rPr>
        <w:t>, por sua vez, envolve a discussão de critérios de aceite pela equipe toda, com elaboração de exemplos e depois desembocando em casos de teste de aceite antes do desenvolvimento. Também uma abordagem de fazer algo que vai desafiar a solução antes e entregar como uma entrada para esse desenvolvimento. Nesse caso mais baseado na questão dos testes de aceite por parte dos usuários.</w:t>
      </w:r>
    </w:p>
    <w:p w14:paraId="054485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[05:55] Além de criar uma visão compartilhada do que deve ser implementado, porque fica claro para o desenvolvimento o que ele tem que fazer para o software ser aceito e isso ajuda na composição da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que é exatamente aquele conjunto de critérios que determina que algo está efetivamente entregue. Então o ATDD conversa com o conceito de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que vimos que é extremamente importante no Ágil.</w:t>
      </w:r>
    </w:p>
    <w:p w14:paraId="235DE2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[06:25] Então esse é o TDD e o ATDD. É importante que você conheça, tenha essa noção dessas técnicas aí que apoiam a qualidade e que fazem parte do cardápio de técnicas do Ágil. Na sequência vamos falar de outros conceitos extremamente importantes, ainda sobre qualidade, que são o de refatoração e propriedade coletiva do código. Vamos em frente?</w:t>
      </w:r>
    </w:p>
    <w:p w14:paraId="4351664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4CB569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8" w:name="_Toc20846"/>
      <w:r>
        <w:rPr>
          <w:rFonts w:hint="default" w:ascii="Times New Roman" w:hAnsi="Times New Roman" w:cs="Times New Roman"/>
          <w:i w:val="0"/>
          <w:iCs w:val="0"/>
          <w:color w:val="auto"/>
          <w:sz w:val="24"/>
          <w:szCs w:val="24"/>
          <w:shd w:val="clear" w:color="auto" w:fill="auto"/>
          <w:lang w:val="pt-BR"/>
        </w:rPr>
        <w:t>Refatoração e Propriedade Coletiva</w:t>
      </w:r>
      <w:bookmarkEnd w:id="288"/>
    </w:p>
    <w:p w14:paraId="5E105E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Em desenvolvimento de software, um código padronizado e enxuto é muito importante, porque isso torna o software mais fácil de manter, mais fácil de ter uma estrutura clara. Ajuda muito nisso o uso de padrões de codificação, que é um instrumento para melhorar a qualidade do desenvolvimento de software, na medida em que mostra para a equipe quais são as regras gerais para a definição de determinadas peças típicas de código.</w:t>
      </w:r>
    </w:p>
    <w:p w14:paraId="23597F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E o Ágil, como por exemplo o </w:t>
      </w:r>
      <w:r>
        <w:rPr>
          <w:rStyle w:val="16"/>
          <w:rFonts w:hint="default" w:ascii="Times New Roman" w:hAnsi="Times New Roman" w:eastAsia="serif" w:cs="Times New Roman"/>
          <w:i w:val="0"/>
          <w:iCs w:val="0"/>
          <w:caps w:val="0"/>
          <w:color w:val="auto"/>
          <w:spacing w:val="0"/>
          <w:sz w:val="24"/>
          <w:szCs w:val="24"/>
          <w:shd w:val="clear" w:color="auto" w:fill="auto"/>
        </w:rPr>
        <w:t>Extreme programming</w:t>
      </w:r>
      <w:r>
        <w:rPr>
          <w:rFonts w:hint="default" w:ascii="Times New Roman" w:hAnsi="Times New Roman" w:eastAsia="serif" w:cs="Times New Roman"/>
          <w:i w:val="0"/>
          <w:iCs w:val="0"/>
          <w:caps w:val="0"/>
          <w:color w:val="auto"/>
          <w:spacing w:val="0"/>
          <w:sz w:val="24"/>
          <w:szCs w:val="24"/>
          <w:shd w:val="clear" w:color="auto" w:fill="auto"/>
        </w:rPr>
        <w:t>, o XP, estimula o enxugamento do código. É uma espécie de honra para o desenvolvedor de uma equipe XP fazer um código enxuto.</w:t>
      </w:r>
    </w:p>
    <w:p w14:paraId="4B0EF0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[00:47] E quem desenvolve, sabe realmente que às vezes eu posso com uma ou duas linhas de código substituir centenas de linhas de código. Isso é realmente possível. Então o enxugamento do código e evitando duplicação de trechos, </w:t>
      </w:r>
      <w:r>
        <w:rPr>
          <w:rStyle w:val="16"/>
          <w:rFonts w:hint="default" w:ascii="Times New Roman" w:hAnsi="Times New Roman" w:eastAsia="serif" w:cs="Times New Roman"/>
          <w:i w:val="0"/>
          <w:iCs w:val="0"/>
          <w:caps w:val="0"/>
          <w:color w:val="auto"/>
          <w:spacing w:val="0"/>
          <w:sz w:val="24"/>
          <w:szCs w:val="24"/>
          <w:shd w:val="clear" w:color="auto" w:fill="auto"/>
        </w:rPr>
        <w:t>copy paste</w:t>
      </w:r>
      <w:r>
        <w:rPr>
          <w:rFonts w:hint="default" w:ascii="Times New Roman" w:hAnsi="Times New Roman" w:eastAsia="serif" w:cs="Times New Roman"/>
          <w:i w:val="0"/>
          <w:iCs w:val="0"/>
          <w:caps w:val="0"/>
          <w:color w:val="auto"/>
          <w:spacing w:val="0"/>
          <w:sz w:val="24"/>
          <w:szCs w:val="24"/>
          <w:shd w:val="clear" w:color="auto" w:fill="auto"/>
        </w:rPr>
        <w:t> de código, se eu tiver que copiar alguma coisa, eu crio um método de uso comum, esse tipo de coisa, é a diretiva do DRY, </w:t>
      </w:r>
      <w:r>
        <w:rPr>
          <w:rStyle w:val="16"/>
          <w:rFonts w:hint="default" w:ascii="Times New Roman" w:hAnsi="Times New Roman" w:eastAsia="serif" w:cs="Times New Roman"/>
          <w:i w:val="0"/>
          <w:iCs w:val="0"/>
          <w:caps w:val="0"/>
          <w:color w:val="auto"/>
          <w:spacing w:val="0"/>
          <w:sz w:val="24"/>
          <w:szCs w:val="24"/>
          <w:shd w:val="clear" w:color="auto" w:fill="auto"/>
        </w:rPr>
        <w:t>Don’t Repeat Yourself</w:t>
      </w:r>
      <w:r>
        <w:rPr>
          <w:rFonts w:hint="default" w:ascii="Times New Roman" w:hAnsi="Times New Roman" w:eastAsia="serif" w:cs="Times New Roman"/>
          <w:i w:val="0"/>
          <w:iCs w:val="0"/>
          <w:caps w:val="0"/>
          <w:color w:val="auto"/>
          <w:spacing w:val="0"/>
          <w:sz w:val="24"/>
          <w:szCs w:val="24"/>
          <w:shd w:val="clear" w:color="auto" w:fill="auto"/>
        </w:rPr>
        <w:t>, que é um jargão do XP, que chama as pessoas para esse movimento de fazer código enxuto e sem repetições. Isso tudo é muito importante para a qualidade do desenvolvimento de software.</w:t>
      </w:r>
    </w:p>
    <w:p w14:paraId="37EF21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[01:32] Mas nem sempre tudo é feito com a máxima qualidade. Agora entra a questão da refatoração. Refatorar significa refazer, reformar preços de código com objetivo de tornar mais claro, mais enxuto, mais alinhado com boas práticas. Então algo que foi implementado mais ou menos, eu posso reescrever depois para fazer uma implementação mais elegante, mais clara, mais manutenível.</w:t>
      </w:r>
    </w:p>
    <w:p w14:paraId="02CF5D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Por que o que ocorre é que ao longo do tempo, o uso de não exatamente as melhores práticas e não exatamente o melhor código, vai acumulando a chamada dívida técnica, que é uma espécie de acúmulo de coisas não muito boas dentro do software e de tempos em tempos essa dívida precisa ser purgada. E o conceito de dívida técnica é mais ou menos como se fosse realmente fazendo uma dívida, colocando uma dívida no cartão que uma hora vai ter que ser paga.</w:t>
      </w:r>
    </w:p>
    <w:p w14:paraId="7019A3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[02:36] Se a dívida ficar muito grande e não houver uma refatoração, uma purga dessa dívida técnica, o produto pode entrar em colapso e vai ter que ser inteiramente refeito, sua manutenção pode se tornar impossível e assim por diante.</w:t>
      </w:r>
    </w:p>
    <w:p w14:paraId="071B2D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[02:51] Uma analogia ou uma metáfora para a questão da dívida técnica é a questão da saúde. Se a pessoa se alimenta mal, bebe em excesso, tem uma vida muito sedentária, ela vai criando uma espécie de dívida desses maus hábitos dentro dela. E uma hora a fatura vem e a fatura vem na forma de doença. Isso acaba acontecendo também com o software. É preciso de tempos em tempos realmente passar um pano e dar uma remodelada na estrutura do software.</w:t>
      </w:r>
    </w:p>
    <w:p w14:paraId="1C8834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[03:25] Via de regra costuma-se dizer que não há tempo para isso, tem implementações para fazer, tenho correções, não tenho tempo de ficar reescrevendo código. Mas a ideia é criar exatamente esses tempos, criar exatamente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disso para que eu possa cuidar da saúde do software, para que então ele possa ter um ciclo de vida melhor, uma vida mais longa. Essa é a ideia então de refatorar em prol da diminuição da dívida técnica do produto software.</w:t>
      </w:r>
    </w:p>
    <w:p w14:paraId="4C662A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Outro conceito importante, que tem a ver com padronização, e portanto uma maior manutenibilidade do código, é a propriedade coletiva. É um princípio do Ágil, que haja essa propriedade coletiva do código.</w:t>
      </w:r>
    </w:p>
    <w:p w14:paraId="42C165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[04:12] Todo mundo é dono do código, todo mundo pode mexer e se sentir à vontade de mexer no código, mesmo que não tenha sido escrito pela pessoa. Então todos, não só o autor, conseguem entender e se achar naquele código. E o ideal é olharmos aquele código e não conseguirmos descobrir quem foi que o escreveu, não dá para perceber o estilo, algo como: “Ah, eu sei quem escreveu esse código”. Não, não existe estilo.</w:t>
      </w:r>
    </w:p>
    <w:p w14:paraId="05A7E0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[04:40] Então é o sigmo, aquilo que demonstra realmente a propriedade coletiva do código é não perceber o estilo de quem escreveu, exatamente por não ter estilo, todos escrevem mais ou menos do mesmo jeito, com a mesma estrutura atendendo a padrões de codificação e isso facilita a manutenção, facilita a intercambiabilidade de pessoas, a multifuncionalidade e tudo mais.</w:t>
      </w:r>
    </w:p>
    <w:p w14:paraId="6981C5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Então o código deve ser simples, todos devem entendê-lo e de tempos em tempos é necessário um esforço de refatoração, para que o código se mantenha enxuto e com boa saúde.</w:t>
      </w:r>
    </w:p>
    <w:p w14:paraId="5DA5C1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[05:26] São práticas recomendadas pelo Ágil e que fazem parte de uma boa diretriz para desenvolvimento de software. Vamos seguir com nosso curso, falando a partir de agora a respeito de aspectos ligados à comunicação. Já vimos alguns endereçamentos para a qualidade no Ágil e agora veremos a questão da comunicação, quais são os instrumentos que conversam bem com Ágil em prol da comunicação nos projetos. Vamos em frente?</w:t>
      </w:r>
    </w:p>
    <w:p w14:paraId="7760B08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E4D456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D89A88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89" w:name="_Toc22583"/>
      <w:r>
        <w:rPr>
          <w:rFonts w:hint="default" w:ascii="Times New Roman" w:hAnsi="Times New Roman" w:cs="Times New Roman"/>
          <w:i w:val="0"/>
          <w:iCs w:val="0"/>
          <w:color w:val="auto"/>
          <w:sz w:val="24"/>
          <w:szCs w:val="24"/>
          <w:shd w:val="clear" w:color="auto" w:fill="auto"/>
          <w:lang w:val="pt-BR"/>
        </w:rPr>
        <w:t>Exercício - Ações contínuas em projetos</w:t>
      </w:r>
      <w:bookmarkEnd w:id="289"/>
    </w:p>
    <w:p w14:paraId="62DE24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defende verificação, validação, integração e entregas </w:t>
      </w:r>
      <w:r>
        <w:rPr>
          <w:rStyle w:val="13"/>
          <w:rFonts w:hint="default" w:ascii="Times New Roman" w:hAnsi="Times New Roman" w:eastAsia="serif" w:cs="Times New Roman"/>
          <w:i w:val="0"/>
          <w:iCs w:val="0"/>
          <w:caps w:val="0"/>
          <w:color w:val="auto"/>
          <w:spacing w:val="0"/>
          <w:sz w:val="24"/>
          <w:szCs w:val="24"/>
          <w:shd w:val="clear" w:color="auto" w:fill="auto"/>
        </w:rPr>
        <w:t>contínuas</w:t>
      </w:r>
      <w:r>
        <w:rPr>
          <w:rFonts w:hint="default" w:ascii="Times New Roman" w:hAnsi="Times New Roman" w:eastAsia="serif" w:cs="Times New Roman"/>
          <w:i w:val="0"/>
          <w:iCs w:val="0"/>
          <w:caps w:val="0"/>
          <w:color w:val="auto"/>
          <w:spacing w:val="0"/>
          <w:sz w:val="24"/>
          <w:szCs w:val="24"/>
          <w:shd w:val="clear" w:color="auto" w:fill="auto"/>
        </w:rPr>
        <w:t>.</w:t>
      </w:r>
    </w:p>
    <w:p w14:paraId="24299B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qual razão há ênfase em “contínuo”?</w:t>
      </w:r>
    </w:p>
    <w:p w14:paraId="6C61121F">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B9350CC">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F2ED7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D9529F4">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4FC01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Ágil funciona por sprints.</w:t>
      </w:r>
    </w:p>
    <w:p w14:paraId="484E3D9A">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5995E8">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6CD98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95D3650">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2AF9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pequenos lotes são mais fáceis de administrar e o feedback é importante.</w:t>
      </w:r>
    </w:p>
    <w:p w14:paraId="2BFE067B">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E6D0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continuidade consiste em realizar com frequência, o que implica em lidar com porções menores de cada vez. Isto facilita o manejo e faz incrementos do produto chegarem mais cedo aos usuários, com feedback mais constante.</w:t>
      </w:r>
    </w:p>
    <w:p w14:paraId="54216D1A">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DA11ED">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64696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82C36E1">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093B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é importante manter as equipes constantemente ocupadas.</w:t>
      </w:r>
    </w:p>
    <w:p w14:paraId="0B899356">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AED3E1A">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182652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1CC7F34">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04C13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a continuidade aumenta a velocidade.</w:t>
      </w:r>
    </w:p>
    <w:p w14:paraId="1157DEA5">
      <w:pPr>
        <w:keepNext w:val="0"/>
        <w:keepLines w:val="0"/>
        <w:pageBreakBefore w:val="0"/>
        <w:widowControl/>
        <w:numPr>
          <w:ilvl w:val="0"/>
          <w:numId w:val="1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60291D">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53322F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041649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EA05A1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0" w:name="_Toc5059"/>
      <w:r>
        <w:rPr>
          <w:rFonts w:hint="default" w:ascii="Times New Roman" w:hAnsi="Times New Roman" w:cs="Times New Roman"/>
          <w:i w:val="0"/>
          <w:iCs w:val="0"/>
          <w:color w:val="auto"/>
          <w:sz w:val="24"/>
          <w:szCs w:val="24"/>
          <w:shd w:val="clear" w:color="auto" w:fill="auto"/>
          <w:lang w:val="pt-BR"/>
        </w:rPr>
        <w:t>Exercício - Teste Driven Development</w:t>
      </w:r>
      <w:bookmarkEnd w:id="290"/>
    </w:p>
    <w:p w14:paraId="1ADCBB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é uma vantagem do TDD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w:t>
      </w:r>
    </w:p>
    <w:p w14:paraId="4522CC40">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1324522">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77941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5753FE0">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126E9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Dispensa o código de teste(s).</w:t>
      </w:r>
    </w:p>
    <w:p w14:paraId="5F4BBA44">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390A26">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91301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BCED6F1">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0ED1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Impede que o desenvolvedor faça um código apenas para passar no teste.</w:t>
      </w:r>
    </w:p>
    <w:p w14:paraId="33B385E5">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7218EFB">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CE980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A68054E">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D50D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Dispensa a elaboração de uma especificação funcional.</w:t>
      </w:r>
    </w:p>
    <w:p w14:paraId="1589168C">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566D9C">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FA46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DD0F5B6">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DF34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Induz a produção de um código mais testável e preparado para tratar cenários alternativos.</w:t>
      </w:r>
    </w:p>
    <w:p w14:paraId="3FA9F1B7">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873B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TDD envolve a entrega dos cenários de testes juntamente com a especificação funcional, levando o(a) desenvolvedor(a) a construir um código orientado pelo que vai ser testado. Com isto, o código é mais testável (está mais alinhado com os testes) e é feito para vencer os testes (o que inclui passar adequadamente por cenários alternativos). A eficácia da técnica dependerá de um conjunto de casos de testes bem elaborados e completos.</w:t>
      </w:r>
    </w:p>
    <w:p w14:paraId="5122EF69">
      <w:pPr>
        <w:keepNext w:val="0"/>
        <w:keepLines w:val="0"/>
        <w:pageBreakBefore w:val="0"/>
        <w:widowControl/>
        <w:numPr>
          <w:ilvl w:val="0"/>
          <w:numId w:val="1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0126B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596A62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6E7CC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A155CA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1" w:name="_Toc20502"/>
      <w:r>
        <w:rPr>
          <w:rFonts w:hint="default" w:ascii="Times New Roman" w:hAnsi="Times New Roman" w:cs="Times New Roman"/>
          <w:i w:val="0"/>
          <w:iCs w:val="0"/>
          <w:color w:val="auto"/>
          <w:sz w:val="24"/>
          <w:szCs w:val="24"/>
          <w:shd w:val="clear" w:color="auto" w:fill="auto"/>
          <w:lang w:val="pt-BR"/>
        </w:rPr>
        <w:t>Exercício - Refatoração</w:t>
      </w:r>
      <w:bookmarkEnd w:id="291"/>
      <w:r>
        <w:rPr>
          <w:rFonts w:hint="default" w:ascii="Times New Roman" w:hAnsi="Times New Roman" w:cs="Times New Roman"/>
          <w:i w:val="0"/>
          <w:iCs w:val="0"/>
          <w:color w:val="auto"/>
          <w:sz w:val="24"/>
          <w:szCs w:val="24"/>
          <w:shd w:val="clear" w:color="auto" w:fill="auto"/>
          <w:lang w:val="pt-BR"/>
        </w:rPr>
        <w:t xml:space="preserve"> </w:t>
      </w:r>
    </w:p>
    <w:p w14:paraId="7F8C87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que consiste a refatoração de software?</w:t>
      </w:r>
    </w:p>
    <w:p w14:paraId="35FB4D17">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7F1F618">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58B56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1FAF1F9">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68BD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Refazer o software do zero, dado que foi degradado pela dívida técnica.</w:t>
      </w:r>
    </w:p>
    <w:p w14:paraId="6E5863F1">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1A28CC">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C8278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1B4D87D">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7394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Parar o desenvolvimento para fazer um “mutirão” de conserto de defeitos.</w:t>
      </w:r>
    </w:p>
    <w:p w14:paraId="5023D24D">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0E051B">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E88BD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FA09B36">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E008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Reescrever trechos de código que precisam de melhoria.</w:t>
      </w:r>
    </w:p>
    <w:p w14:paraId="3CFBBE70">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E192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Nisto consiste a refatoração: reescrever códigos de maneira mais enxuta, alinhada a boas práticas e dentro do padrão.</w:t>
      </w:r>
    </w:p>
    <w:p w14:paraId="54E3311F">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6795AE">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6A1E7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5885DF3">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C8E8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Rever funcionalidades com base na real adição de valor ao negócio.</w:t>
      </w:r>
    </w:p>
    <w:p w14:paraId="3EC254A2">
      <w:pPr>
        <w:keepNext w:val="0"/>
        <w:keepLines w:val="0"/>
        <w:pageBreakBefore w:val="0"/>
        <w:widowControl/>
        <w:numPr>
          <w:ilvl w:val="0"/>
          <w:numId w:val="1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DF8104">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D41DA5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1A26CB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2" w:name="_Toc29221"/>
      <w:r>
        <w:rPr>
          <w:rFonts w:hint="default" w:ascii="Times New Roman" w:hAnsi="Times New Roman" w:cs="Times New Roman"/>
          <w:i w:val="0"/>
          <w:iCs w:val="0"/>
          <w:color w:val="auto"/>
          <w:sz w:val="24"/>
          <w:szCs w:val="24"/>
          <w:shd w:val="clear" w:color="auto" w:fill="auto"/>
          <w:lang w:val="pt-BR"/>
        </w:rPr>
        <w:t>Qualidade na origem e “QA’s”</w:t>
      </w:r>
      <w:bookmarkEnd w:id="292"/>
    </w:p>
    <w:p w14:paraId="1D5294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está convidado(a) a fazer uma reflexão a respeito dos chamados “QAs” (</w:t>
      </w:r>
      <w:r>
        <w:rPr>
          <w:rStyle w:val="16"/>
          <w:rFonts w:hint="default" w:ascii="Times New Roman" w:hAnsi="Times New Roman" w:eastAsia="serif" w:cs="Times New Roman"/>
          <w:i w:val="0"/>
          <w:iCs w:val="0"/>
          <w:caps w:val="0"/>
          <w:color w:val="auto"/>
          <w:spacing w:val="0"/>
          <w:sz w:val="24"/>
          <w:szCs w:val="24"/>
          <w:shd w:val="clear" w:color="auto" w:fill="auto"/>
        </w:rPr>
        <w:t>Quality Assurance</w:t>
      </w:r>
      <w:r>
        <w:rPr>
          <w:rFonts w:hint="default" w:ascii="Times New Roman" w:hAnsi="Times New Roman" w:eastAsia="serif" w:cs="Times New Roman"/>
          <w:i w:val="0"/>
          <w:iCs w:val="0"/>
          <w:caps w:val="0"/>
          <w:color w:val="auto"/>
          <w:spacing w:val="0"/>
          <w:sz w:val="24"/>
          <w:szCs w:val="24"/>
          <w:shd w:val="clear" w:color="auto" w:fill="auto"/>
        </w:rPr>
        <w:t>) das equipes de desenvolvimento (pessoas da equipe técnica focadas na realização de testes, automatizados ou não). Preste atenção às seguintes situações:</w:t>
      </w:r>
    </w:p>
    <w:p w14:paraId="4388B12B">
      <w:pPr>
        <w:keepNext w:val="0"/>
        <w:keepLines w:val="0"/>
        <w:pageBreakBefore w:val="0"/>
        <w:widowControl/>
        <w:numPr>
          <w:ilvl w:val="0"/>
          <w:numId w:val="1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ágil (um “squad”, como se costuma dizer), possui um ou mais membros no papel específico de QA.</w:t>
      </w:r>
    </w:p>
    <w:p w14:paraId="1C927F1D">
      <w:pPr>
        <w:keepNext w:val="0"/>
        <w:keepLines w:val="0"/>
        <w:pageBreakBefore w:val="0"/>
        <w:widowControl/>
        <w:numPr>
          <w:ilvl w:val="0"/>
          <w:numId w:val="1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apartada (algo como uma “célula de QAs”) realizando testes em entregas da equipe ágil ao final de cada sprint.</w:t>
      </w:r>
    </w:p>
    <w:p w14:paraId="74D9EE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Estando a figura do QA dentro ou fora do “squad”, relacione o que você acha da presença deste papel em termos de:</w:t>
      </w:r>
    </w:p>
    <w:p w14:paraId="56EE1422">
      <w:pPr>
        <w:keepNext w:val="0"/>
        <w:keepLines w:val="0"/>
        <w:pageBreakBefore w:val="0"/>
        <w:widowControl/>
        <w:numPr>
          <w:ilvl w:val="0"/>
          <w:numId w:val="1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multifuncionalidade da equipe;</w:t>
      </w:r>
    </w:p>
    <w:p w14:paraId="781A21CE">
      <w:pPr>
        <w:keepNext w:val="0"/>
        <w:keepLines w:val="0"/>
        <w:pageBreakBefore w:val="0"/>
        <w:widowControl/>
        <w:numPr>
          <w:ilvl w:val="0"/>
          <w:numId w:val="1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“qualidade na origem”;</w:t>
      </w:r>
    </w:p>
    <w:p w14:paraId="2C57E4F2">
      <w:pPr>
        <w:keepNext w:val="0"/>
        <w:keepLines w:val="0"/>
        <w:pageBreakBefore w:val="0"/>
        <w:widowControl/>
        <w:numPr>
          <w:ilvl w:val="0"/>
          <w:numId w:val="1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isenção de gargalos no sprint.</w:t>
      </w:r>
    </w:p>
    <w:p w14:paraId="6B6040D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0920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Pois bem, você deve ter percebido que a presença prescrita de QAs se contrapõe aos três pontos apresentados anteriormente:</w:t>
      </w:r>
    </w:p>
    <w:p w14:paraId="6B25D5ED">
      <w:pPr>
        <w:keepNext w:val="0"/>
        <w:keepLines w:val="0"/>
        <w:pageBreakBefore w:val="0"/>
        <w:widowControl/>
        <w:numPr>
          <w:ilvl w:val="0"/>
          <w:numId w:val="11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multifuncionalidade da equipe;</w:t>
      </w:r>
    </w:p>
    <w:p w14:paraId="6BA0DD4A">
      <w:pPr>
        <w:keepNext w:val="0"/>
        <w:keepLines w:val="0"/>
        <w:pageBreakBefore w:val="0"/>
        <w:widowControl/>
        <w:numPr>
          <w:ilvl w:val="0"/>
          <w:numId w:val="11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“qualidade na origem”;</w:t>
      </w:r>
    </w:p>
    <w:p w14:paraId="37FEE538">
      <w:pPr>
        <w:keepNext w:val="0"/>
        <w:keepLines w:val="0"/>
        <w:pageBreakBefore w:val="0"/>
        <w:widowControl/>
        <w:numPr>
          <w:ilvl w:val="0"/>
          <w:numId w:val="11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isenção de gargalos no sprint.</w:t>
      </w:r>
    </w:p>
    <w:p w14:paraId="159FA9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a equipe, por sua decisão interna, faz com que pessoas se dediquem mais aos testes, o problema diminui de tamanho. Mas, se o QA é um especialista determinado pela organização, pode ser sinal de algumas disfunções.</w:t>
      </w:r>
    </w:p>
    <w:p w14:paraId="424C9C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Faça então um diagnóstico propositivo para a situação dos QAs, sugerindo como deveriam ocorrer os testes.</w:t>
      </w:r>
    </w:p>
    <w:p w14:paraId="19D546A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FF2916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41FE46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3" w:name="_Toc23313"/>
      <w:r>
        <w:rPr>
          <w:rFonts w:hint="default" w:ascii="Times New Roman" w:hAnsi="Times New Roman" w:cs="Times New Roman"/>
          <w:i w:val="0"/>
          <w:iCs w:val="0"/>
          <w:color w:val="auto"/>
          <w:sz w:val="24"/>
          <w:szCs w:val="24"/>
          <w:shd w:val="clear" w:color="auto" w:fill="auto"/>
          <w:lang w:val="pt-BR"/>
        </w:rPr>
        <w:t>Faça como eu fiz</w:t>
      </w:r>
      <w:bookmarkEnd w:id="293"/>
    </w:p>
    <w:p w14:paraId="75BBFB5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54DBD05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8CA558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4" w:name="_Toc30319"/>
      <w:r>
        <w:rPr>
          <w:rFonts w:hint="default" w:ascii="Times New Roman" w:hAnsi="Times New Roman" w:cs="Times New Roman"/>
          <w:i w:val="0"/>
          <w:iCs w:val="0"/>
          <w:color w:val="auto"/>
          <w:sz w:val="24"/>
          <w:szCs w:val="24"/>
          <w:shd w:val="clear" w:color="auto" w:fill="auto"/>
          <w:lang w:val="pt-BR"/>
        </w:rPr>
        <w:t>O que aprendemos?</w:t>
      </w:r>
      <w:bookmarkEnd w:id="294"/>
    </w:p>
    <w:p w14:paraId="1DF8EC0C">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295" w:name="_Toc604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295"/>
    </w:p>
    <w:p w14:paraId="711D42FC">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Verificação constante:</w:t>
      </w:r>
      <w:r>
        <w:rPr>
          <w:rFonts w:hint="default" w:ascii="Times New Roman" w:hAnsi="Times New Roman" w:eastAsia="serif" w:cs="Times New Roman"/>
          <w:i w:val="0"/>
          <w:iCs w:val="0"/>
          <w:caps w:val="0"/>
          <w:color w:val="auto"/>
          <w:spacing w:val="0"/>
          <w:sz w:val="24"/>
          <w:szCs w:val="24"/>
          <w:shd w:val="clear" w:color="auto" w:fill="auto"/>
        </w:rPr>
        <w:t> ação de realizar verificações (checagem por parte do desenvolvedor, para verificar se há defeitos) de maneira frequente (e não em grandes lotes), para cercar melhor onde os defeitos foram injetados e ter mais controle sobre o produto em construção.</w:t>
      </w:r>
    </w:p>
    <w:p w14:paraId="69CEDCBF">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Validação constante:</w:t>
      </w:r>
      <w:r>
        <w:rPr>
          <w:rFonts w:hint="default" w:ascii="Times New Roman" w:hAnsi="Times New Roman" w:eastAsia="serif" w:cs="Times New Roman"/>
          <w:i w:val="0"/>
          <w:iCs w:val="0"/>
          <w:caps w:val="0"/>
          <w:color w:val="auto"/>
          <w:spacing w:val="0"/>
          <w:sz w:val="24"/>
          <w:szCs w:val="24"/>
          <w:shd w:val="clear" w:color="auto" w:fill="auto"/>
        </w:rPr>
        <w:t> ação de realizar validações (checagem por parte do cliente, para ver se o que foi feito está conforme o especificado) de maneira frequente (e não em grandes lotes), para dar feedbacks mais cedo e de maneira mais focada.</w:t>
      </w:r>
    </w:p>
    <w:p w14:paraId="313D8FA5">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Integração contínua:</w:t>
      </w:r>
      <w:r>
        <w:rPr>
          <w:rFonts w:hint="default" w:ascii="Times New Roman" w:hAnsi="Times New Roman" w:eastAsia="serif" w:cs="Times New Roman"/>
          <w:i w:val="0"/>
          <w:iCs w:val="0"/>
          <w:caps w:val="0"/>
          <w:color w:val="auto"/>
          <w:spacing w:val="0"/>
          <w:sz w:val="24"/>
          <w:szCs w:val="24"/>
          <w:shd w:val="clear" w:color="auto" w:fill="auto"/>
        </w:rPr>
        <w:t> ação de fechar e entregar uma versão operacional do produto de maneira frequente (e não a cada grandes espaços de tempo), para manter um melhor controle da integridade do produto em construção.</w:t>
      </w:r>
    </w:p>
    <w:p w14:paraId="6A03C464">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Sand Box:</w:t>
      </w:r>
      <w:r>
        <w:rPr>
          <w:rFonts w:hint="default" w:ascii="Times New Roman" w:hAnsi="Times New Roman" w:eastAsia="serif" w:cs="Times New Roman"/>
          <w:i w:val="0"/>
          <w:iCs w:val="0"/>
          <w:caps w:val="0"/>
          <w:color w:val="auto"/>
          <w:spacing w:val="0"/>
          <w:sz w:val="24"/>
          <w:szCs w:val="24"/>
          <w:shd w:val="clear" w:color="auto" w:fill="auto"/>
        </w:rPr>
        <w:t> ambiente com software operativo que pode ser livremente derrubado, mexido e recriado de forma relativamente simples, para realização de testes e experiências com flexibilidade e riqueza sem afetar outros ambientes.</w:t>
      </w:r>
    </w:p>
    <w:p w14:paraId="20099B3D">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produção de código por dois(duas) programadores(as) trabalhando em conjunto, visando usar o efeito “duas cabeças pensam melhor do que uma”.</w:t>
      </w:r>
    </w:p>
    <w:p w14:paraId="51161154">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TDD (Test Driven Development):</w:t>
      </w:r>
      <w:r>
        <w:rPr>
          <w:rFonts w:hint="default" w:ascii="Times New Roman" w:hAnsi="Times New Roman" w:eastAsia="serif" w:cs="Times New Roman"/>
          <w:i w:val="0"/>
          <w:iCs w:val="0"/>
          <w:caps w:val="0"/>
          <w:color w:val="auto"/>
          <w:spacing w:val="0"/>
          <w:sz w:val="24"/>
          <w:szCs w:val="24"/>
          <w:shd w:val="clear" w:color="auto" w:fill="auto"/>
        </w:rPr>
        <w:t> abordagem onde casos de teste que cerquem os requisitos são elaborados em tempo de especificação, como uma entrada para a programação. Com isto, o código é mais testável (está mais alinhado com os testes) e é feito para vencer os testes (o que inclui passar adequadamente por cenários alternativos).</w:t>
      </w:r>
    </w:p>
    <w:p w14:paraId="6D1C445D">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ATDD (Acceptance Test Driven Development):</w:t>
      </w:r>
      <w:r>
        <w:rPr>
          <w:rFonts w:hint="default" w:ascii="Times New Roman" w:hAnsi="Times New Roman" w:eastAsia="serif" w:cs="Times New Roman"/>
          <w:i w:val="0"/>
          <w:iCs w:val="0"/>
          <w:caps w:val="0"/>
          <w:color w:val="auto"/>
          <w:spacing w:val="0"/>
          <w:sz w:val="24"/>
          <w:szCs w:val="24"/>
          <w:shd w:val="clear" w:color="auto" w:fill="auto"/>
        </w:rPr>
        <w:t> abordagem onde os critérios de aceite são amplamente discutidos pela equipe toda, com elaboração de exemplos, desembocando então na elaboração de casos de teste de aceite antes do desenvolvimento. Além de criar uma visão compartilhada do que deve ser implementado, esta abordagem ajuda na composição de Done Definition.</w:t>
      </w:r>
    </w:p>
    <w:p w14:paraId="24270D97">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Refatoração:</w:t>
      </w:r>
      <w:r>
        <w:rPr>
          <w:rFonts w:hint="default" w:ascii="Times New Roman" w:hAnsi="Times New Roman" w:eastAsia="serif" w:cs="Times New Roman"/>
          <w:i w:val="0"/>
          <w:iCs w:val="0"/>
          <w:caps w:val="0"/>
          <w:color w:val="auto"/>
          <w:spacing w:val="0"/>
          <w:sz w:val="24"/>
          <w:szCs w:val="24"/>
          <w:shd w:val="clear" w:color="auto" w:fill="auto"/>
        </w:rPr>
        <w:t> refazer código com objetivo de torná-lo mais claro, mais enxuto, mais alinhado com boas práticas. Ao longo do tempo, a tendência de um software é ir acumulando dívida técnica (implementações não muito boas), que precisa de tempos em tempos ser purgada.</w:t>
      </w:r>
    </w:p>
    <w:p w14:paraId="7EEF8D2A">
      <w:pPr>
        <w:keepNext w:val="0"/>
        <w:keepLines w:val="0"/>
        <w:pageBreakBefore w:val="0"/>
        <w:widowControl/>
        <w:numPr>
          <w:ilvl w:val="0"/>
          <w:numId w:val="11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Propriedade coletiva de código:</w:t>
      </w:r>
      <w:r>
        <w:rPr>
          <w:rFonts w:hint="default" w:ascii="Times New Roman" w:hAnsi="Times New Roman" w:eastAsia="serif" w:cs="Times New Roman"/>
          <w:i w:val="0"/>
          <w:iCs w:val="0"/>
          <w:caps w:val="0"/>
          <w:color w:val="auto"/>
          <w:spacing w:val="0"/>
          <w:sz w:val="24"/>
          <w:szCs w:val="24"/>
          <w:shd w:val="clear" w:color="auto" w:fill="auto"/>
        </w:rPr>
        <w:t> princípio ágil onde qualquer um da equipe (não só o autor) possa entender bem o código e seja idealmente impossível descobrir quem codificou determinado trecho pelo “estilo” utilizado.</w:t>
      </w:r>
    </w:p>
    <w:p w14:paraId="1557C8A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2CC7EF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1BE628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6" w:name="_Toc14620"/>
      <w:r>
        <w:rPr>
          <w:rFonts w:hint="default" w:ascii="Times New Roman" w:hAnsi="Times New Roman" w:cs="Times New Roman"/>
          <w:i w:val="0"/>
          <w:iCs w:val="0"/>
          <w:color w:val="auto"/>
          <w:sz w:val="24"/>
          <w:szCs w:val="24"/>
          <w:shd w:val="clear" w:color="auto" w:fill="auto"/>
          <w:lang w:val="pt-BR"/>
        </w:rPr>
        <w:t>Abordagem Ágil para a comunicação</w:t>
      </w:r>
      <w:bookmarkEnd w:id="296"/>
    </w:p>
    <w:p w14:paraId="5D361CE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7" w:name="_Toc26795"/>
      <w:r>
        <w:rPr>
          <w:rFonts w:hint="default" w:ascii="Times New Roman" w:hAnsi="Times New Roman" w:cs="Times New Roman"/>
          <w:i w:val="0"/>
          <w:iCs w:val="0"/>
          <w:color w:val="auto"/>
          <w:sz w:val="24"/>
          <w:szCs w:val="24"/>
          <w:shd w:val="clear" w:color="auto" w:fill="auto"/>
          <w:lang w:val="pt-BR"/>
        </w:rPr>
        <w:t>Gestão à Vista</w:t>
      </w:r>
      <w:bookmarkEnd w:id="297"/>
    </w:p>
    <w:p w14:paraId="7E4DD0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Quando falamos do endereçamento do Ágil para o tema da comunicação, um dos conceitos mais importantes é o de gestão à vista, que já vimos anteriormente.</w:t>
      </w:r>
    </w:p>
    <w:p w14:paraId="01EEB1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[00:13] A visibilidade é um pilar do Ágil, tudo que é importante deve estar visível, esse é um grande mantra. A transparência do que está acontecendo é muito importante, porque ela permite que se faça correções de rumo, nada fica debaixo do tapete, debaixo da mesa tudo é colocado claramente. Os impedimentos, os riscos e isso é muito importante para melhoria contínua e para adição de valor.</w:t>
      </w:r>
    </w:p>
    <w:p w14:paraId="0D3A08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[00:41] Outro mantra que é importante ressaltar, é aquela questão de que Ágil não é post-it. Não basta ter um quadro com um monte de post-its na parede e dizer que está praticando o Ágil. É necessário que a operação esteja, antes de mais nada, revestida da cultura do Ágil e que aquele quadro esteja alinhado com conceitos sólidos do método que está sendo adotado. Se com adaptações, adaptações consistentes, coerentes, que não quebrem o método.</w:t>
      </w:r>
    </w:p>
    <w:p w14:paraId="2762BB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[01:19] E nessa questão da gestão à vista, do uso dos chamados </w:t>
      </w:r>
      <w:r>
        <w:rPr>
          <w:rStyle w:val="16"/>
          <w:rFonts w:hint="default" w:ascii="Times New Roman" w:hAnsi="Times New Roman" w:eastAsia="serif" w:cs="Times New Roman"/>
          <w:i w:val="0"/>
          <w:iCs w:val="0"/>
          <w:caps w:val="0"/>
          <w:color w:val="auto"/>
          <w:spacing w:val="0"/>
          <w:sz w:val="24"/>
          <w:szCs w:val="24"/>
          <w:shd w:val="clear" w:color="auto" w:fill="auto"/>
        </w:rPr>
        <w:t>informations gladiators</w:t>
      </w:r>
      <w:r>
        <w:rPr>
          <w:rFonts w:hint="default" w:ascii="Times New Roman" w:hAnsi="Times New Roman" w:eastAsia="serif" w:cs="Times New Roman"/>
          <w:i w:val="0"/>
          <w:iCs w:val="0"/>
          <w:caps w:val="0"/>
          <w:color w:val="auto"/>
          <w:spacing w:val="0"/>
          <w:sz w:val="24"/>
          <w:szCs w:val="24"/>
          <w:shd w:val="clear" w:color="auto" w:fill="auto"/>
        </w:rPr>
        <w:t>, os quadros físicos simples são bem-vindos, não é necessário para se praticar bem o Ágil, o uso de ferramentas sofisticadas. É claro que uma boa ferramenta ajuda, mas um bom quadro físico, atualizado, visível e fácil, ele tem muita simpatia da cultura e dos métodos Ágeis.</w:t>
      </w:r>
    </w:p>
    <w:p w14:paraId="6C8EFE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[01:47] Um quadro clássico do Ágil, um instrumento clássico de gestão à vista, é o Taskboard do Scrum. Onde eu tenho colunas que representam os estágio dentro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na entrada, 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que foram elencadas para compor a meta daquele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nas colunas seguintes a sucessão de fases até a entrega de acordo com a definição de pronto.</w:t>
      </w:r>
    </w:p>
    <w:p w14:paraId="7C2941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629025" cy="1685925"/>
            <wp:effectExtent l="0" t="0" r="3175" b="317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a:picLocks noChangeAspect="1"/>
                    </pic:cNvPicPr>
                  </pic:nvPicPr>
                  <pic:blipFill>
                    <a:blip r:embed="rId17"/>
                    <a:stretch>
                      <a:fillRect/>
                    </a:stretch>
                  </pic:blipFill>
                  <pic:spPr>
                    <a:xfrm>
                      <a:off x="0" y="0"/>
                      <a:ext cx="3629025" cy="1685925"/>
                    </a:xfrm>
                    <a:prstGeom prst="rect">
                      <a:avLst/>
                    </a:prstGeom>
                    <a:noFill/>
                    <a:ln>
                      <a:noFill/>
                    </a:ln>
                  </pic:spPr>
                </pic:pic>
              </a:graphicData>
            </a:graphic>
          </wp:inline>
        </w:drawing>
      </w:r>
    </w:p>
    <w:p w14:paraId="4B8587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[02:16] Para outros tipos de projeto, é muito interessante o uso do chamado </w:t>
      </w:r>
      <w:r>
        <w:rPr>
          <w:rStyle w:val="16"/>
          <w:rFonts w:hint="default" w:ascii="Times New Roman" w:hAnsi="Times New Roman" w:eastAsia="serif" w:cs="Times New Roman"/>
          <w:i w:val="0"/>
          <w:iCs w:val="0"/>
          <w:caps w:val="0"/>
          <w:color w:val="auto"/>
          <w:spacing w:val="0"/>
          <w:sz w:val="24"/>
          <w:szCs w:val="24"/>
          <w:shd w:val="clear" w:color="auto" w:fill="auto"/>
        </w:rPr>
        <w:t>Project status Board</w:t>
      </w:r>
      <w:r>
        <w:rPr>
          <w:rFonts w:hint="default" w:ascii="Times New Roman" w:hAnsi="Times New Roman" w:eastAsia="serif" w:cs="Times New Roman"/>
          <w:i w:val="0"/>
          <w:iCs w:val="0"/>
          <w:caps w:val="0"/>
          <w:color w:val="auto"/>
          <w:spacing w:val="0"/>
          <w:sz w:val="24"/>
          <w:szCs w:val="24"/>
          <w:shd w:val="clear" w:color="auto" w:fill="auto"/>
        </w:rPr>
        <w:t>, que é um elemento que mostra como está o projeto, bastante visual, bastante informativo e que pode ter, por exemplo, essa estrutura que estamos mostrando. Não existe uma fórmula ou receita única para um </w:t>
      </w:r>
      <w:r>
        <w:rPr>
          <w:rStyle w:val="16"/>
          <w:rFonts w:hint="default" w:ascii="Times New Roman" w:hAnsi="Times New Roman" w:eastAsia="serif" w:cs="Times New Roman"/>
          <w:i w:val="0"/>
          <w:iCs w:val="0"/>
          <w:caps w:val="0"/>
          <w:color w:val="auto"/>
          <w:spacing w:val="0"/>
          <w:sz w:val="24"/>
          <w:szCs w:val="24"/>
          <w:shd w:val="clear" w:color="auto" w:fill="auto"/>
        </w:rPr>
        <w:t>Project status board</w:t>
      </w:r>
      <w:r>
        <w:rPr>
          <w:rFonts w:hint="default" w:ascii="Times New Roman" w:hAnsi="Times New Roman" w:eastAsia="serif" w:cs="Times New Roman"/>
          <w:i w:val="0"/>
          <w:iCs w:val="0"/>
          <w:caps w:val="0"/>
          <w:color w:val="auto"/>
          <w:spacing w:val="0"/>
          <w:sz w:val="24"/>
          <w:szCs w:val="24"/>
          <w:shd w:val="clear" w:color="auto" w:fill="auto"/>
        </w:rPr>
        <w:t>, mas é importante que ele tenha alguns desses elementos. Começando pelo título do projeto, que está aí destacado e a data do status, que essa situação é um retrato de que a data é importante destacar.</w:t>
      </w:r>
    </w:p>
    <w:p w14:paraId="2749DB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619500" cy="289560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a:picLocks noChangeAspect="1"/>
                    </pic:cNvPicPr>
                  </pic:nvPicPr>
                  <pic:blipFill>
                    <a:blip r:embed="rId18"/>
                    <a:stretch>
                      <a:fillRect/>
                    </a:stretch>
                  </pic:blipFill>
                  <pic:spPr>
                    <a:xfrm>
                      <a:off x="0" y="0"/>
                      <a:ext cx="3619500" cy="2895600"/>
                    </a:xfrm>
                    <a:prstGeom prst="rect">
                      <a:avLst/>
                    </a:prstGeom>
                    <a:noFill/>
                    <a:ln>
                      <a:noFill/>
                    </a:ln>
                  </pic:spPr>
                </pic:pic>
              </a:graphicData>
            </a:graphic>
          </wp:inline>
        </w:drawing>
      </w:r>
    </w:p>
    <w:p w14:paraId="40E760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[03:01] Depois informações gerais, KPI’s fundamentais do projeto, como por exemplo CPI, SPI ou outros relacionados aos avanços principais do projeto, apresentados de preferência na forma de faróis. Porque quando eu apresento na forma de faróis, eu tenho um impacto visual maior, é muito mais fácil de enxergar a situação. Por exemplo, com o farol verde para aquilo que está dentro dos parâmetros e vermelho para aquilo que está fora.</w:t>
      </w:r>
    </w:p>
    <w:p w14:paraId="20D916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[02:39] Então no nosso exemplo o orçamento consumido do projeto nesse momento tinha uma previsão de estar com avanço de 70% e está com avanço de 35%, então está consumindo orçamento em uma taxa menor, farol verde. Já o escopo entregue, a previsão até o momento era de 60%, e entregou só 46%, então está atrasado, status vermelho, farol vermelho. Então, batendo o olho, já vemos quais os pontos que precisam atenção com o uso de elementos visuais como faróis.</w:t>
      </w:r>
    </w:p>
    <w:p w14:paraId="515D6B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[04:13] Depois tendo que utilizar texto, colocar textos de forma telegráfica, frases curtas e sempre em cima do essencial. Então, por exemplo, uma sessão de situação geral e manchetes, as principais coisas que aconteceram no projeto no período, desde o último reporte. Depois pontos de atenção, tendências, riscos. Sempre lembrando que quando eu caracterizo uma pendência, é muito importante colocar os 4 Q’s: Que, Quem, Quando e com Quais meios. Atribuindo responsáveis às pendências para que elas possam ser bem endereçadas.</w:t>
      </w:r>
    </w:p>
    <w:p w14:paraId="61A6FF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[04:53] E também utilizando recursos gráficos, colocar diagramas, figuras, mostrando a evolução de determinados parâmetros importantes, como por exemplo 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e o evolutivo da velocidade do Sprint das equipes ou quaisquer outros parâmetros interessantes para mostrar no projeto, esse é só um exemplo.</w:t>
      </w:r>
    </w:p>
    <w:p w14:paraId="3D204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[05:19] Mas a essência do </w:t>
      </w:r>
      <w:r>
        <w:rPr>
          <w:rStyle w:val="16"/>
          <w:rFonts w:hint="default" w:ascii="Times New Roman" w:hAnsi="Times New Roman" w:eastAsia="serif" w:cs="Times New Roman"/>
          <w:i w:val="0"/>
          <w:iCs w:val="0"/>
          <w:caps w:val="0"/>
          <w:color w:val="auto"/>
          <w:spacing w:val="0"/>
          <w:sz w:val="24"/>
          <w:szCs w:val="24"/>
          <w:shd w:val="clear" w:color="auto" w:fill="auto"/>
        </w:rPr>
        <w:t>Project status board</w:t>
      </w:r>
      <w:r>
        <w:rPr>
          <w:rFonts w:hint="default" w:ascii="Times New Roman" w:hAnsi="Times New Roman" w:eastAsia="serif" w:cs="Times New Roman"/>
          <w:i w:val="0"/>
          <w:iCs w:val="0"/>
          <w:caps w:val="0"/>
          <w:color w:val="auto"/>
          <w:spacing w:val="0"/>
          <w:sz w:val="24"/>
          <w:szCs w:val="24"/>
          <w:shd w:val="clear" w:color="auto" w:fill="auto"/>
        </w:rPr>
        <w:t> é mostrar de maneira simples, de maneira atualizada, concisa e com ampla visibilidade, os principais parâmetros do projeto, de tal forma que qualquer pessoa que passe e veja o quadro, possa já se informar suficientemente sem ter que interromper a equipe ou buscar informações de outras formas.</w:t>
      </w:r>
    </w:p>
    <w:p w14:paraId="03B6F2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[05:47] Então essa é a essência da gestão à vista, é uma informação simples, visual, menos texto e mais figuras sempre que possível, atualizada, sincera e de ampla visibilidade. Porque tendo essa visibilidade, eu consigo fazer uma boa inspeção e com uma boa inspeção eu consigo fazer uma boa adaptação, uma correção de rumo. Essa é a questão da gestão visual do Ágil, que é um instrumento central quando falamos de comunicação e projetos.</w:t>
      </w:r>
    </w:p>
    <w:p w14:paraId="3E7E40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[06:20] Na sequência, ainda sobre a temática da comunicação, falarei sobre a questão das equipes distribuídas versus as equipes em </w:t>
      </w:r>
      <w:r>
        <w:rPr>
          <w:rStyle w:val="16"/>
          <w:rFonts w:hint="default" w:ascii="Times New Roman" w:hAnsi="Times New Roman" w:eastAsia="serif" w:cs="Times New Roman"/>
          <w:i w:val="0"/>
          <w:iCs w:val="0"/>
          <w:caps w:val="0"/>
          <w:color w:val="auto"/>
          <w:spacing w:val="0"/>
          <w:sz w:val="24"/>
          <w:szCs w:val="24"/>
          <w:shd w:val="clear" w:color="auto" w:fill="auto"/>
        </w:rPr>
        <w:t>co-location</w:t>
      </w:r>
      <w:r>
        <w:rPr>
          <w:rFonts w:hint="default" w:ascii="Times New Roman" w:hAnsi="Times New Roman" w:eastAsia="serif" w:cs="Times New Roman"/>
          <w:i w:val="0"/>
          <w:iCs w:val="0"/>
          <w:caps w:val="0"/>
          <w:color w:val="auto"/>
          <w:spacing w:val="0"/>
          <w:sz w:val="24"/>
          <w:szCs w:val="24"/>
          <w:shd w:val="clear" w:color="auto" w:fill="auto"/>
        </w:rPr>
        <w:t>, as equipes que estão trabalhando no mesmo espaço físico. Vamos em frente?</w:t>
      </w:r>
    </w:p>
    <w:p w14:paraId="74B3A8D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4CFA94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8" w:name="_Toc29798"/>
      <w:r>
        <w:rPr>
          <w:rFonts w:hint="default" w:ascii="Times New Roman" w:hAnsi="Times New Roman" w:cs="Times New Roman"/>
          <w:i w:val="0"/>
          <w:iCs w:val="0"/>
          <w:color w:val="auto"/>
          <w:sz w:val="24"/>
          <w:szCs w:val="24"/>
          <w:shd w:val="clear" w:color="auto" w:fill="auto"/>
          <w:lang w:val="pt-BR"/>
        </w:rPr>
        <w:t>Exercício - Visibilidade</w:t>
      </w:r>
      <w:bookmarkEnd w:id="298"/>
    </w:p>
    <w:p w14:paraId="4AED0C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melhor caracteriza a visibilidade no Ágil?</w:t>
      </w:r>
    </w:p>
    <w:p w14:paraId="23CCBFF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A215314">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B7A41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0AB99B4">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AA09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quadro de projeto em uma ferramenta eletrônica.</w:t>
      </w:r>
    </w:p>
    <w:p w14:paraId="1D3B6164">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BD239FB">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053C7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1F8366">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B919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Algo que mostre rapidamente o que cada pessoa está fazendo e, principalmente, como está fazendo.</w:t>
      </w:r>
    </w:p>
    <w:p w14:paraId="18C94FA5">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4AC9977">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3B097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44A6CC9">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E52A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instrumento que permita saber qual a atual situação dos trabalhos.</w:t>
      </w:r>
    </w:p>
    <w:p w14:paraId="3E2B957C">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70872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visibilidade é isto: saber qual a evolução dos trabalhos no produto e o que de importante pode influenciar no mesmo.</w:t>
      </w:r>
    </w:p>
    <w:p w14:paraId="15C28852">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191EFD4">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57728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E2AE270">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57BD0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disponibilidade ampla dos membros da equipe para falarem o que está acontecendo.</w:t>
      </w:r>
    </w:p>
    <w:p w14:paraId="646E602B">
      <w:pPr>
        <w:keepNext w:val="0"/>
        <w:keepLines w:val="0"/>
        <w:pageBreakBefore w:val="0"/>
        <w:widowControl/>
        <w:numPr>
          <w:ilvl w:val="0"/>
          <w:numId w:val="11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0DBEF2">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E924FF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F7F22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299" w:name="_Toc16046"/>
      <w:r>
        <w:rPr>
          <w:rFonts w:hint="default" w:ascii="Times New Roman" w:hAnsi="Times New Roman" w:cs="Times New Roman"/>
          <w:i w:val="0"/>
          <w:iCs w:val="0"/>
          <w:color w:val="auto"/>
          <w:sz w:val="24"/>
          <w:szCs w:val="24"/>
          <w:shd w:val="clear" w:color="auto" w:fill="auto"/>
          <w:lang w:val="pt-BR"/>
        </w:rPr>
        <w:t>Equipes distribuídas</w:t>
      </w:r>
      <w:bookmarkEnd w:id="299"/>
    </w:p>
    <w:p w14:paraId="150153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agora sobre a questão das equipes distribuídas e das equipes em </w:t>
      </w:r>
      <w:r>
        <w:rPr>
          <w:rStyle w:val="16"/>
          <w:rFonts w:hint="default" w:ascii="Times New Roman" w:hAnsi="Times New Roman" w:eastAsia="serif" w:cs="Times New Roman"/>
          <w:i w:val="0"/>
          <w:iCs w:val="0"/>
          <w:caps w:val="0"/>
          <w:color w:val="auto"/>
          <w:spacing w:val="0"/>
          <w:sz w:val="24"/>
          <w:szCs w:val="24"/>
          <w:shd w:val="clear" w:color="auto" w:fill="auto"/>
        </w:rPr>
        <w:t>co-location</w:t>
      </w:r>
      <w:r>
        <w:rPr>
          <w:rFonts w:hint="default" w:ascii="Times New Roman" w:hAnsi="Times New Roman" w:eastAsia="serif" w:cs="Times New Roman"/>
          <w:i w:val="0"/>
          <w:iCs w:val="0"/>
          <w:caps w:val="0"/>
          <w:color w:val="auto"/>
          <w:spacing w:val="0"/>
          <w:sz w:val="24"/>
          <w:szCs w:val="24"/>
          <w:shd w:val="clear" w:color="auto" w:fill="auto"/>
        </w:rPr>
        <w:t>, que são dois tipos de arranjo que interferem bastante na comunicação.</w:t>
      </w:r>
    </w:p>
    <w:p w14:paraId="33D59C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[00:13] As equipes distribuídas são aquelas cujo os membros estão espalhados em diversas localidades, que podem ser até distantes, podem ser em geografias distintas, outros estados ou até mesmo outros países.</w:t>
      </w:r>
    </w:p>
    <w:p w14:paraId="04A25C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[00:26] Esse modelo de trabalho distribuído com as pessoas trabalhando remotamente começou a se popularizar com o movimento de software colaborativo, onde uma comunidade cuidava de um software </w:t>
      </w:r>
      <w:r>
        <w:rPr>
          <w:rStyle w:val="16"/>
          <w:rFonts w:hint="default" w:ascii="Times New Roman" w:hAnsi="Times New Roman" w:eastAsia="serif" w:cs="Times New Roman"/>
          <w:i w:val="0"/>
          <w:iCs w:val="0"/>
          <w:caps w:val="0"/>
          <w:color w:val="auto"/>
          <w:spacing w:val="0"/>
          <w:sz w:val="24"/>
          <w:szCs w:val="24"/>
          <w:shd w:val="clear" w:color="auto" w:fill="auto"/>
        </w:rPr>
        <w:t>opensource</w:t>
      </w:r>
      <w:r>
        <w:rPr>
          <w:rFonts w:hint="default" w:ascii="Times New Roman" w:hAnsi="Times New Roman" w:eastAsia="serif" w:cs="Times New Roman"/>
          <w:i w:val="0"/>
          <w:iCs w:val="0"/>
          <w:caps w:val="0"/>
          <w:color w:val="auto"/>
          <w:spacing w:val="0"/>
          <w:sz w:val="24"/>
          <w:szCs w:val="24"/>
          <w:shd w:val="clear" w:color="auto" w:fill="auto"/>
        </w:rPr>
        <w:t> e a coisa ia evoluindo. E esse modelo tem crescido, tem se popularizado ainda mais com a crescente digitalização das empresas motivadas pela pandemia do covid-19 e outros fatores também.</w:t>
      </w:r>
    </w:p>
    <w:p w14:paraId="01193C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[00:55] As equipes distribuídas têm as seguintes características: primeiramente há uma grande flexibilidade em função do rompimento de barreiras geográficas. Então as pessoas não precisam mais viver na mesma cidade para poderem se reunir de maneira constante. Tem também aderência a modelos home office, onde se economiza tempo de deslocamento, então o tempo que as pessoas gastariam no deslocamento até o escritório, no trânsito, essa complicação toda, pode ser melhor empregado.</w:t>
      </w:r>
    </w:p>
    <w:p w14:paraId="0A41A5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Porém a equipe distribuída para funcionar bem exige maior disciplina e auto-coordenação. Quem trabalha no ambiente doméstico, por exemplo, em home office, precisa coordenar o tempo, o espaço e as atividades domésticas com as profissionais. Isso é um desafio que exige algum aprendizado.</w:t>
      </w:r>
    </w:p>
    <w:p w14:paraId="5A6FA2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[01:50] Também para que as equipes distribuídas funcionem, é necessário o uso de plataformas tecnológicas para a interação, como por exemplo softwares para conferência online. As equipes em </w:t>
      </w:r>
      <w:r>
        <w:rPr>
          <w:rStyle w:val="16"/>
          <w:rFonts w:hint="default" w:ascii="Times New Roman" w:hAnsi="Times New Roman" w:eastAsia="serif" w:cs="Times New Roman"/>
          <w:i w:val="0"/>
          <w:iCs w:val="0"/>
          <w:caps w:val="0"/>
          <w:color w:val="auto"/>
          <w:spacing w:val="0"/>
          <w:sz w:val="24"/>
          <w:szCs w:val="24"/>
          <w:shd w:val="clear" w:color="auto" w:fill="auto"/>
        </w:rPr>
        <w:t>co-location</w:t>
      </w:r>
      <w:r>
        <w:rPr>
          <w:rFonts w:hint="default" w:ascii="Times New Roman" w:hAnsi="Times New Roman" w:eastAsia="serif" w:cs="Times New Roman"/>
          <w:i w:val="0"/>
          <w:iCs w:val="0"/>
          <w:caps w:val="0"/>
          <w:color w:val="auto"/>
          <w:spacing w:val="0"/>
          <w:sz w:val="24"/>
          <w:szCs w:val="24"/>
          <w:shd w:val="clear" w:color="auto" w:fill="auto"/>
        </w:rPr>
        <w:t> por sua vez, são aquelas que atuam no mesmo espaço físico, elas estão colocadas. E esse espaço físico muitas vezes é chamado de sala do projeto ou </w:t>
      </w:r>
      <w:r>
        <w:rPr>
          <w:rStyle w:val="16"/>
          <w:rFonts w:hint="default" w:ascii="Times New Roman" w:hAnsi="Times New Roman" w:eastAsia="serif" w:cs="Times New Roman"/>
          <w:i w:val="0"/>
          <w:iCs w:val="0"/>
          <w:caps w:val="0"/>
          <w:color w:val="auto"/>
          <w:spacing w:val="0"/>
          <w:sz w:val="24"/>
          <w:szCs w:val="24"/>
          <w:shd w:val="clear" w:color="auto" w:fill="auto"/>
        </w:rPr>
        <w:t>war room</w:t>
      </w:r>
      <w:r>
        <w:rPr>
          <w:rFonts w:hint="default" w:ascii="Times New Roman" w:hAnsi="Times New Roman" w:eastAsia="serif" w:cs="Times New Roman"/>
          <w:i w:val="0"/>
          <w:iCs w:val="0"/>
          <w:caps w:val="0"/>
          <w:color w:val="auto"/>
          <w:spacing w:val="0"/>
          <w:sz w:val="24"/>
          <w:szCs w:val="24"/>
          <w:shd w:val="clear" w:color="auto" w:fill="auto"/>
        </w:rPr>
        <w:t>. É aquele local onde a equipe trabalha para o projeto.</w:t>
      </w:r>
    </w:p>
    <w:p w14:paraId="6D07AB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[02:21] O Ágil, para esse tipo de arranjo físico, valoriza </w:t>
      </w:r>
      <w:r>
        <w:rPr>
          <w:rStyle w:val="16"/>
          <w:rFonts w:hint="default" w:ascii="Times New Roman" w:hAnsi="Times New Roman" w:eastAsia="serif" w:cs="Times New Roman"/>
          <w:i w:val="0"/>
          <w:iCs w:val="0"/>
          <w:caps w:val="0"/>
          <w:color w:val="auto"/>
          <w:spacing w:val="0"/>
          <w:sz w:val="24"/>
          <w:szCs w:val="24"/>
          <w:shd w:val="clear" w:color="auto" w:fill="auto"/>
        </w:rPr>
        <w:t>layouts</w:t>
      </w:r>
      <w:r>
        <w:rPr>
          <w:rFonts w:hint="default" w:ascii="Times New Roman" w:hAnsi="Times New Roman" w:eastAsia="serif" w:cs="Times New Roman"/>
          <w:i w:val="0"/>
          <w:iCs w:val="0"/>
          <w:caps w:val="0"/>
          <w:color w:val="auto"/>
          <w:spacing w:val="0"/>
          <w:sz w:val="24"/>
          <w:szCs w:val="24"/>
          <w:shd w:val="clear" w:color="auto" w:fill="auto"/>
        </w:rPr>
        <w:t> mais abertos. Então locais que tem muita segmentação de espaço, como o uso de baias e separações físicas não é o ideal do ponto de vista de atuação de uma equipe que usa o Ágil. Por outro lado, espaços mais abertos, onde as pessoas podem interagir realmente cara a cara, sem divisão, sem as pessoas ficarem isoladas, é de preferência dentro do uso de métodos ágeis.</w:t>
      </w:r>
    </w:p>
    <w:p w14:paraId="7849DB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[02:53] As características das equipes em </w:t>
      </w:r>
      <w:r>
        <w:rPr>
          <w:rStyle w:val="16"/>
          <w:rFonts w:hint="default" w:ascii="Times New Roman" w:hAnsi="Times New Roman" w:eastAsia="serif" w:cs="Times New Roman"/>
          <w:i w:val="0"/>
          <w:iCs w:val="0"/>
          <w:caps w:val="0"/>
          <w:color w:val="auto"/>
          <w:spacing w:val="0"/>
          <w:sz w:val="24"/>
          <w:szCs w:val="24"/>
          <w:shd w:val="clear" w:color="auto" w:fill="auto"/>
        </w:rPr>
        <w:t>co-location</w:t>
      </w:r>
      <w:r>
        <w:rPr>
          <w:rFonts w:hint="default" w:ascii="Times New Roman" w:hAnsi="Times New Roman" w:eastAsia="serif" w:cs="Times New Roman"/>
          <w:i w:val="0"/>
          <w:iCs w:val="0"/>
          <w:caps w:val="0"/>
          <w:color w:val="auto"/>
          <w:spacing w:val="0"/>
          <w:sz w:val="24"/>
          <w:szCs w:val="24"/>
          <w:shd w:val="clear" w:color="auto" w:fill="auto"/>
        </w:rPr>
        <w:t> são: uma interação humana mais intensa, devido à proximidade, uma comunicação mais síncrona e fluida, pois todos estão próximos. Havendo necessidade de falar com alguém, basta se dirigir a pessoa. Porém exigem escritórios ou espaços similares para que exista então um ambiente físico onde as equipes possam trabalhar juntas.</w:t>
      </w:r>
    </w:p>
    <w:p w14:paraId="226262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[03:22] Essa matemática, cuja discussão vai se tornar mais constante daqui para frente, e o que se deslumbra é o desenvolvimento de tecnologias que emulem cada vez mais uma experiência colocada para equipes distribuídas. Isso é uma realidade que deve se apresentar nos próximos anos.</w:t>
      </w:r>
    </w:p>
    <w:p w14:paraId="6C4B9D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Vamos continuar falando da questão da comunicação, conceitos do Ágil ligados a ela, trazendo na sequência 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E com isso vamos concluir o nosso apanhado geral da tratativa do Ágil para comunicação. Vamos em frente?</w:t>
      </w:r>
    </w:p>
    <w:p w14:paraId="1609462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E807F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6618C9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0" w:name="_Toc8537"/>
      <w:r>
        <w:rPr>
          <w:rFonts w:hint="default" w:ascii="Times New Roman" w:hAnsi="Times New Roman" w:cs="Times New Roman"/>
          <w:i w:val="0"/>
          <w:iCs w:val="0"/>
          <w:color w:val="auto"/>
          <w:sz w:val="24"/>
          <w:szCs w:val="24"/>
          <w:shd w:val="clear" w:color="auto" w:fill="auto"/>
          <w:lang w:val="pt-BR"/>
        </w:rPr>
        <w:t>Exercício - Desafios de equipes distribuídas</w:t>
      </w:r>
      <w:bookmarkEnd w:id="300"/>
    </w:p>
    <w:p w14:paraId="112957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maior desafio em se trabalhar com equipes ágeis distribuídas?</w:t>
      </w:r>
    </w:p>
    <w:p w14:paraId="761E053B">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C2E47AA">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3773C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597C14B">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B52B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comunicação ter o dinamismo adequado.</w:t>
      </w:r>
    </w:p>
    <w:p w14:paraId="31E2B876">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137C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é de fato um grande desafio, pois como a equipe não está co-locada, a comunicação muitas vezes deixa de ser síncrona e osmótica, perdendo parte de seu dinamismo.</w:t>
      </w:r>
    </w:p>
    <w:p w14:paraId="2B98249E">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10A706">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5E10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C563D9E">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28D7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membros da equipe se sentirem motivados.</w:t>
      </w:r>
    </w:p>
    <w:p w14:paraId="4A7EEADC">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70A510">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F50A4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79750E6">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7948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tecnologia ser suficiente para suportar o dia a dia.</w:t>
      </w:r>
    </w:p>
    <w:p w14:paraId="7A99C314">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ADA69F">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49C68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F2A0F90">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912E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organização saber o que cada pessoa está fazendo.</w:t>
      </w:r>
    </w:p>
    <w:p w14:paraId="5C4C13D1">
      <w:pPr>
        <w:keepNext w:val="0"/>
        <w:keepLines w:val="0"/>
        <w:pageBreakBefore w:val="0"/>
        <w:widowControl/>
        <w:numPr>
          <w:ilvl w:val="0"/>
          <w:numId w:val="11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CF80CF">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C545F9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72A11F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BEB90B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1" w:name="_Toc22273"/>
      <w:r>
        <w:rPr>
          <w:rFonts w:hint="default" w:ascii="Times New Roman" w:hAnsi="Times New Roman" w:cs="Times New Roman"/>
          <w:i w:val="0"/>
          <w:iCs w:val="0"/>
          <w:color w:val="auto"/>
          <w:sz w:val="24"/>
          <w:szCs w:val="24"/>
          <w:shd w:val="clear" w:color="auto" w:fill="auto"/>
          <w:lang w:val="pt-BR"/>
        </w:rPr>
        <w:t>Osmotic Communication e Expert Earshot</w:t>
      </w:r>
      <w:bookmarkEnd w:id="301"/>
    </w:p>
    <w:p w14:paraId="6DF13D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Um conceito importante para a comunicação do Ágil é o de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Trata-se de um esquema de comunicação, que como o próprio nome sugere, meio que ocorre por osmose. Ou seja, todos da equipe são capazes de ouvir e de falar uns aos outros livremente. Então perguntas podem ser feitas a todos e respondidas na hora, porque todos estão ao alcance da vista e dos ouvidos um dos outros.</w:t>
      </w:r>
    </w:p>
    <w:p w14:paraId="101816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[00:33] O custo disso é baixo e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alto. 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fica mais fácil quando a equipe é menor e quando está colocada, ou seja, dentro de uma </w:t>
      </w:r>
      <w:r>
        <w:rPr>
          <w:rStyle w:val="16"/>
          <w:rFonts w:hint="default" w:ascii="Times New Roman" w:hAnsi="Times New Roman" w:eastAsia="serif" w:cs="Times New Roman"/>
          <w:i w:val="0"/>
          <w:iCs w:val="0"/>
          <w:caps w:val="0"/>
          <w:color w:val="auto"/>
          <w:spacing w:val="0"/>
          <w:sz w:val="24"/>
          <w:szCs w:val="24"/>
          <w:shd w:val="clear" w:color="auto" w:fill="auto"/>
        </w:rPr>
        <w:t>war room</w:t>
      </w:r>
      <w:r>
        <w:rPr>
          <w:rFonts w:hint="default" w:ascii="Times New Roman" w:hAnsi="Times New Roman" w:eastAsia="serif" w:cs="Times New Roman"/>
          <w:i w:val="0"/>
          <w:iCs w:val="0"/>
          <w:caps w:val="0"/>
          <w:color w:val="auto"/>
          <w:spacing w:val="0"/>
          <w:sz w:val="24"/>
          <w:szCs w:val="24"/>
          <w:shd w:val="clear" w:color="auto" w:fill="auto"/>
        </w:rPr>
        <w:t> com todos fisicamente próximos.</w:t>
      </w:r>
    </w:p>
    <w:p w14:paraId="2E66BF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Em equipes distribuídas, não é que seja impossível, mas é preciso que haja um esquema de trabalho combinado e recursos de tecnologia para simular a proximidade o mais possível, com o uso de webcams, microfones, chats, plataformas de colaboração que acabam ficando um pouco assíncronas.</w:t>
      </w:r>
    </w:p>
    <w:p w14:paraId="364FE3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Então não trazem de fato 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muitas vezes, mas buscando-se o uso de ferramentas, onde todos podem ficar constantemente online e que possam responder de maneira mais pronta, de maneira mais rápida, então pode emular umas sistemática de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w:t>
      </w:r>
    </w:p>
    <w:p w14:paraId="13610C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[01:40] Uma questão peculiar da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é a seguinte: é muito comum equipes de TI de desenvolvedores o uso de </w:t>
      </w:r>
      <w:r>
        <w:rPr>
          <w:rStyle w:val="16"/>
          <w:rFonts w:hint="default" w:ascii="Times New Roman" w:hAnsi="Times New Roman" w:eastAsia="serif" w:cs="Times New Roman"/>
          <w:i w:val="0"/>
          <w:iCs w:val="0"/>
          <w:caps w:val="0"/>
          <w:color w:val="auto"/>
          <w:spacing w:val="0"/>
          <w:sz w:val="24"/>
          <w:szCs w:val="24"/>
          <w:shd w:val="clear" w:color="auto" w:fill="auto"/>
        </w:rPr>
        <w:t>headphone</w:t>
      </w:r>
      <w:r>
        <w:rPr>
          <w:rFonts w:hint="default" w:ascii="Times New Roman" w:hAnsi="Times New Roman" w:eastAsia="serif" w:cs="Times New Roman"/>
          <w:i w:val="0"/>
          <w:iCs w:val="0"/>
          <w:caps w:val="0"/>
          <w:color w:val="auto"/>
          <w:spacing w:val="0"/>
          <w:sz w:val="24"/>
          <w:szCs w:val="24"/>
          <w:shd w:val="clear" w:color="auto" w:fill="auto"/>
        </w:rPr>
        <w:t>. Muitos desenvolvedores, muitas desenvolvedoras até se concentram melhor colocando aquele fone, com ou sem música e então consegue colocar um foco no que se está fazendo.</w:t>
      </w:r>
    </w:p>
    <w:p w14:paraId="062398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[02:04] É um hábito que para algumas pessoas facilita o trabalho. Porém, buscando-se ao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quando a pessoa coloca um </w:t>
      </w:r>
      <w:r>
        <w:rPr>
          <w:rStyle w:val="16"/>
          <w:rFonts w:hint="default" w:ascii="Times New Roman" w:hAnsi="Times New Roman" w:eastAsia="serif" w:cs="Times New Roman"/>
          <w:i w:val="0"/>
          <w:iCs w:val="0"/>
          <w:caps w:val="0"/>
          <w:color w:val="auto"/>
          <w:spacing w:val="0"/>
          <w:sz w:val="24"/>
          <w:szCs w:val="24"/>
          <w:shd w:val="clear" w:color="auto" w:fill="auto"/>
        </w:rPr>
        <w:t>headphone</w:t>
      </w:r>
      <w:r>
        <w:rPr>
          <w:rFonts w:hint="default" w:ascii="Times New Roman" w:hAnsi="Times New Roman" w:eastAsia="serif" w:cs="Times New Roman"/>
          <w:i w:val="0"/>
          <w:iCs w:val="0"/>
          <w:caps w:val="0"/>
          <w:color w:val="auto"/>
          <w:spacing w:val="0"/>
          <w:sz w:val="24"/>
          <w:szCs w:val="24"/>
          <w:shd w:val="clear" w:color="auto" w:fill="auto"/>
        </w:rPr>
        <w:t>, ela se isola, ela se blinda dessa sistemática, ela fica realmente apartada da equipe. Então trata-se de uma barreira a comunicação osmótica.</w:t>
      </w:r>
    </w:p>
    <w:p w14:paraId="29459D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[02:29] Isso não impede que se tente essa modalidade de comunicação. Mas para acessar essa pessoa que está com </w:t>
      </w:r>
      <w:r>
        <w:rPr>
          <w:rStyle w:val="16"/>
          <w:rFonts w:hint="default" w:ascii="Times New Roman" w:hAnsi="Times New Roman" w:eastAsia="serif" w:cs="Times New Roman"/>
          <w:i w:val="0"/>
          <w:iCs w:val="0"/>
          <w:caps w:val="0"/>
          <w:color w:val="auto"/>
          <w:spacing w:val="0"/>
          <w:sz w:val="24"/>
          <w:szCs w:val="24"/>
          <w:shd w:val="clear" w:color="auto" w:fill="auto"/>
        </w:rPr>
        <w:t>headphone</w:t>
      </w:r>
      <w:r>
        <w:rPr>
          <w:rFonts w:hint="default" w:ascii="Times New Roman" w:hAnsi="Times New Roman" w:eastAsia="serif" w:cs="Times New Roman"/>
          <w:i w:val="0"/>
          <w:iCs w:val="0"/>
          <w:caps w:val="0"/>
          <w:color w:val="auto"/>
          <w:spacing w:val="0"/>
          <w:sz w:val="24"/>
          <w:szCs w:val="24"/>
          <w:shd w:val="clear" w:color="auto" w:fill="auto"/>
        </w:rPr>
        <w:t>, é preciso realmente chamar a atenção dela e trazê-la para discussão, trazê-la para o mundo da sala, para que possa haver a comunicação. Isso é só uma observação, dado que o uso desse tipo de dispositivo é muito comum em equipes de desenvolvedores e desenvolvedoras.</w:t>
      </w:r>
    </w:p>
    <w:p w14:paraId="04060F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[02:55] Outro conceito e outra técnica, vamos chamar assim, importante é o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Esse termo </w:t>
      </w:r>
      <w:r>
        <w:rPr>
          <w:rStyle w:val="16"/>
          <w:rFonts w:hint="default" w:ascii="Times New Roman" w:hAnsi="Times New Roman" w:eastAsia="serif" w:cs="Times New Roman"/>
          <w:i w:val="0"/>
          <w:iCs w:val="0"/>
          <w:caps w:val="0"/>
          <w:color w:val="auto"/>
          <w:spacing w:val="0"/>
          <w:sz w:val="24"/>
          <w:szCs w:val="24"/>
          <w:shd w:val="clear" w:color="auto" w:fill="auto"/>
        </w:rPr>
        <w:t>earshot</w:t>
      </w:r>
      <w:r>
        <w:rPr>
          <w:rFonts w:hint="default" w:ascii="Times New Roman" w:hAnsi="Times New Roman" w:eastAsia="serif" w:cs="Times New Roman"/>
          <w:i w:val="0"/>
          <w:iCs w:val="0"/>
          <w:caps w:val="0"/>
          <w:color w:val="auto"/>
          <w:spacing w:val="0"/>
          <w:sz w:val="24"/>
          <w:szCs w:val="24"/>
          <w:shd w:val="clear" w:color="auto" w:fill="auto"/>
        </w:rPr>
        <w:t> em inglês significa a distância ou o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de um espaço, onde é possível ouvir e ser ouvido. Então é aquele raio de ação, aquela distância, que permite que as pessoas falem e sejam ouvidas. Isso daí é um </w:t>
      </w:r>
      <w:r>
        <w:rPr>
          <w:rStyle w:val="16"/>
          <w:rFonts w:hint="default" w:ascii="Times New Roman" w:hAnsi="Times New Roman" w:eastAsia="serif" w:cs="Times New Roman"/>
          <w:i w:val="0"/>
          <w:iCs w:val="0"/>
          <w:caps w:val="0"/>
          <w:color w:val="auto"/>
          <w:spacing w:val="0"/>
          <w:sz w:val="24"/>
          <w:szCs w:val="24"/>
          <w:shd w:val="clear" w:color="auto" w:fill="auto"/>
        </w:rPr>
        <w:t>earshot</w:t>
      </w:r>
      <w:r>
        <w:rPr>
          <w:rFonts w:hint="default" w:ascii="Times New Roman" w:hAnsi="Times New Roman" w:eastAsia="serif" w:cs="Times New Roman"/>
          <w:i w:val="0"/>
          <w:iCs w:val="0"/>
          <w:caps w:val="0"/>
          <w:color w:val="auto"/>
          <w:spacing w:val="0"/>
          <w:sz w:val="24"/>
          <w:szCs w:val="24"/>
          <w:shd w:val="clear" w:color="auto" w:fill="auto"/>
        </w:rPr>
        <w:t>.</w:t>
      </w:r>
    </w:p>
    <w:p w14:paraId="5909E7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[03:26] E o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então, é colocar um especialista dentro desse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desse raio de espaço físico, onde é possível a todo momento a pessoa falar e ser ouvida, ou seja, a palavra falada ter o alcance naquele espaço e o </w:t>
      </w:r>
      <w:r>
        <w:rPr>
          <w:rStyle w:val="16"/>
          <w:rFonts w:hint="default" w:ascii="Times New Roman" w:hAnsi="Times New Roman" w:eastAsia="serif" w:cs="Times New Roman"/>
          <w:i w:val="0"/>
          <w:iCs w:val="0"/>
          <w:caps w:val="0"/>
          <w:color w:val="auto"/>
          <w:spacing w:val="0"/>
          <w:sz w:val="24"/>
          <w:szCs w:val="24"/>
          <w:shd w:val="clear" w:color="auto" w:fill="auto"/>
        </w:rPr>
        <w:t>expert</w:t>
      </w:r>
      <w:r>
        <w:rPr>
          <w:rFonts w:hint="default" w:ascii="Times New Roman" w:hAnsi="Times New Roman" w:eastAsia="serif" w:cs="Times New Roman"/>
          <w:i w:val="0"/>
          <w:iCs w:val="0"/>
          <w:caps w:val="0"/>
          <w:color w:val="auto"/>
          <w:spacing w:val="0"/>
          <w:sz w:val="24"/>
          <w:szCs w:val="24"/>
          <w:shd w:val="clear" w:color="auto" w:fill="auto"/>
        </w:rPr>
        <w:t>, o especialista, poder então interagir.</w:t>
      </w:r>
    </w:p>
    <w:p w14:paraId="2B645F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[03:52] Essa estratégia do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é uma estratégia de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onde uma pessoa que precisa orientar a equipe está na mesma sala, dentro do espaço, dentro do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do </w:t>
      </w:r>
      <w:r>
        <w:rPr>
          <w:rStyle w:val="16"/>
          <w:rFonts w:hint="default" w:ascii="Times New Roman" w:hAnsi="Times New Roman" w:eastAsia="serif" w:cs="Times New Roman"/>
          <w:i w:val="0"/>
          <w:iCs w:val="0"/>
          <w:caps w:val="0"/>
          <w:color w:val="auto"/>
          <w:spacing w:val="0"/>
          <w:sz w:val="24"/>
          <w:szCs w:val="24"/>
          <w:shd w:val="clear" w:color="auto" w:fill="auto"/>
        </w:rPr>
        <w:t>earshot</w:t>
      </w:r>
      <w:r>
        <w:rPr>
          <w:rFonts w:hint="default" w:ascii="Times New Roman" w:hAnsi="Times New Roman" w:eastAsia="serif" w:cs="Times New Roman"/>
          <w:i w:val="0"/>
          <w:iCs w:val="0"/>
          <w:caps w:val="0"/>
          <w:color w:val="auto"/>
          <w:spacing w:val="0"/>
          <w:sz w:val="24"/>
          <w:szCs w:val="24"/>
          <w:shd w:val="clear" w:color="auto" w:fill="auto"/>
        </w:rPr>
        <w:t>. Essa pessoa pode ser um usuário-chave para tirar dúvidas, pode ser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pode ser um especialista técnico que está ali para mentorar a equipe, enfim. Alguém de fácil acesso e que esteja ao alcance de todos.</w:t>
      </w:r>
    </w:p>
    <w:p w14:paraId="5FA5A4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[04:24] As pessoas podem aprender observando também o trabalho do </w:t>
      </w:r>
      <w:r>
        <w:rPr>
          <w:rStyle w:val="16"/>
          <w:rFonts w:hint="default" w:ascii="Times New Roman" w:hAnsi="Times New Roman" w:eastAsia="serif" w:cs="Times New Roman"/>
          <w:i w:val="0"/>
          <w:iCs w:val="0"/>
          <w:caps w:val="0"/>
          <w:color w:val="auto"/>
          <w:spacing w:val="0"/>
          <w:sz w:val="24"/>
          <w:szCs w:val="24"/>
          <w:shd w:val="clear" w:color="auto" w:fill="auto"/>
        </w:rPr>
        <w:t>expert</w:t>
      </w:r>
      <w:r>
        <w:rPr>
          <w:rFonts w:hint="default" w:ascii="Times New Roman" w:hAnsi="Times New Roman" w:eastAsia="serif" w:cs="Times New Roman"/>
          <w:i w:val="0"/>
          <w:iCs w:val="0"/>
          <w:caps w:val="0"/>
          <w:color w:val="auto"/>
          <w:spacing w:val="0"/>
          <w:sz w:val="24"/>
          <w:szCs w:val="24"/>
          <w:shd w:val="clear" w:color="auto" w:fill="auto"/>
        </w:rPr>
        <w:t>, ele não precisa estar parado, à disposição para atender as pessoas, ele pode fazer o seu trabalho, mas estar acessível e disponível para todo mundo, ao alcance da palavra falada. Então é algo que pode ajudar muito as equipes a realizar determinados tipos de trabalho que precisam de alguém que dê uma orientação, ou que seja mais experiente, ou que tenha informações que sejam eventualmente necessárias por membros da equipe.</w:t>
      </w:r>
    </w:p>
    <w:p w14:paraId="7CA766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[05:03] Pode acontecer desse membro central, desse </w:t>
      </w:r>
      <w:r>
        <w:rPr>
          <w:rStyle w:val="16"/>
          <w:rFonts w:hint="default" w:ascii="Times New Roman" w:hAnsi="Times New Roman" w:eastAsia="serif" w:cs="Times New Roman"/>
          <w:i w:val="0"/>
          <w:iCs w:val="0"/>
          <w:caps w:val="0"/>
          <w:color w:val="auto"/>
          <w:spacing w:val="0"/>
          <w:sz w:val="24"/>
          <w:szCs w:val="24"/>
          <w:shd w:val="clear" w:color="auto" w:fill="auto"/>
        </w:rPr>
        <w:t>expert</w:t>
      </w:r>
      <w:r>
        <w:rPr>
          <w:rFonts w:hint="default" w:ascii="Times New Roman" w:hAnsi="Times New Roman" w:eastAsia="serif" w:cs="Times New Roman"/>
          <w:i w:val="0"/>
          <w:iCs w:val="0"/>
          <w:caps w:val="0"/>
          <w:color w:val="auto"/>
          <w:spacing w:val="0"/>
          <w:sz w:val="24"/>
          <w:szCs w:val="24"/>
          <w:shd w:val="clear" w:color="auto" w:fill="auto"/>
        </w:rPr>
        <w:t>, acabar sofrendo muitas interrupções no seu próprio trabalho, uma vez que pode acontecer dele estar também trabalhando na equipe. E como ele está à disposição da equipe e essa pessoa é constantemente interrompida, digamos assim, para atender a equipe, isso pode prejudicar o trabalho da pessoa. Mas assim pode se combinar algum nível de isolamento, chamado </w:t>
      </w:r>
      <w:r>
        <w:rPr>
          <w:rStyle w:val="16"/>
          <w:rFonts w:hint="default" w:ascii="Times New Roman" w:hAnsi="Times New Roman" w:eastAsia="serif" w:cs="Times New Roman"/>
          <w:i w:val="0"/>
          <w:iCs w:val="0"/>
          <w:caps w:val="0"/>
          <w:color w:val="auto"/>
          <w:spacing w:val="0"/>
          <w:sz w:val="24"/>
          <w:szCs w:val="24"/>
          <w:shd w:val="clear" w:color="auto" w:fill="auto"/>
        </w:rPr>
        <w:t>cone of silence</w:t>
      </w:r>
      <w:r>
        <w:rPr>
          <w:rFonts w:hint="default" w:ascii="Times New Roman" w:hAnsi="Times New Roman" w:eastAsia="serif" w:cs="Times New Roman"/>
          <w:i w:val="0"/>
          <w:iCs w:val="0"/>
          <w:caps w:val="0"/>
          <w:color w:val="auto"/>
          <w:spacing w:val="0"/>
          <w:sz w:val="24"/>
          <w:szCs w:val="24"/>
          <w:shd w:val="clear" w:color="auto" w:fill="auto"/>
        </w:rPr>
        <w:t>, para que a pessoa possa então se concentrar.</w:t>
      </w:r>
    </w:p>
    <w:p w14:paraId="2F58F7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O que significa isso? Significa combinar e criar determinados períodos de isolamento em certas faixas de horário, para esse membro central em questão, para esse </w:t>
      </w:r>
      <w:r>
        <w:rPr>
          <w:rStyle w:val="16"/>
          <w:rFonts w:hint="default" w:ascii="Times New Roman" w:hAnsi="Times New Roman" w:eastAsia="serif" w:cs="Times New Roman"/>
          <w:i w:val="0"/>
          <w:iCs w:val="0"/>
          <w:caps w:val="0"/>
          <w:color w:val="auto"/>
          <w:spacing w:val="0"/>
          <w:sz w:val="24"/>
          <w:szCs w:val="24"/>
          <w:shd w:val="clear" w:color="auto" w:fill="auto"/>
        </w:rPr>
        <w:t>expert</w:t>
      </w:r>
      <w:r>
        <w:rPr>
          <w:rFonts w:hint="default" w:ascii="Times New Roman" w:hAnsi="Times New Roman" w:eastAsia="serif" w:cs="Times New Roman"/>
          <w:i w:val="0"/>
          <w:iCs w:val="0"/>
          <w:caps w:val="0"/>
          <w:color w:val="auto"/>
          <w:spacing w:val="0"/>
          <w:sz w:val="24"/>
          <w:szCs w:val="24"/>
          <w:shd w:val="clear" w:color="auto" w:fill="auto"/>
        </w:rPr>
        <w:t>. Então de tal a tal hora o </w:t>
      </w:r>
      <w:r>
        <w:rPr>
          <w:rStyle w:val="16"/>
          <w:rFonts w:hint="default" w:ascii="Times New Roman" w:hAnsi="Times New Roman" w:eastAsia="serif" w:cs="Times New Roman"/>
          <w:i w:val="0"/>
          <w:iCs w:val="0"/>
          <w:caps w:val="0"/>
          <w:color w:val="auto"/>
          <w:spacing w:val="0"/>
          <w:sz w:val="24"/>
          <w:szCs w:val="24"/>
          <w:shd w:val="clear" w:color="auto" w:fill="auto"/>
        </w:rPr>
        <w:t>expert</w:t>
      </w:r>
      <w:r>
        <w:rPr>
          <w:rFonts w:hint="default" w:ascii="Times New Roman" w:hAnsi="Times New Roman" w:eastAsia="serif" w:cs="Times New Roman"/>
          <w:i w:val="0"/>
          <w:iCs w:val="0"/>
          <w:caps w:val="0"/>
          <w:color w:val="auto"/>
          <w:spacing w:val="0"/>
          <w:sz w:val="24"/>
          <w:szCs w:val="24"/>
          <w:shd w:val="clear" w:color="auto" w:fill="auto"/>
        </w:rPr>
        <w:t> não é acessado para que possa se concentrar nas suas tarefas. Não existe uma regra única para isso, é uma questão de combinar. Então isso é a técnica ou o contexto do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w:t>
      </w:r>
    </w:p>
    <w:p w14:paraId="30D7F1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[06:10] Na sequência do nosso curso vamos começar a falar do endereçamento que o Ágil dá para aspectos de gerenciamento de Recursos Humanos. Então fizemos isso para qualidade, para comunicação, demos essas pinceladas e agora faremos o mesmo para gerenciamento de Recursos Humanos. Então venha comigo, vamos em frente!</w:t>
      </w:r>
    </w:p>
    <w:p w14:paraId="42176E7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F3C32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3EF6B4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2" w:name="_Toc30339"/>
      <w:r>
        <w:rPr>
          <w:rFonts w:hint="default" w:ascii="Times New Roman" w:hAnsi="Times New Roman" w:cs="Times New Roman"/>
          <w:i w:val="0"/>
          <w:iCs w:val="0"/>
          <w:color w:val="auto"/>
          <w:sz w:val="24"/>
          <w:szCs w:val="24"/>
          <w:shd w:val="clear" w:color="auto" w:fill="auto"/>
          <w:lang w:val="pt-BR"/>
        </w:rPr>
        <w:t>Exercício - Comunicação “Osmótica”</w:t>
      </w:r>
      <w:bookmarkEnd w:id="302"/>
    </w:p>
    <w:p w14:paraId="4F8944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co-locada e bem integrada se comunica muito de maneira “osmótica”.</w:t>
      </w:r>
    </w:p>
    <w:p w14:paraId="74C5F6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isso significa?</w:t>
      </w:r>
    </w:p>
    <w:p w14:paraId="7B5D614A">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7D0AAAC">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72D58A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0C302B9">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D426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as pessoas conseguem adivinhar os pensamentos uns dos outros, tamanho o nível de convivência.</w:t>
      </w:r>
    </w:p>
    <w:p w14:paraId="54EF4A43">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685F41">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37AC2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A942564">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2639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há muitas cerimônias de alinhamento.</w:t>
      </w:r>
    </w:p>
    <w:p w14:paraId="743D3B99">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354EADD">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5D81B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2F20C8D">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A3E18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todos se falam e todos se ouvem com facilidade.</w:t>
      </w:r>
    </w:p>
    <w:p w14:paraId="1F287300">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8E6F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é a essência da comunicação osmótica: as coisas “estão no ar” e todos podem perguntar e responder com facilidade.</w:t>
      </w:r>
    </w:p>
    <w:p w14:paraId="4CCAB9E1">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DC04E1">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AE395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AD72D54">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72C5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 verbalização não é necessária.</w:t>
      </w:r>
    </w:p>
    <w:p w14:paraId="10AA318F">
      <w:pPr>
        <w:keepNext w:val="0"/>
        <w:keepLines w:val="0"/>
        <w:pageBreakBefore w:val="0"/>
        <w:widowControl/>
        <w:numPr>
          <w:ilvl w:val="0"/>
          <w:numId w:val="12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2690CF">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C6CDF2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D5CC3C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B6C9F9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3" w:name="_Toc2624"/>
      <w:r>
        <w:rPr>
          <w:rFonts w:hint="default" w:ascii="Times New Roman" w:hAnsi="Times New Roman" w:cs="Times New Roman"/>
          <w:i w:val="0"/>
          <w:iCs w:val="0"/>
          <w:color w:val="auto"/>
          <w:sz w:val="24"/>
          <w:szCs w:val="24"/>
          <w:shd w:val="clear" w:color="auto" w:fill="auto"/>
          <w:lang w:val="pt-BR"/>
        </w:rPr>
        <w:t>Para saber mais: Ferramentas de gestão e comunicação</w:t>
      </w:r>
      <w:bookmarkEnd w:id="303"/>
    </w:p>
    <w:p w14:paraId="4B04821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Para saber mais sobre ferramentas de gestão e comunicação, no link a seguir você pode conferir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"https://www.linkedin.com/pulse/armadilhas-das-ferramentas-online-de-gest%C3%A3o-projetos/?published=t" \t "https://cursos.alura.com.br/course/pmi-acp-qualidade-comunicacao-recursos-humanos-agil/task/_blank"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o artigo "As armadilhas das ferramentas online de gestão de projetos"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0BDC5E7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4" w:name="_Toc7467"/>
      <w:r>
        <w:rPr>
          <w:rFonts w:hint="default" w:ascii="Times New Roman" w:hAnsi="Times New Roman" w:cs="Times New Roman"/>
          <w:i w:val="0"/>
          <w:iCs w:val="0"/>
          <w:color w:val="auto"/>
          <w:sz w:val="24"/>
          <w:szCs w:val="24"/>
          <w:shd w:val="clear" w:color="auto" w:fill="auto"/>
          <w:lang w:val="pt-BR"/>
        </w:rPr>
        <w:t>Faça como eu fiz</w:t>
      </w:r>
      <w:bookmarkEnd w:id="304"/>
    </w:p>
    <w:p w14:paraId="4D758C6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24724FD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5" w:name="_Toc19251"/>
      <w:r>
        <w:rPr>
          <w:rFonts w:hint="default" w:ascii="Times New Roman" w:hAnsi="Times New Roman" w:cs="Times New Roman"/>
          <w:i w:val="0"/>
          <w:iCs w:val="0"/>
          <w:color w:val="auto"/>
          <w:sz w:val="24"/>
          <w:szCs w:val="24"/>
          <w:shd w:val="clear" w:color="auto" w:fill="auto"/>
          <w:lang w:val="pt-BR"/>
        </w:rPr>
        <w:t>O que aprendemos?</w:t>
      </w:r>
      <w:bookmarkEnd w:id="305"/>
    </w:p>
    <w:p w14:paraId="79C90048">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06" w:name="_Toc22835"/>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06"/>
    </w:p>
    <w:p w14:paraId="6ED5FC0A">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Gestão à vista:</w:t>
      </w:r>
      <w:r>
        <w:rPr>
          <w:rFonts w:hint="default" w:ascii="Times New Roman" w:hAnsi="Times New Roman" w:eastAsia="serif" w:cs="Times New Roman"/>
          <w:i w:val="0"/>
          <w:iCs w:val="0"/>
          <w:caps w:val="0"/>
          <w:color w:val="auto"/>
          <w:spacing w:val="0"/>
          <w:sz w:val="24"/>
          <w:szCs w:val="24"/>
          <w:shd w:val="clear" w:color="auto" w:fill="auto"/>
        </w:rPr>
        <w:t> princípio segundo o qual aspectos importantes sobre o andamento dos trabalhos estão à vista de todos.</w:t>
      </w:r>
    </w:p>
    <w:p w14:paraId="19ED5FFE">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Project status board:</w:t>
      </w:r>
      <w:r>
        <w:rPr>
          <w:rFonts w:hint="default" w:ascii="Times New Roman" w:hAnsi="Times New Roman" w:eastAsia="serif" w:cs="Times New Roman"/>
          <w:i w:val="0"/>
          <w:iCs w:val="0"/>
          <w:caps w:val="0"/>
          <w:color w:val="auto"/>
          <w:spacing w:val="0"/>
          <w:sz w:val="24"/>
          <w:szCs w:val="24"/>
          <w:shd w:val="clear" w:color="auto" w:fill="auto"/>
        </w:rPr>
        <w:t> quadro que mostra, de maneira prática e visual, o andamento de um projeto.</w:t>
      </w:r>
    </w:p>
    <w:p w14:paraId="4504E0E1">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distribuídas:</w:t>
      </w:r>
      <w:r>
        <w:rPr>
          <w:rFonts w:hint="default" w:ascii="Times New Roman" w:hAnsi="Times New Roman" w:eastAsia="serif" w:cs="Times New Roman"/>
          <w:i w:val="0"/>
          <w:iCs w:val="0"/>
          <w:caps w:val="0"/>
          <w:color w:val="auto"/>
          <w:spacing w:val="0"/>
          <w:sz w:val="24"/>
          <w:szCs w:val="24"/>
          <w:shd w:val="clear" w:color="auto" w:fill="auto"/>
        </w:rPr>
        <w:t> equipes cujos membros estão espalhados em diversas localidades, que podem ser distantes. Nesta modalidade rompem-se as barreiras geográficas e as necessidades de locomoção.</w:t>
      </w:r>
    </w:p>
    <w:p w14:paraId="7C475912">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em co-location:</w:t>
      </w:r>
      <w:r>
        <w:rPr>
          <w:rFonts w:hint="default" w:ascii="Times New Roman" w:hAnsi="Times New Roman" w:eastAsia="serif" w:cs="Times New Roman"/>
          <w:i w:val="0"/>
          <w:iCs w:val="0"/>
          <w:caps w:val="0"/>
          <w:color w:val="auto"/>
          <w:spacing w:val="0"/>
          <w:sz w:val="24"/>
          <w:szCs w:val="24"/>
          <w:shd w:val="clear" w:color="auto" w:fill="auto"/>
        </w:rPr>
        <w:t> equipes que atuam em mesmo espaço físico, por vezes chamados de “sala do projeto” ou “war room”. Nesta modalidade a interação entre as pessoas é mais síncrona e intensa.</w:t>
      </w:r>
    </w:p>
    <w:p w14:paraId="1B4CB53A">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um nível de comunicação que flui como “por osmose”, ou seja, todos os membros da equipe ouvem todas as perguntas e todas as respostas e todas as discussões estão à vista (e aos ouvidos) de todos.</w:t>
      </w:r>
    </w:p>
    <w:p w14:paraId="41C72214">
      <w:pPr>
        <w:keepNext w:val="0"/>
        <w:keepLines w:val="0"/>
        <w:pageBreakBefore w:val="0"/>
        <w:widowControl/>
        <w:numPr>
          <w:ilvl w:val="0"/>
          <w:numId w:val="12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estratégia de osmotic communication que consiste em colocar uma pessoa que precisa orientar a equipe na mesma sala. As pessoas podem aprender observando o trabalho do expert.</w:t>
      </w:r>
    </w:p>
    <w:p w14:paraId="4B74CFA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C2F9522">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7" w:name="_Toc16796"/>
      <w:r>
        <w:rPr>
          <w:rFonts w:hint="default" w:ascii="Times New Roman" w:hAnsi="Times New Roman" w:cs="Times New Roman"/>
          <w:i w:val="0"/>
          <w:iCs w:val="0"/>
          <w:color w:val="auto"/>
          <w:sz w:val="24"/>
          <w:szCs w:val="24"/>
          <w:shd w:val="clear" w:color="auto" w:fill="auto"/>
          <w:lang w:val="pt-BR"/>
        </w:rPr>
        <w:t>Abordagem Ágil e RH</w:t>
      </w:r>
      <w:bookmarkEnd w:id="307"/>
      <w:r>
        <w:rPr>
          <w:rFonts w:hint="default" w:ascii="Times New Roman" w:hAnsi="Times New Roman" w:cs="Times New Roman"/>
          <w:i w:val="0"/>
          <w:iCs w:val="0"/>
          <w:color w:val="auto"/>
          <w:sz w:val="24"/>
          <w:szCs w:val="24"/>
          <w:shd w:val="clear" w:color="auto" w:fill="auto"/>
          <w:lang w:val="pt-BR"/>
        </w:rPr>
        <w:t xml:space="preserve"> </w:t>
      </w:r>
    </w:p>
    <w:p w14:paraId="0C19C50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8" w:name="_Toc272"/>
      <w:r>
        <w:rPr>
          <w:rFonts w:hint="default" w:ascii="Times New Roman" w:hAnsi="Times New Roman" w:cs="Times New Roman"/>
          <w:i w:val="0"/>
          <w:iCs w:val="0"/>
          <w:color w:val="auto"/>
          <w:sz w:val="24"/>
          <w:szCs w:val="24"/>
          <w:shd w:val="clear" w:color="auto" w:fill="auto"/>
          <w:lang w:val="pt-BR"/>
        </w:rPr>
        <w:t>Equipes autogerenciadas</w:t>
      </w:r>
      <w:bookmarkEnd w:id="308"/>
    </w:p>
    <w:p w14:paraId="614915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Equipes autogerenciadas. Esse é o verdadeiro dogma do Ágil. É um tema central de gerenciamento de recursos humanos no âmbito do Ágil. Como o próprio nome diz, uma equipe autogerenciada é constituída por um grupo de pessoas que comandam a si próprias, que se auto gerenciam, cuidando de um processo ou segmento de trabalho, que entregam um produto ou um serviço ao cliente, que pode ser interno ou externo.</w:t>
      </w:r>
    </w:p>
    <w:p w14:paraId="7718AA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[00:30] A equipe autogerenciada não tem um gerente numa sistemática de comando e controle, que diz o que cada um vai fazer e até como as pessoas vão trabalhar. Não. A equipe autogerenciada tem uma meta, ela tem uma entrega para fazer, um incremento de produto ou então um serviço, e ela se auto-organiza para atingir essa meta.</w:t>
      </w:r>
    </w:p>
    <w:p w14:paraId="7364B4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[00:55] Ela decide de forma consensual como o trabalho vai ser dividido e como o trabalho vai ser feito. Ela pode ter lideranças internas, mas não uma chefia tradicional. Em diferentes níveis, os membros da equipe autogerenciada trabalham em conjunto para melhorar as operações, para lidar com os problemas do dia a dia, as pessoas tem que resolver e para planejar e controlar as suas atividades de forma consensual, dentro da equipe sem o comando externo.</w:t>
      </w:r>
    </w:p>
    <w:p w14:paraId="495A11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Assim sendo, elas são responsáveis não apenas pela execução do trabalho, mas também por gerenciar a si próprios, ou seja, cuidar do planejamento e da monitoração e controle dos seus próprios trabalhos.</w:t>
      </w:r>
    </w:p>
    <w:p w14:paraId="3F4317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Uma equipe Scrum é por definição autogerenciada. Embora tenha autoridade que conduz o autogerenciamento, ela deve respeitar convenções, padrões e arquitetura. Equipe gerenciada não é uma equipe que faz o que quer. Vão escolher a linguagem de programação que vamos utilizar no desenvolvimento de software, por exemplo. Se a organização já tem padrões de arquiteturas que definem uma determinada linguagem, então isso é uma prescrição organizacional que deve ser obedecida.</w:t>
      </w:r>
    </w:p>
    <w:p w14:paraId="6C5847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[02:16] A equipe não pode escolher tudo, mas também deve obedecer a determinados parâmetros que são restrições, que são convenções e são coisas estabelecidas na organização. Então o autogerenciamento não significa nenhum tipo de anarquia ou de decisão com uma amplitude desmedida. Não. Padrões, processos regulamentos, ferramental que a empresa dispõe e isso daí a equipe autogerenciada deve utilizar em nome de manter a padronização e também de bem utilizar os recursos que estão disponíveis naquela empresa.</w:t>
      </w:r>
    </w:p>
    <w:p w14:paraId="4D98DA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[03:04] Como características importantes de uma equipe autogerenciada, nós vemos que as pessoas devem trabalhar em conjunto e de forma contínua e diária, então a intensa interação entre as pessoas é muito importante, porque o alto gerenciamento depende disso. E é preciso que haja um comprometimento com os resultados locais e da organização para que em um clima de confiança os membros atuem e haja uma troca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constante para o desenvolvimento contínuo.</w:t>
      </w:r>
    </w:p>
    <w:p w14:paraId="31F17D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[03:40] Então temos três palavras-chaves na vida de uma equipe autogerenciada: o comprometimento. A equipe tem uma meta, que na verdade vai guia-la, sem que precise ser guiada pelo comando de um gerente. A meta é o balizador da coisa. Então é necessário que haja comprometimento com essa meta. A confiança é também um termo chave, porque a organização precisa confiar para que a equipe se autogerencie. E a equipe busca dentro e fora do seu dia a dia troca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w:t>
      </w:r>
    </w:p>
    <w:p w14:paraId="74B2ED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[04:21] Então existe uma troca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com outros entes da organização e também internamente visando autorregulação, autodisciplina e o desenvolvimento contínuo. Além disso, essa equipe deve ter estimulado a sensação de propriedade do produto ou serviço, gerando um compromisso natural com a qualidade e a produtividade. Então o produto é como se fosse uma espécie de filho da equipe. Então todos tem aquele senso de propriedade. É o nosso produto, estamos trabalhando em uma missão para desenvolvê-lo.</w:t>
      </w:r>
    </w:p>
    <w:p w14:paraId="660329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[04:57] Isso sem dúvida favorece a qualidade, favorece a dedicação, a adição de valor. E as equipes autogerenciadas nascem de </w:t>
      </w:r>
      <w:r>
        <w:rPr>
          <w:rStyle w:val="16"/>
          <w:rFonts w:hint="default" w:ascii="Times New Roman" w:hAnsi="Times New Roman" w:eastAsia="serif" w:cs="Times New Roman"/>
          <w:i w:val="0"/>
          <w:iCs w:val="0"/>
          <w:caps w:val="0"/>
          <w:color w:val="auto"/>
          <w:spacing w:val="0"/>
          <w:sz w:val="24"/>
          <w:szCs w:val="24"/>
          <w:shd w:val="clear" w:color="auto" w:fill="auto"/>
        </w:rPr>
        <w:t>empowerment</w:t>
      </w:r>
      <w:r>
        <w:rPr>
          <w:rFonts w:hint="default" w:ascii="Times New Roman" w:hAnsi="Times New Roman" w:eastAsia="serif" w:cs="Times New Roman"/>
          <w:i w:val="0"/>
          <w:iCs w:val="0"/>
          <w:caps w:val="0"/>
          <w:color w:val="auto"/>
          <w:spacing w:val="0"/>
          <w:sz w:val="24"/>
          <w:szCs w:val="24"/>
          <w:shd w:val="clear" w:color="auto" w:fill="auto"/>
        </w:rPr>
        <w:t>. Esse </w:t>
      </w:r>
      <w:r>
        <w:rPr>
          <w:rStyle w:val="16"/>
          <w:rFonts w:hint="default" w:ascii="Times New Roman" w:hAnsi="Times New Roman" w:eastAsia="serif" w:cs="Times New Roman"/>
          <w:i w:val="0"/>
          <w:iCs w:val="0"/>
          <w:caps w:val="0"/>
          <w:color w:val="auto"/>
          <w:spacing w:val="0"/>
          <w:sz w:val="24"/>
          <w:szCs w:val="24"/>
          <w:shd w:val="clear" w:color="auto" w:fill="auto"/>
        </w:rPr>
        <w:t>empowerment</w:t>
      </w:r>
      <w:r>
        <w:rPr>
          <w:rFonts w:hint="default" w:ascii="Times New Roman" w:hAnsi="Times New Roman" w:eastAsia="serif" w:cs="Times New Roman"/>
          <w:i w:val="0"/>
          <w:iCs w:val="0"/>
          <w:caps w:val="0"/>
          <w:color w:val="auto"/>
          <w:spacing w:val="0"/>
          <w:sz w:val="24"/>
          <w:szCs w:val="24"/>
          <w:shd w:val="clear" w:color="auto" w:fill="auto"/>
        </w:rPr>
        <w:t> é um conceito dos anos 80 que poderia ser traduzido hoje em dia como empoderamento ou algo parecido. É a equipe receber poder, receber mais responsabilidade e também mais poder, mais autonomia proporcional a essa força que ela vai ter, a essa maior responsabilidade, a essa missão.</w:t>
      </w:r>
    </w:p>
    <w:p w14:paraId="1F55A2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[05:35] E para proporcionar o tal do </w:t>
      </w:r>
      <w:r>
        <w:rPr>
          <w:rStyle w:val="16"/>
          <w:rFonts w:hint="default" w:ascii="Times New Roman" w:hAnsi="Times New Roman" w:eastAsia="serif" w:cs="Times New Roman"/>
          <w:i w:val="0"/>
          <w:iCs w:val="0"/>
          <w:caps w:val="0"/>
          <w:color w:val="auto"/>
          <w:spacing w:val="0"/>
          <w:sz w:val="24"/>
          <w:szCs w:val="24"/>
          <w:shd w:val="clear" w:color="auto" w:fill="auto"/>
        </w:rPr>
        <w:t>empowerment</w:t>
      </w:r>
      <w:r>
        <w:rPr>
          <w:rFonts w:hint="default" w:ascii="Times New Roman" w:hAnsi="Times New Roman" w:eastAsia="serif" w:cs="Times New Roman"/>
          <w:i w:val="0"/>
          <w:iCs w:val="0"/>
          <w:caps w:val="0"/>
          <w:color w:val="auto"/>
          <w:spacing w:val="0"/>
          <w:sz w:val="24"/>
          <w:szCs w:val="24"/>
          <w:shd w:val="clear" w:color="auto" w:fill="auto"/>
        </w:rPr>
        <w:t> às pessoas, é muito importante deixar quais são as suas responsabilidades, o que se espera exatamente daquela equipe. É necessário que a equipe tenha uma autoridade correspondente às suas responsabilidades.</w:t>
      </w:r>
    </w:p>
    <w:p w14:paraId="5C23B9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[05:54] A equipe tem que ter autonomia, poder tomar suas decisões de maneira autônoma, estabelecer padrões de excelência no resultado do trabalho, realmente colocar um nível de expectativa muito alto para missão, identificar e oferecer treinamento e desenvolvimento necessários para que a equipe possa aproveitar ao máximo o seu potencial.</w:t>
      </w:r>
    </w:p>
    <w:p w14:paraId="360C3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[06:16] Fornecer informações e conhecimento, oferecer </w:t>
      </w:r>
      <w:r>
        <w:rPr>
          <w:rStyle w:val="16"/>
          <w:rFonts w:hint="default" w:ascii="Times New Roman" w:hAnsi="Times New Roman" w:eastAsia="serif" w:cs="Times New Roman"/>
          <w:i w:val="0"/>
          <w:iCs w:val="0"/>
          <w:caps w:val="0"/>
          <w:color w:val="auto"/>
          <w:spacing w:val="0"/>
          <w:sz w:val="24"/>
          <w:szCs w:val="24"/>
          <w:shd w:val="clear" w:color="auto" w:fill="auto"/>
        </w:rPr>
        <w:t>feedbacks</w:t>
      </w:r>
      <w:r>
        <w:rPr>
          <w:rFonts w:hint="default" w:ascii="Times New Roman" w:hAnsi="Times New Roman" w:eastAsia="serif" w:cs="Times New Roman"/>
          <w:i w:val="0"/>
          <w:iCs w:val="0"/>
          <w:caps w:val="0"/>
          <w:color w:val="auto"/>
          <w:spacing w:val="0"/>
          <w:sz w:val="24"/>
          <w:szCs w:val="24"/>
          <w:shd w:val="clear" w:color="auto" w:fill="auto"/>
        </w:rPr>
        <w:t> sobre o desempenho de cada pessoa, a questão do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da transparência, reconhecer as pessoas por suas realizações, confiar na equipe de trabalho, confiar que a equipe vai fazer o que tem que fazer sem precisar de um gerenciamento externo, dar permissão para errar, analisando os erros como uma referência para futuros acertos e não buscar culpados ou trabalhar em cima de punições e tratar as pessoas com dignidade e respeito.</w:t>
      </w:r>
    </w:p>
    <w:p w14:paraId="373776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[06:52] Então isso dá o </w:t>
      </w:r>
      <w:r>
        <w:rPr>
          <w:rStyle w:val="16"/>
          <w:rFonts w:hint="default" w:ascii="Times New Roman" w:hAnsi="Times New Roman" w:eastAsia="serif" w:cs="Times New Roman"/>
          <w:i w:val="0"/>
          <w:iCs w:val="0"/>
          <w:caps w:val="0"/>
          <w:color w:val="auto"/>
          <w:spacing w:val="0"/>
          <w:sz w:val="24"/>
          <w:szCs w:val="24"/>
          <w:shd w:val="clear" w:color="auto" w:fill="auto"/>
        </w:rPr>
        <w:t>empowerment</w:t>
      </w:r>
      <w:r>
        <w:rPr>
          <w:rFonts w:hint="default" w:ascii="Times New Roman" w:hAnsi="Times New Roman" w:eastAsia="serif" w:cs="Times New Roman"/>
          <w:i w:val="0"/>
          <w:iCs w:val="0"/>
          <w:caps w:val="0"/>
          <w:color w:val="auto"/>
          <w:spacing w:val="0"/>
          <w:sz w:val="24"/>
          <w:szCs w:val="24"/>
          <w:shd w:val="clear" w:color="auto" w:fill="auto"/>
        </w:rPr>
        <w:t> as pessoas. E uma equipe com esse empoderamento reúne as condições de ser autogerenciada e poder então atuar de maneira sintonizada com o que preconiza a cultura do Ágil. Na sequência vou falar a respeito de uma outra característica fundamental das equipes que atuam no Ágil, que é a questão da multifuncionalidade. Vamos lá?</w:t>
      </w:r>
    </w:p>
    <w:p w14:paraId="6675285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2CD124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09" w:name="_Toc2266"/>
      <w:r>
        <w:rPr>
          <w:rFonts w:hint="default" w:ascii="Times New Roman" w:hAnsi="Times New Roman" w:cs="Times New Roman"/>
          <w:i w:val="0"/>
          <w:iCs w:val="0"/>
          <w:color w:val="auto"/>
          <w:sz w:val="24"/>
          <w:szCs w:val="24"/>
          <w:shd w:val="clear" w:color="auto" w:fill="auto"/>
          <w:lang w:val="pt-BR"/>
        </w:rPr>
        <w:t>Exercício - Autogerenciamento</w:t>
      </w:r>
      <w:bookmarkEnd w:id="309"/>
    </w:p>
    <w:p w14:paraId="2067DD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em relação às equipes autogerenciadas:</w:t>
      </w:r>
    </w:p>
    <w:p w14:paraId="0E8DB04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171ED25">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EE750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E8576FB">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CC50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que decidem em quais itens do produto vão trabalhar.</w:t>
      </w:r>
    </w:p>
    <w:p w14:paraId="109788B3">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71251F2">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F3E41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DD3E2EB">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6551A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que não possuem líderes.</w:t>
      </w:r>
    </w:p>
    <w:p w14:paraId="038FEAF0">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5A86930">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86993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577883E">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18FA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que não possuem gerenciamento.</w:t>
      </w:r>
    </w:p>
    <w:p w14:paraId="1D30D494">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99DAD0">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86293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036E73E">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85EE6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que decidem como vão trabalhar, obedecido um método e as restrições organizacionais cabíveis.</w:t>
      </w:r>
    </w:p>
    <w:p w14:paraId="708F3601">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C835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é a essência do autogerenciamento - as equipes autogerenciadas decidem como vão organizar seus esforços internos rumo à meta, sem que uma chefia tenha de distribuir as tarefas e cobrar.</w:t>
      </w:r>
    </w:p>
    <w:p w14:paraId="2AA1DF11">
      <w:pPr>
        <w:keepNext w:val="0"/>
        <w:keepLines w:val="0"/>
        <w:pageBreakBefore w:val="0"/>
        <w:widowControl/>
        <w:numPr>
          <w:ilvl w:val="0"/>
          <w:numId w:val="12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7564A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A10345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28EBE1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0" w:name="_Toc20092"/>
      <w:r>
        <w:rPr>
          <w:rFonts w:hint="default" w:ascii="Times New Roman" w:hAnsi="Times New Roman" w:cs="Times New Roman"/>
          <w:i w:val="0"/>
          <w:iCs w:val="0"/>
          <w:color w:val="auto"/>
          <w:sz w:val="24"/>
          <w:szCs w:val="24"/>
          <w:shd w:val="clear" w:color="auto" w:fill="auto"/>
          <w:lang w:val="pt-BR"/>
        </w:rPr>
        <w:t>Multifuncionalidade</w:t>
      </w:r>
      <w:bookmarkEnd w:id="310"/>
    </w:p>
    <w:p w14:paraId="740CE2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Vimos que uma equipe Ágil é autogerenciável. Outra característica fundamental desse tipo de equipe é a multifuncionalidade, é o que nós vamos ver agora.</w:t>
      </w:r>
    </w:p>
    <w:p w14:paraId="4F866D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Uma equipe multifuncional é aquela onde os seus membros são polivalentes, ou seja, eles são capazes de realizar diferentes atividades. E em uma equipe multifuncional ideal cada membro é capaz de realizar todo e qualquer tipo de tarefa necessária ao desenvolvimento do produto.</w:t>
      </w:r>
    </w:p>
    <w:p w14:paraId="5C6C86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[00:33] Então para o desenvolvimento de um produto, são necessárias algumas competências e em uma equipe multifuncional ideal, cada pessoa tem essas competências, têm o conjunto dessas competências e não apenas sabem um determinado tipo de coisa, enquanto que o colega ou a colega sabe outro tipo de coisa e assim por diante. Em uma equipe multifuncional ideal todo mundo consegue dar pitaco em todos os assuntos que são necessários para o bom desenvolvimento do produto.</w:t>
      </w:r>
    </w:p>
    <w:p w14:paraId="39FAEC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[01:11 Em uma equipe de desenvolvimento de software multifuncional então, idealmente cada pessoa tem competência para todos aqueles assuntos que são necessários para entrega do software, tais como modelar sistemas, modelar dados, modelar interfaces de navegabilidade e </w:t>
      </w:r>
      <w:r>
        <w:rPr>
          <w:rStyle w:val="16"/>
          <w:rFonts w:hint="default" w:ascii="Times New Roman" w:hAnsi="Times New Roman" w:eastAsia="serif" w:cs="Times New Roman"/>
          <w:i w:val="0"/>
          <w:iCs w:val="0"/>
          <w:caps w:val="0"/>
          <w:color w:val="auto"/>
          <w:spacing w:val="0"/>
          <w:sz w:val="24"/>
          <w:szCs w:val="24"/>
          <w:shd w:val="clear" w:color="auto" w:fill="auto"/>
        </w:rPr>
        <w:t>front-end</w:t>
      </w:r>
      <w:r>
        <w:rPr>
          <w:rFonts w:hint="default" w:ascii="Times New Roman" w:hAnsi="Times New Roman" w:eastAsia="serif" w:cs="Times New Roman"/>
          <w:i w:val="0"/>
          <w:iCs w:val="0"/>
          <w:caps w:val="0"/>
          <w:color w:val="auto"/>
          <w:spacing w:val="0"/>
          <w:sz w:val="24"/>
          <w:szCs w:val="24"/>
          <w:shd w:val="clear" w:color="auto" w:fill="auto"/>
        </w:rPr>
        <w:t>, codificar, fazer o código, testar, gerar </w:t>
      </w:r>
      <w:r>
        <w:rPr>
          <w:rStyle w:val="16"/>
          <w:rFonts w:hint="default" w:ascii="Times New Roman" w:hAnsi="Times New Roman" w:eastAsia="serif" w:cs="Times New Roman"/>
          <w:i w:val="0"/>
          <w:iCs w:val="0"/>
          <w:caps w:val="0"/>
          <w:color w:val="auto"/>
          <w:spacing w:val="0"/>
          <w:sz w:val="24"/>
          <w:szCs w:val="24"/>
          <w:shd w:val="clear" w:color="auto" w:fill="auto"/>
        </w:rPr>
        <w:t>builds</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deploys</w:t>
      </w:r>
      <w:r>
        <w:rPr>
          <w:rFonts w:hint="default" w:ascii="Times New Roman" w:hAnsi="Times New Roman" w:eastAsia="serif" w:cs="Times New Roman"/>
          <w:i w:val="0"/>
          <w:iCs w:val="0"/>
          <w:caps w:val="0"/>
          <w:color w:val="auto"/>
          <w:spacing w:val="0"/>
          <w:sz w:val="24"/>
          <w:szCs w:val="24"/>
          <w:shd w:val="clear" w:color="auto" w:fill="auto"/>
        </w:rPr>
        <w:t>.</w:t>
      </w:r>
    </w:p>
    <w:p w14:paraId="1DAE79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Então todo mundo da equipe consegue mexer no banco, consegue codificar, consegue testar. É claro que pode acontecer de uma ou outra pessoa ter mais familiaridade ou mais facilidade com esse ou aquele tema, mas em uma equipe de desenvolvimento multifuncional ideal, todo mundo consegue fazer todas essas tarefas.</w:t>
      </w:r>
    </w:p>
    <w:p w14:paraId="5F9939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[02:09] Uma equipe Scrum ideal tem esse nível de multifuncionalidade e portanto os seus membros não possuem títulos, todos atendem por membros da equipe, não tem uma pessoa que só mexe no banco e só sabe fazer aquilo, outra que só codifica, mas não quer saber de testar, esse tipo de coisa não corresponde a uma equipe Scrum ideal, a uma equipe multifuncional ideal.</w:t>
      </w:r>
    </w:p>
    <w:p w14:paraId="345527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[02:37] Qual a importância da multifuncionalidade no contexto do Ágil? Temos inicialmente maior flexibilidade operacional e adaptabilidade, as pessoas conseguem fazer rodízio. Se alguém sai da equipe por alguma razão, se alguém se ausenta porque está de férias ou qualquer outro motivo, as outras pessoas conseguem assumir aquela tarefa sem maior problema, não fica desfalcada a equipe quando alguém sai, porque os outros conseguem realizar todas as tarefas, tem todas as competências necessárias para cobrir uns aos outros. E isso, claro traz mais flexibilidade.</w:t>
      </w:r>
    </w:p>
    <w:p w14:paraId="0E5C3F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[03:22] Além disso, existe menor chance de gargalos, então em uma equipe onde só uma pessoa testa, só ela sabe fazer isso bem, então todo teste recai sobre ela e pode gerar um gargalo. Além disso, quando há multifuncionalidade, existe uma maior chance de contribuição para o produto, porque mais gente conhece sobre mais temas da construção. Então mais gente conhece de banco, mais de uma pessoa conhece de teste, então pode trocar mais ideias e com isso ter uma atuação melhor em cima do desenvolvimento do produto.</w:t>
      </w:r>
    </w:p>
    <w:p w14:paraId="4C96F9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[04:02] A equipe, quando ela não é multifuncional ela pode ser pelo menos multidisciplinar. O que é uma equipe multidisciplinar? É uma equipe onde as competências necessárias para a construção do produto estão dentro, mas não com todo mundo dominando essas competências. Há uma tendência de ter pessoas especializadas em cada tipo de atividade.</w:t>
      </w:r>
    </w:p>
    <w:p w14:paraId="0BF98D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[04:30] Então na equipe multifuncional, grosso modo, todo mundo sabe de tudo. Na equipe multidisciplinar todo conhecimento está dentro, mas cada um é dominado por uma pessoa. Essa é a diferença entre o multifuncional e o multidisciplinar. O ideal para uma equipe Ágil é a multifuncionalidade. Ou, se ela tiver que ser multidisciplinar, que tenha bastante flexibilidade então e que as pessoas com o tempo estejam dispostas a aprender um pouco mais a respeito das atividades dos outros, para ter uma maior riqueza de atuação.</w:t>
      </w:r>
    </w:p>
    <w:p w14:paraId="59C364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[05:08] Na sequência vamos continuar a falar de aspectos de gestão de recursos humanos no contexto do Ágil, falando da evolução das escolas de administração e da evolução do papel da liderança. Vamos em frente?</w:t>
      </w:r>
    </w:p>
    <w:p w14:paraId="70A0E91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503A97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2C2A31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1" w:name="_Toc6211"/>
      <w:r>
        <w:rPr>
          <w:rFonts w:hint="default" w:ascii="Times New Roman" w:hAnsi="Times New Roman" w:cs="Times New Roman"/>
          <w:i w:val="0"/>
          <w:iCs w:val="0"/>
          <w:color w:val="auto"/>
          <w:sz w:val="24"/>
          <w:szCs w:val="24"/>
          <w:shd w:val="clear" w:color="auto" w:fill="auto"/>
          <w:lang w:val="pt-BR"/>
        </w:rPr>
        <w:t>Exercício - Equipes multifuncionais</w:t>
      </w:r>
      <w:bookmarkEnd w:id="311"/>
    </w:p>
    <w:p w14:paraId="23EB86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em relação às equipes multifuncionais:</w:t>
      </w:r>
    </w:p>
    <w:p w14:paraId="1E783C7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31B6FCB">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509ED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208F14B">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B0063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capazes de tocar mais de um projeto ao mesmo tempo, em diferentes áreas de aplicação.</w:t>
      </w:r>
    </w:p>
    <w:p w14:paraId="36348DAA">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1073D4">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DC6DB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0960F3B">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C904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de especialistas.</w:t>
      </w:r>
    </w:p>
    <w:p w14:paraId="42540F3B">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F057B27">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D03E72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9286AE8">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9998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equipes onde idealmente todos conseguem realizar todas as funções necessárias para o desenvolvimento do produto.</w:t>
      </w:r>
    </w:p>
    <w:p w14:paraId="2652FA98">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FA08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polivalência em relação a todas as competências necessárias para o desenvolvimento do produto é o que caracteriza uma equipe multifuncional.</w:t>
      </w:r>
    </w:p>
    <w:p w14:paraId="250024D5">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E18BD6">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21029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874624D">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EDDE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São o mesmo que equipes autogerenciadas.</w:t>
      </w:r>
    </w:p>
    <w:p w14:paraId="69E4452F">
      <w:pPr>
        <w:keepNext w:val="0"/>
        <w:keepLines w:val="0"/>
        <w:pageBreakBefore w:val="0"/>
        <w:widowControl/>
        <w:numPr>
          <w:ilvl w:val="0"/>
          <w:numId w:val="12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3824798">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DD0338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30FB37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3076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2" w:name="_Toc5589"/>
      <w:r>
        <w:rPr>
          <w:rFonts w:hint="default" w:ascii="Times New Roman" w:hAnsi="Times New Roman" w:cs="Times New Roman"/>
          <w:i w:val="0"/>
          <w:iCs w:val="0"/>
          <w:color w:val="auto"/>
          <w:sz w:val="24"/>
          <w:szCs w:val="24"/>
          <w:shd w:val="clear" w:color="auto" w:fill="auto"/>
          <w:lang w:val="pt-BR"/>
        </w:rPr>
        <w:t>Evolução da liderança</w:t>
      </w:r>
      <w:bookmarkEnd w:id="312"/>
    </w:p>
    <w:p w14:paraId="678B49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Ao longo do tempo houve uma evolução de modelos administrativos de gestão das pessoas e das equipes. O primeiro deles foi o modelo científico do começo do século 20, época em que estava começando a indústria automobilística, lá do Henry Ford, a linha de produção. E segundo esse modelo o foco era na padronização, na divisão e na racionalização do trabalho. Aqueles modelos que foram propostos por Taylor e por Fayol.</w:t>
      </w:r>
    </w:p>
    <w:p w14:paraId="53B3D4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[00:36] O trabalho em equipe era praticamente nulo, porque nas fábricas cada operário era especializado em um tipo de tarefa, trabalhava mais ou menos de maneira isoladas e de uma certa forma é como se fosse uma parte da máquina, uma parte daquela linha de produção, então não havia nesse tipo de modelo qualquer coisa relacionada à trabalho em equipe, mas sim em divisão do trabalho e cada um se especializar em uma tarefa muito específica.</w:t>
      </w:r>
    </w:p>
    <w:p w14:paraId="38F882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Na sequência surgiu o modelo humanístico, onde começou-se a ter uma preocupação com o clima organizacional, com motivação e com relações pessoais, contribuição do Mayo. Mas o trabalho em equipe era muito dirigido, muito definido pela gerência e sem participação efetiva dos colaboradores. Depois tivemos o modelo comportamental, com foco no comportamento decisório das pessoas.</w:t>
      </w:r>
    </w:p>
    <w:p w14:paraId="226564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[01:40] As pessoas começaram a tomar algumas decisões, isso era considerado importante e aí começou-se a se falar nas vantagens do trabalho em equipe. Porque também as atividades estavam começando a ficar um pouco mais sofisticada. Operário não era simplesmente como uma máquina ou uma peça a mais em uma linha de produção.</w:t>
      </w:r>
    </w:p>
    <w:p w14:paraId="3BD8BA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[02:01] Depois tivemos um modelo sistêmico, que começou a falar da interdependência e da interação entre os diversos sistemas de informação da organização e o alinhamento com objetivos corporativos. E então as equipes começaram a ter ainda um pouco mais de destaque, na medida em que participavam do atingimento dos objetivos gerais.</w:t>
      </w:r>
    </w:p>
    <w:p w14:paraId="18DC93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[02:25] Depois surgiu o modelo de administração por objetivos, onde começou-se a se falar de metas e objetivos, uma a contribuição do Humble. E então o foco era o alinhamento dos objetivos departamentais com os objetivos da empresa. Depois o modelo contingencial começou a ter foco na adaptação da empresa às diversas situações as quais está sujeita.</w:t>
      </w:r>
    </w:p>
    <w:p w14:paraId="1180D1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[02:54] Então nessa época já não era mais aquela fase em que as empresas produziam qualquer coisa e vendia, porque não tinha muita variedade, não tinha muita oferta, a demanda era maior que a oferta, então as empresas não precisavam se preocupar tanto em ouvir o mercado.</w:t>
      </w:r>
    </w:p>
    <w:p w14:paraId="7F4117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Com o crescimento da economia e da competitividade, as empresas começaram a se preocupar com a adaptação ao mercado, com ouvir o mercado. E então o papel das equipes começou a ficar mais importante, porque começou a ficar necessário o </w:t>
      </w:r>
      <w:r>
        <w:rPr>
          <w:rStyle w:val="16"/>
          <w:rFonts w:hint="default" w:ascii="Times New Roman" w:hAnsi="Times New Roman" w:eastAsia="serif" w:cs="Times New Roman"/>
          <w:i w:val="0"/>
          <w:iCs w:val="0"/>
          <w:caps w:val="0"/>
          <w:color w:val="auto"/>
          <w:spacing w:val="0"/>
          <w:sz w:val="24"/>
          <w:szCs w:val="24"/>
          <w:shd w:val="clear" w:color="auto" w:fill="auto"/>
        </w:rPr>
        <w:t>empowerment</w:t>
      </w:r>
      <w:r>
        <w:rPr>
          <w:rFonts w:hint="default" w:ascii="Times New Roman" w:hAnsi="Times New Roman" w:eastAsia="serif" w:cs="Times New Roman"/>
          <w:i w:val="0"/>
          <w:iCs w:val="0"/>
          <w:caps w:val="0"/>
          <w:color w:val="auto"/>
          <w:spacing w:val="0"/>
          <w:sz w:val="24"/>
          <w:szCs w:val="24"/>
          <w:shd w:val="clear" w:color="auto" w:fill="auto"/>
        </w:rPr>
        <w:t> das equipes, o empoderamento das equipes. Porque para fazer frente a essa adaptabilidade, ouvir o mercado e ser mais flexível, a criatividade das equipes passou a ser mais necessária e isso as tornou mais importantes.</w:t>
      </w:r>
    </w:p>
    <w:p w14:paraId="48582F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[03:50] Depois tivemos o famoso modelo estratégico, onde a partir das estratégias corporativas, eram derivados objetivos e depois metas, uma coisa muito clássica até hoje nessa questão de estratégia. E as equipes adquiriram mais poder ainda, começaram a ser vistas como elementos de vantagem competitiva na empresa.</w:t>
      </w:r>
    </w:p>
    <w:p w14:paraId="0A0C83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E finalmente o modelo das equipes autogerenciadas, onde começou a se falar de equipes autônomas. Estruturar equipes autônomas para que elas persigam as metas, definindo como elas vão fazer isso. E essas equipes então são como organizações dentro da própria organização. A equipe autogerenciada é um conceito que foi bastante adotado pelo Ágil e hoje, principalmente pelo desenvolvimento de produtos complexos, é considerado o melhor modelo.</w:t>
      </w:r>
    </w:p>
    <w:p w14:paraId="1B9B0D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[04:50] Na evolução das equipes, tanto das escolas de administração, como mesmo nos contextos atuais, o papel da liderança ou a função da liderança, ela vai atravessando estágios ou fases evolutivas. Então em uma primeira fase, na liderança tradicional, a liderança está acima das pessoas, então o líder tem um papel de chefia.</w:t>
      </w:r>
    </w:p>
    <w:p w14:paraId="16B442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[05:19] Depois, em um segundo momento, quando se dá um passo, o líder deixa de ficar em cima, mas ele passa a ficar no centro. Então ainda tem um caráter centralizador, digamos assim e as pessoas dependem muito do líder, ele passa a ter um papel menos de chefia, mas ainda muito centralizador.</w:t>
      </w:r>
    </w:p>
    <w:p w14:paraId="3DB246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Depois, em uma evolução, quando se passa para uma fase 3 de transição, a liderança diminui um pouco de determinada pessoa e partes dessa liderança passam a ser delegadas para os membros da equipe. Então a liderança não fica concentrada em uma única pessoa, ela passa a ser distribuída.</w:t>
      </w:r>
    </w:p>
    <w:p w14:paraId="1359F1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[06:05] E finalmente, em uma última fase, uma fase 4, a liderança é totalmente distribuída por todos os membros. Então é um modelo mais de parceria, onde todos são igualmente líderes ou são líderes contingenciais. Às vezes uma pessoa em uma condição específica, de uma situação específica assume naturalmente a liderança temporária e depois isso vai passando para os diferentes membros da equipe, conforme a situação. Mas a liderança está descentralizada e distribuída pelos membros da equipe. Então esse é o estágio maior de liderança e mais alinhado com os modelos do Lean Ágil.</w:t>
      </w:r>
    </w:p>
    <w:p w14:paraId="7E8930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[06:52] Então essa foi a evolução das escolas de administração e do papel da liderança para aquilo que hoje é mais aceito e considerado como dogma pelo Lean Ágil. Na sequência vamos caminhar para a parte final do curso, com algumas discussões práticas e conclusões. Vamos lá?</w:t>
      </w:r>
    </w:p>
    <w:p w14:paraId="34EF33A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1B2EFE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3" w:name="_Toc19356"/>
      <w:r>
        <w:rPr>
          <w:rFonts w:hint="default" w:ascii="Times New Roman" w:hAnsi="Times New Roman" w:cs="Times New Roman"/>
          <w:i w:val="0"/>
          <w:iCs w:val="0"/>
          <w:color w:val="auto"/>
          <w:sz w:val="24"/>
          <w:szCs w:val="24"/>
          <w:shd w:val="clear" w:color="auto" w:fill="auto"/>
          <w:lang w:val="pt-BR"/>
        </w:rPr>
        <w:t>Exercício - Liderança Ágil</w:t>
      </w:r>
      <w:bookmarkEnd w:id="313"/>
    </w:p>
    <w:p w14:paraId="13EF32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melhor caracteriza a questão da liderança em uma equipe ágil?</w:t>
      </w:r>
    </w:p>
    <w:p w14:paraId="22ED2E71">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2642F66">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67976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743E5A49">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F087E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liderança pode surgir naturalmente na equipe.</w:t>
      </w:r>
    </w:p>
    <w:p w14:paraId="246C03A4">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D6BC0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Nas equipes ágeis, que são autogerenciadas, pode acontecer de uma pessoa apresentar liderança (inspirar as demais). Tal líder não deve, todavia, “chefiar” a equipe.</w:t>
      </w:r>
    </w:p>
    <w:p w14:paraId="22459006">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E81CD9">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41781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FEF3254">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1080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há lideres, exceto lideranças servidoras prescritas em métodos ágeis, como o papel do Scrum Master.</w:t>
      </w:r>
    </w:p>
    <w:p w14:paraId="28EB96ED">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E5D618">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AAD76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AB58355">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0072F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é exercida em rodízio, por todos.</w:t>
      </w:r>
    </w:p>
    <w:p w14:paraId="76423A60">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F2F8FF8">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0F5A1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1DD4ABB">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EE1AC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Líderes exercem o papel de gerentes.</w:t>
      </w:r>
    </w:p>
    <w:p w14:paraId="2EF5C766">
      <w:pPr>
        <w:keepNext w:val="0"/>
        <w:keepLines w:val="0"/>
        <w:pageBreakBefore w:val="0"/>
        <w:widowControl/>
        <w:numPr>
          <w:ilvl w:val="0"/>
          <w:numId w:val="12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C7EFD3">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ACF08E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58658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4" w:name="_Toc8511"/>
      <w:r>
        <w:rPr>
          <w:rFonts w:hint="default" w:ascii="Times New Roman" w:hAnsi="Times New Roman" w:cs="Times New Roman"/>
          <w:i w:val="0"/>
          <w:iCs w:val="0"/>
          <w:color w:val="auto"/>
          <w:sz w:val="24"/>
          <w:szCs w:val="24"/>
          <w:shd w:val="clear" w:color="auto" w:fill="auto"/>
          <w:lang w:val="pt-BR"/>
        </w:rPr>
        <w:t>Para saber mais: Lean e respeito às pessoal</w:t>
      </w:r>
      <w:bookmarkEnd w:id="314"/>
    </w:p>
    <w:p w14:paraId="0067EC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Os processos de uma organização Lean-Ágil devem ser desenhados em prol das pessoas. Para saber mais, confira no link seguinte o </w:t>
      </w:r>
      <w:r>
        <w:rPr>
          <w:rFonts w:hint="default" w:ascii="Times New Roman" w:hAnsi="Times New Roman" w:eastAsia="serif" w:cs="Times New Roman"/>
          <w:i w:val="0"/>
          <w:iCs w:val="0"/>
          <w:color w:val="auto"/>
          <w:sz w:val="24"/>
          <w:szCs w:val="24"/>
          <w:shd w:val="clear" w:color="auto" w:fill="auto"/>
        </w:rPr>
        <w:fldChar w:fldCharType="begin"/>
      </w:r>
      <w:r>
        <w:rPr>
          <w:rFonts w:hint="default" w:ascii="Times New Roman" w:hAnsi="Times New Roman" w:eastAsia="serif" w:cs="Times New Roman"/>
          <w:i w:val="0"/>
          <w:iCs w:val="0"/>
          <w:color w:val="auto"/>
          <w:sz w:val="24"/>
          <w:szCs w:val="24"/>
          <w:shd w:val="clear" w:color="auto" w:fill="auto"/>
        </w:rPr>
        <w:instrText xml:space="preserve"> HYPERLINK "https://www.linkedin.com/pulse/lean-e-respeito-%C3%A0s-pessoas-um-pequeno-exemplo-roberto-pina-rizzo-/" \t "https://cursos.alura.com.br/course/pmi-acp-qualidade-comunicacao-recursos-humanos-agil/task/_blank" </w:instrText>
      </w:r>
      <w:r>
        <w:rPr>
          <w:rFonts w:hint="default" w:ascii="Times New Roman" w:hAnsi="Times New Roman" w:eastAsia="serif" w:cs="Times New Roman"/>
          <w:i w:val="0"/>
          <w:iCs w:val="0"/>
          <w:color w:val="auto"/>
          <w:sz w:val="24"/>
          <w:szCs w:val="24"/>
          <w:shd w:val="clear" w:color="auto" w:fill="auto"/>
        </w:rPr>
        <w:fldChar w:fldCharType="separate"/>
      </w:r>
      <w:r>
        <w:rPr>
          <w:rStyle w:val="17"/>
          <w:rFonts w:hint="default" w:ascii="Times New Roman" w:hAnsi="Times New Roman" w:eastAsia="serif" w:cs="Times New Roman"/>
          <w:i w:val="0"/>
          <w:iCs w:val="0"/>
          <w:color w:val="auto"/>
          <w:sz w:val="24"/>
          <w:szCs w:val="24"/>
          <w:shd w:val="clear" w:color="auto" w:fill="auto"/>
        </w:rPr>
        <w:t>artigo "O Lean e o respeito às pessoas — um pequeno exemplo"</w:t>
      </w:r>
      <w:r>
        <w:rPr>
          <w:rFonts w:hint="default" w:ascii="Times New Roman" w:hAnsi="Times New Roman" w:eastAsia="serif" w:cs="Times New Roman"/>
          <w:i w:val="0"/>
          <w:iCs w:val="0"/>
          <w:color w:val="auto"/>
          <w:sz w:val="24"/>
          <w:szCs w:val="24"/>
          <w:shd w:val="clear" w:color="auto" w:fill="auto"/>
        </w:rPr>
        <w:fldChar w:fldCharType="end"/>
      </w:r>
      <w:r>
        <w:rPr>
          <w:rFonts w:hint="default" w:ascii="Times New Roman" w:hAnsi="Times New Roman" w:eastAsia="serif" w:cs="Times New Roman"/>
          <w:i w:val="0"/>
          <w:iCs w:val="0"/>
          <w:color w:val="auto"/>
          <w:sz w:val="24"/>
          <w:szCs w:val="24"/>
          <w:shd w:val="clear" w:color="auto" w:fill="auto"/>
        </w:rPr>
        <w:t>.</w:t>
      </w:r>
    </w:p>
    <w:p w14:paraId="27CC76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5D20918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8C0E1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4229E4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5" w:name="_Toc29731"/>
      <w:r>
        <w:rPr>
          <w:rFonts w:hint="default" w:ascii="Times New Roman" w:hAnsi="Times New Roman" w:cs="Times New Roman"/>
          <w:i w:val="0"/>
          <w:iCs w:val="0"/>
          <w:color w:val="auto"/>
          <w:sz w:val="24"/>
          <w:szCs w:val="24"/>
          <w:shd w:val="clear" w:color="auto" w:fill="auto"/>
          <w:lang w:val="pt-BR"/>
        </w:rPr>
        <w:t>Faça como eu fiz</w:t>
      </w:r>
      <w:bookmarkEnd w:id="315"/>
    </w:p>
    <w:p w14:paraId="22BAAE8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7319319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073E833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6" w:name="_Toc5631"/>
      <w:r>
        <w:rPr>
          <w:rFonts w:hint="default" w:ascii="Times New Roman" w:hAnsi="Times New Roman" w:cs="Times New Roman"/>
          <w:i w:val="0"/>
          <w:iCs w:val="0"/>
          <w:color w:val="auto"/>
          <w:sz w:val="24"/>
          <w:szCs w:val="24"/>
          <w:shd w:val="clear" w:color="auto" w:fill="auto"/>
          <w:lang w:val="pt-BR"/>
        </w:rPr>
        <w:t>O que aprendemos?</w:t>
      </w:r>
      <w:bookmarkEnd w:id="316"/>
    </w:p>
    <w:p w14:paraId="7D176418">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17" w:name="_Toc2431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17"/>
    </w:p>
    <w:p w14:paraId="6999106D">
      <w:pPr>
        <w:keepNext w:val="0"/>
        <w:keepLines w:val="0"/>
        <w:pageBreakBefore w:val="0"/>
        <w:widowControl/>
        <w:numPr>
          <w:ilvl w:val="0"/>
          <w:numId w:val="12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autogerenciadas:</w:t>
      </w:r>
      <w:r>
        <w:rPr>
          <w:rFonts w:hint="default" w:ascii="Times New Roman" w:hAnsi="Times New Roman" w:eastAsia="serif" w:cs="Times New Roman"/>
          <w:i w:val="0"/>
          <w:iCs w:val="0"/>
          <w:caps w:val="0"/>
          <w:color w:val="auto"/>
          <w:spacing w:val="0"/>
          <w:sz w:val="24"/>
          <w:szCs w:val="24"/>
          <w:shd w:val="clear" w:color="auto" w:fill="auto"/>
        </w:rPr>
        <w:t> são equipes sem uma pessoa na gestão determinando como as tarefas da equipe serão distribuídas e executadas. A equipe tem metas e se organiza para cumpri-las, tomando suas decisões com autonomia.</w:t>
      </w:r>
    </w:p>
    <w:p w14:paraId="0AE76935">
      <w:pPr>
        <w:keepNext w:val="0"/>
        <w:keepLines w:val="0"/>
        <w:pageBreakBefore w:val="0"/>
        <w:widowControl/>
        <w:numPr>
          <w:ilvl w:val="0"/>
          <w:numId w:val="12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multifuncionais:</w:t>
      </w:r>
      <w:r>
        <w:rPr>
          <w:rFonts w:hint="default" w:ascii="Times New Roman" w:hAnsi="Times New Roman" w:eastAsia="serif" w:cs="Times New Roman"/>
          <w:i w:val="0"/>
          <w:iCs w:val="0"/>
          <w:caps w:val="0"/>
          <w:color w:val="auto"/>
          <w:spacing w:val="0"/>
          <w:sz w:val="24"/>
          <w:szCs w:val="24"/>
          <w:shd w:val="clear" w:color="auto" w:fill="auto"/>
        </w:rPr>
        <w:t> são equipes nas quais os membros possuem todas as competências necessárias para o desenvolvimento do produto. Na prática, pode acontecer de uma ou outra pessoa na equipe se identificar mais com um tipo de atividade e, por deliberação da equipe, haver pessoas mais dedicadas a determinados temas, mas sem prescrição de chefias ou da organização.</w:t>
      </w:r>
    </w:p>
    <w:p w14:paraId="6DE0E833">
      <w:pPr>
        <w:keepNext w:val="0"/>
        <w:keepLines w:val="0"/>
        <w:pageBreakBefore w:val="0"/>
        <w:widowControl/>
        <w:numPr>
          <w:ilvl w:val="0"/>
          <w:numId w:val="12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multidisciplinares:</w:t>
      </w:r>
      <w:r>
        <w:rPr>
          <w:rFonts w:hint="default" w:ascii="Times New Roman" w:hAnsi="Times New Roman" w:eastAsia="serif" w:cs="Times New Roman"/>
          <w:i w:val="0"/>
          <w:iCs w:val="0"/>
          <w:caps w:val="0"/>
          <w:color w:val="auto"/>
          <w:spacing w:val="0"/>
          <w:sz w:val="24"/>
          <w:szCs w:val="24"/>
          <w:shd w:val="clear" w:color="auto" w:fill="auto"/>
        </w:rPr>
        <w:t> são equipes nas quais todas as competências necessárias para o desenvolvimento do produto estão na equipe, mas com cada pessoa tendo uma especialidade.</w:t>
      </w:r>
    </w:p>
    <w:p w14:paraId="037116A7">
      <w:pPr>
        <w:keepNext w:val="0"/>
        <w:keepLines w:val="0"/>
        <w:pageBreakBefore w:val="0"/>
        <w:widowControl/>
        <w:numPr>
          <w:ilvl w:val="1"/>
          <w:numId w:val="12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Exemplo: uma equipe com uma pessoa de Marketing, outra de Engenharia e outra de conhecimento jurídico para discutir um conceito de produto.</w:t>
      </w:r>
    </w:p>
    <w:p w14:paraId="533A60DE">
      <w:pPr>
        <w:keepNext w:val="0"/>
        <w:keepLines w:val="0"/>
        <w:pageBreakBefore w:val="0"/>
        <w:widowControl/>
        <w:numPr>
          <w:ilvl w:val="0"/>
          <w:numId w:val="12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Liderança:</w:t>
      </w:r>
      <w:r>
        <w:rPr>
          <w:rFonts w:hint="default" w:ascii="Times New Roman" w:hAnsi="Times New Roman" w:eastAsia="serif" w:cs="Times New Roman"/>
          <w:i w:val="0"/>
          <w:iCs w:val="0"/>
          <w:caps w:val="0"/>
          <w:color w:val="auto"/>
          <w:spacing w:val="0"/>
          <w:sz w:val="24"/>
          <w:szCs w:val="24"/>
          <w:shd w:val="clear" w:color="auto" w:fill="auto"/>
        </w:rPr>
        <w:t> inclinação possuída por pessoas para guiarem, inspirarem, motivarem e mobilizarem outras, sem chefia formalmente definida. Um(a) líder forma outras lideranças e é seguido(a) por seus méritos, não por sua posição hierárquica. Lideranças podem se manifestar em determinadas situações temporárias (uma pessoa despontar como líder em determinado momento, em função de suas habilidades e conhecimentos se destacarem em determinado contexto).</w:t>
      </w:r>
    </w:p>
    <w:p w14:paraId="1892418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587754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3D2560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236553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8" w:name="_Toc15802"/>
      <w:r>
        <w:rPr>
          <w:rFonts w:hint="default" w:ascii="Times New Roman" w:hAnsi="Times New Roman" w:cs="Times New Roman"/>
          <w:i w:val="0"/>
          <w:iCs w:val="0"/>
          <w:color w:val="auto"/>
          <w:sz w:val="24"/>
          <w:szCs w:val="24"/>
          <w:shd w:val="clear" w:color="auto" w:fill="auto"/>
          <w:lang w:val="pt-BR"/>
        </w:rPr>
        <w:t>Visão Geral</w:t>
      </w:r>
      <w:bookmarkEnd w:id="318"/>
    </w:p>
    <w:p w14:paraId="7CF294C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19" w:name="_Toc25614"/>
      <w:r>
        <w:rPr>
          <w:rFonts w:hint="default" w:ascii="Times New Roman" w:hAnsi="Times New Roman" w:cs="Times New Roman"/>
          <w:i w:val="0"/>
          <w:iCs w:val="0"/>
          <w:color w:val="auto"/>
          <w:sz w:val="24"/>
          <w:szCs w:val="24"/>
          <w:shd w:val="clear" w:color="auto" w:fill="auto"/>
          <w:lang w:val="pt-BR"/>
        </w:rPr>
        <w:t>Discussões práticas</w:t>
      </w:r>
      <w:bookmarkEnd w:id="319"/>
      <w:r>
        <w:rPr>
          <w:rFonts w:hint="default" w:ascii="Times New Roman" w:hAnsi="Times New Roman" w:cs="Times New Roman"/>
          <w:i w:val="0"/>
          <w:iCs w:val="0"/>
          <w:color w:val="auto"/>
          <w:sz w:val="24"/>
          <w:szCs w:val="24"/>
          <w:shd w:val="clear" w:color="auto" w:fill="auto"/>
          <w:lang w:val="pt-BR"/>
        </w:rPr>
        <w:t xml:space="preserve"> </w:t>
      </w:r>
    </w:p>
    <w:p w14:paraId="35F83F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realizar algumas discussões práticas envolvendo conceitos que nós vimos neste curso. Começando por retomar o assunto do controle de qualidade em uma equipe Ágil.</w:t>
      </w:r>
    </w:p>
    <w:p w14:paraId="581D9C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[00:12] Você já foi convidado a refletir a respeito da questão de QAs ou testadores atuando em equipes ágeis. E nessa discussão nós colocamos alguns fatores para ponderar, com relação à validade disso. Levando em conta a questão da qualidade na origem, a questão da multifuncionalidade e outro ponto importante também a considerar é a questão do gargalo.</w:t>
      </w:r>
    </w:p>
    <w:p w14:paraId="6831E6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A ideia da qualidade na origem é que quem executa seja responsável pela qualidade. Se eu tenho QAs especializadas na realização de testes, pode haver uma tendência das pessoas descuidarem um pouco da qualidade, porque afinal de contas o QA vai testar, ele está ali para isso. Então existe essa armadilha mental dos testes, que deve ser considerada.</w:t>
      </w:r>
    </w:p>
    <w:p w14:paraId="7557E6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[01:09] Além desse aspecto, a presença do QA dentro do Sprint violam a questão da multifuncionalidade, porque uma equipe multifuncional é aquela onde todos fazem de tudo e havendo o QA, ele se especializa naquela função de teste e fica fazendo só aquilo.</w:t>
      </w:r>
    </w:p>
    <w:p w14:paraId="5FEE69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[01:30] Eu vi um caso uma vez que uma equipe Ágil, que contava com QA, que realizava testes e automação de testes. E esse QA, a esposa teve um filho, ele se ausentou por 5 ou 10 dias. A equipe desfalcada, a equipe teve seus testes e suas entregas prejudicadas em função disso, mostrando a fragilidade da não funcionalidade.</w:t>
      </w:r>
    </w:p>
    <w:p w14:paraId="654485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[02:00] Além disso, se eu tenho uma pessoa responsável pelos testes e tudo desemboca nos testes para então fechar a entrega, essa pessoa se torna um gargalo. Então eu tenho até que reduzir a carga do Sprint, para que seja possível aquele testador dar conta de todos os testes.</w:t>
      </w:r>
    </w:p>
    <w:p w14:paraId="6E886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[02:18] Então todos esses fatores nos levam a seguinte reflexão: que em nome da multifuncionalidade, da qualidade na origem, evitando armadilhas mentais que possam prejudicar a qualidade e prejudicar a atitude de zero-defeito e também a questão de balanceamento e de gargalo, é melhor que haja uma real multifuncionalidade e que os testes não fiquem concentrados em uma pessoa apartada, menos ainda em uma equipe fora do sprint.</w:t>
      </w:r>
    </w:p>
    <w:p w14:paraId="4CEA3E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[02:53] Então isso daí é uma reflexão importante para fazermos a respeito dos testes dentro do sprint, eles têm que estar impregnados no trabalho de todo mundo, compondo a definição de pronto e sem essas disfunções, sem essa problemática apresentada. Então essa é uma reflexão alinhada com os preceitos do Ágil, a respeito desse tema.</w:t>
      </w:r>
    </w:p>
    <w:p w14:paraId="332FCC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Outra coisa importante que ia mencionar, já que falamos de comunicação do curso, é sobre as reuniões, essas grandes missas corporativas, essas grandes cerimônias, esses grandes rituais de comunicação. Segundo o Lean, uma reunião quase sempre é “Muda”. “Muda” é um termo em japonês que quer dizer lixo, desperdício. Então apesar de ser um termo um pouco forte, o conceito é o seguinte: Tudo aquilo que não adiciona valor ao produto final, é considerado muda, é considerado desperdício.</w:t>
      </w:r>
    </w:p>
    <w:p w14:paraId="6D3FC2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[04:00] E há mudas do tipo 1 e do tipo 2, aqueles que são inevitáveis e aqueles que são evitáveis. Então a reunião corre um grande risco de ser muda, às vezes até do tipo 2, às vezes até muda absolutamente evitável, alguma coisa que realmente não existe por força de legislação e por força de </w:t>
      </w:r>
      <w:r>
        <w:rPr>
          <w:rStyle w:val="16"/>
          <w:rFonts w:hint="default" w:ascii="Times New Roman" w:hAnsi="Times New Roman" w:eastAsia="serif" w:cs="Times New Roman"/>
          <w:i w:val="0"/>
          <w:iCs w:val="0"/>
          <w:caps w:val="0"/>
          <w:color w:val="auto"/>
          <w:spacing w:val="0"/>
          <w:sz w:val="24"/>
          <w:szCs w:val="24"/>
          <w:shd w:val="clear" w:color="auto" w:fill="auto"/>
        </w:rPr>
        <w:t>compliance</w:t>
      </w:r>
      <w:r>
        <w:rPr>
          <w:rFonts w:hint="default" w:ascii="Times New Roman" w:hAnsi="Times New Roman" w:eastAsia="serif" w:cs="Times New Roman"/>
          <w:i w:val="0"/>
          <w:iCs w:val="0"/>
          <w:caps w:val="0"/>
          <w:color w:val="auto"/>
          <w:spacing w:val="0"/>
          <w:sz w:val="24"/>
          <w:szCs w:val="24"/>
          <w:shd w:val="clear" w:color="auto" w:fill="auto"/>
        </w:rPr>
        <w:t>, nada disso.</w:t>
      </w:r>
    </w:p>
    <w:p w14:paraId="4FA504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É algo que acaba sendo disfuncional e não adiciona valor algum ao produto, roubando o tempo, energia e o foco das pessoas. A reunião é um ritual de gestão e ela existe em uma equipe, onde não há 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Havendo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ou seja, todos falando e todos ouvindo o que todos falam e a comunicação então fluindo dessa forma, de maneira que o que está acontecendo está no ar. Quando não acontece isso, é preciso fazer o quê? Reuniões. Para que pessoas que não se comunicam tenha uma oportunidade de fazer um alinhamento.</w:t>
      </w:r>
    </w:p>
    <w:p w14:paraId="37FF78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[05:07] É para isso que existem as reuniões. As reuniões existem para ver discussões e deliberações de pessoas que não estão em contato direto, e portanto precisam desses rituais.</w:t>
      </w:r>
    </w:p>
    <w:p w14:paraId="0F8DA2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[05:19] Mas uma reunião é algo que tipicamente é considerado chato, é considerado muitas vezes um desperdício de tempo e não se chegam a conclusões, o tempo da reunião estoura e acabou não sendo produtiva, ou então acaba se excedendo mesmo em mil discussões e no final da reunião se decide que é necessário fazer uma outra reunião para continuar o assunto. Esse tipo de disfunção é bastante comum. Então a reunião tem um DNA um pouco ruim, que é até uma coisa emblemática nas organizações. As reuniões com essa disfunção.</w:t>
      </w:r>
    </w:p>
    <w:p w14:paraId="2D6604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[06:04] Então existem determinadas cerimônias, existem determinadas práticas do próprio Ágil, que acabam sofrendo pelo fato de serem reuniões. Um exemplo é a retrospectiva. A retrospectiva é importantíssima para o melhoramento contínuo, o aprendizado. Mas é uma reunião. E muitas vezes é uma reunião que tem problemas de planejamento e execução, que acabam minando uma coisa importante como a retrospectiva.</w:t>
      </w:r>
    </w:p>
    <w:p w14:paraId="1A2CDD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[06:35] Então as pessoas não vem preparadas, não trazem as sugestões de melhorias, tentam se lembrar na própria reunião, e às vezes é comum também em retrospectivas começar a se discutir muitas coisas e discutir o sexo dos anjos, esse tipo de coisa e não se chegar a ações concretas. E mesmo quando há derivação de ações, o que é fundamental em uma retrospectiva, não se avalia na retrospectiva seguinte a eficácia dessas ações, então não fecha o ciclo.</w:t>
      </w:r>
    </w:p>
    <w:p w14:paraId="52455F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[07:05] Então começa a se discutir coisas novas, com outras coisas ficaram abertas e que acabaram se perdendo, não dando certo, então entra em um ciclo de reunião, reunião, reunião, que acaba minando, como eu citei, acaba prejudicando e desmotivando a execução de algo tão importante quanto uma retrospectiva. Existem outras coisas importantes que são, entre aspas estragadas também por reuniões e devemos ficar atentos a isso.</w:t>
      </w:r>
    </w:p>
    <w:p w14:paraId="08C776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[07:32] Outra questão que acontece, especialmente na reunião diária, às vezes o </w:t>
      </w:r>
      <w:r>
        <w:rPr>
          <w:rStyle w:val="16"/>
          <w:rFonts w:hint="default" w:ascii="Times New Roman" w:hAnsi="Times New Roman" w:eastAsia="serif" w:cs="Times New Roman"/>
          <w:i w:val="0"/>
          <w:iCs w:val="0"/>
          <w:caps w:val="0"/>
          <w:color w:val="auto"/>
          <w:spacing w:val="0"/>
          <w:sz w:val="24"/>
          <w:szCs w:val="24"/>
          <w:shd w:val="clear" w:color="auto" w:fill="auto"/>
        </w:rPr>
        <w:t>setup</w:t>
      </w:r>
      <w:r>
        <w:rPr>
          <w:rFonts w:hint="default" w:ascii="Times New Roman" w:hAnsi="Times New Roman" w:eastAsia="serif" w:cs="Times New Roman"/>
          <w:i w:val="0"/>
          <w:iCs w:val="0"/>
          <w:caps w:val="0"/>
          <w:color w:val="auto"/>
          <w:spacing w:val="0"/>
          <w:sz w:val="24"/>
          <w:szCs w:val="24"/>
          <w:shd w:val="clear" w:color="auto" w:fill="auto"/>
        </w:rPr>
        <w:t> da reunião diária, pessoas se reunirem e depois voltarem para o trabalho acaba consumindo mais tempo do que a própria reunião. Considere por exemplo, ambientes onde a reunião diária é feita em uma sala marcada.</w:t>
      </w:r>
    </w:p>
    <w:p w14:paraId="1CED48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[07:53] Então as pessoas tem que se deslocar até aquela sala que está reservada às vezes em um outro andar, então demora uns 5 minutos para todo mundo chegar, sempre tem um que chega um minuto depois, dois minutos depois. Digamos que depois de uns 7, 8 minutos, a reunião começa.</w:t>
      </w:r>
    </w:p>
    <w:p w14:paraId="7795C6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[08:10] Depois da reunião as pessoas saem, pega elevador, vai no banheiro volta, anda, conversa um pouco no corredor e aos poucos elas vão voltando ao seu ambiente de trabalho e religando novamente nisso, já vai mais uns 7, 8 minutos. Então a montagem da reunião e a desmontagem para retornar o trabalho acaba consumindo um tempo que é semelhante ao da própria reunião, devido ao arranjo físico daquela organização onde a coisa tá acontecendo.</w:t>
      </w:r>
    </w:p>
    <w:p w14:paraId="7641C3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[08:43] Se a reunião diária acontecesse do lado, onde a equipe está, sem ter essa mobilização, sem ter essa sala com reserva, não haveria essa disfunção. Então vejam que há aspectos da própria preparação da reunião, que acabam também prejudicando uma cerimônia importante. Então a reflexão prática nesse caso é a seguinte: precisamos tomar cuidado, porque reuniões tem um grande potencial de gerar desperdício de tempo e de acabar prejudicando discussões e eventos que são importantes.</w:t>
      </w:r>
    </w:p>
    <w:p w14:paraId="2DDA68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[09:20] O que pode ajudar? Pode ajudar ter uma reunião bem planejada, com uma pauta bem definida, com horário para iniciar e para terminar rígido, terminou o horário da reunião, não foi cumprida a pauta? Não se estende. Isso aos poucos vai disciplinando as pessoas para que elas tenham um foco e consigam fazer a coisa dentro daquele horário da reunião. Então esse tipo de reflexão a respeito das reuniões deve estar no nosso radar.</w:t>
      </w:r>
    </w:p>
    <w:p w14:paraId="6280C0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[09:15] Outro ponto que é importante mencionar, agora no aspecto de Recursos Humanos, é falar das chamadas equipes estáveis. A equipe estável é um conceito do manifesto NoProjects e desprojetização, que se refere, meio que por definição, a uma equipe multifuncional dedicada a uma cadeia de valor, sem os solavancos dos projetos.</w:t>
      </w:r>
    </w:p>
    <w:p w14:paraId="1FDFA9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[10:16] Então não são equipes que se montam e se desfazem ao sabor do início e do término de projetos, é uma equipe que atua em uma operação continuada. Ela participou do desenvolvimento do produto e depois segue a sustentação do produto. Então tem uma grande intimidade com o produto, porque o construiu e o conhece.</w:t>
      </w:r>
    </w:p>
    <w:p w14:paraId="30552E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[10:40] Além do que são pessoas que já trabalham algum tempo, então estão entrosadas. Não é assim, terminou o projeto cada um corre para um lado ou um pouco antes de terminar o projeto já está todo mundo preocupado, será que tem outro projeto.</w:t>
      </w:r>
    </w:p>
    <w:p w14:paraId="55FA2E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[10:55] Então esses aspectos de projeto acabam prejudicando a atenção da equipe em cima do produto, onde deveria ser o foco total e além disso gera preocupações e foco das pessoas em atender as restrições de projeto, as pessoas trabalham mais para o projeto do que para o produto.</w:t>
      </w:r>
    </w:p>
    <w:p w14:paraId="0FB242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[11:16] Lembrando que o Scrum é um método bastante projetizado, então ele está carregado desses aspectos de projeto. Assim sendo, temos que tomar cuidado com essa questão das interferências do modelo de projeto, do modelo projetizado em cima da equipe.</w:t>
      </w:r>
    </w:p>
    <w:p w14:paraId="361EAE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[11:36] A estabilidade, quando eu falo de equipe estável, não é estabilidade no emprego, que ninguém é mandado embora, não é esse conceito, mas sim de uma equipe que segue o ciclo de vida do produto, com foco nele e não somente em restrições de projeto.</w:t>
      </w:r>
    </w:p>
    <w:p w14:paraId="0AAAC1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[11:56] As equipes que cuidam de produtos complexos, como o software, elas precisam de um ambiente tranquilo, precisam estar concentradas na questão do produto, sem interferências trazidas por muitas restrições de projeto, por burocracia, por fatores outros que acabam estorvando a equipe e tiram a concentração em cima de algo tão complexo, quanto é o software.</w:t>
      </w:r>
    </w:p>
    <w:p w14:paraId="540684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[12:26] Então essa estabilidade operacional, a equipe está de uma certa forma blindada, e tranquila, e motivada e serena é muito importante para esse tipo de trabalho. Então essa é mais uma reflexão de Recursos Humanos que conversa muito bem com o Ágil para termos em mente. Na sequência vamos concluir, trazendo as conclusões desse nosso curso. Vamos lá?</w:t>
      </w:r>
    </w:p>
    <w:p w14:paraId="69441D6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C7C692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0" w:name="_Toc6762"/>
      <w:r>
        <w:rPr>
          <w:rFonts w:hint="default" w:ascii="Times New Roman" w:hAnsi="Times New Roman" w:cs="Times New Roman"/>
          <w:i w:val="0"/>
          <w:iCs w:val="0"/>
          <w:color w:val="auto"/>
          <w:sz w:val="24"/>
          <w:szCs w:val="24"/>
          <w:shd w:val="clear" w:color="auto" w:fill="auto"/>
          <w:lang w:val="pt-BR"/>
        </w:rPr>
        <w:t>Exercício - Qualidade no Sprints</w:t>
      </w:r>
      <w:bookmarkEnd w:id="320"/>
    </w:p>
    <w:p w14:paraId="334E30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melhor forma de fazer uma entrega com qualidade ao final de um sprint?</w:t>
      </w:r>
    </w:p>
    <w:p w14:paraId="4C594D9B">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7F53E56">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74CC9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39042C0">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BCB9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Intercalar sprints de teste com sprints de construção.</w:t>
      </w:r>
    </w:p>
    <w:p w14:paraId="767A698F">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315CF0">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F5E8B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E83FBE7">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52034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definição de pronto envolver testes unitários e uma revisão aos pares para itens mais complexos.</w:t>
      </w:r>
    </w:p>
    <w:p w14:paraId="056CC1F2">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8E80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É importante que cada executor seja responsável por seus próprios testes (isto é a “qualidade na origem”). Eventualmente, um membro da equipe pode checar o item de outro em situações mais complexas, mas sem gerar “testadores fixos” no sprint.</w:t>
      </w:r>
    </w:p>
    <w:p w14:paraId="773B64F7">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F4283F">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DE528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AD2F25A">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1A5C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Reservar os 30% finais do sprint para a realização de testes.</w:t>
      </w:r>
    </w:p>
    <w:p w14:paraId="1448D9F3">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BDDC188">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E977A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856E556">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3F20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Contar com uma área de testes especializada fora do sprints.</w:t>
      </w:r>
    </w:p>
    <w:p w14:paraId="1C30C497">
      <w:pPr>
        <w:keepNext w:val="0"/>
        <w:keepLines w:val="0"/>
        <w:pageBreakBefore w:val="0"/>
        <w:widowControl/>
        <w:numPr>
          <w:ilvl w:val="0"/>
          <w:numId w:val="12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E60077">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0FC0AC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B855DC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1" w:name="_Toc26746"/>
      <w:r>
        <w:rPr>
          <w:rFonts w:hint="default" w:ascii="Times New Roman" w:hAnsi="Times New Roman" w:cs="Times New Roman"/>
          <w:i w:val="0"/>
          <w:iCs w:val="0"/>
          <w:color w:val="auto"/>
          <w:sz w:val="24"/>
          <w:szCs w:val="24"/>
          <w:shd w:val="clear" w:color="auto" w:fill="auto"/>
          <w:lang w:val="pt-BR"/>
        </w:rPr>
        <w:t>Exercício - Reuniões</w:t>
      </w:r>
      <w:bookmarkEnd w:id="321"/>
    </w:p>
    <w:p w14:paraId="17763D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conceito do Ágil ajuda a tornar as reuniões mais produtivas?</w:t>
      </w:r>
    </w:p>
    <w:p w14:paraId="398CCEA8">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DBE4C96">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E67D4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36E1BE8">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D3EA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Multifuncionalidade.</w:t>
      </w:r>
    </w:p>
    <w:p w14:paraId="6C1F4259">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94F05C">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19837F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F40B6E7">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F9BFC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Autogerenciamento.</w:t>
      </w:r>
    </w:p>
    <w:p w14:paraId="5B97B619">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7199D4">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FA294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E084C7D">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DF8D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Timebox.</w:t>
      </w:r>
    </w:p>
    <w:p w14:paraId="2D7C438B">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D9CC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timebox limita os tempos das reuniões, forçando objetividade e foco. Isto ajuda a termos reuniões mais produtivas.</w:t>
      </w:r>
    </w:p>
    <w:p w14:paraId="5ACF1218">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49C4D2E">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345694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F02778D">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0924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Interações preferencialmente cara a cara.</w:t>
      </w:r>
    </w:p>
    <w:p w14:paraId="0712633F">
      <w:pPr>
        <w:keepNext w:val="0"/>
        <w:keepLines w:val="0"/>
        <w:pageBreakBefore w:val="0"/>
        <w:widowControl/>
        <w:numPr>
          <w:ilvl w:val="0"/>
          <w:numId w:val="12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9A536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FE3A57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087CA9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2" w:name="_Toc9040"/>
      <w:r>
        <w:rPr>
          <w:rFonts w:hint="default" w:ascii="Times New Roman" w:hAnsi="Times New Roman" w:cs="Times New Roman"/>
          <w:i w:val="0"/>
          <w:iCs w:val="0"/>
          <w:color w:val="auto"/>
          <w:sz w:val="24"/>
          <w:szCs w:val="24"/>
          <w:shd w:val="clear" w:color="auto" w:fill="auto"/>
          <w:lang w:val="pt-BR"/>
        </w:rPr>
        <w:t>Exercício - Equipes estáveis</w:t>
      </w:r>
      <w:bookmarkEnd w:id="322"/>
    </w:p>
    <w:p w14:paraId="7E9D2D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seria uma “equipe estável”?</w:t>
      </w:r>
    </w:p>
    <w:p w14:paraId="7004A2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"https://cursos.alura.com.br/course/pmi-acp-qualidade-comunicacao-recursos-humanos-agil/task/97260"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"https://cursos.alura.com.br/course/pmi-acp-qualidade-comunicacao-recursos-humanos-agil/task/97260"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"https://cursos.alura.com.br/course/pmi-acp-qualidade-comunicacao-recursos-humanos-agil/task/97260"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"https://cursos.alura.com.br/course/pmi-acp-qualidade-comunicacao-recursos-humanos-agil/task/97260"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"https://cursos.alura.com.br/course/pmi-acp-qualidade-comunicacao-recursos-humanos-agil/task/97260"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D7A5D0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B82672C">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6E0DC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52FDDF5">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5A5F5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com estabilidade no emprego.</w:t>
      </w:r>
    </w:p>
    <w:p w14:paraId="45FF4EC1">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B40B61">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313ED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3961034">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EF916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sem conflitos nem divergências.</w:t>
      </w:r>
    </w:p>
    <w:p w14:paraId="457A43C5">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A6B29A">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D0B53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8DC3545">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5B352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mais focada no produto do que no projeto.</w:t>
      </w:r>
    </w:p>
    <w:p w14:paraId="1B2AB80D">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0C46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adoção de projetos, que são empreitadas finitas, ocasiona montagem e desmontagem constante de equipes. Assim sendo, um importante requisito de uma “equipe estável” é o foco no produto, em vez de no projeto. Tais equipes se dedicam de forma “perene” ao ciclo de vida do produto, para grande benefício deste, que é mantido por quem o conhece e pode se dedicar a purgar sua dívida técnica, em vez de priorizar somente o atendimento de métricas de produtividade que quantificam adição de funcionalidades.</w:t>
      </w:r>
    </w:p>
    <w:p w14:paraId="2BF0E33F">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91D3137">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2EAF1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8429114">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6EF8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não terceirizada.</w:t>
      </w:r>
    </w:p>
    <w:p w14:paraId="15F444B8">
      <w:pPr>
        <w:keepNext w:val="0"/>
        <w:keepLines w:val="0"/>
        <w:pageBreakBefore w:val="0"/>
        <w:widowControl/>
        <w:numPr>
          <w:ilvl w:val="0"/>
          <w:numId w:val="12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948D5A9">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BDEB8F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FD8057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3" w:name="_Toc23147"/>
      <w:r>
        <w:rPr>
          <w:rFonts w:hint="default" w:ascii="Times New Roman" w:hAnsi="Times New Roman" w:cs="Times New Roman"/>
          <w:i w:val="0"/>
          <w:iCs w:val="0"/>
          <w:color w:val="auto"/>
          <w:sz w:val="24"/>
          <w:szCs w:val="24"/>
          <w:shd w:val="clear" w:color="auto" w:fill="auto"/>
          <w:lang w:val="pt-BR"/>
        </w:rPr>
        <w:t>Faça como eu fiz</w:t>
      </w:r>
      <w:bookmarkEnd w:id="323"/>
    </w:p>
    <w:p w14:paraId="49649C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4BB4EF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p>
    <w:p w14:paraId="52EC5EB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637E5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5AC17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4" w:name="_Toc6098"/>
      <w:r>
        <w:rPr>
          <w:rFonts w:hint="default" w:ascii="Times New Roman" w:hAnsi="Times New Roman" w:cs="Times New Roman"/>
          <w:i w:val="0"/>
          <w:iCs w:val="0"/>
          <w:color w:val="auto"/>
          <w:sz w:val="24"/>
          <w:szCs w:val="24"/>
          <w:shd w:val="clear" w:color="auto" w:fill="auto"/>
          <w:lang w:val="pt-BR"/>
        </w:rPr>
        <w:t>O que aprendemos?</w:t>
      </w:r>
      <w:bookmarkEnd w:id="324"/>
    </w:p>
    <w:p w14:paraId="05D8936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25" w:name="_Toc9101"/>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25"/>
    </w:p>
    <w:p w14:paraId="15E04251">
      <w:pPr>
        <w:keepNext w:val="0"/>
        <w:keepLines w:val="0"/>
        <w:pageBreakBefore w:val="0"/>
        <w:widowControl/>
        <w:numPr>
          <w:ilvl w:val="0"/>
          <w:numId w:val="12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Qualidade na origem no contexto de um sprint:</w:t>
      </w:r>
      <w:r>
        <w:rPr>
          <w:rFonts w:hint="default" w:ascii="Times New Roman" w:hAnsi="Times New Roman" w:eastAsia="serif" w:cs="Times New Roman"/>
          <w:i w:val="0"/>
          <w:iCs w:val="0"/>
          <w:caps w:val="0"/>
          <w:color w:val="auto"/>
          <w:spacing w:val="0"/>
          <w:sz w:val="24"/>
          <w:szCs w:val="24"/>
          <w:shd w:val="clear" w:color="auto" w:fill="auto"/>
        </w:rPr>
        <w:t> sendo multifuncional a equipe atuante em um sprint, todos estão aptos a realizar testes, não havendo concentração desta atividade em alguém específico (um “QA” da equipe). Com isto, todos podem exercitar a “qualidade na origem” e não se formam gargalos nos testes.</w:t>
      </w:r>
    </w:p>
    <w:p w14:paraId="7D4AAC1F">
      <w:pPr>
        <w:keepNext w:val="0"/>
        <w:keepLines w:val="0"/>
        <w:pageBreakBefore w:val="0"/>
        <w:widowControl/>
        <w:numPr>
          <w:ilvl w:val="0"/>
          <w:numId w:val="12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Reuniões:</w:t>
      </w:r>
      <w:r>
        <w:rPr>
          <w:rFonts w:hint="default" w:ascii="Times New Roman" w:hAnsi="Times New Roman" w:eastAsia="serif" w:cs="Times New Roman"/>
          <w:i w:val="0"/>
          <w:iCs w:val="0"/>
          <w:caps w:val="0"/>
          <w:color w:val="auto"/>
          <w:spacing w:val="0"/>
          <w:sz w:val="24"/>
          <w:szCs w:val="24"/>
          <w:shd w:val="clear" w:color="auto" w:fill="auto"/>
        </w:rPr>
        <w:t> são eventos reservados para discussões e decisões. Em um contexto de comunicação osmótica, não há tanta necessidade das mesmas. Do contrário, as reuniões são oportunidades para alinhamentos e o Scrum faz uso das mesmas nas chamadas cerimônias. Todavia, há um grande risco de as reuniões serem improdutivas. Pautas claras e timeboxes ajudam a minimizar esta disfunção.</w:t>
      </w:r>
    </w:p>
    <w:p w14:paraId="2AFEB3BE">
      <w:pPr>
        <w:keepNext w:val="0"/>
        <w:keepLines w:val="0"/>
        <w:pageBreakBefore w:val="0"/>
        <w:widowControl/>
        <w:numPr>
          <w:ilvl w:val="0"/>
          <w:numId w:val="12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Equipes estáveis:</w:t>
      </w:r>
      <w:r>
        <w:rPr>
          <w:rFonts w:hint="default" w:ascii="Times New Roman" w:hAnsi="Times New Roman" w:eastAsia="serif" w:cs="Times New Roman"/>
          <w:i w:val="0"/>
          <w:iCs w:val="0"/>
          <w:caps w:val="0"/>
          <w:color w:val="auto"/>
          <w:spacing w:val="0"/>
          <w:sz w:val="24"/>
          <w:szCs w:val="24"/>
          <w:shd w:val="clear" w:color="auto" w:fill="auto"/>
        </w:rPr>
        <w:t> são equipes que não serão desfeitas ao sabor do início e do término de projetos. Estas equipes acompanham o ciclo de vida dos produtos e portanto o conhecem, colocando foco sobre ele, com benefícios para a adição de valor.</w:t>
      </w:r>
    </w:p>
    <w:p w14:paraId="0D86CCC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671D51F">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FCAC99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6" w:name="_Toc44"/>
      <w:r>
        <w:rPr>
          <w:rFonts w:hint="default" w:ascii="Times New Roman" w:hAnsi="Times New Roman" w:cs="Times New Roman"/>
          <w:i w:val="0"/>
          <w:iCs w:val="0"/>
          <w:color w:val="auto"/>
          <w:sz w:val="24"/>
          <w:szCs w:val="24"/>
          <w:shd w:val="clear" w:color="auto" w:fill="auto"/>
          <w:lang w:val="pt-BR"/>
        </w:rPr>
        <w:t>Conclusão</w:t>
      </w:r>
      <w:bookmarkEnd w:id="326"/>
    </w:p>
    <w:p w14:paraId="071460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Parabéns, você deu mais um importante passo na sua preparação para certificação PMI-ACP e também da evolução dos seus conhecimentos a respeito do Ágil. Não deixe de fazer os exercícios propostos, participe do fórum com suas dúvidas e nas discussões e agora faremos uma breve retrospectiva de pontos importantes que vimos no nosso curso.</w:t>
      </w:r>
    </w:p>
    <w:p w14:paraId="7E7E0B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[00:28] Começando com uma conceituação simples de qualidade, que é a questão da conformidade e as exigências. Então na relação entre fornecedor e consumidor de algo, existem características da oferta e necessidades que geram um acordo. Quando esse acordo acontece, essas características viram exigências e eu digo que há qualidade quando há conformidade a essas exigências. Isso é uma forma simples, porém suficiente para definirmos a qualidade.</w:t>
      </w:r>
    </w:p>
    <w:p w14:paraId="5AC6D5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[01:03] A qualidade deve ser intrínseca à operação, ou seja, deve ser preocupação de quem está produzindo e não somente de testadores de produto pronto, esse é o conceito de qualidade na origem. Vimos também que verificações, integrações e validações devem ser contínuas no produto, tal como as entregas. Essa continuidade ajuda que não se acumulem erros e que haja um nível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e controle muito maior sobre o produto.</w:t>
      </w:r>
    </w:p>
    <w:p w14:paraId="7B8084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[01:33] Vimos também o Sand Box, que é um ambiente e pode ser facilmente derrubado, mexido e recriado para a realização de testes e experiências. É bom ter um ambiente Sand Box no contexto de desenvolvimento para nos familiarizarmos com coisas com as quais não estamos ainda familiarizados e que possamos usar com mais segurança no nosso produto.</w:t>
      </w:r>
    </w:p>
    <w:p w14:paraId="7835D5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[01:54] Vimos também a técnica do </w:t>
      </w:r>
      <w:r>
        <w:rPr>
          <w:rStyle w:val="16"/>
          <w:rFonts w:hint="default" w:ascii="Times New Roman" w:hAnsi="Times New Roman" w:eastAsia="serif" w:cs="Times New Roman"/>
          <w:i w:val="0"/>
          <w:iCs w:val="0"/>
          <w:caps w:val="0"/>
          <w:color w:val="auto"/>
          <w:spacing w:val="0"/>
          <w:sz w:val="24"/>
          <w:szCs w:val="24"/>
          <w:shd w:val="clear" w:color="auto" w:fill="auto"/>
        </w:rPr>
        <w:t>pair programming</w:t>
      </w:r>
      <w:r>
        <w:rPr>
          <w:rFonts w:hint="default" w:ascii="Times New Roman" w:hAnsi="Times New Roman" w:eastAsia="serif" w:cs="Times New Roman"/>
          <w:i w:val="0"/>
          <w:iCs w:val="0"/>
          <w:caps w:val="0"/>
          <w:color w:val="auto"/>
          <w:spacing w:val="0"/>
          <w:sz w:val="24"/>
          <w:szCs w:val="24"/>
          <w:shd w:val="clear" w:color="auto" w:fill="auto"/>
        </w:rPr>
        <w:t>, oriunda do </w:t>
      </w:r>
      <w:r>
        <w:rPr>
          <w:rStyle w:val="16"/>
          <w:rFonts w:hint="default" w:ascii="Times New Roman" w:hAnsi="Times New Roman" w:eastAsia="serif" w:cs="Times New Roman"/>
          <w:i w:val="0"/>
          <w:iCs w:val="0"/>
          <w:caps w:val="0"/>
          <w:color w:val="auto"/>
          <w:spacing w:val="0"/>
          <w:sz w:val="24"/>
          <w:szCs w:val="24"/>
          <w:shd w:val="clear" w:color="auto" w:fill="auto"/>
        </w:rPr>
        <w:t>extreme programming</w:t>
      </w:r>
      <w:r>
        <w:rPr>
          <w:rFonts w:hint="default" w:ascii="Times New Roman" w:hAnsi="Times New Roman" w:eastAsia="serif" w:cs="Times New Roman"/>
          <w:i w:val="0"/>
          <w:iCs w:val="0"/>
          <w:caps w:val="0"/>
          <w:color w:val="auto"/>
          <w:spacing w:val="0"/>
          <w:sz w:val="24"/>
          <w:szCs w:val="24"/>
          <w:shd w:val="clear" w:color="auto" w:fill="auto"/>
        </w:rPr>
        <w:t>, que consiste em duas pessoas trabalharem no mesmo código, ao mesmo tempo, uma acompanhando o raciocínio da outra. Essa técnica ajuda na qualidade, porque usa o poder de duas cabeças que pensam melhor do que umas.</w:t>
      </w:r>
    </w:p>
    <w:p w14:paraId="22C7C5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[02:15] Temos também o TDD, o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que é uma técnica que consiste em entregar juntamente com as especificações funcionais, os cenários de teste. Isso contribui para um software com mais qualidade, porque ele é construído para passar nesses testes, que envolvem coisas que não são só o caminho feliz, que são também exceções, que são aquelas coisas mais intrincadas, que são feitas exatamente para derrubar o software. E se o software é construído com vista nisso, ele terá mais robustez funcional.</w:t>
      </w:r>
    </w:p>
    <w:p w14:paraId="437C90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A refatoração, vimos que é uma prática que consiste em revisar e refazer trechos do software para torna-lo mais enxuto, mais bem estruturado e mais aderente a boas práticas. Ou em outras palavras, purgar a dívida técnica que ele vai acumulando ao longo do tempo.</w:t>
      </w:r>
    </w:p>
    <w:p w14:paraId="1C75BB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[03:06] A propriedade coletiva do código é um princípio que faz com que o código não tenha um estilo, ele não tenha algo que eu possa olhar e dizer que eu sei quem codificou isto. Então quando existe essa propriedade coletiva, todos mexem no código da mesma forma, todos conseguem dar manutenção naquele código. Então isso ajuda na manutenibilidade.</w:t>
      </w:r>
    </w:p>
    <w:p w14:paraId="066AD9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[03:38] Falamos também da motivação das equipes. E a motivação não está ligada a remuneração ou a status, mas sim ligado a outros aspectos, como a autonomia, a sensação de desenvolvimento e a propósitos. Então são esses aspectos que realmente fazem com que as pessoas se sintam motivadas. Elas podem trabalhar do seu jeito, sentir que estão crescendo em maestria e que estão fazendo algo que faça sentido.</w:t>
      </w:r>
    </w:p>
    <w:p w14:paraId="538EE4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[04:09] A multifuncionalidade é um preceito central para as equipes ágeis e está ligada a capacidade de seus membros serem polivalentes e todos poderem exercer as competências necessárias para o desenvolvimento do produto.</w:t>
      </w:r>
    </w:p>
    <w:p w14:paraId="5ACCE8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[04:27] Outro aspecto importante e fundamental das equipes ágeis, além da multifuncionalidade, é o autogerenciamento, as equipes autogerenciadas. Que envolve a equipe administrar a si mesma, sem uma chefia, sem um gerente que vai ditar como a equipe tem que trabalhar. Pode haver lideranças? Sim, liderança é diferente.</w:t>
      </w:r>
    </w:p>
    <w:p w14:paraId="067D68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[04:48] A liderança surge naturalmente, não é uma chefia tradicional em uma sistemática de comando e controle, mas sim elementos que às vezes em determinadas situações, eles geram seguidores, são inspiradores. Isso é natural e deve acontecer nas equipes.</w:t>
      </w:r>
    </w:p>
    <w:p w14:paraId="67E8CD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[05:08] O Ágil valoriza a comunicação ampla e visual, princípio da visibilidade. As equipes colocadas, que estão no mesmo espaço físico, possuem um nível maior de interação e um desafio crescente é conseguir isso com as equipes distribuídas, que estão se tornando tendência por diversas razões.</w:t>
      </w:r>
    </w:p>
    <w:p w14:paraId="655ACF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[05:26] A comunicação osmótica, a </w:t>
      </w:r>
      <w:r>
        <w:rPr>
          <w:rStyle w:val="16"/>
          <w:rFonts w:hint="default" w:ascii="Times New Roman" w:hAnsi="Times New Roman" w:eastAsia="serif" w:cs="Times New Roman"/>
          <w:i w:val="0"/>
          <w:iCs w:val="0"/>
          <w:caps w:val="0"/>
          <w:color w:val="auto"/>
          <w:spacing w:val="0"/>
          <w:sz w:val="24"/>
          <w:szCs w:val="24"/>
          <w:shd w:val="clear" w:color="auto" w:fill="auto"/>
        </w:rPr>
        <w:t>osmotic communication</w:t>
      </w:r>
      <w:r>
        <w:rPr>
          <w:rFonts w:hint="default" w:ascii="Times New Roman" w:hAnsi="Times New Roman" w:eastAsia="serif" w:cs="Times New Roman"/>
          <w:i w:val="0"/>
          <w:iCs w:val="0"/>
          <w:caps w:val="0"/>
          <w:color w:val="auto"/>
          <w:spacing w:val="0"/>
          <w:sz w:val="24"/>
          <w:szCs w:val="24"/>
          <w:shd w:val="clear" w:color="auto" w:fill="auto"/>
        </w:rPr>
        <w:t>, é um tipo de comunicação onde todos sabem o que está acontecendo por estarem colocados, e através daquela interação todos falam e todos ouvem e portanto todos sabem o que está acontecendo. Existe uma comunicação que é passada meio por osmose.</w:t>
      </w:r>
    </w:p>
    <w:p w14:paraId="0C7BB3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[05:49] E temos também uma técnica, que é o </w:t>
      </w:r>
      <w:r>
        <w:rPr>
          <w:rStyle w:val="16"/>
          <w:rFonts w:hint="default" w:ascii="Times New Roman" w:hAnsi="Times New Roman" w:eastAsia="serif" w:cs="Times New Roman"/>
          <w:i w:val="0"/>
          <w:iCs w:val="0"/>
          <w:caps w:val="0"/>
          <w:color w:val="auto"/>
          <w:spacing w:val="0"/>
          <w:sz w:val="24"/>
          <w:szCs w:val="24"/>
          <w:shd w:val="clear" w:color="auto" w:fill="auto"/>
        </w:rPr>
        <w:t>expert in earshot</w:t>
      </w:r>
      <w:r>
        <w:rPr>
          <w:rFonts w:hint="default" w:ascii="Times New Roman" w:hAnsi="Times New Roman" w:eastAsia="serif" w:cs="Times New Roman"/>
          <w:i w:val="0"/>
          <w:iCs w:val="0"/>
          <w:caps w:val="0"/>
          <w:color w:val="auto"/>
          <w:spacing w:val="0"/>
          <w:sz w:val="24"/>
          <w:szCs w:val="24"/>
          <w:shd w:val="clear" w:color="auto" w:fill="auto"/>
        </w:rPr>
        <w:t>, que é uma prática de comunicação osmótica, onde é colocada na equipe ao alcance de todos uma pessoa chave, com conhecimentos especiais ou com uma capacidade maior de dar apoio a equipe e ela fica à disposição para então ser esse ponto focal para determinados assuntos.</w:t>
      </w:r>
    </w:p>
    <w:p w14:paraId="316C9E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[06:14] Não deixe de fazer a sua avaliação deste curso, seu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muito importante para melhorarmos, aprendermos com os alunos e eu desejo a você muito sucesso, convidando a continuar a sua preparação para essa certificação e o aprimoramento dos seus conceitos e também de aspectos práticos a respeito do fantástico mundo do desenvolvimento Ágil. Então muito obrigado, até o próximo curso.</w:t>
      </w:r>
    </w:p>
    <w:p w14:paraId="2175B697">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45DBE03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FBACAAA">
      <w:pPr>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6501615A">
      <w:pPr>
        <w:pageBreakBefore w:val="0"/>
        <w:widowControl/>
        <w:shd w:val="clear" w:fill="FFFFFF" w:themeFill="background1"/>
        <w:kinsoku/>
        <w:wordWrap/>
        <w:overflowPunct/>
        <w:topLinePunct w:val="0"/>
        <w:autoSpaceDE/>
        <w:autoSpaceDN/>
        <w:bidi w:val="0"/>
        <w:adjustRightInd/>
        <w:snapToGrid/>
        <w:spacing w:beforeAutospacing="0" w:afterAutospacing="0" w:line="259" w:lineRule="auto"/>
        <w:ind w:left="0" w:right="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p w14:paraId="345D53BC">
      <w:pPr>
        <w:pStyle w:val="2"/>
        <w:pageBreakBefore w:val="0"/>
        <w:widowControl/>
        <w:numPr>
          <w:ilvl w:val="0"/>
          <w:numId w:val="1"/>
        </w:numPr>
        <w:shd w:val="clear" w:fill="FFFFFF" w:themeFill="background1"/>
        <w:kinsoku/>
        <w:wordWrap/>
        <w:overflowPunct/>
        <w:topLinePunct w:val="0"/>
        <w:autoSpaceDE/>
        <w:autoSpaceDN/>
        <w:bidi w:val="0"/>
        <w:adjustRightInd/>
        <w:snapToGrid/>
        <w:spacing w:before="0"/>
        <w:ind w:left="340" w:hanging="340"/>
        <w:jc w:val="both"/>
        <w:textAlignment w:val="auto"/>
        <w:rPr>
          <w:rFonts w:hint="default" w:ascii="Times New Roman" w:hAnsi="Times New Roman" w:cs="Times New Roman"/>
          <w:i w:val="0"/>
          <w:iCs w:val="0"/>
          <w:color w:val="auto"/>
          <w:sz w:val="24"/>
          <w:szCs w:val="24"/>
          <w:shd w:val="clear" w:color="auto" w:fill="auto"/>
        </w:rPr>
      </w:pPr>
      <w:bookmarkStart w:id="327" w:name="_Toc25036"/>
      <w:r>
        <w:rPr>
          <w:rFonts w:hint="default" w:ascii="Times New Roman" w:hAnsi="Times New Roman" w:cs="Times New Roman"/>
          <w:i w:val="0"/>
          <w:iCs w:val="0"/>
          <w:color w:val="auto"/>
          <w:sz w:val="24"/>
          <w:szCs w:val="24"/>
          <w:shd w:val="clear" w:color="auto" w:fill="auto"/>
          <w:lang w:val="pt-BR"/>
        </w:rPr>
        <w:t>Abordagem Ágil para os riscos, aquisições e integração / o kanban.</w:t>
      </w:r>
      <w:bookmarkEnd w:id="327"/>
    </w:p>
    <w:p w14:paraId="10AA3350">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7A29DEF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8" w:name="_Toc12707"/>
      <w:r>
        <w:rPr>
          <w:rFonts w:hint="default" w:ascii="Times New Roman" w:hAnsi="Times New Roman" w:cs="Times New Roman"/>
          <w:i w:val="0"/>
          <w:iCs w:val="0"/>
          <w:color w:val="auto"/>
          <w:sz w:val="24"/>
          <w:szCs w:val="24"/>
          <w:shd w:val="clear" w:color="auto" w:fill="auto"/>
          <w:lang w:val="pt-BR"/>
        </w:rPr>
        <w:t>Certificação PMI-ACP: Riscos , aquisições e integração no Ágil</w:t>
      </w:r>
      <w:bookmarkEnd w:id="328"/>
    </w:p>
    <w:p w14:paraId="2379570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29" w:name="_Toc4709"/>
      <w:r>
        <w:rPr>
          <w:rFonts w:hint="default" w:ascii="Times New Roman" w:hAnsi="Times New Roman" w:cs="Times New Roman"/>
          <w:i w:val="0"/>
          <w:iCs w:val="0"/>
          <w:color w:val="auto"/>
          <w:sz w:val="24"/>
          <w:szCs w:val="24"/>
          <w:shd w:val="clear" w:color="auto" w:fill="auto"/>
          <w:lang w:val="pt-BR"/>
        </w:rPr>
        <w:t>Projetos Ágeis</w:t>
      </w:r>
      <w:bookmarkEnd w:id="329"/>
      <w:r>
        <w:rPr>
          <w:rFonts w:hint="default" w:ascii="Times New Roman" w:hAnsi="Times New Roman" w:cs="Times New Roman"/>
          <w:i w:val="0"/>
          <w:iCs w:val="0"/>
          <w:color w:val="auto"/>
          <w:sz w:val="24"/>
          <w:szCs w:val="24"/>
          <w:shd w:val="clear" w:color="auto" w:fill="auto"/>
          <w:lang w:val="pt-BR"/>
        </w:rPr>
        <w:t xml:space="preserve"> </w:t>
      </w:r>
    </w:p>
    <w:p w14:paraId="590A23F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0" w:name="_Toc13312"/>
      <w:r>
        <w:rPr>
          <w:rFonts w:hint="default" w:ascii="Times New Roman" w:hAnsi="Times New Roman" w:cs="Times New Roman"/>
          <w:i w:val="0"/>
          <w:iCs w:val="0"/>
          <w:color w:val="auto"/>
          <w:sz w:val="24"/>
          <w:szCs w:val="24"/>
          <w:shd w:val="clear" w:color="auto" w:fill="auto"/>
          <w:lang w:val="pt-BR"/>
        </w:rPr>
        <w:t>Apresentação</w:t>
      </w:r>
      <w:bookmarkEnd w:id="330"/>
    </w:p>
    <w:p w14:paraId="7C4305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w:t>
      </w:r>
      <w:r>
        <w:rPr>
          <w:rStyle w:val="13"/>
          <w:rFonts w:hint="default" w:ascii="Times New Roman" w:hAnsi="Times New Roman" w:eastAsia="serif" w:cs="Times New Roman"/>
          <w:i w:val="0"/>
          <w:iCs w:val="0"/>
          <w:caps w:val="0"/>
          <w:color w:val="auto"/>
          <w:spacing w:val="0"/>
          <w:sz w:val="24"/>
          <w:szCs w:val="24"/>
          <w:shd w:val="clear" w:color="auto" w:fill="auto"/>
        </w:rPr>
        <w:t>Roberto Pina</w:t>
      </w:r>
      <w:r>
        <w:rPr>
          <w:rFonts w:hint="default" w:ascii="Times New Roman" w:hAnsi="Times New Roman" w:eastAsia="serif" w:cs="Times New Roman"/>
          <w:i w:val="0"/>
          <w:iCs w:val="0"/>
          <w:caps w:val="0"/>
          <w:color w:val="auto"/>
          <w:spacing w:val="0"/>
          <w:sz w:val="24"/>
          <w:szCs w:val="24"/>
          <w:shd w:val="clear" w:color="auto" w:fill="auto"/>
        </w:rPr>
        <w:t>. Boas-vindas a mais esse curso da série de preparação para </w:t>
      </w:r>
      <w:r>
        <w:rPr>
          <w:rStyle w:val="13"/>
          <w:rFonts w:hint="default" w:ascii="Times New Roman" w:hAnsi="Times New Roman" w:eastAsia="serif" w:cs="Times New Roman"/>
          <w:i w:val="0"/>
          <w:iCs w:val="0"/>
          <w:caps w:val="0"/>
          <w:color w:val="auto"/>
          <w:spacing w:val="0"/>
          <w:sz w:val="24"/>
          <w:szCs w:val="24"/>
          <w:shd w:val="clear" w:color="auto" w:fill="auto"/>
        </w:rPr>
        <w:t>Certificação PMI-ACP: riscos, aquisições e integração no Ágil</w:t>
      </w:r>
      <w:r>
        <w:rPr>
          <w:rFonts w:hint="default" w:ascii="Times New Roman" w:hAnsi="Times New Roman" w:eastAsia="serif" w:cs="Times New Roman"/>
          <w:i w:val="0"/>
          <w:iCs w:val="0"/>
          <w:caps w:val="0"/>
          <w:color w:val="auto"/>
          <w:spacing w:val="0"/>
          <w:sz w:val="24"/>
          <w:szCs w:val="24"/>
          <w:shd w:val="clear" w:color="auto" w:fill="auto"/>
        </w:rPr>
        <w:t>.</w:t>
      </w:r>
    </w:p>
    <w:p w14:paraId="4DF23E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[00:18] O público-alvo para esse curso são analistas de sistemas e de negócios, gerências e coordenações de projetos, integrantes de áreas de governança, como PMOs (</w:t>
      </w:r>
      <w:r>
        <w:rPr>
          <w:rStyle w:val="16"/>
          <w:rFonts w:hint="default" w:ascii="Times New Roman" w:hAnsi="Times New Roman" w:eastAsia="serif" w:cs="Times New Roman"/>
          <w:i w:val="0"/>
          <w:iCs w:val="0"/>
          <w:caps w:val="0"/>
          <w:color w:val="auto"/>
          <w:spacing w:val="0"/>
          <w:sz w:val="24"/>
          <w:szCs w:val="24"/>
          <w:shd w:val="clear" w:color="auto" w:fill="auto"/>
        </w:rPr>
        <w:t>Project Management Office</w:t>
      </w:r>
      <w:r>
        <w:rPr>
          <w:rFonts w:hint="default" w:ascii="Times New Roman" w:hAnsi="Times New Roman" w:eastAsia="serif" w:cs="Times New Roman"/>
          <w:i w:val="0"/>
          <w:iCs w:val="0"/>
          <w:caps w:val="0"/>
          <w:color w:val="auto"/>
          <w:spacing w:val="0"/>
          <w:sz w:val="24"/>
          <w:szCs w:val="24"/>
          <w:shd w:val="clear" w:color="auto" w:fill="auto"/>
        </w:rPr>
        <w:t>) e escritórios de projetos, pessoas que desejam atuar como Scrum </w:t>
      </w:r>
      <w:r>
        <w:rPr>
          <w:rStyle w:val="16"/>
          <w:rFonts w:hint="default" w:ascii="Times New Roman" w:hAnsi="Times New Roman" w:eastAsia="serif" w:cs="Times New Roman"/>
          <w:i w:val="0"/>
          <w:iCs w:val="0"/>
          <w:caps w:val="0"/>
          <w:color w:val="auto"/>
          <w:spacing w:val="0"/>
          <w:sz w:val="24"/>
          <w:szCs w:val="24"/>
          <w:shd w:val="clear" w:color="auto" w:fill="auto"/>
        </w:rPr>
        <w:t>Master</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futuramente, pessoas desenvolvedoras com interesse em migrar para funções mais ligadas à gestão, pessoas que já praticam o Ágil e desejam se certificar para reforçar as suas credenciais e pessoas consultoras em metodologias, gestão e transformação organizacional.</w:t>
      </w:r>
    </w:p>
    <w:p w14:paraId="2764D2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[00:54] Esse curso é o sexto da série que se destina à preparação para certificação PMI-ACP, que é a grande certificação Ágil provida pelo PMI (</w:t>
      </w:r>
      <w:r>
        <w:rPr>
          <w:rStyle w:val="16"/>
          <w:rFonts w:hint="default" w:ascii="Times New Roman" w:hAnsi="Times New Roman" w:eastAsia="serif" w:cs="Times New Roman"/>
          <w:i w:val="0"/>
          <w:iCs w:val="0"/>
          <w:caps w:val="0"/>
          <w:color w:val="auto"/>
          <w:spacing w:val="0"/>
          <w:sz w:val="24"/>
          <w:szCs w:val="24"/>
          <w:shd w:val="clear" w:color="auto" w:fill="auto"/>
        </w:rPr>
        <w:t>Project Management Institute</w:t>
      </w:r>
      <w:r>
        <w:rPr>
          <w:rFonts w:hint="default" w:ascii="Times New Roman" w:hAnsi="Times New Roman" w:eastAsia="serif" w:cs="Times New Roman"/>
          <w:i w:val="0"/>
          <w:iCs w:val="0"/>
          <w:caps w:val="0"/>
          <w:color w:val="auto"/>
          <w:spacing w:val="0"/>
          <w:sz w:val="24"/>
          <w:szCs w:val="24"/>
          <w:shd w:val="clear" w:color="auto" w:fill="auto"/>
        </w:rPr>
        <w:t>).</w:t>
      </w:r>
    </w:p>
    <w:p w14:paraId="2EAB82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[01:09] Mas a nossa jornada vai além. Além de preparar você para o exame, para essa certificação, temos também como objetivo aprofundar o seu conhecimento a respeito do Ágil nos aspectos teóricos e práticos.</w:t>
      </w:r>
    </w:p>
    <w:p w14:paraId="0032A5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[01:25] Nesse curso nós trataremos de conceitos básicos a respeito de riscos, aquisições e integração. Depois veremos como o Ágil endereça a questão dos riscos, como endereça a questão das aquisições e como trata a questão da integração; como esses três grandes assuntos de gerenciamento de projetos são tratados no contexto do Ágil. E ao final faremos algumas discussões práticas e conclusões para ilustrar o conteúdo.</w:t>
      </w:r>
    </w:p>
    <w:p w14:paraId="456FF8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[01:57] Os benefícios para os participantes envolvem um grande apoio à preparação para certificação PMI-ACP e uma extensão e um aprofundamento a respeito da cultura e dos métodos Ágeis.</w:t>
      </w:r>
    </w:p>
    <w:p w14:paraId="22A176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[02:09] Venha comigo então nesta jornada de preparação. Vamos em frente, começando na sequência a trazer os conceitos fundamentais a respeito de riscos.</w:t>
      </w:r>
    </w:p>
    <w:p w14:paraId="79BAEF1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A9D4B0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1" w:name="_Toc9600"/>
      <w:r>
        <w:rPr>
          <w:rFonts w:hint="default" w:ascii="Times New Roman" w:hAnsi="Times New Roman" w:cs="Times New Roman"/>
          <w:i w:val="0"/>
          <w:iCs w:val="0"/>
          <w:color w:val="auto"/>
          <w:sz w:val="24"/>
          <w:szCs w:val="24"/>
          <w:shd w:val="clear" w:color="auto" w:fill="auto"/>
          <w:lang w:val="pt-BR"/>
        </w:rPr>
        <w:t>Para saber mais: Slides do curso</w:t>
      </w:r>
      <w:bookmarkEnd w:id="331"/>
    </w:p>
    <w:p w14:paraId="24F678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Boas-vindas!</w:t>
      </w:r>
    </w:p>
    <w:p w14:paraId="3585ED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Tudo pronto para começar o curso "Certificação PMI-ACP: Riscos, Aquisições e Integração no Ágil" da Alura?</w:t>
      </w:r>
    </w:p>
    <w:p w14:paraId="10BD59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Para saber mais e reforçar o seu aprendizado, no link a seguir você pode </w:t>
      </w:r>
      <w:r>
        <w:rPr>
          <w:rFonts w:hint="default" w:ascii="Times New Roman" w:hAnsi="Times New Roman" w:eastAsia="serif" w:cs="Times New Roman"/>
          <w:i w:val="0"/>
          <w:iCs w:val="0"/>
          <w:color w:val="auto"/>
          <w:sz w:val="24"/>
          <w:szCs w:val="24"/>
          <w:shd w:val="clear" w:color="auto" w:fill="auto"/>
        </w:rPr>
        <w:fldChar w:fldCharType="begin"/>
      </w:r>
      <w:r>
        <w:rPr>
          <w:rFonts w:hint="default" w:ascii="Times New Roman" w:hAnsi="Times New Roman" w:eastAsia="serif" w:cs="Times New Roman"/>
          <w:i w:val="0"/>
          <w:iCs w:val="0"/>
          <w:color w:val="auto"/>
          <w:sz w:val="24"/>
          <w:szCs w:val="24"/>
          <w:shd w:val="clear" w:color="auto" w:fill="auto"/>
        </w:rPr>
        <w:instrText xml:space="preserve"> HYPERLINK "https://cdn3.gnarususercontent.com.br/2325-certificacao-pmi-acp-riscos-aquisicoes-integracao-agil/01/Alura-PDF+Slides-Certificacao+PMI-ACP-Riscos-Aquisicoes-e-Integracao-no-Agil.pdf" \t "https://cursos.alura.com.br/course/certificacao-pmi-acp-riscos-aquisicoes-integracao-agil/task/_blank" </w:instrText>
      </w:r>
      <w:r>
        <w:rPr>
          <w:rFonts w:hint="default" w:ascii="Times New Roman" w:hAnsi="Times New Roman" w:eastAsia="serif" w:cs="Times New Roman"/>
          <w:i w:val="0"/>
          <w:iCs w:val="0"/>
          <w:color w:val="auto"/>
          <w:sz w:val="24"/>
          <w:szCs w:val="24"/>
          <w:shd w:val="clear" w:color="auto" w:fill="auto"/>
        </w:rPr>
        <w:fldChar w:fldCharType="separate"/>
      </w:r>
      <w:r>
        <w:rPr>
          <w:rStyle w:val="17"/>
          <w:rFonts w:hint="default" w:ascii="Times New Roman" w:hAnsi="Times New Roman" w:eastAsia="serif" w:cs="Times New Roman"/>
          <w:i w:val="0"/>
          <w:iCs w:val="0"/>
          <w:color w:val="auto"/>
          <w:sz w:val="24"/>
          <w:szCs w:val="24"/>
          <w:shd w:val="clear" w:color="auto" w:fill="auto"/>
        </w:rPr>
        <w:t>acessar o arquivo PDF com os slides do curso</w:t>
      </w:r>
      <w:r>
        <w:rPr>
          <w:rFonts w:hint="default" w:ascii="Times New Roman" w:hAnsi="Times New Roman" w:eastAsia="serif" w:cs="Times New Roman"/>
          <w:i w:val="0"/>
          <w:iCs w:val="0"/>
          <w:color w:val="auto"/>
          <w:sz w:val="24"/>
          <w:szCs w:val="24"/>
          <w:shd w:val="clear" w:color="auto" w:fill="auto"/>
        </w:rPr>
        <w:fldChar w:fldCharType="end"/>
      </w:r>
      <w:r>
        <w:rPr>
          <w:rFonts w:hint="default" w:ascii="Times New Roman" w:hAnsi="Times New Roman" w:eastAsia="serif" w:cs="Times New Roman"/>
          <w:i w:val="0"/>
          <w:iCs w:val="0"/>
          <w:color w:val="auto"/>
          <w:sz w:val="24"/>
          <w:szCs w:val="24"/>
          <w:shd w:val="clear" w:color="auto" w:fill="auto"/>
        </w:rPr>
        <w:t>!</w:t>
      </w:r>
    </w:p>
    <w:p w14:paraId="30DF54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Bons estudos!</w:t>
      </w:r>
    </w:p>
    <w:p w14:paraId="7166ADB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792E1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2" w:name="_Toc10301"/>
      <w:r>
        <w:rPr>
          <w:rFonts w:hint="default" w:ascii="Times New Roman" w:hAnsi="Times New Roman" w:cs="Times New Roman"/>
          <w:i w:val="0"/>
          <w:iCs w:val="0"/>
          <w:color w:val="auto"/>
          <w:sz w:val="24"/>
          <w:szCs w:val="24"/>
          <w:shd w:val="clear" w:color="auto" w:fill="auto"/>
          <w:lang w:val="pt-BR"/>
        </w:rPr>
        <w:t>Riscos</w:t>
      </w:r>
      <w:bookmarkEnd w:id="332"/>
    </w:p>
    <w:p w14:paraId="20EB06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sobre conceitos básicos a respeito de riscos. O risco por definição é um evento incerto, ou seja, que pode acontecer ou não, e que se vier a acontecer pode trazer impactos positivos ou negativos no projeto. Então risco é algo arriscado, que pode trazer um impacto.</w:t>
      </w:r>
    </w:p>
    <w:p w14:paraId="0625D2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[00:21] Quando o risco traz um impacto que pode ser positivo, costumamos chamar de oportunidade. São os riscos bons. Mas o maior foco, tradicionalmente falando, são em cima dos riscos que trazem impactos negativos, os riscos ruins, ou simplesmente riscos.</w:t>
      </w:r>
    </w:p>
    <w:p w14:paraId="2DB11C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[00:43] Os principais fatores de um risco são a sua probabilidade e o seu impacto. Probabilidade é a chance de aquele evento acontecer, que varia de 0 a 100%, excluindo os extremos. E o impacto é quanto vai arder, quanto vai ser doloroso, qual vai ser o prejuízo caso aquele risco se concretize.</w:t>
      </w:r>
    </w:p>
    <w:p w14:paraId="3FD867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[01:08] E a combinação de probabilidade e impacto dá o chamado nível ou grau do risco. Se eu conseguir quantificar a probabilidade em termos percentuais e o impacto em termos financeiros, por exemplo, esse valor de probabilidade vezes o impacto dá o nível ou o grau do risco.</w:t>
      </w:r>
    </w:p>
    <w:p w14:paraId="243D6D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[01:31] Como eu faço para descobrir os riscos do meu projeto, da minha empreitada, do meu contexto? Simples, eu pergunto à equipe. Todos da equipe devem ser estimulados a sinalizar candidatos a risco.</w:t>
      </w:r>
    </w:p>
    <w:p w14:paraId="51327F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[01:47] E a pergunta que eu devo fazer à equipe é: “vocês estão enxergando alguma armadilha, alguma ameaça no nosso caminho, alguma cabeçada que podemos dar? Vocês estão farejando alguma coisa que pode dar errado?”.</w:t>
      </w:r>
    </w:p>
    <w:p w14:paraId="1B9D55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[01:59] Se sim, traga para colocarmos como candidato a risco e vermos se devemos realmente tratar aquilo como risco de fato e fazer a devida tratativa do mesmo. Dessa forma eu vou recolhendo os meus riscos.</w:t>
      </w:r>
    </w:p>
    <w:p w14:paraId="41481B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[02:16] E o que eu faço com esses riscos descobertos? Eu devo fazer 3 coisas: registrar, priorizar e tratar. Para registrar, registramos os riscos no chamado registro de riscos, que é um artefato que veremos em detalhe mais à frente.</w:t>
      </w:r>
    </w:p>
    <w:p w14:paraId="333F18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[02:35] Depois eu devo priorizar os riscos, eu devo atacar os riscos mais importantes. E para priorizar os riscos eu faço de acordo com o nível ou grau, não simplesmente com a probabilidade ou com o impacto, porque um risco de pode ter uma probabilidade muito alta de acontecer, mas o impacto ser pequeno. Ou o contrário, ele tem um impacto gigantesco, mas a probabilidade é remotíssima.</w:t>
      </w:r>
    </w:p>
    <w:p w14:paraId="261B2F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[03:02] Então olhar só a probabilidade ou só o impacto não me dá elementos suficientes para dizer se aquele risco é importante. Agora, a combinação dos dois, que é o nível ou grau me dá elementos para dar um peso para aquele risco, e eu devo então priorizar os riscos do meu registro de riscos a partir do nível ou do grau dos mesmos.</w:t>
      </w:r>
    </w:p>
    <w:p w14:paraId="6D9165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[03:24] E uma vez priorizado eu devo tratar. E para tratar eu crio o chamado plano de resposta aos riscos, que diz o que eu vou fazer com aquele risco, como eu vou lidar com ele, quais são as ações que eu devo ter em cima daquele risco que está priorizado.</w:t>
      </w:r>
    </w:p>
    <w:p w14:paraId="48BA83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[03:41] Então isso é risco e a maneira como ele deve ser classificado e tratado. Na sequência falaremos a respeito de conceitos básicos acerca de aquisições.</w:t>
      </w:r>
    </w:p>
    <w:p w14:paraId="69C78E2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1CA644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3" w:name="_Toc19388"/>
      <w:r>
        <w:rPr>
          <w:rFonts w:hint="default" w:ascii="Times New Roman" w:hAnsi="Times New Roman" w:cs="Times New Roman"/>
          <w:i w:val="0"/>
          <w:iCs w:val="0"/>
          <w:color w:val="auto"/>
          <w:sz w:val="24"/>
          <w:szCs w:val="24"/>
          <w:shd w:val="clear" w:color="auto" w:fill="auto"/>
          <w:lang w:val="pt-BR"/>
        </w:rPr>
        <w:t>Exercício - Risco em projetos Ágeis</w:t>
      </w:r>
      <w:bookmarkEnd w:id="333"/>
    </w:p>
    <w:p w14:paraId="0966A3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Selecione a alternativa correta a respeito de riscos em projetos:</w:t>
      </w:r>
    </w:p>
    <w:p w14:paraId="0B09C363">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54F3924">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F38CC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8433AD8">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7BD7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Riscos de maior probabilidade devem ser tratados com prioridade.</w:t>
      </w:r>
    </w:p>
    <w:p w14:paraId="228524B5">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BD5C70">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05098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3051AE7D">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2AC61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adoção do Ágil elimina os riscos de um projeto.</w:t>
      </w:r>
    </w:p>
    <w:p w14:paraId="74D8637F">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DA9415">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C83D3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6431AE13">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CFB64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só devem ser iniciados após a eliminação dos riscos.</w:t>
      </w:r>
    </w:p>
    <w:p w14:paraId="0F337BEB">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3D87B8">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87CC4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182C6AC2">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D452C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Podemos deixar alguns riscos de lado em um projeto.</w:t>
      </w:r>
    </w:p>
    <w:p w14:paraId="1AF2BBA8">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F408D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Sim, os riscos de baixo grau podem ser ignorados (somente estes!).</w:t>
      </w:r>
    </w:p>
    <w:p w14:paraId="4D37356B">
      <w:pPr>
        <w:keepNext w:val="0"/>
        <w:keepLines w:val="0"/>
        <w:pageBreakBefore w:val="0"/>
        <w:widowControl/>
        <w:numPr>
          <w:ilvl w:val="0"/>
          <w:numId w:val="13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3ABD89">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522ADE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FB4F83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4" w:name="_Toc2505"/>
      <w:r>
        <w:rPr>
          <w:rFonts w:hint="default" w:ascii="Times New Roman" w:hAnsi="Times New Roman" w:cs="Times New Roman"/>
          <w:i w:val="0"/>
          <w:iCs w:val="0"/>
          <w:color w:val="auto"/>
          <w:sz w:val="24"/>
          <w:szCs w:val="24"/>
          <w:shd w:val="clear" w:color="auto" w:fill="auto"/>
          <w:lang w:val="pt-BR"/>
        </w:rPr>
        <w:t>Aquisições</w:t>
      </w:r>
      <w:bookmarkEnd w:id="334"/>
    </w:p>
    <w:p w14:paraId="231E72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Agora trarei para você conceitos fundamentais a respeito das chamadas aquisições em projetos, ou, em inglês, </w:t>
      </w:r>
      <w:r>
        <w:rPr>
          <w:rStyle w:val="16"/>
          <w:rFonts w:hint="default" w:ascii="Times New Roman" w:hAnsi="Times New Roman" w:eastAsia="serif" w:cs="Times New Roman"/>
          <w:i w:val="0"/>
          <w:iCs w:val="0"/>
          <w:caps w:val="0"/>
          <w:color w:val="auto"/>
          <w:spacing w:val="0"/>
          <w:sz w:val="24"/>
          <w:szCs w:val="24"/>
          <w:shd w:val="clear" w:color="auto" w:fill="auto"/>
        </w:rPr>
        <w:t>procurements</w:t>
      </w:r>
      <w:r>
        <w:rPr>
          <w:rFonts w:hint="default" w:ascii="Times New Roman" w:hAnsi="Times New Roman" w:eastAsia="serif" w:cs="Times New Roman"/>
          <w:i w:val="0"/>
          <w:iCs w:val="0"/>
          <w:caps w:val="0"/>
          <w:color w:val="auto"/>
          <w:spacing w:val="0"/>
          <w:sz w:val="24"/>
          <w:szCs w:val="24"/>
          <w:shd w:val="clear" w:color="auto" w:fill="auto"/>
        </w:rPr>
        <w:t>.</w:t>
      </w:r>
    </w:p>
    <w:p w14:paraId="67E27D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[00:09] Muitas vezes adquirimos projetos, produtos e serviços de terceiros, porque vale mais a pena fazer isso. E no nosso contexto falaremos bastante, principalmente na parte mais prática, sobre aquisições de projetos de software, aquisição de desenvolvimento de sistemas por terceiros.</w:t>
      </w:r>
    </w:p>
    <w:p w14:paraId="76CF62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[00:35] E os projetos de software adquiridos por escopo, preço e prazo fixo, baseado na abordagem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que era como se faziam muitos projetos algum tempo atrás,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tem uma sistemática contrária ao Ágil.</w:t>
      </w:r>
    </w:p>
    <w:p w14:paraId="464C61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[00:55] Nós vimos que o Ágil se contrapõe ao ciclo de vida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o desenvolvimento de produtos complexos, porque um produto complexo não tem o seu escopo detalhado a priori.</w:t>
      </w:r>
    </w:p>
    <w:p w14:paraId="46BCDE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[01:12] Assim sendo, eu criar um compromisso de escopo e, portanto, preço e prazo fixos de algo que ainda será descoberto, ainda será detalhado e depende de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extremamente complicado. E para produtos como software essa abordagem não cabe e tem um histórico de empreitadas desastrosas.</w:t>
      </w:r>
    </w:p>
    <w:p w14:paraId="2E7DED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[01:37] Então, a primeira observação importante a fazer é que a contratação de desenvolvimento do software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deve ser evitada, porque o software é um produto complexo, onde 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não cabe.</w:t>
      </w:r>
    </w:p>
    <w:p w14:paraId="3EE313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[01:55] Diferentemente de outro tipo de produto, como uma ponte, um galpão, algum produto físico, que é mais repetível e previsível, cuja construção pode seguir uma receita. Por mais complicado que o produto seja, ele pode e deve ser totalmente desenhado a priori, e aí sim 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adequado. Mas para produtos como software não.</w:t>
      </w:r>
    </w:p>
    <w:p w14:paraId="0B2ADF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[02:22] Por outro lado, apesar de nós termos descoberto que a abordagem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não é boa para software, existiu durante muito tempo na indústria uma cultura de “quero saber quanto vai custar e o que eu vou receber” de antemão.</w:t>
      </w:r>
    </w:p>
    <w:p w14:paraId="0A632C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[02:38] Eu vou comprar um software, ou alguém vai desenvolver um software para mim, e eu quero saber a lista completa do que eu vou receber a priori e quanto vai custar.</w:t>
      </w:r>
    </w:p>
    <w:p w14:paraId="298EE6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Isso era algo natural, eu comprar software como se estivesse comprando qualquer outro produto, qualquer outro artefato de engenharia. E essa forma tradicional é muito baseada na orçamentação.</w:t>
      </w:r>
    </w:p>
    <w:p w14:paraId="4CC42D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[03:03] Eu tenho o meu orçamento, ou preciso fazer o meu orçamento, portanto preciso saber quanto esse produto de software vai custar. A equipe tem que me dizer, porque eu tenho meu orçamento. E na orçamentação tradicional, focada em projetos, era demandado ter esse valor, o que acabava acontecendo eram chutes, ou então estimativas deliberadamente erradas.</w:t>
      </w:r>
    </w:p>
    <w:p w14:paraId="499400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[03:33] Isso causava uma série de problemas, tais como estouros de orçamento, ou então sacrifícios na qualidade do produto em função das pressões que acabam caindo em cima do projeto devido a essa restrição e o prazo e orçamento acabando, e o escopo sendo descoberto e alterado e tudo mais. É aquela problemática que quem já tocou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conhece muito bem.</w:t>
      </w:r>
    </w:p>
    <w:p w14:paraId="279A02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[04:01] Então desenvolver software não é a mesma coisa que construir uma ponte ou um artefato de construção civil. Lembremos sempre, e é isso a tônica do Ágil.</w:t>
      </w:r>
    </w:p>
    <w:p w14:paraId="72E3F8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[04:12] Com a difusão do Ágil então, começou um balanceamento de compromissos e expectativas que ainda está em progressão, que as organizações ainda estão se adaptando, e que foi desfazendo aos poucos o uso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no software.</w:t>
      </w:r>
    </w:p>
    <w:p w14:paraId="3F7041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[04:28] Além disso, o desenvolvimento de software por encomenda se tornou menos comum. Hoje há muitos pacotes prontos, ERP’s e etc., para uma série muito grande de aplicações e finalidades e também soluções de software </w:t>
      </w:r>
      <w:r>
        <w:rPr>
          <w:rStyle w:val="16"/>
          <w:rFonts w:hint="default" w:ascii="Times New Roman" w:hAnsi="Times New Roman" w:eastAsia="serif" w:cs="Times New Roman"/>
          <w:i w:val="0"/>
          <w:iCs w:val="0"/>
          <w:caps w:val="0"/>
          <w:color w:val="auto"/>
          <w:spacing w:val="0"/>
          <w:sz w:val="24"/>
          <w:szCs w:val="24"/>
          <w:shd w:val="clear" w:color="auto" w:fill="auto"/>
        </w:rPr>
        <w:t>as a service</w:t>
      </w:r>
      <w:r>
        <w:rPr>
          <w:rFonts w:hint="default" w:ascii="Times New Roman" w:hAnsi="Times New Roman" w:eastAsia="serif" w:cs="Times New Roman"/>
          <w:i w:val="0"/>
          <w:iCs w:val="0"/>
          <w:caps w:val="0"/>
          <w:color w:val="auto"/>
          <w:spacing w:val="0"/>
          <w:sz w:val="24"/>
          <w:szCs w:val="24"/>
          <w:shd w:val="clear" w:color="auto" w:fill="auto"/>
        </w:rPr>
        <w:t> (SaaS).</w:t>
      </w:r>
    </w:p>
    <w:p w14:paraId="785D7B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[04:45] Então o desenvolvimento </w:t>
      </w:r>
      <w:r>
        <w:rPr>
          <w:rStyle w:val="16"/>
          <w:rFonts w:hint="default" w:ascii="Times New Roman" w:hAnsi="Times New Roman" w:eastAsia="serif" w:cs="Times New Roman"/>
          <w:i w:val="0"/>
          <w:iCs w:val="0"/>
          <w:caps w:val="0"/>
          <w:color w:val="auto"/>
          <w:spacing w:val="0"/>
          <w:sz w:val="24"/>
          <w:szCs w:val="24"/>
          <w:shd w:val="clear" w:color="auto" w:fill="auto"/>
        </w:rPr>
        <w:t>tailor-made</w:t>
      </w:r>
      <w:r>
        <w:rPr>
          <w:rFonts w:hint="default" w:ascii="Times New Roman" w:hAnsi="Times New Roman" w:eastAsia="serif" w:cs="Times New Roman"/>
          <w:i w:val="0"/>
          <w:iCs w:val="0"/>
          <w:caps w:val="0"/>
          <w:color w:val="auto"/>
          <w:spacing w:val="0"/>
          <w:sz w:val="24"/>
          <w:szCs w:val="24"/>
          <w:shd w:val="clear" w:color="auto" w:fill="auto"/>
        </w:rPr>
        <w:t> a partir do zero não é tão comum. Ele se aplica mais a sistemas muito especializados, que não são </w:t>
      </w:r>
      <w:r>
        <w:rPr>
          <w:rStyle w:val="16"/>
          <w:rFonts w:hint="default" w:ascii="Times New Roman" w:hAnsi="Times New Roman" w:eastAsia="serif" w:cs="Times New Roman"/>
          <w:i w:val="0"/>
          <w:iCs w:val="0"/>
          <w:caps w:val="0"/>
          <w:color w:val="auto"/>
          <w:spacing w:val="0"/>
          <w:sz w:val="24"/>
          <w:szCs w:val="24"/>
          <w:shd w:val="clear" w:color="auto" w:fill="auto"/>
        </w:rPr>
        <w:t>commodities</w:t>
      </w:r>
      <w:r>
        <w:rPr>
          <w:rFonts w:hint="default" w:ascii="Times New Roman" w:hAnsi="Times New Roman" w:eastAsia="serif" w:cs="Times New Roman"/>
          <w:i w:val="0"/>
          <w:iCs w:val="0"/>
          <w:caps w:val="0"/>
          <w:color w:val="auto"/>
          <w:spacing w:val="0"/>
          <w:sz w:val="24"/>
          <w:szCs w:val="24"/>
          <w:shd w:val="clear" w:color="auto" w:fill="auto"/>
        </w:rPr>
        <w:t>, que eu já tenho algum pacote para adquirir.</w:t>
      </w:r>
    </w:p>
    <w:p w14:paraId="64BAAD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[04:58] Esse movimento de expansão do Ágil ainda está em progressão, como eu disse, e ele interfere diretamente na forma de comprar software.</w:t>
      </w:r>
    </w:p>
    <w:p w14:paraId="45555D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[05:09] E isso envolve mais foco em valor do que em preço, uma compreensão progressiva, cada vez maior de que é fácil dizer quanto custa, mas é mais difícil dizer quanto vale. Então eu tenho que pensar mais em adição de valor ao negócio ou de estar gastando um determinado valor e esse valor vai me trazer tudo que eu preciso.</w:t>
      </w:r>
    </w:p>
    <w:p w14:paraId="009615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[05:35] Também a expansão do Ágil trouxe para as aquisições horizontes mais curtos de compra e venda. Então eu vou comprando de maneira faseada, e não vou colocar um orçamento num projeto gigante, de 2 anos, e lá na frente ver o que vai acontecer.</w:t>
      </w:r>
    </w:p>
    <w:p w14:paraId="535E8F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[05:53] Também está em curso uma compreensão de que o escopo do software não é definido, mas sim vai sendo descoberto. Isso não precisa ser um problema. Nós podemos colocar um investimento e ir descobrindo o escopo do software, essa descoberta gerar entregas que vão adicionar valor ao negócio, que vão consumir orçamento e uma hora esse orçamento acaba.</w:t>
      </w:r>
    </w:p>
    <w:p w14:paraId="0A1FF6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[06:17] E quando esse orçamento acabar eu tenho uma certa quantidade de valor adicionada ao negócio que compensou esse investimento, mesmo o escopo tendo sido descoberto ao longo da jornada e não totalmente definido a priori.</w:t>
      </w:r>
    </w:p>
    <w:p w14:paraId="425697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[06:33] Também a questão da confiança é muito importante. Começou uma mentalidade diferente, rumo mais à confiança, a confiar que a equipe vai dar o máximo sem ter que ficar amarrada, com restrições de projetos, como cronograma, prazo e outras amarras, para que as pessoas deem o máximo. Progressivamente está se percebendo que não vale a pena essa mentalidade.</w:t>
      </w:r>
    </w:p>
    <w:p w14:paraId="58E659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[07:02] E também uma visão mais de fluxo, mais de cadeia de valor, e menos de projetos que representam silos, ou produtos entregues em grandes lotes. Eu tenho uma cadeia de valor, onde uma equipe se dedica a ela, consumindo um orçamento, consumindo investimento que é feito na manutenção da equipe, e vai adicionando valor.</w:t>
      </w:r>
    </w:p>
    <w:p w14:paraId="4CCDB7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[07:25] O software é construído, depois ele tem um ciclo de vida onde ele vai recebendo melhorias, novas funcionalidades e adaptações, e isso segue um fluxo.</w:t>
      </w:r>
    </w:p>
    <w:p w14:paraId="5D3C77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Não é algo que eu faço um investimento, entrego tudo e está acabado. O software tem uma certa continuidade, e eu posso dosar os meus investimentos, as minhas compras de acordo com o balanço de necessidades e possibilidades, visando a adição de valor a um negócio, como qualquer outra atividade dentro da empresa.</w:t>
      </w:r>
    </w:p>
    <w:p w14:paraId="65DA65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[07:59] Então as aquisições, em especial no Ágil, começam a ficar cada vez mais revestidas dessa nova mentalidade. Quando falamos de software essa nova mentalidade está ainda em difusão, mas se tornando cada vez mais comum, felizmente.</w:t>
      </w:r>
    </w:p>
    <w:p w14:paraId="4B521FE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284AD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5" w:name="_Toc4852"/>
      <w:r>
        <w:rPr>
          <w:rFonts w:hint="default" w:ascii="Times New Roman" w:hAnsi="Times New Roman" w:cs="Times New Roman"/>
          <w:i w:val="0"/>
          <w:iCs w:val="0"/>
          <w:color w:val="auto"/>
          <w:sz w:val="24"/>
          <w:szCs w:val="24"/>
          <w:shd w:val="clear" w:color="auto" w:fill="auto"/>
          <w:lang w:val="pt-BR"/>
        </w:rPr>
        <w:t>Exercício - Resistência a projetos Ágeis</w:t>
      </w:r>
      <w:bookmarkEnd w:id="335"/>
    </w:p>
    <w:p w14:paraId="0F0EF7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potencial resistência um(a) comprador(a) pode apresentar para aceitar colocar recursos em um projeto desenvolvido com uso de um método ágil?</w:t>
      </w:r>
    </w:p>
    <w:p w14:paraId="2BCE2DDC">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B3787D9">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4FA57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466CC74C">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B0AB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uma preocupação em saber exatamente o que será entregue antes de começar a colocar dinheiro no projeto.</w:t>
      </w:r>
    </w:p>
    <w:p w14:paraId="0DDBD603">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14E42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necessidade de saber o exato escopo é algo que pode desencorajar potenciais compradores(as) face a uma proposta de trabalho com uso do Ágil, mas ocorre que, para produtos complexos, o exato escopo é desconhecido a priori.</w:t>
      </w:r>
    </w:p>
    <w:p w14:paraId="6E94C141">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59DACC8">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3292E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2D0D4287">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0006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o Ágil ainda é uma novidade, isto gera insegurança.</w:t>
      </w:r>
    </w:p>
    <w:p w14:paraId="21157A8C">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429DEF">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E5E64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072A0A1C">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7CBA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contexto ágil, não é possível compor orçamentos.</w:t>
      </w:r>
    </w:p>
    <w:p w14:paraId="4336A2B7">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9258B9">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096100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correta</w:t>
      </w:r>
    </w:p>
    <w:p w14:paraId="5DA61981">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FB4C2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problema do Ágil é que a adição de valor nunca corresponde ao dinheiro investido.</w:t>
      </w:r>
    </w:p>
    <w:p w14:paraId="70448393">
      <w:pPr>
        <w:keepNext w:val="0"/>
        <w:keepLines w:val="0"/>
        <w:pageBreakBefore w:val="0"/>
        <w:widowControl/>
        <w:numPr>
          <w:ilvl w:val="0"/>
          <w:numId w:val="13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7CB79B">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BE31654">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17FAA4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6" w:name="_Toc14002"/>
      <w:r>
        <w:rPr>
          <w:rFonts w:hint="default" w:ascii="Times New Roman" w:hAnsi="Times New Roman" w:cs="Times New Roman"/>
          <w:i w:val="0"/>
          <w:iCs w:val="0"/>
          <w:color w:val="auto"/>
          <w:sz w:val="24"/>
          <w:szCs w:val="24"/>
          <w:shd w:val="clear" w:color="auto" w:fill="auto"/>
          <w:lang w:val="pt-BR"/>
        </w:rPr>
        <w:t>Integração</w:t>
      </w:r>
      <w:bookmarkEnd w:id="336"/>
    </w:p>
    <w:p w14:paraId="4A32B7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Falarei agora a respeito do conceito de integração. Nos projetos de software, essa palavra "integração" tem dois significados distintos.</w:t>
      </w:r>
    </w:p>
    <w:p w14:paraId="6FD0B2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Primeiramente é a integração do software em si, que consiste nas atividades para fechar uma versão operacional do produto.</w:t>
      </w:r>
    </w:p>
    <w:p w14:paraId="15C848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[00:19] Então estamos trabalhando numa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cada um lidando com um artefato de software, e ao final temos que fechar uma entrega, fazer um </w:t>
      </w:r>
      <w:r>
        <w:rPr>
          <w:rStyle w:val="16"/>
          <w:rFonts w:hint="default" w:ascii="Times New Roman" w:hAnsi="Times New Roman" w:eastAsia="serif" w:cs="Times New Roman"/>
          <w:i w:val="0"/>
          <w:iCs w:val="0"/>
          <w:caps w:val="0"/>
          <w:color w:val="auto"/>
          <w:spacing w:val="0"/>
          <w:sz w:val="24"/>
          <w:szCs w:val="24"/>
          <w:shd w:val="clear" w:color="auto" w:fill="auto"/>
        </w:rPr>
        <w:t>deploy</w:t>
      </w:r>
      <w:r>
        <w:rPr>
          <w:rFonts w:hint="default" w:ascii="Times New Roman" w:hAnsi="Times New Roman" w:eastAsia="serif" w:cs="Times New Roman"/>
          <w:i w:val="0"/>
          <w:iCs w:val="0"/>
          <w:caps w:val="0"/>
          <w:color w:val="auto"/>
          <w:spacing w:val="0"/>
          <w:sz w:val="24"/>
          <w:szCs w:val="24"/>
          <w:shd w:val="clear" w:color="auto" w:fill="auto"/>
        </w:rPr>
        <w:t>. E para isso nós vamos então integrar esses artefatos e fazer a integração do software para proporcionar uma entrega. Essa é a integração do software.</w:t>
      </w:r>
    </w:p>
    <w:p w14:paraId="717772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[00:45] E tem a chamada integração da gestão de projetos, que consiste em amarrar diversos processos que compõem a gestão de projetos rumo a um método eficaz.</w:t>
      </w:r>
    </w:p>
    <w:p w14:paraId="0A2AA6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[00:59] Então a gestão de projetos possui diversos processos de diferentes temas, e a integração faz a interligação desses diversos processos para fazer com que a gestão funcione. Então esse é o outro conceito de integração, a integração da gestão de projetos, e não do software em si.</w:t>
      </w:r>
    </w:p>
    <w:p w14:paraId="7CF9C6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[01:24] A integração da gestão de projetos é feita principalmente nas atividades de planejamento e monitoração e controle. O planejamento exige a integração de diversos temas, e a monitoração e controle também, para que eu consiga planejar, monitorar e controlar o projeto de uma forma eficaz.</w:t>
      </w:r>
    </w:p>
    <w:p w14:paraId="61770C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[01:53] Por exemplo, para que eu consiga fazer o planejamento eu preciso integrar, ou seja, costurar processos ligados a diferentes temas, como escopo, tempo, riscos, qualidade, comunicação, recursos humanos,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etc.</w:t>
      </w:r>
    </w:p>
    <w:p w14:paraId="39E4A3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[02:14] Cada um desses temas recebia um nome até a sexta versão do PMBOK, como áreas de conhecimento, e tinha uma área de conhecimento adicional, que era exatamente a integração, cujo objetivo era costurar processos dessas outras áreas de conhecimento rumo a, por exemplo, composição de um ritual de planejamento. Então essa é a questão da integração de gestão de projetos.</w:t>
      </w:r>
    </w:p>
    <w:p w14:paraId="21AB8E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[02:42] No Ágil, existe também planejamento, bem como monitoração e controle. Mas as formas com que o planejamento, a monitoração e o controle acontecem no Ágil são distintas do que se passa no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434D1E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[03:00] No Ágil, a integração para compor o planejamento e a monitoração e controle também possui algumas particularidades. E é isso que veremos mais para frente: como ocorre o planejamento e como ocorre a monitoração e controle no Ágil, e quais são essas particularidades de integração.</w:t>
      </w:r>
    </w:p>
    <w:p w14:paraId="51BB4D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[03:22] Existem alguns processos que são universais, como a gestão de riscos, e existem alguns processos que o Ágil trata de maneira mais particular, como por exemplo, o gerenciamento de escopo do risco, que é diferente do gerenciamento de escopo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1145DB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[03:41] E a integração no Ágil tem também particularidades que vamos explorar. Isso ficará mais claro quando entrarmos no detalhamento da integração para composição de planejamento e monitoração e controle no contexto do Ágil.</w:t>
      </w:r>
    </w:p>
    <w:p w14:paraId="2D5AA4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[04:02] Já fizemos então uma introdução a respeito desses temas de risco, aquisições e agora integração. E na sequência começaremos a aprofundar cada um deles, começando a falar de um aprofundamento do gerenciamento de riscos.</w:t>
      </w:r>
    </w:p>
    <w:p w14:paraId="442E649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BEDC59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7" w:name="_Toc12844"/>
      <w:r>
        <w:rPr>
          <w:rFonts w:hint="default" w:ascii="Times New Roman" w:hAnsi="Times New Roman" w:cs="Times New Roman"/>
          <w:i w:val="0"/>
          <w:iCs w:val="0"/>
          <w:color w:val="auto"/>
          <w:sz w:val="24"/>
          <w:szCs w:val="24"/>
          <w:shd w:val="clear" w:color="auto" w:fill="auto"/>
          <w:lang w:val="pt-BR"/>
        </w:rPr>
        <w:t>Exercício - Atividade de integração</w:t>
      </w:r>
      <w:bookmarkEnd w:id="337"/>
    </w:p>
    <w:p w14:paraId="1B0C5C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abaixo cita uma atividade de integração no âmbito do gerenciamento de projetos?</w:t>
      </w:r>
    </w:p>
    <w:p w14:paraId="031E4508">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CB62366">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A52AB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F6DDF23">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4C255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Identificação de riscos.</w:t>
      </w:r>
    </w:p>
    <w:p w14:paraId="6FD0C32F">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0AD258">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4C880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F9DD962">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8B37A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Detalhamento do escopo.</w:t>
      </w:r>
    </w:p>
    <w:p w14:paraId="216F1B91">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CE8BC6B">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87A91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0BF848A">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D739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Definição de papéis e responsabilidades em um projeto.</w:t>
      </w:r>
    </w:p>
    <w:p w14:paraId="3E3FB9EB">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EF9298C">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94AD2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32E8846">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A4070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Elaboração de um plano de projeto.</w:t>
      </w:r>
    </w:p>
    <w:p w14:paraId="229E8F58">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C2FC4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planejamento exige que diferentes áreas de conhecimento em gestão de projetos sejam amarradas. Trata-se portanto de uma típica atividade de integração.</w:t>
      </w:r>
    </w:p>
    <w:p w14:paraId="00FC10FE">
      <w:pPr>
        <w:keepNext w:val="0"/>
        <w:keepLines w:val="0"/>
        <w:pageBreakBefore w:val="0"/>
        <w:widowControl/>
        <w:numPr>
          <w:ilvl w:val="0"/>
          <w:numId w:val="13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6F5174F">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9C48D2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8DD00EC">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592F4D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8" w:name="_Toc24144"/>
      <w:r>
        <w:rPr>
          <w:rFonts w:hint="default" w:ascii="Times New Roman" w:hAnsi="Times New Roman" w:cs="Times New Roman"/>
          <w:i w:val="0"/>
          <w:iCs w:val="0"/>
          <w:color w:val="auto"/>
          <w:sz w:val="24"/>
          <w:szCs w:val="24"/>
          <w:shd w:val="clear" w:color="auto" w:fill="auto"/>
          <w:lang w:val="pt-BR"/>
        </w:rPr>
        <w:t>Faça como eu fiz</w:t>
      </w:r>
      <w:bookmarkEnd w:id="338"/>
    </w:p>
    <w:p w14:paraId="1A4F999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53330E1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22E57CF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39" w:name="_Toc17951"/>
      <w:r>
        <w:rPr>
          <w:rFonts w:hint="default" w:ascii="Times New Roman" w:hAnsi="Times New Roman" w:cs="Times New Roman"/>
          <w:i w:val="0"/>
          <w:iCs w:val="0"/>
          <w:color w:val="auto"/>
          <w:sz w:val="24"/>
          <w:szCs w:val="24"/>
          <w:shd w:val="clear" w:color="auto" w:fill="auto"/>
          <w:lang w:val="pt-BR"/>
        </w:rPr>
        <w:t>O que aprendemos?</w:t>
      </w:r>
      <w:bookmarkEnd w:id="339"/>
    </w:p>
    <w:p w14:paraId="7EC512D1">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40" w:name="_Toc12845"/>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40"/>
    </w:p>
    <w:p w14:paraId="4632A208">
      <w:pPr>
        <w:keepNext w:val="0"/>
        <w:keepLines w:val="0"/>
        <w:pageBreakBefore w:val="0"/>
        <w:widowControl/>
        <w:numPr>
          <w:ilvl w:val="0"/>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Riscos:</w:t>
      </w:r>
      <w:r>
        <w:rPr>
          <w:rFonts w:hint="default" w:ascii="Times New Roman" w:hAnsi="Times New Roman" w:eastAsia="serif" w:cs="Times New Roman"/>
          <w:i w:val="0"/>
          <w:iCs w:val="0"/>
          <w:caps w:val="0"/>
          <w:color w:val="auto"/>
          <w:spacing w:val="0"/>
          <w:sz w:val="24"/>
          <w:szCs w:val="24"/>
          <w:shd w:val="clear" w:color="auto" w:fill="auto"/>
        </w:rPr>
        <w:t> eventos incertos que, se acontecerem, podem trazer impactos (positivos ou negativos). Normalmente, na gestão de riscos, tratamos dos riscos negativos.</w:t>
      </w:r>
    </w:p>
    <w:p w14:paraId="44004721">
      <w:pPr>
        <w:keepNext w:val="0"/>
        <w:keepLines w:val="0"/>
        <w:pageBreakBefore w:val="0"/>
        <w:widowControl/>
        <w:numPr>
          <w:ilvl w:val="0"/>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Fatores de um risco:</w:t>
      </w:r>
      <w:r>
        <w:rPr>
          <w:rFonts w:hint="default" w:ascii="Times New Roman" w:hAnsi="Times New Roman" w:eastAsia="serif" w:cs="Times New Roman"/>
          <w:i w:val="0"/>
          <w:iCs w:val="0"/>
          <w:caps w:val="0"/>
          <w:color w:val="auto"/>
          <w:spacing w:val="0"/>
          <w:sz w:val="24"/>
          <w:szCs w:val="24"/>
          <w:shd w:val="clear" w:color="auto" w:fill="auto"/>
        </w:rPr>
        <w:t> a probabilidade (chance do evento de risco acontecer) e o impacto (consequências do evento de risco). Cada fator recebe uma escala.</w:t>
      </w:r>
    </w:p>
    <w:p w14:paraId="1E3165C6">
      <w:pPr>
        <w:keepNext w:val="0"/>
        <w:keepLines w:val="0"/>
        <w:pageBreakBefore w:val="0"/>
        <w:widowControl/>
        <w:numPr>
          <w:ilvl w:val="0"/>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Grau ou nível de um risco:</w:t>
      </w:r>
      <w:r>
        <w:rPr>
          <w:rFonts w:hint="default" w:ascii="Times New Roman" w:hAnsi="Times New Roman" w:eastAsia="serif" w:cs="Times New Roman"/>
          <w:i w:val="0"/>
          <w:iCs w:val="0"/>
          <w:caps w:val="0"/>
          <w:color w:val="auto"/>
          <w:spacing w:val="0"/>
          <w:sz w:val="24"/>
          <w:szCs w:val="24"/>
          <w:shd w:val="clear" w:color="auto" w:fill="auto"/>
        </w:rPr>
        <w:t> combinação de probabilidade e impacto.</w:t>
      </w:r>
    </w:p>
    <w:p w14:paraId="488F62B3">
      <w:pPr>
        <w:keepNext w:val="0"/>
        <w:keepLines w:val="0"/>
        <w:pageBreakBefore w:val="0"/>
        <w:widowControl/>
        <w:numPr>
          <w:ilvl w:val="1"/>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exemplo: em um risco de 20% de probabilidade e impacto de 30 dias de atraso, o grau ou risco é </w:t>
      </w:r>
      <w:r>
        <w:rPr>
          <w:rStyle w:val="15"/>
          <w:rFonts w:hint="default" w:ascii="Times New Roman" w:hAnsi="Times New Roman" w:eastAsia="serif" w:cs="Times New Roman"/>
          <w:i w:val="0"/>
          <w:iCs w:val="0"/>
          <w:caps w:val="0"/>
          <w:color w:val="auto"/>
          <w:spacing w:val="0"/>
          <w:sz w:val="24"/>
          <w:szCs w:val="24"/>
          <w:shd w:val="clear" w:color="auto" w:fill="auto"/>
        </w:rPr>
        <w:t>0,2 * 30 = 6</w:t>
      </w:r>
      <w:r>
        <w:rPr>
          <w:rFonts w:hint="default" w:ascii="Times New Roman" w:hAnsi="Times New Roman" w:eastAsia="serif" w:cs="Times New Roman"/>
          <w:i w:val="0"/>
          <w:iCs w:val="0"/>
          <w:caps w:val="0"/>
          <w:color w:val="auto"/>
          <w:spacing w:val="0"/>
          <w:sz w:val="24"/>
          <w:szCs w:val="24"/>
          <w:shd w:val="clear" w:color="auto" w:fill="auto"/>
        </w:rPr>
        <w:t>.</w:t>
      </w:r>
    </w:p>
    <w:p w14:paraId="5070564B">
      <w:pPr>
        <w:keepNext w:val="0"/>
        <w:keepLines w:val="0"/>
        <w:pageBreakBefore w:val="0"/>
        <w:widowControl/>
        <w:numPr>
          <w:ilvl w:val="0"/>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Características da aquisição ágil:</w:t>
      </w:r>
      <w:r>
        <w:rPr>
          <w:rFonts w:hint="default" w:ascii="Times New Roman" w:hAnsi="Times New Roman" w:eastAsia="serif" w:cs="Times New Roman"/>
          <w:i w:val="0"/>
          <w:iCs w:val="0"/>
          <w:caps w:val="0"/>
          <w:color w:val="auto"/>
          <w:spacing w:val="0"/>
          <w:sz w:val="24"/>
          <w:szCs w:val="24"/>
          <w:shd w:val="clear" w:color="auto" w:fill="auto"/>
        </w:rPr>
        <w:t> o Ágil se contrapõe ao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então o modelo de aquisição não é por escopo fixo. No Ágil, as aquisições são guiadas pelas ideias de que devemos ter mais foco em valor do que em preço, pelos horizontes curtos de venda e compra, pelo fato de que o escopo detalhado terá de ser descoberto ao longo dos trabalhos, pela confiança e pelos modelos mais voltados a fluxo.</w:t>
      </w:r>
    </w:p>
    <w:p w14:paraId="575A607B">
      <w:pPr>
        <w:keepNext w:val="0"/>
        <w:keepLines w:val="0"/>
        <w:pageBreakBefore w:val="0"/>
        <w:widowControl/>
        <w:numPr>
          <w:ilvl w:val="0"/>
          <w:numId w:val="13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Integração (de gestão de projetos):</w:t>
      </w:r>
      <w:r>
        <w:rPr>
          <w:rFonts w:hint="default" w:ascii="Times New Roman" w:hAnsi="Times New Roman" w:eastAsia="serif" w:cs="Times New Roman"/>
          <w:i w:val="0"/>
          <w:iCs w:val="0"/>
          <w:caps w:val="0"/>
          <w:color w:val="auto"/>
          <w:spacing w:val="0"/>
          <w:sz w:val="24"/>
          <w:szCs w:val="24"/>
          <w:shd w:val="clear" w:color="auto" w:fill="auto"/>
        </w:rPr>
        <w:t> a amarração de processos de diferentes áreas de conhecimento de gestão de projetos rumo a algo que faça sentido, dando um ordenamento metodológico ao projeto. A integração se manifesta, principalmente, no planejamento e na monitoração / controle.</w:t>
      </w:r>
    </w:p>
    <w:p w14:paraId="6FAE899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388ACE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F614162">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1" w:name="_Toc2818"/>
      <w:r>
        <w:rPr>
          <w:rFonts w:hint="default" w:ascii="Times New Roman" w:hAnsi="Times New Roman" w:cs="Times New Roman"/>
          <w:i w:val="0"/>
          <w:iCs w:val="0"/>
          <w:color w:val="auto"/>
          <w:sz w:val="24"/>
          <w:szCs w:val="24"/>
          <w:shd w:val="clear" w:color="auto" w:fill="auto"/>
          <w:lang w:val="pt-BR"/>
        </w:rPr>
        <w:t>Gerenciamento de Riscos</w:t>
      </w:r>
      <w:bookmarkEnd w:id="341"/>
    </w:p>
    <w:p w14:paraId="4B19185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2" w:name="_Toc21303"/>
      <w:r>
        <w:rPr>
          <w:rFonts w:hint="default" w:ascii="Times New Roman" w:hAnsi="Times New Roman" w:cs="Times New Roman"/>
          <w:i w:val="0"/>
          <w:iCs w:val="0"/>
          <w:color w:val="auto"/>
          <w:sz w:val="24"/>
          <w:szCs w:val="24"/>
          <w:shd w:val="clear" w:color="auto" w:fill="auto"/>
          <w:lang w:val="pt-BR"/>
        </w:rPr>
        <w:t>Risco no Ágil</w:t>
      </w:r>
      <w:bookmarkEnd w:id="342"/>
    </w:p>
    <w:p w14:paraId="342F58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começar a ver mais pormenorizadamente o tratamento dos riscos de um projeto no contexto do Ágil.</w:t>
      </w:r>
    </w:p>
    <w:p w14:paraId="47E425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[00:08] O Ágil, além de lidar de uma forma mais racional com o escopo do produto, com mais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com processo de descoberta mais pormenorizado, essa abordagem contribui também para a pulverização dos riscos.</w:t>
      </w:r>
    </w:p>
    <w:p w14:paraId="3A1B4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[00:24] No contexto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 risco no começo do projeto é muito alto, porque existe muita incerteza. E com o passar do tempo esse risco vai diminuindo porque o produto vai sendo construído. E no final o risco tende a zero porque o projeto acaba.</w:t>
      </w:r>
    </w:p>
    <w:p w14:paraId="2EDC1A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[00:47] Então se eu assumir um compromisso de 2 anos em um cenário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típico, eu tenho um horizonte muito grande de coisas que podem acontecer, os meus compromissos são com entregas muito grandes e o risco começa então muito alto.</w:t>
      </w:r>
    </w:p>
    <w:p w14:paraId="59E064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[01:04] O que acontece é que no contexto 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eu tenho um único ciclo de produção, portanto com um risco elevado, e tenho poucos ou um único momento da verdade, que são aquelas entregas, onde eu sei realmente se está adequado ou não.</w:t>
      </w:r>
    </w:p>
    <w:p w14:paraId="3F1345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[01:27]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tem uma entrega grande no final ou entregas parciais muito grandes, então o risco associado é maior.</w:t>
      </w:r>
    </w:p>
    <w:p w14:paraId="64005F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[01:38] Já no Ágil, cada iteração é como se fosse um mini projeto. Então no Ágil, que é iterativo e incremental, o início de cada ciclo de produção tem um risco menor devido então à pulverização de entregas, que traz uma pulverização de riscos.</w:t>
      </w:r>
    </w:p>
    <w:p w14:paraId="22491A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[01:57] Em um horizonte de duas semanas o meu risco é um risco associado àquelas duas semanas. É muito mais fácil assumir um compromisso e lidar com riscos de um horizonte de duas semanas do que dois anos.</w:t>
      </w:r>
    </w:p>
    <w:p w14:paraId="2ADB0F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[02:12] Então aquele grande risco do projeto fica dividido nos riscos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são menores e mais administráveis. Existem vários momentos da verdade no Ágil, ao final de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que são entregas de um horizonte curto.</w:t>
      </w:r>
    </w:p>
    <w:p w14:paraId="7A6DE5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[02:32] Além disso, a entrega de versões do produto com frequência gera menos ansiedade e menores riscos de integração e conformidade. Eu vou diluindo, ao longo do tempo, as entregas, as integrações, os riscos e diminuindo a ansiedade do meu cliente, que não precisa ficar esperando um longo tempo por uma entrega. Então tudo isso contribui para um cenário de riscos mais administrável.</w:t>
      </w:r>
    </w:p>
    <w:p w14:paraId="42CEA3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[03:03] O processo de gerenciamento de riscos tem um caráter universal. Ele serve tanto para processos e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quanto Ágeis.</w:t>
      </w:r>
    </w:p>
    <w:p w14:paraId="22F955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[03:14] No caso do Ágil, quem deve lidar com os riscos, identificá-los, registrá-los e tratá-los? O Scrum Master é uma boa figura para fazer isso. Fazendo a gestão de riscos, o Scrum Master começa a lidar com impedimentos potenciais.</w:t>
      </w:r>
    </w:p>
    <w:p w14:paraId="0541A7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[03:31] O risco é um evento incerto que se acontecer ou não pode trazer algum impacto ao projeto. Um impedimento, por definição, é esse impacto. Então no contexto do Ágil eu posso chamar o risco de um impedimento potencial.</w:t>
      </w:r>
    </w:p>
    <w:p w14:paraId="59DB18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[03:52] Se o(a) Scrum Master começa a lidar com esses impedimentos potenciais, essa figura sai de uma postura meramente reativa, de só entrar em ação quando surge de fato um impedimento trazido pela equipe. Com isso há uma antecipação de problemas e a equipe fica mais protegida.</w:t>
      </w:r>
    </w:p>
    <w:p w14:paraId="05294A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também é uma figura que pode contribuir com a gestão de riscos. No Ágil não há necessidade de lidar apenas com os impedimentos que surgem, mas sim trabalhar com os impedimentos potenciais, com aquilo que pode virar impedimento, que está sinalizando que vai virar um impedimento.</w:t>
      </w:r>
    </w:p>
    <w:p w14:paraId="0ACCFA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[04:44] Impedimento potencial é um risco. E a gestão clássica de riscos se aplica de maneira universal. Pode e deve ser utilizada pelo Scrum Master, pelo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com benefícios para a equipe.</w:t>
      </w:r>
    </w:p>
    <w:p w14:paraId="186C16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[05:01] Na verdade, a gestão de riscos traz benefícios para qualquer empreitada. Tradicionalmente, na prática as equipes Ágeis não costumam dar muita bola para gestão de riscos. Mas fica uma recomendação que é do PMI, de que também em determinados contextos de muita incerteza, cenários um pouco turbulentos e instáveis, a gestão de riscos, ou seja, a administração dos impedimentos potenciais pode ser sim bastante útil.</w:t>
      </w:r>
    </w:p>
    <w:p w14:paraId="0F99EE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[05:36] Existe um artefato, que é o </w:t>
      </w:r>
      <w:r>
        <w:rPr>
          <w:rStyle w:val="16"/>
          <w:rFonts w:hint="default" w:ascii="Times New Roman" w:hAnsi="Times New Roman" w:eastAsia="serif" w:cs="Times New Roman"/>
          <w:i w:val="0"/>
          <w:iCs w:val="0"/>
          <w:caps w:val="0"/>
          <w:color w:val="auto"/>
          <w:spacing w:val="0"/>
          <w:sz w:val="24"/>
          <w:szCs w:val="24"/>
          <w:shd w:val="clear" w:color="auto" w:fill="auto"/>
        </w:rPr>
        <w:t>Risk Burndown Chart</w:t>
      </w:r>
      <w:r>
        <w:rPr>
          <w:rFonts w:hint="default" w:ascii="Times New Roman" w:hAnsi="Times New Roman" w:eastAsia="serif" w:cs="Times New Roman"/>
          <w:i w:val="0"/>
          <w:iCs w:val="0"/>
          <w:caps w:val="0"/>
          <w:color w:val="auto"/>
          <w:spacing w:val="0"/>
          <w:sz w:val="24"/>
          <w:szCs w:val="24"/>
          <w:shd w:val="clear" w:color="auto" w:fill="auto"/>
        </w:rPr>
        <w:t>, onde eu faço um cômputo do chamado </w:t>
      </w:r>
      <w:r>
        <w:rPr>
          <w:rStyle w:val="16"/>
          <w:rFonts w:hint="default" w:ascii="Times New Roman" w:hAnsi="Times New Roman" w:eastAsia="serif" w:cs="Times New Roman"/>
          <w:i w:val="0"/>
          <w:iCs w:val="0"/>
          <w:caps w:val="0"/>
          <w:color w:val="auto"/>
          <w:spacing w:val="0"/>
          <w:sz w:val="24"/>
          <w:szCs w:val="24"/>
          <w:shd w:val="clear" w:color="auto" w:fill="auto"/>
        </w:rPr>
        <w:t>Risk Exposure</w:t>
      </w:r>
      <w:r>
        <w:rPr>
          <w:rFonts w:hint="default" w:ascii="Times New Roman" w:hAnsi="Times New Roman" w:eastAsia="serif" w:cs="Times New Roman"/>
          <w:i w:val="0"/>
          <w:iCs w:val="0"/>
          <w:caps w:val="0"/>
          <w:color w:val="auto"/>
          <w:spacing w:val="0"/>
          <w:sz w:val="24"/>
          <w:szCs w:val="24"/>
          <w:shd w:val="clear" w:color="auto" w:fill="auto"/>
        </w:rPr>
        <w:t>, que é a somatória das probabilidades vezes os impactos em dias de todos os riscos do projeto.</w:t>
      </w:r>
    </w:p>
    <w:p w14:paraId="296975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4848225" cy="4086225"/>
            <wp:effectExtent l="0" t="0" r="3175" b="317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a:picLocks noChangeAspect="1"/>
                    </pic:cNvPicPr>
                  </pic:nvPicPr>
                  <pic:blipFill>
                    <a:blip r:embed="rId19"/>
                    <a:stretch>
                      <a:fillRect/>
                    </a:stretch>
                  </pic:blipFill>
                  <pic:spPr>
                    <a:xfrm>
                      <a:off x="0" y="0"/>
                      <a:ext cx="4848225" cy="4086225"/>
                    </a:xfrm>
                    <a:prstGeom prst="rect">
                      <a:avLst/>
                    </a:prstGeom>
                    <a:noFill/>
                    <a:ln>
                      <a:noFill/>
                    </a:ln>
                  </pic:spPr>
                </pic:pic>
              </a:graphicData>
            </a:graphic>
          </wp:inline>
        </w:drawing>
      </w:r>
    </w:p>
    <w:p w14:paraId="43E6AB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[05:56] Toda empreitada começa com um conjunto de riscos inicial. Eu posso fazer uma análise qualitativa, determinando probabilidades e impactos desses riscos e fazendo a somatória da probabilidade versus impacto, ou seja, uma somatória do nível ou do grau desses riscos, e eu tenho certo número.</w:t>
      </w:r>
    </w:p>
    <w:p w14:paraId="15374C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[06:21] Então eu começo meu projeto com esse </w:t>
      </w:r>
      <w:r>
        <w:rPr>
          <w:rStyle w:val="16"/>
          <w:rFonts w:hint="default" w:ascii="Times New Roman" w:hAnsi="Times New Roman" w:eastAsia="serif" w:cs="Times New Roman"/>
          <w:i w:val="0"/>
          <w:iCs w:val="0"/>
          <w:caps w:val="0"/>
          <w:color w:val="auto"/>
          <w:spacing w:val="0"/>
          <w:sz w:val="24"/>
          <w:szCs w:val="24"/>
          <w:shd w:val="clear" w:color="auto" w:fill="auto"/>
        </w:rPr>
        <w:t>Risk Exposure</w:t>
      </w:r>
      <w:r>
        <w:rPr>
          <w:rFonts w:hint="default" w:ascii="Times New Roman" w:hAnsi="Times New Roman" w:eastAsia="serif" w:cs="Times New Roman"/>
          <w:i w:val="0"/>
          <w:iCs w:val="0"/>
          <w:caps w:val="0"/>
          <w:color w:val="auto"/>
          <w:spacing w:val="0"/>
          <w:sz w:val="24"/>
          <w:szCs w:val="24"/>
          <w:shd w:val="clear" w:color="auto" w:fill="auto"/>
        </w:rPr>
        <w:t>, com esse número. E ao longo das iterações a ideia é que esse número vá caindo. Então eu faço esse recálculo e vou verificando a diminuição do meu </w:t>
      </w:r>
      <w:r>
        <w:rPr>
          <w:rStyle w:val="16"/>
          <w:rFonts w:hint="default" w:ascii="Times New Roman" w:hAnsi="Times New Roman" w:eastAsia="serif" w:cs="Times New Roman"/>
          <w:i w:val="0"/>
          <w:iCs w:val="0"/>
          <w:caps w:val="0"/>
          <w:color w:val="auto"/>
          <w:spacing w:val="0"/>
          <w:sz w:val="24"/>
          <w:szCs w:val="24"/>
          <w:shd w:val="clear" w:color="auto" w:fill="auto"/>
        </w:rPr>
        <w:t>Risk Exposure</w:t>
      </w:r>
      <w:r>
        <w:rPr>
          <w:rFonts w:hint="default" w:ascii="Times New Roman" w:hAnsi="Times New Roman" w:eastAsia="serif" w:cs="Times New Roman"/>
          <w:i w:val="0"/>
          <w:iCs w:val="0"/>
          <w:caps w:val="0"/>
          <w:color w:val="auto"/>
          <w:spacing w:val="0"/>
          <w:sz w:val="24"/>
          <w:szCs w:val="24"/>
          <w:shd w:val="clear" w:color="auto" w:fill="auto"/>
        </w:rPr>
        <w:t> ao longo do projeto.</w:t>
      </w:r>
    </w:p>
    <w:p w14:paraId="5DBA76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[06:45] A cada iteração o produto vai ficando mais pronto, ações de combate aos riscos vão se concretizando, a equipe vai ficando mais entrosada, as coisas vão ficando mais conhecidas, e naturalmente o risco deve cair, e esse artefato mostra então essa involução dos riscos.</w:t>
      </w:r>
    </w:p>
    <w:p w14:paraId="6EEAC9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[07:07] Pode acontecer de o risco subir também. Então o artefato serve exatamente para fazer essa monitoração do meu nível global de riscos na empreitada.</w:t>
      </w:r>
    </w:p>
    <w:p w14:paraId="6267CC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[07:17] Existe uma técnica, ou uma boa prática, que é o </w:t>
      </w:r>
      <w:r>
        <w:rPr>
          <w:rStyle w:val="16"/>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 que é um período, normalmente </w:t>
      </w:r>
      <w:r>
        <w:rPr>
          <w:rStyle w:val="16"/>
          <w:rFonts w:hint="default" w:ascii="Times New Roman" w:hAnsi="Times New Roman" w:eastAsia="serif" w:cs="Times New Roman"/>
          <w:i w:val="0"/>
          <w:iCs w:val="0"/>
          <w:caps w:val="0"/>
          <w:color w:val="auto"/>
          <w:spacing w:val="0"/>
          <w:sz w:val="24"/>
          <w:szCs w:val="24"/>
          <w:shd w:val="clear" w:color="auto" w:fill="auto"/>
        </w:rPr>
        <w:t>timeboxed</w:t>
      </w:r>
      <w:r>
        <w:rPr>
          <w:rFonts w:hint="default" w:ascii="Times New Roman" w:hAnsi="Times New Roman" w:eastAsia="serif" w:cs="Times New Roman"/>
          <w:i w:val="0"/>
          <w:iCs w:val="0"/>
          <w:caps w:val="0"/>
          <w:color w:val="auto"/>
          <w:spacing w:val="0"/>
          <w:sz w:val="24"/>
          <w:szCs w:val="24"/>
          <w:shd w:val="clear" w:color="auto" w:fill="auto"/>
        </w:rPr>
        <w:t>, designado para redução de incerteza de alguma tecnologia ou de algum instrumento por meio de um aprendizado.</w:t>
      </w:r>
    </w:p>
    <w:p w14:paraId="1CF7DA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Se tem alguma funcionalidade, tecnologia ou processo com o qual ainda não temos muita familiaridade, nós reservamos esse tempo e fazemos um </w:t>
      </w:r>
      <w:r>
        <w:rPr>
          <w:rStyle w:val="16"/>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 Aprendemos, mexemos e dessa forma aprendemos a lidar melhor com esse instrumento, trazendo mais segurança e reduzindo, portanto, os riscos.</w:t>
      </w:r>
    </w:p>
    <w:p w14:paraId="5DD012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[07:55] O </w:t>
      </w:r>
      <w:r>
        <w:rPr>
          <w:rStyle w:val="16"/>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 pode resultar em uma decisão, um protótipo, uma famosa prova de conceito (</w:t>
      </w:r>
      <w:r>
        <w:rPr>
          <w:rStyle w:val="16"/>
          <w:rFonts w:hint="default" w:ascii="Times New Roman" w:hAnsi="Times New Roman" w:eastAsia="serif" w:cs="Times New Roman"/>
          <w:i w:val="0"/>
          <w:iCs w:val="0"/>
          <w:caps w:val="0"/>
          <w:color w:val="auto"/>
          <w:spacing w:val="0"/>
          <w:sz w:val="24"/>
          <w:szCs w:val="24"/>
          <w:shd w:val="clear" w:color="auto" w:fill="auto"/>
        </w:rPr>
        <w:t>proof of concept</w:t>
      </w:r>
      <w:r>
        <w:rPr>
          <w:rFonts w:hint="default" w:ascii="Times New Roman" w:hAnsi="Times New Roman" w:eastAsia="serif" w:cs="Times New Roman"/>
          <w:i w:val="0"/>
          <w:iCs w:val="0"/>
          <w:caps w:val="0"/>
          <w:color w:val="auto"/>
          <w:spacing w:val="0"/>
          <w:sz w:val="24"/>
          <w:szCs w:val="24"/>
          <w:shd w:val="clear" w:color="auto" w:fill="auto"/>
        </w:rPr>
        <w:t>), ou alguma outra solução parcial que ajude no atingimento dos resultados finais.</w:t>
      </w:r>
    </w:p>
    <w:p w14:paraId="2B58B4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[08:08] A prova de conceito é muito comum em desenvolvimento de software. Eu quero testar se alguma coisa do ponto de vista técnico, como um componente, um novo software de apoio, funciona ou não e como funciona.</w:t>
      </w:r>
    </w:p>
    <w:p w14:paraId="5CE80B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[08:26] Então eu faço uma prova de conceito, que é um grande teste, como se fosse uma simulação daquela tecnologia, componente ou software, para ver direito como funciona, se funciona e então reduzir o risco da aplicação desse elemento no meu projeto. Isso é o </w:t>
      </w:r>
      <w:r>
        <w:rPr>
          <w:rStyle w:val="16"/>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w:t>
      </w:r>
    </w:p>
    <w:p w14:paraId="6C9750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[08:45] Vamos continuar vendo como lidar com os riscos no Ágil e com a universalidade que esse processo tem falando do registro de riscos.</w:t>
      </w:r>
    </w:p>
    <w:p w14:paraId="65CFAB1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65D5FD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3" w:name="_Toc17770"/>
      <w:r>
        <w:rPr>
          <w:rFonts w:hint="default" w:ascii="Times New Roman" w:hAnsi="Times New Roman" w:cs="Times New Roman"/>
          <w:i w:val="0"/>
          <w:iCs w:val="0"/>
          <w:color w:val="auto"/>
          <w:sz w:val="24"/>
          <w:szCs w:val="24"/>
          <w:shd w:val="clear" w:color="auto" w:fill="auto"/>
          <w:lang w:val="pt-BR"/>
        </w:rPr>
        <w:t>Registro de Riscos</w:t>
      </w:r>
      <w:bookmarkEnd w:id="343"/>
    </w:p>
    <w:p w14:paraId="6D98B3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Riscos precisam ser registrados. E o primeiro passo para isso é eu dar para cada risco um enunciado, algo que descreva o risco.</w:t>
      </w:r>
    </w:p>
    <w:p w14:paraId="25E320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[00:11] Uma forma interessante de fazer isso é utilizar a sintaxe: [efeito] devido a [causa]. Por exemplo:</w:t>
      </w:r>
    </w:p>
    <w:p w14:paraId="0FE35C56">
      <w:pPr>
        <w:keepNext w:val="0"/>
        <w:keepLines w:val="0"/>
        <w:pageBreakBefore w:val="0"/>
        <w:widowControl/>
        <w:numPr>
          <w:ilvl w:val="0"/>
          <w:numId w:val="13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Atraso na obra devido a falta de material.</w:t>
      </w:r>
    </w:p>
    <w:p w14:paraId="65057BB2">
      <w:pPr>
        <w:keepNext w:val="0"/>
        <w:keepLines w:val="0"/>
        <w:pageBreakBefore w:val="0"/>
        <w:widowControl/>
        <w:numPr>
          <w:ilvl w:val="0"/>
          <w:numId w:val="13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Explosão devida a vapores inflamáveis confinados.</w:t>
      </w:r>
    </w:p>
    <w:p w14:paraId="6B483E06">
      <w:pPr>
        <w:keepNext w:val="0"/>
        <w:keepLines w:val="0"/>
        <w:pageBreakBefore w:val="0"/>
        <w:widowControl/>
        <w:numPr>
          <w:ilvl w:val="0"/>
          <w:numId w:val="13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Retrabalho devido a definições de requisitos pouco conversadas.</w:t>
      </w:r>
    </w:p>
    <w:p w14:paraId="38F2A1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[00:36] Usando essa fórmula "[efeito] devido a [causa]", eu consigo caracterizar razoavelmente bem qual é o risco.</w:t>
      </w:r>
    </w:p>
    <w:p w14:paraId="153B0E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[00:45] Enunciar um risco dizendo apenas “aumento de escopo” não quer dizer muita coisa. Agora, se eu falo “impacto financeiro no projeto devido a aumento de escopo não autorizado”, perceba que já ficou mais claro qual é o risco com o qual eu devo lidar. Então eu começo fazendo bons enunciados para os meus riscos.</w:t>
      </w:r>
    </w:p>
    <w:p w14:paraId="343147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[01:10] Depois eu crio escalas de probabilidade e impacto para adotar no meu registro de riscos. Por exemplo, para o fator probabilidade eu posso estipular um nível de probabilidade remota, quando a chance do risco se concretizar é em torno de 10% ou menos, então coloco uma probabilidade P=0,10.</w:t>
      </w:r>
    </w:p>
    <w:p w14:paraId="0A152C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[01:36] Menos provável, sendo 25%, ou P= 0,25; provável, com 50% de chance, ou P=0,50; muito provável em torno de 70%, ou P=0,70; ou quase certo em torno de 90%, ou P=0,90.</w:t>
      </w:r>
    </w:p>
    <w:p w14:paraId="0EA781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[01:52] Probabilidade igual a 1, de 100%, não cabe aqui porque já deixa de ser risco. Quando é 100% já não é mais risco, já se concretizou, já é um problema.</w:t>
      </w:r>
    </w:p>
    <w:p w14:paraId="0CFAF1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[02:05] Mas dentro do espectro de riscos, eu posso arbitrar essa escala padronizada de probabilidades, que eu vou utilizar então para todos os riscos que eu vou registrar.</w:t>
      </w:r>
    </w:p>
    <w:p w14:paraId="5CCDC3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[02:19] Isso é uma escala descontínua, porque é mais uma ordem de grandeza mesmo. Eu não consigo com precisão dizer que a probabilidade desse risco é de 12,35%. Isso na prática não existe. Então temos essa escala que é descontínua, mas que ajuda a identificar a ordem de grandeza de probabilidade dos riscos com os quais eu vou lidar.</w:t>
      </w:r>
    </w:p>
    <w:p w14:paraId="74F46D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Para o impacto eu posso arbitrar uma escala utilizando o mesmo raciocínio. Por exemplo, dizer que o impacto é baixo quando as consequências de atrasos e/ou impactos financeiros não tiverem muita importância. Nesse caso atribuo o impacto com I=1.</w:t>
      </w:r>
    </w:p>
    <w:p w14:paraId="5EABF2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Se tiver atrasos ou impactos relevantes eu coloco I=2, e se forem impactos muito sérios, I=3. Então temos 1, 2 e 3 para impacto.</w:t>
      </w:r>
    </w:p>
    <w:p w14:paraId="63982A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[03:18] Dependendo do contexto, o impacto pode ter uma natureza diferente. Eu caracterizei como impacto financeiro ou de atraso. Dependendo da empreitada os impactos podem se referir a questões de saúde, ou de segurança, enfim. Dependendo da situação onde eu estiver eu utilizo os devidos critérios para caracterizar impacto e faço uma escala.</w:t>
      </w:r>
    </w:p>
    <w:p w14:paraId="00FCDD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[03:47] Com isso eu tenho uma escala padronizada de probabilidade e impacto para utilizar no meu registro de riscos.</w:t>
      </w:r>
    </w:p>
    <w:p w14:paraId="52AFBF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Pegando essas probabilidades e impactos dessa minha análise qualitativa, dentro desses </w:t>
      </w:r>
      <w:r>
        <w:rPr>
          <w:rStyle w:val="16"/>
          <w:rFonts w:hint="default" w:ascii="Times New Roman" w:hAnsi="Times New Roman" w:eastAsia="serif" w:cs="Times New Roman"/>
          <w:i w:val="0"/>
          <w:iCs w:val="0"/>
          <w:caps w:val="0"/>
          <w:color w:val="auto"/>
          <w:spacing w:val="0"/>
          <w:sz w:val="24"/>
          <w:szCs w:val="24"/>
          <w:shd w:val="clear" w:color="auto" w:fill="auto"/>
        </w:rPr>
        <w:t>ranges</w:t>
      </w:r>
      <w:r>
        <w:rPr>
          <w:rFonts w:hint="default" w:ascii="Times New Roman" w:hAnsi="Times New Roman" w:eastAsia="serif" w:cs="Times New Roman"/>
          <w:i w:val="0"/>
          <w:iCs w:val="0"/>
          <w:caps w:val="0"/>
          <w:color w:val="auto"/>
          <w:spacing w:val="0"/>
          <w:sz w:val="24"/>
          <w:szCs w:val="24"/>
          <w:shd w:val="clear" w:color="auto" w:fill="auto"/>
        </w:rPr>
        <w:t> que nós arbitramos, colocando todas as combinações possíveis de probabilidade e impacto, eu tenho um </w:t>
      </w:r>
      <w:r>
        <w:rPr>
          <w:rStyle w:val="16"/>
          <w:rFonts w:hint="default" w:ascii="Times New Roman" w:hAnsi="Times New Roman" w:eastAsia="serif" w:cs="Times New Roman"/>
          <w:i w:val="0"/>
          <w:iCs w:val="0"/>
          <w:caps w:val="0"/>
          <w:color w:val="auto"/>
          <w:spacing w:val="0"/>
          <w:sz w:val="24"/>
          <w:szCs w:val="24"/>
          <w:shd w:val="clear" w:color="auto" w:fill="auto"/>
        </w:rPr>
        <w:t>range</w:t>
      </w:r>
      <w:r>
        <w:rPr>
          <w:rFonts w:hint="default" w:ascii="Times New Roman" w:hAnsi="Times New Roman" w:eastAsia="serif" w:cs="Times New Roman"/>
          <w:i w:val="0"/>
          <w:iCs w:val="0"/>
          <w:caps w:val="0"/>
          <w:color w:val="auto"/>
          <w:spacing w:val="0"/>
          <w:sz w:val="24"/>
          <w:szCs w:val="24"/>
          <w:shd w:val="clear" w:color="auto" w:fill="auto"/>
        </w:rPr>
        <w:t> de níveis, que vai desde 2,7 como sendo o nível mais alto possível, até 0,1, meu nível mais baixo possível, nesse exemplo de escalas que nós adotamos.</w:t>
      </w:r>
    </w:p>
    <w:p w14:paraId="0448C2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[04:22] Então os riscos que têm um nível mais alto, como 2,1, 2,7, merecem mais atenção. Eles terão uma tratativa mais atenta. E os riscos que estão com um nível 0,2, 0,1, merecem menos atenção, eventualmente podem até ser aceitos.</w:t>
      </w:r>
    </w:p>
    <w:p w14:paraId="3E23F5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[04:45] Então vamos finalmente ao registro de riscos, que é uma planilha, um quadro, onde eu começo o preenchimento. A primeira coluna é o ID do risco, é o código que eu posso dar para o meu risco. Depois a descrição do risco, utilizado aquela sintaxe como, por exemplo, “incêndio devido a curto circuito”.</w:t>
      </w:r>
    </w:p>
    <w:tbl>
      <w:tblPr>
        <w:tblStyle w:val="12"/>
        <w:tblW w:w="0" w:type="auto"/>
        <w:tblCellSpacing w:w="15" w:type="dxa"/>
        <w:tblInd w:w="-15" w:type="dxa"/>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56"/>
        <w:gridCol w:w="3116"/>
        <w:gridCol w:w="1484"/>
        <w:gridCol w:w="884"/>
        <w:gridCol w:w="657"/>
        <w:gridCol w:w="602"/>
      </w:tblGrid>
      <w:tr w14:paraId="4EEF1BC0">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shd w:val="clear" w:color="auto" w:fill="FFFFFF"/>
            <w:vAlign w:val="center"/>
          </w:tcPr>
          <w:p w14:paraId="34AF396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ID do Risco</w:t>
            </w:r>
          </w:p>
        </w:tc>
        <w:tc>
          <w:tcPr>
            <w:tcW w:w="0" w:type="auto"/>
            <w:shd w:val="clear" w:color="auto" w:fill="FFFFFF"/>
            <w:vAlign w:val="center"/>
          </w:tcPr>
          <w:p w14:paraId="4412A4A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Descrição do Risco</w:t>
            </w:r>
          </w:p>
        </w:tc>
        <w:tc>
          <w:tcPr>
            <w:tcW w:w="0" w:type="auto"/>
            <w:shd w:val="clear" w:color="auto" w:fill="FFFFFF"/>
            <w:vAlign w:val="center"/>
          </w:tcPr>
          <w:p w14:paraId="5CC8DA1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Probabilidade</w:t>
            </w:r>
          </w:p>
        </w:tc>
        <w:tc>
          <w:tcPr>
            <w:tcW w:w="0" w:type="auto"/>
            <w:shd w:val="clear" w:color="auto" w:fill="FFFFFF"/>
            <w:vAlign w:val="center"/>
          </w:tcPr>
          <w:p w14:paraId="48DC020E">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Impacto</w:t>
            </w:r>
          </w:p>
        </w:tc>
        <w:tc>
          <w:tcPr>
            <w:tcW w:w="0" w:type="auto"/>
            <w:shd w:val="clear" w:color="auto" w:fill="FFFFFF"/>
            <w:vAlign w:val="center"/>
          </w:tcPr>
          <w:p w14:paraId="3D5A2133">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Nível</w:t>
            </w:r>
          </w:p>
        </w:tc>
        <w:tc>
          <w:tcPr>
            <w:tcW w:w="0" w:type="auto"/>
            <w:shd w:val="clear" w:color="auto" w:fill="FFFFFF"/>
            <w:vAlign w:val="center"/>
          </w:tcPr>
          <w:p w14:paraId="5A76CA92">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kern w:val="0"/>
                <w:sz w:val="24"/>
                <w:szCs w:val="24"/>
                <w:shd w:val="clear" w:color="auto" w:fill="auto"/>
                <w:lang w:val="en-US" w:eastAsia="zh-CN" w:bidi="ar"/>
              </w:rPr>
              <w:t>Dono</w:t>
            </w:r>
          </w:p>
        </w:tc>
      </w:tr>
      <w:tr w14:paraId="0F1F778F">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FFFFFF"/>
            <w:noWrap/>
            <w:vAlign w:val="center"/>
          </w:tcPr>
          <w:p w14:paraId="43B1BF9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01</w:t>
            </w:r>
          </w:p>
        </w:tc>
        <w:tc>
          <w:tcPr>
            <w:tcW w:w="0" w:type="auto"/>
            <w:shd w:val="clear" w:color="auto" w:fill="FFFFFF"/>
            <w:noWrap/>
            <w:vAlign w:val="center"/>
          </w:tcPr>
          <w:p w14:paraId="00D646D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Incêndio devido a curto-circuito</w:t>
            </w:r>
          </w:p>
        </w:tc>
        <w:tc>
          <w:tcPr>
            <w:tcW w:w="0" w:type="auto"/>
            <w:shd w:val="clear" w:color="auto" w:fill="FFFFFF"/>
            <w:noWrap/>
            <w:vAlign w:val="center"/>
          </w:tcPr>
          <w:p w14:paraId="56C976A0">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Baixa</w:t>
            </w:r>
          </w:p>
        </w:tc>
        <w:tc>
          <w:tcPr>
            <w:tcW w:w="0" w:type="auto"/>
            <w:shd w:val="clear" w:color="auto" w:fill="FFFFFF"/>
            <w:noWrap/>
            <w:vAlign w:val="center"/>
          </w:tcPr>
          <w:p w14:paraId="4578C9FD">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Alto</w:t>
            </w:r>
          </w:p>
        </w:tc>
        <w:tc>
          <w:tcPr>
            <w:tcW w:w="0" w:type="auto"/>
            <w:shd w:val="clear" w:color="auto" w:fill="FFFFFF"/>
            <w:noWrap/>
            <w:vAlign w:val="center"/>
          </w:tcPr>
          <w:p w14:paraId="75DC3C6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Médio</w:t>
            </w:r>
          </w:p>
        </w:tc>
        <w:tc>
          <w:tcPr>
            <w:tcW w:w="0" w:type="auto"/>
            <w:shd w:val="clear" w:color="auto" w:fill="FFFFFF"/>
            <w:noWrap/>
            <w:vAlign w:val="center"/>
          </w:tcPr>
          <w:p w14:paraId="77B5EF8F">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kern w:val="0"/>
                <w:sz w:val="24"/>
                <w:szCs w:val="24"/>
                <w:shd w:val="clear" w:color="auto" w:fill="auto"/>
                <w:lang w:val="en-US" w:eastAsia="zh-CN" w:bidi="ar"/>
              </w:rPr>
              <w:t>José</w:t>
            </w:r>
          </w:p>
        </w:tc>
      </w:tr>
    </w:tbl>
    <w:p w14:paraId="240E00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[05:10] Depois passo à análise qualitativa, arbitrando a probabilidade para esse risco dentro daquela nossa escala. Por exemplo, probabilidade baixa.</w:t>
      </w:r>
    </w:p>
    <w:p w14:paraId="0367B6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[05:20] Depois o impacto, que será alto no caso do incêndio do exemplo. E depois o nível. Nesse caso, baixo com alto dá médio. Aqui eu posso colocar exatamente aqueles valores que eu arbitrei, daquela escala que eu criei para probabilidade, impacto e, portanto, nível.</w:t>
      </w:r>
    </w:p>
    <w:p w14:paraId="7F11BC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[05:40] E a última coluna é o dono, ou </w:t>
      </w:r>
      <w:r>
        <w:rPr>
          <w:rStyle w:val="16"/>
          <w:rFonts w:hint="default" w:ascii="Times New Roman" w:hAnsi="Times New Roman" w:eastAsia="serif" w:cs="Times New Roman"/>
          <w:i w:val="0"/>
          <w:iCs w:val="0"/>
          <w:caps w:val="0"/>
          <w:color w:val="auto"/>
          <w:spacing w:val="0"/>
          <w:sz w:val="24"/>
          <w:szCs w:val="24"/>
          <w:shd w:val="clear" w:color="auto" w:fill="auto"/>
        </w:rPr>
        <w:t>owner</w:t>
      </w:r>
      <w:r>
        <w:rPr>
          <w:rFonts w:hint="default" w:ascii="Times New Roman" w:hAnsi="Times New Roman" w:eastAsia="serif" w:cs="Times New Roman"/>
          <w:i w:val="0"/>
          <w:iCs w:val="0"/>
          <w:caps w:val="0"/>
          <w:color w:val="auto"/>
          <w:spacing w:val="0"/>
          <w:sz w:val="24"/>
          <w:szCs w:val="24"/>
          <w:shd w:val="clear" w:color="auto" w:fill="auto"/>
        </w:rPr>
        <w:t> do risco, que é o nome da pessoa que vai cuidar desse risco, que vai tentar reduzir esse risco e entrar em ação caso o risco se concretize. Esse é o conceito de dono ou </w:t>
      </w:r>
      <w:r>
        <w:rPr>
          <w:rStyle w:val="16"/>
          <w:rFonts w:hint="default" w:ascii="Times New Roman" w:hAnsi="Times New Roman" w:eastAsia="serif" w:cs="Times New Roman"/>
          <w:i w:val="0"/>
          <w:iCs w:val="0"/>
          <w:caps w:val="0"/>
          <w:color w:val="auto"/>
          <w:spacing w:val="0"/>
          <w:sz w:val="24"/>
          <w:szCs w:val="24"/>
          <w:shd w:val="clear" w:color="auto" w:fill="auto"/>
        </w:rPr>
        <w:t>owner</w:t>
      </w:r>
      <w:r>
        <w:rPr>
          <w:rFonts w:hint="default" w:ascii="Times New Roman" w:hAnsi="Times New Roman" w:eastAsia="serif" w:cs="Times New Roman"/>
          <w:i w:val="0"/>
          <w:iCs w:val="0"/>
          <w:caps w:val="0"/>
          <w:color w:val="auto"/>
          <w:spacing w:val="0"/>
          <w:sz w:val="24"/>
          <w:szCs w:val="24"/>
          <w:shd w:val="clear" w:color="auto" w:fill="auto"/>
        </w:rPr>
        <w:t> do risco.</w:t>
      </w:r>
    </w:p>
    <w:p w14:paraId="25D2A2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[05:59] Então comecei o preenchimento do meu registro de riscos desta forma. Lembrando que eu devo priorizar essa lista de acordo com o nível. Então isso é o começo do nosso registro de riscos.</w:t>
      </w:r>
    </w:p>
    <w:p w14:paraId="3FF3DB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[06:16] Na sequência vamos continuar a preencher essa tabela trazendo elementos de resposta aos riscos.</w:t>
      </w:r>
    </w:p>
    <w:p w14:paraId="139744D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868FBE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4" w:name="_Toc1413"/>
      <w:r>
        <w:rPr>
          <w:rFonts w:hint="default" w:ascii="Times New Roman" w:hAnsi="Times New Roman" w:cs="Times New Roman"/>
          <w:i w:val="0"/>
          <w:iCs w:val="0"/>
          <w:color w:val="auto"/>
          <w:sz w:val="24"/>
          <w:szCs w:val="24"/>
          <w:shd w:val="clear" w:color="auto" w:fill="auto"/>
          <w:lang w:val="pt-BR"/>
        </w:rPr>
        <w:t>Resposta ao Risco</w:t>
      </w:r>
      <w:bookmarkEnd w:id="344"/>
    </w:p>
    <w:p w14:paraId="7225FF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Iniciamos o preenchimento do nosso registro de riscos com os enunciados, com a análise qualitativa, expressando probabilidade, impacto e o respectivo grau, também com o </w:t>
      </w:r>
      <w:r>
        <w:rPr>
          <w:rStyle w:val="16"/>
          <w:rFonts w:hint="default" w:ascii="Times New Roman" w:hAnsi="Times New Roman" w:eastAsia="serif" w:cs="Times New Roman"/>
          <w:i w:val="0"/>
          <w:iCs w:val="0"/>
          <w:color w:val="auto"/>
          <w:sz w:val="24"/>
          <w:szCs w:val="24"/>
          <w:shd w:val="clear" w:color="auto" w:fill="auto"/>
        </w:rPr>
        <w:t>owner</w:t>
      </w:r>
      <w:r>
        <w:rPr>
          <w:rFonts w:hint="default" w:ascii="Times New Roman" w:hAnsi="Times New Roman" w:eastAsia="serif" w:cs="Times New Roman"/>
          <w:i w:val="0"/>
          <w:iCs w:val="0"/>
          <w:color w:val="auto"/>
          <w:sz w:val="24"/>
          <w:szCs w:val="24"/>
          <w:shd w:val="clear" w:color="auto" w:fill="auto"/>
        </w:rPr>
        <w:t> do risco.</w:t>
      </w:r>
    </w:p>
    <w:p w14:paraId="7AA7AD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[00:16] E não adianta apenas ficarmos olhando para o registro de riscos ou apenas discutindo. É preciso fazer alguma coisa com esses riscos, dar uma resposta a eles. E dar uma resposta aos riscos consiste em adotar um conjunto de ações que visam lidar com esses riscos identificados. É isso que nós vamos ver.</w:t>
      </w:r>
    </w:p>
    <w:p w14:paraId="4C2E59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[00:40] Antes de vermos as ações em si, é importante conhecermos as possíveis estratégias de resposta aos riscos, que são quatro classicamente. A primeira delas é evitar o risco, é o </w:t>
      </w:r>
      <w:r>
        <w:rPr>
          <w:rStyle w:val="16"/>
          <w:rFonts w:hint="default" w:ascii="Times New Roman" w:hAnsi="Times New Roman" w:eastAsia="serif" w:cs="Times New Roman"/>
          <w:i w:val="0"/>
          <w:iCs w:val="0"/>
          <w:color w:val="auto"/>
          <w:sz w:val="24"/>
          <w:szCs w:val="24"/>
          <w:shd w:val="clear" w:color="auto" w:fill="auto"/>
        </w:rPr>
        <w:t>Avoid</w:t>
      </w:r>
      <w:r>
        <w:rPr>
          <w:rFonts w:hint="default" w:ascii="Times New Roman" w:hAnsi="Times New Roman" w:eastAsia="serif" w:cs="Times New Roman"/>
          <w:i w:val="0"/>
          <w:iCs w:val="0"/>
          <w:color w:val="auto"/>
          <w:sz w:val="24"/>
          <w:szCs w:val="24"/>
          <w:shd w:val="clear" w:color="auto" w:fill="auto"/>
        </w:rPr>
        <w:t>. Consiste em eliminar a causa da ameaça, removendo o risco. Por exemplo, tenho o risco de me afogar. Se eu não entrar na água elimino a causa. Então essa é a estratégia para evitar.</w:t>
      </w:r>
    </w:p>
    <w:p w14:paraId="5FD668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[01:08] No caso de oportunidades, que são os riscos bons, o termo associado é o </w:t>
      </w:r>
      <w:r>
        <w:rPr>
          <w:rStyle w:val="16"/>
          <w:rFonts w:hint="default" w:ascii="Times New Roman" w:hAnsi="Times New Roman" w:eastAsia="serif" w:cs="Times New Roman"/>
          <w:i w:val="0"/>
          <w:iCs w:val="0"/>
          <w:color w:val="auto"/>
          <w:sz w:val="24"/>
          <w:szCs w:val="24"/>
          <w:shd w:val="clear" w:color="auto" w:fill="auto"/>
        </w:rPr>
        <w:t>Exploit</w:t>
      </w:r>
      <w:r>
        <w:rPr>
          <w:rFonts w:hint="default" w:ascii="Times New Roman" w:hAnsi="Times New Roman" w:eastAsia="serif" w:cs="Times New Roman"/>
          <w:i w:val="0"/>
          <w:iCs w:val="0"/>
          <w:color w:val="auto"/>
          <w:sz w:val="24"/>
          <w:szCs w:val="24"/>
          <w:shd w:val="clear" w:color="auto" w:fill="auto"/>
        </w:rPr>
        <w:t>, ou explorar. A segunda estratégia possível, muito comum, é minimizar ou mitigar o risco, que consiste em reduzir a probabilidade e/ou o impacto do risco. O uso de máscara, por exemplo, não elimina, mas diminui a probabilidade de contrair uma doença em determinados ambientes. Para oportunidades, para riscos bons, o termo associado é </w:t>
      </w:r>
      <w:r>
        <w:rPr>
          <w:rStyle w:val="16"/>
          <w:rFonts w:hint="default" w:ascii="Times New Roman" w:hAnsi="Times New Roman" w:eastAsia="serif" w:cs="Times New Roman"/>
          <w:i w:val="0"/>
          <w:iCs w:val="0"/>
          <w:color w:val="auto"/>
          <w:sz w:val="24"/>
          <w:szCs w:val="24"/>
          <w:shd w:val="clear" w:color="auto" w:fill="auto"/>
        </w:rPr>
        <w:t>Enhance</w:t>
      </w:r>
      <w:r>
        <w:rPr>
          <w:rFonts w:hint="default" w:ascii="Times New Roman" w:hAnsi="Times New Roman" w:eastAsia="serif" w:cs="Times New Roman"/>
          <w:i w:val="0"/>
          <w:iCs w:val="0"/>
          <w:color w:val="auto"/>
          <w:sz w:val="24"/>
          <w:szCs w:val="24"/>
          <w:shd w:val="clear" w:color="auto" w:fill="auto"/>
        </w:rPr>
        <w:t>, aprimorar.</w:t>
      </w:r>
    </w:p>
    <w:p w14:paraId="4587B2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[01:43] Outra estratégia é transferir o risco, que é colocar o risco em outra entidade, transferir o risco todo ou em parte para terceiros. Uma forma típica de fazer isso é uma apólice de seguro. Estou transferindo para a seguradora aquele risco. E para oportunidades o termo é </w:t>
      </w:r>
      <w:r>
        <w:rPr>
          <w:rStyle w:val="16"/>
          <w:rFonts w:hint="default" w:ascii="Times New Roman" w:hAnsi="Times New Roman" w:eastAsia="serif" w:cs="Times New Roman"/>
          <w:i w:val="0"/>
          <w:iCs w:val="0"/>
          <w:color w:val="auto"/>
          <w:sz w:val="24"/>
          <w:szCs w:val="24"/>
          <w:shd w:val="clear" w:color="auto" w:fill="auto"/>
        </w:rPr>
        <w:t>Share</w:t>
      </w:r>
      <w:r>
        <w:rPr>
          <w:rFonts w:hint="default" w:ascii="Times New Roman" w:hAnsi="Times New Roman" w:eastAsia="serif" w:cs="Times New Roman"/>
          <w:i w:val="0"/>
          <w:iCs w:val="0"/>
          <w:color w:val="auto"/>
          <w:sz w:val="24"/>
          <w:szCs w:val="24"/>
          <w:shd w:val="clear" w:color="auto" w:fill="auto"/>
        </w:rPr>
        <w:t>, compartilhar.</w:t>
      </w:r>
    </w:p>
    <w:p w14:paraId="304BAC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E finalmente, uma última estratégia de resposta aos riscos que só se aplica a riscos de menor grau é o aceitar, </w:t>
      </w:r>
      <w:r>
        <w:rPr>
          <w:rStyle w:val="16"/>
          <w:rFonts w:hint="default" w:ascii="Times New Roman" w:hAnsi="Times New Roman" w:eastAsia="serif" w:cs="Times New Roman"/>
          <w:i w:val="0"/>
          <w:iCs w:val="0"/>
          <w:color w:val="auto"/>
          <w:sz w:val="24"/>
          <w:szCs w:val="24"/>
          <w:shd w:val="clear" w:color="auto" w:fill="auto"/>
        </w:rPr>
        <w:t>Accept</w:t>
      </w:r>
      <w:r>
        <w:rPr>
          <w:rFonts w:hint="default" w:ascii="Times New Roman" w:hAnsi="Times New Roman" w:eastAsia="serif" w:cs="Times New Roman"/>
          <w:i w:val="0"/>
          <w:iCs w:val="0"/>
          <w:color w:val="auto"/>
          <w:sz w:val="24"/>
          <w:szCs w:val="24"/>
          <w:shd w:val="clear" w:color="auto" w:fill="auto"/>
        </w:rPr>
        <w:t>, que é decidir conviver com o risco sem nada fazer. Decidir nada fazer é diferente de fazer nada. E mesmo riscos aceitos podem exigir planos de contingência, como veremos mais à frente. E para oportunidades usa-se o termo também aceitar.</w:t>
      </w:r>
    </w:p>
    <w:p w14:paraId="5315FE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[02:38] Para os riscos então, com vistas a essas estratégias, eu tenho basicamente dois planos que eu preciso definir. O primeiro é o plano de mitigação, que são ações que visam reduzir a probabilidade e/ou o impacto do risco.</w:t>
      </w:r>
    </w:p>
    <w:p w14:paraId="5A8BED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Se eu uso um capacete quando eu estou pilotando uma moto eu reduzo o impacto de me machucar no caso de uma queda. E se eu dirijo com cuidado eu reduzo a probabilidade do acidente. Então são exemplos de ações de mitigação.</w:t>
      </w:r>
    </w:p>
    <w:p w14:paraId="07AEC2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[03:16] O segundo plano é o plano de contingência, que são ações que devem ser tomadas caso o risco se realize. Então eu mitiguei, mas o risco aconteceu. Um exemplo típico é tirar um </w:t>
      </w:r>
      <w:r>
        <w:rPr>
          <w:rStyle w:val="16"/>
          <w:rFonts w:hint="default" w:ascii="Times New Roman" w:hAnsi="Times New Roman" w:eastAsia="serif" w:cs="Times New Roman"/>
          <w:i w:val="0"/>
          <w:iCs w:val="0"/>
          <w:color w:val="auto"/>
          <w:sz w:val="24"/>
          <w:szCs w:val="24"/>
          <w:shd w:val="clear" w:color="auto" w:fill="auto"/>
        </w:rPr>
        <w:t>backup</w:t>
      </w:r>
      <w:r>
        <w:rPr>
          <w:rFonts w:hint="default" w:ascii="Times New Roman" w:hAnsi="Times New Roman" w:eastAsia="serif" w:cs="Times New Roman"/>
          <w:i w:val="0"/>
          <w:iCs w:val="0"/>
          <w:color w:val="auto"/>
          <w:sz w:val="24"/>
          <w:szCs w:val="24"/>
          <w:shd w:val="clear" w:color="auto" w:fill="auto"/>
        </w:rPr>
        <w:t>. Se eu perder os dados, meu plano de contingência é fazer uso do </w:t>
      </w:r>
      <w:r>
        <w:rPr>
          <w:rStyle w:val="16"/>
          <w:rFonts w:hint="default" w:ascii="Times New Roman" w:hAnsi="Times New Roman" w:eastAsia="serif" w:cs="Times New Roman"/>
          <w:i w:val="0"/>
          <w:iCs w:val="0"/>
          <w:color w:val="auto"/>
          <w:sz w:val="24"/>
          <w:szCs w:val="24"/>
          <w:shd w:val="clear" w:color="auto" w:fill="auto"/>
        </w:rPr>
        <w:t>backup</w:t>
      </w:r>
      <w:r>
        <w:rPr>
          <w:rFonts w:hint="default" w:ascii="Times New Roman" w:hAnsi="Times New Roman" w:eastAsia="serif" w:cs="Times New Roman"/>
          <w:i w:val="0"/>
          <w:iCs w:val="0"/>
          <w:color w:val="auto"/>
          <w:sz w:val="24"/>
          <w:szCs w:val="24"/>
          <w:shd w:val="clear" w:color="auto" w:fill="auto"/>
        </w:rPr>
        <w:t>.</w:t>
      </w:r>
    </w:p>
    <w:p w14:paraId="174E73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[03:35] Existe também o plano de </w:t>
      </w:r>
      <w:r>
        <w:rPr>
          <w:rStyle w:val="16"/>
          <w:rFonts w:hint="default" w:ascii="Times New Roman" w:hAnsi="Times New Roman" w:eastAsia="serif" w:cs="Times New Roman"/>
          <w:i w:val="0"/>
          <w:iCs w:val="0"/>
          <w:color w:val="auto"/>
          <w:sz w:val="24"/>
          <w:szCs w:val="24"/>
          <w:shd w:val="clear" w:color="auto" w:fill="auto"/>
        </w:rPr>
        <w:t>fallback</w:t>
      </w:r>
      <w:r>
        <w:rPr>
          <w:rFonts w:hint="default" w:ascii="Times New Roman" w:hAnsi="Times New Roman" w:eastAsia="serif" w:cs="Times New Roman"/>
          <w:i w:val="0"/>
          <w:iCs w:val="0"/>
          <w:color w:val="auto"/>
          <w:sz w:val="24"/>
          <w:szCs w:val="24"/>
          <w:shd w:val="clear" w:color="auto" w:fill="auto"/>
        </w:rPr>
        <w:t>, que não é muito usado, mas só para você ficar com o conceito, seriam ações que devem ser tomadas se o plano de contingência falhar. Então se aquele </w:t>
      </w:r>
      <w:r>
        <w:rPr>
          <w:rStyle w:val="16"/>
          <w:rFonts w:hint="default" w:ascii="Times New Roman" w:hAnsi="Times New Roman" w:eastAsia="serif" w:cs="Times New Roman"/>
          <w:i w:val="0"/>
          <w:iCs w:val="0"/>
          <w:color w:val="auto"/>
          <w:sz w:val="24"/>
          <w:szCs w:val="24"/>
          <w:shd w:val="clear" w:color="auto" w:fill="auto"/>
        </w:rPr>
        <w:t>backup</w:t>
      </w:r>
      <w:r>
        <w:rPr>
          <w:rFonts w:hint="default" w:ascii="Times New Roman" w:hAnsi="Times New Roman" w:eastAsia="serif" w:cs="Times New Roman"/>
          <w:i w:val="0"/>
          <w:iCs w:val="0"/>
          <w:color w:val="auto"/>
          <w:sz w:val="24"/>
          <w:szCs w:val="24"/>
          <w:shd w:val="clear" w:color="auto" w:fill="auto"/>
        </w:rPr>
        <w:t> falhar eu ter um </w:t>
      </w:r>
      <w:r>
        <w:rPr>
          <w:rStyle w:val="16"/>
          <w:rFonts w:hint="default" w:ascii="Times New Roman" w:hAnsi="Times New Roman" w:eastAsia="serif" w:cs="Times New Roman"/>
          <w:i w:val="0"/>
          <w:iCs w:val="0"/>
          <w:color w:val="auto"/>
          <w:sz w:val="24"/>
          <w:szCs w:val="24"/>
          <w:shd w:val="clear" w:color="auto" w:fill="auto"/>
        </w:rPr>
        <w:t>backup</w:t>
      </w:r>
      <w:r>
        <w:rPr>
          <w:rFonts w:hint="default" w:ascii="Times New Roman" w:hAnsi="Times New Roman" w:eastAsia="serif" w:cs="Times New Roman"/>
          <w:i w:val="0"/>
          <w:iCs w:val="0"/>
          <w:color w:val="auto"/>
          <w:sz w:val="24"/>
          <w:szCs w:val="24"/>
          <w:shd w:val="clear" w:color="auto" w:fill="auto"/>
        </w:rPr>
        <w:t> em outro lugar que possa ser utilizado, por exemplo. Esse é o plano de </w:t>
      </w:r>
      <w:r>
        <w:rPr>
          <w:rStyle w:val="16"/>
          <w:rFonts w:hint="default" w:ascii="Times New Roman" w:hAnsi="Times New Roman" w:eastAsia="serif" w:cs="Times New Roman"/>
          <w:i w:val="0"/>
          <w:iCs w:val="0"/>
          <w:color w:val="auto"/>
          <w:sz w:val="24"/>
          <w:szCs w:val="24"/>
          <w:shd w:val="clear" w:color="auto" w:fill="auto"/>
        </w:rPr>
        <w:t>fallback</w:t>
      </w:r>
      <w:r>
        <w:rPr>
          <w:rFonts w:hint="default" w:ascii="Times New Roman" w:hAnsi="Times New Roman" w:eastAsia="serif" w:cs="Times New Roman"/>
          <w:i w:val="0"/>
          <w:iCs w:val="0"/>
          <w:color w:val="auto"/>
          <w:sz w:val="24"/>
          <w:szCs w:val="24"/>
          <w:shd w:val="clear" w:color="auto" w:fill="auto"/>
        </w:rPr>
        <w:t>.</w:t>
      </w:r>
    </w:p>
    <w:p w14:paraId="7EA7C2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[03:56] Voltando ao nosso registro de riscos, com o exemplo daquele incêndio devido a curto-circuito, no plano de resposta ações de mitigação poderiam ser rever a fiação e utilizar disjuntores. Isso diminui a probabilidade de acontecer o curto-circuito.</w:t>
      </w:r>
    </w:p>
    <w:p w14:paraId="077AE2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[04:16] Um plano de contingência, caso o risco ocorra, é acionar os bombeiros. E o status é uma última coluna que eu costumo utilizar no registo de risco para dizer se o risco está ativo ou não.</w:t>
      </w:r>
    </w:p>
    <w:tbl>
      <w:tblPr>
        <w:tblStyle w:val="12"/>
        <w:tblW w:w="0" w:type="auto"/>
        <w:tblCellSpacing w:w="15" w:type="dxa"/>
        <w:tblInd w:w="-15" w:type="dxa"/>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02"/>
        <w:gridCol w:w="1917"/>
        <w:gridCol w:w="696"/>
      </w:tblGrid>
      <w:tr w14:paraId="2270219B">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0" w:type="dxa"/>
            <w:left w:w="0" w:type="dxa"/>
            <w:bottom w:w="0" w:type="dxa"/>
            <w:right w:w="0" w:type="dxa"/>
          </w:tblCellMar>
        </w:tblPrEx>
        <w:trPr>
          <w:tblHeader/>
          <w:tblCellSpacing w:w="15" w:type="dxa"/>
        </w:trPr>
        <w:tc>
          <w:tcPr>
            <w:tcW w:w="0" w:type="auto"/>
            <w:shd w:val="clear" w:color="auto" w:fill="FFFFFF"/>
            <w:vAlign w:val="center"/>
          </w:tcPr>
          <w:p w14:paraId="7C8E3875">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b/>
                <w:bCs/>
                <w:i w:val="0"/>
                <w:iCs w:val="0"/>
                <w:color w:val="auto"/>
                <w:sz w:val="24"/>
                <w:szCs w:val="24"/>
                <w:shd w:val="clear" w:color="auto" w:fill="auto"/>
              </w:rPr>
            </w:pPr>
            <w:r>
              <w:rPr>
                <w:rFonts w:hint="default" w:ascii="Times New Roman" w:hAnsi="Times New Roman" w:eastAsia="SimSun" w:cs="Times New Roman"/>
                <w:b/>
                <w:bCs/>
                <w:i w:val="0"/>
                <w:iCs w:val="0"/>
                <w:color w:val="auto"/>
                <w:kern w:val="0"/>
                <w:sz w:val="24"/>
                <w:szCs w:val="24"/>
                <w:shd w:val="clear" w:color="auto" w:fill="auto"/>
                <w:lang w:val="en-US" w:eastAsia="zh-CN" w:bidi="ar"/>
              </w:rPr>
              <w:t>Mitigação</w:t>
            </w:r>
          </w:p>
        </w:tc>
        <w:tc>
          <w:tcPr>
            <w:tcW w:w="0" w:type="auto"/>
            <w:shd w:val="clear" w:color="auto" w:fill="FFFFFF"/>
            <w:vAlign w:val="center"/>
          </w:tcPr>
          <w:p w14:paraId="7EF4FBA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b/>
                <w:bCs/>
                <w:i w:val="0"/>
                <w:iCs w:val="0"/>
                <w:color w:val="auto"/>
                <w:sz w:val="24"/>
                <w:szCs w:val="24"/>
                <w:shd w:val="clear" w:color="auto" w:fill="auto"/>
              </w:rPr>
            </w:pPr>
            <w:r>
              <w:rPr>
                <w:rFonts w:hint="default" w:ascii="Times New Roman" w:hAnsi="Times New Roman" w:eastAsia="SimSun" w:cs="Times New Roman"/>
                <w:b/>
                <w:bCs/>
                <w:i w:val="0"/>
                <w:iCs w:val="0"/>
                <w:color w:val="auto"/>
                <w:kern w:val="0"/>
                <w:sz w:val="24"/>
                <w:szCs w:val="24"/>
                <w:shd w:val="clear" w:color="auto" w:fill="auto"/>
                <w:lang w:val="en-US" w:eastAsia="zh-CN" w:bidi="ar"/>
              </w:rPr>
              <w:t>Contingência</w:t>
            </w:r>
          </w:p>
        </w:tc>
        <w:tc>
          <w:tcPr>
            <w:tcW w:w="0" w:type="auto"/>
            <w:shd w:val="clear" w:color="auto" w:fill="FFFFFF"/>
            <w:vAlign w:val="center"/>
          </w:tcPr>
          <w:p w14:paraId="6B3B6984">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b/>
                <w:bCs/>
                <w:i w:val="0"/>
                <w:iCs w:val="0"/>
                <w:color w:val="auto"/>
                <w:sz w:val="24"/>
                <w:szCs w:val="24"/>
                <w:shd w:val="clear" w:color="auto" w:fill="auto"/>
              </w:rPr>
            </w:pPr>
            <w:r>
              <w:rPr>
                <w:rFonts w:hint="default" w:ascii="Times New Roman" w:hAnsi="Times New Roman" w:eastAsia="SimSun" w:cs="Times New Roman"/>
                <w:b/>
                <w:bCs/>
                <w:i w:val="0"/>
                <w:iCs w:val="0"/>
                <w:color w:val="auto"/>
                <w:kern w:val="0"/>
                <w:sz w:val="24"/>
                <w:szCs w:val="24"/>
                <w:shd w:val="clear" w:color="auto" w:fill="auto"/>
                <w:lang w:val="en-US" w:eastAsia="zh-CN" w:bidi="ar"/>
              </w:rPr>
              <w:t>Status</w:t>
            </w:r>
          </w:p>
        </w:tc>
      </w:tr>
      <w:tr w14:paraId="286DE1C6">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shd w:val="clear" w:color="auto" w:fill="FFFFFF"/>
            <w:noWrap/>
            <w:vAlign w:val="center"/>
          </w:tcPr>
          <w:p w14:paraId="7E2D0017">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Rever fiação</w:t>
            </w:r>
          </w:p>
        </w:tc>
        <w:tc>
          <w:tcPr>
            <w:tcW w:w="0" w:type="auto"/>
            <w:shd w:val="clear" w:color="auto" w:fill="FFFFFF"/>
            <w:noWrap/>
            <w:vAlign w:val="center"/>
          </w:tcPr>
          <w:p w14:paraId="761A6ACC">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Acionar Bombeiros</w:t>
            </w:r>
          </w:p>
        </w:tc>
        <w:tc>
          <w:tcPr>
            <w:tcW w:w="0" w:type="auto"/>
            <w:shd w:val="clear" w:color="auto" w:fill="FFFFFF"/>
            <w:noWrap/>
            <w:vAlign w:val="center"/>
          </w:tcPr>
          <w:p w14:paraId="024F583B">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Ativo</w:t>
            </w:r>
          </w:p>
        </w:tc>
      </w:tr>
      <w:tr w14:paraId="4044A15A">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shd w:val="clear" w:color="auto" w:fill="FFFFFF"/>
            <w:noWrap/>
            <w:vAlign w:val="center"/>
          </w:tcPr>
          <w:p w14:paraId="4AE2F5F9">
            <w:pPr>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imSun" w:cs="Times New Roman"/>
                <w:i w:val="0"/>
                <w:iCs w:val="0"/>
                <w:color w:val="auto"/>
                <w:kern w:val="0"/>
                <w:sz w:val="24"/>
                <w:szCs w:val="24"/>
                <w:shd w:val="clear" w:color="auto" w:fill="auto"/>
                <w:lang w:val="en-US" w:eastAsia="zh-CN" w:bidi="ar"/>
              </w:rPr>
              <w:t>Utilizar disjuntores</w:t>
            </w:r>
          </w:p>
        </w:tc>
        <w:tc>
          <w:tcPr>
            <w:tcW w:w="0" w:type="auto"/>
            <w:shd w:val="clear" w:color="auto" w:fill="FFFFFF"/>
            <w:noWrap/>
            <w:vAlign w:val="center"/>
          </w:tcPr>
          <w:p w14:paraId="1250415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tc>
        <w:tc>
          <w:tcPr>
            <w:tcW w:w="0" w:type="auto"/>
            <w:shd w:val="clear" w:color="auto" w:fill="FFFFFF"/>
            <w:noWrap/>
            <w:vAlign w:val="center"/>
          </w:tcPr>
          <w:p w14:paraId="524D3F1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tc>
      </w:tr>
    </w:tbl>
    <w:p w14:paraId="04E5DD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[04:28] Vamos ver agora alguns riscos típicos de desenvolvimento de software e algumas mitigações trazidas pela própria adoção do Ágil. O Ágil por si já mitiga alguns riscos. Por exemplo, o risco de não satisfação das expectativas dos clientes. Uma ação de mitigação trazida pelo Ágil é permitir ao cliente ver o produto em desenvolvimento continuamente, nas </w:t>
      </w:r>
      <w:r>
        <w:rPr>
          <w:rStyle w:val="16"/>
          <w:rFonts w:hint="default" w:ascii="Times New Roman" w:hAnsi="Times New Roman" w:eastAsia="serif" w:cs="Times New Roman"/>
          <w:i w:val="0"/>
          <w:iCs w:val="0"/>
          <w:color w:val="auto"/>
          <w:sz w:val="24"/>
          <w:szCs w:val="24"/>
          <w:shd w:val="clear" w:color="auto" w:fill="auto"/>
        </w:rPr>
        <w:t>reviews</w:t>
      </w:r>
      <w:r>
        <w:rPr>
          <w:rFonts w:hint="default" w:ascii="Times New Roman" w:hAnsi="Times New Roman" w:eastAsia="serif" w:cs="Times New Roman"/>
          <w:i w:val="0"/>
          <w:iCs w:val="0"/>
          <w:color w:val="auto"/>
          <w:sz w:val="24"/>
          <w:szCs w:val="24"/>
          <w:shd w:val="clear" w:color="auto" w:fill="auto"/>
        </w:rPr>
        <w:t>. Então eu vou fazendo entregas parciais e eu vou dosando melhor as expectativas dos clientes.</w:t>
      </w:r>
    </w:p>
    <w:p w14:paraId="580D73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[05:04] Outro risco típico de desenvolvimento de software é o não atendimento do escopo. A ação de mitigação trazida pelo Ágil é a priorização do desenvolvimento ao longo das iterações. Pode ser que realmente eu não atenda todo o escopo, mas devido à priorização eu atenda o que é mais importante, então mitigo o impacto desse risco.</w:t>
      </w:r>
    </w:p>
    <w:p w14:paraId="0D2C56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[05:24] Outro risco típico é estimativas e planejamentos incompletos. Uma ação de mitigação trazida pelo Ágil é a adoção de reuniões diárias e estimativas ou planejamentos para horizontes curtos de desenvolvimento.</w:t>
      </w:r>
    </w:p>
    <w:p w14:paraId="4B1C70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[05:39] Quando eu tenho horizontes mais curtos eu tenho uma chance maior de acertar a estimativa, de fazer um planejamento melhor. Então com isso eu reduzo os riscos associados a estimativas e planejamentos.</w:t>
      </w:r>
    </w:p>
    <w:p w14:paraId="0FE86C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[05:52] Outro risco típico é a não resolução de problemas prontamente em projetos. Uma ação de mitigação trazida pelo Ágil é a demanda diária de ações da gestão, das reuniões diárias. Então eu tenho a reunião diária, que me traz mais prontidão ao enfrentamento dos problemas.</w:t>
      </w:r>
    </w:p>
    <w:p w14:paraId="2AB45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[06:09] Outro risco típico é a não entrega do produto e perda do investimento. Uma ação de mitigação trazida pelo Ágil consiste na liberação de software funcionando a cada iteração. Então eu vou entregando aos poucos e com isso eu vou reduzindo o risco de não entregar nenhum produto.</w:t>
      </w:r>
    </w:p>
    <w:p w14:paraId="31A757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[06:28] Outro risco são as turbulências na entrega do produto. Uma ação de mitigação trazida pelo Ágil são as entregas incrementais, que vão forçando a equipe a “azeitar” os processos inerentes a cada entrega.</w:t>
      </w:r>
    </w:p>
    <w:p w14:paraId="64E58E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[06:45] Então ao invés de eu ter uma grande turbulência no final eu vou fazendo entregas parciais e com isso eu vou “azeitando” o próprio processo de entrega, da gestão de configuração, dos testes, enfim. A cada entrega eu vou já desde o início acertando essas turbulências, esses problemas que são típicos de entrega de produto.</w:t>
      </w:r>
    </w:p>
    <w:p w14:paraId="27F867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[07:11] Esses são alguns exemplos de ações de mitigação que existem pela própria adoção do Ágil. É claro que existem muitos outros riscos onde não é apenas a adoção do Ágil que vai mitigar o risco, eu vou ter que bolar juntamente com a equipe outras ações que visem reduzir a probabilidade e/ou o impacto do risco.</w:t>
      </w:r>
    </w:p>
    <w:p w14:paraId="7B937B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[07:34] Coloco isso no registro de riscos, sempre lembrando que os riscos de nível ou grau mais alto, que vão estar no topo do registro de riscos, devem ter prioritariamente ações de mitigação e planos de contingência mais bem bolados e mais efetivos.</w:t>
      </w:r>
    </w:p>
    <w:p w14:paraId="30F78F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[07:53] E devo acompanhar a efetividade dessas ações para ver se está dando certo. Se eu tenho ações de mitigação que não diminuem o meu nível ou grau do risco, a mitigação não está funcionando e eu devo trocá-la. Então essa é a ideia do gerenciamento de riscos, que se aplica muito bem ao Ágil.</w:t>
      </w:r>
    </w:p>
    <w:p w14:paraId="07C3B9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[08:13] Na sequência vamos começar a falar de contratações ágeis, entrando agora na questão das aquisições, ou do </w:t>
      </w:r>
      <w:r>
        <w:rPr>
          <w:rStyle w:val="16"/>
          <w:rFonts w:hint="default" w:ascii="Times New Roman" w:hAnsi="Times New Roman" w:eastAsia="serif" w:cs="Times New Roman"/>
          <w:i w:val="0"/>
          <w:iCs w:val="0"/>
          <w:color w:val="auto"/>
          <w:sz w:val="24"/>
          <w:szCs w:val="24"/>
          <w:shd w:val="clear" w:color="auto" w:fill="auto"/>
        </w:rPr>
        <w:t>procurement</w:t>
      </w:r>
      <w:r>
        <w:rPr>
          <w:rFonts w:hint="default" w:ascii="Times New Roman" w:hAnsi="Times New Roman" w:eastAsia="serif" w:cs="Times New Roman"/>
          <w:i w:val="0"/>
          <w:iCs w:val="0"/>
          <w:color w:val="auto"/>
          <w:sz w:val="24"/>
          <w:szCs w:val="24"/>
          <w:shd w:val="clear" w:color="auto" w:fill="auto"/>
        </w:rPr>
        <w:t> no Ágil.</w:t>
      </w:r>
    </w:p>
    <w:p w14:paraId="30D3CF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lang w:val="pt-BR"/>
        </w:rPr>
      </w:pPr>
    </w:p>
    <w:p w14:paraId="4E260DF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5" w:name="_Toc23433"/>
      <w:r>
        <w:rPr>
          <w:rFonts w:hint="default" w:ascii="Times New Roman" w:hAnsi="Times New Roman" w:cs="Times New Roman"/>
          <w:i w:val="0"/>
          <w:iCs w:val="0"/>
          <w:color w:val="auto"/>
          <w:sz w:val="24"/>
          <w:szCs w:val="24"/>
          <w:shd w:val="clear" w:color="auto" w:fill="auto"/>
          <w:lang w:val="pt-BR"/>
        </w:rPr>
        <w:t>Exercício - Pulverização dos riscos</w:t>
      </w:r>
      <w:bookmarkEnd w:id="345"/>
    </w:p>
    <w:p w14:paraId="741A8B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 que forma o Ágil “pulveriza” ou “dilui” os riscos de um projeto?</w:t>
      </w:r>
    </w:p>
    <w:p w14:paraId="5973E848">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82E87DB">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32DE60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BFF143E">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4706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Através do autogerenciamento das equipes.</w:t>
      </w:r>
    </w:p>
    <w:p w14:paraId="0B9E9A5B">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ABAABE">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6CDFB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1E74F15">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A045A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Através da aceitação das mudanças.</w:t>
      </w:r>
    </w:p>
    <w:p w14:paraId="3F770D04">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E76DCE5">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DB7DEA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81335A1">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3A28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Através de seu caráter incremental e iterativo.</w:t>
      </w:r>
    </w:p>
    <w:p w14:paraId="55F9733B">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CA68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Entregar o produto aos poucos vai reduzindo o risco de mal-entendidos e problemas nos processos operacionais de entrega, em função, respectivamente, do feedback mais intenso e da repetição mais vezes dos rituais de entrega.</w:t>
      </w:r>
    </w:p>
    <w:p w14:paraId="618AC560">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8644597">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E6D0B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D8511EC">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335A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Através do empirismo.</w:t>
      </w:r>
    </w:p>
    <w:p w14:paraId="741335D0">
      <w:pPr>
        <w:keepNext w:val="0"/>
        <w:keepLines w:val="0"/>
        <w:pageBreakBefore w:val="0"/>
        <w:widowControl/>
        <w:numPr>
          <w:ilvl w:val="0"/>
          <w:numId w:val="13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64CC780">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E31E15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FBE596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6" w:name="_Toc18224"/>
      <w:r>
        <w:rPr>
          <w:rFonts w:hint="default" w:ascii="Times New Roman" w:hAnsi="Times New Roman" w:cs="Times New Roman"/>
          <w:i w:val="0"/>
          <w:iCs w:val="0"/>
          <w:color w:val="auto"/>
          <w:sz w:val="24"/>
          <w:szCs w:val="24"/>
          <w:shd w:val="clear" w:color="auto" w:fill="auto"/>
          <w:lang w:val="pt-BR"/>
        </w:rPr>
        <w:t>Exercício - Endereçamento de riscos</w:t>
      </w:r>
      <w:bookmarkEnd w:id="346"/>
    </w:p>
    <w:p w14:paraId="2A77BD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que apresenta a melhor forma com que os riscos devem ser tratados em projetos:</w:t>
      </w:r>
    </w:p>
    <w:p w14:paraId="07F120D4">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DF99109">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8F4EA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F8C2C56">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DB8E7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riscos devem ser registrados e, nas equipes que adotam o Scrum, ações de resposta devem ser discutidas nas reuniões diárias (“</w:t>
      </w:r>
      <w:r>
        <w:rPr>
          <w:rStyle w:val="16"/>
          <w:rFonts w:hint="default" w:ascii="Times New Roman" w:hAnsi="Times New Roman" w:eastAsia="serif" w:cs="Times New Roman"/>
          <w:i w:val="0"/>
          <w:iCs w:val="0"/>
          <w:caps w:val="0"/>
          <w:color w:val="auto"/>
          <w:spacing w:val="0"/>
          <w:sz w:val="24"/>
          <w:szCs w:val="24"/>
          <w:shd w:val="clear" w:color="auto" w:fill="auto"/>
        </w:rPr>
        <w:t>daily scrums</w:t>
      </w:r>
      <w:r>
        <w:rPr>
          <w:rFonts w:hint="default" w:ascii="Times New Roman" w:hAnsi="Times New Roman" w:eastAsia="serif" w:cs="Times New Roman"/>
          <w:i w:val="0"/>
          <w:iCs w:val="0"/>
          <w:caps w:val="0"/>
          <w:color w:val="auto"/>
          <w:spacing w:val="0"/>
          <w:sz w:val="24"/>
          <w:szCs w:val="24"/>
          <w:shd w:val="clear" w:color="auto" w:fill="auto"/>
        </w:rPr>
        <w:t>”), sempre priorizando os riscos de maior grau ou nível.</w:t>
      </w:r>
    </w:p>
    <w:p w14:paraId="2D803DFB">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88141BB">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9F20B4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D86DA7C">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47C4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Riscos devem ser tratados conforme os processos associados ao método de gestão em uso. O Scrum não prescreve nas suas cerimônias e artefatos nada relacionado a gestão de riscos, então gerenciar riscos é algo mais cabível a ciclos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onde aliás tais riscos são bem mais elevados no âmbito do desenvolvimento de produtos complexos.</w:t>
      </w:r>
    </w:p>
    <w:p w14:paraId="111C715F">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32B1CD">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682189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D4F5544">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C0F7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Deve-se pensar constantemente em riscos e atacar os prioritários. Papéis como os de Scrum Master e Product Owner constituem lideranças que podem coordenar a gestão dos riscos.</w:t>
      </w:r>
    </w:p>
    <w:p w14:paraId="1BDD5FC5">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4310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 é uma diretriz adequada e de fato os papéis citados devem gerenciar os riscos, ouvindo a equipe e observando o cenário.</w:t>
      </w:r>
    </w:p>
    <w:p w14:paraId="5D5FCABB">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DA985FE">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A1760B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13B6F81">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6EFA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Ágil, a gestão de riscos, quando feita, obedece a princípios básicos diferentes da gestão de riscos tradicional ou clássica (do PMBoK).</w:t>
      </w:r>
    </w:p>
    <w:p w14:paraId="184E3DCC">
      <w:pPr>
        <w:keepNext w:val="0"/>
        <w:keepLines w:val="0"/>
        <w:pageBreakBefore w:val="0"/>
        <w:widowControl/>
        <w:numPr>
          <w:ilvl w:val="0"/>
          <w:numId w:val="13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43BF9C1">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0C2F6C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B0A356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7" w:name="_Toc26899"/>
      <w:r>
        <w:rPr>
          <w:rFonts w:hint="default" w:ascii="Times New Roman" w:hAnsi="Times New Roman" w:cs="Times New Roman"/>
          <w:i w:val="0"/>
          <w:iCs w:val="0"/>
          <w:color w:val="auto"/>
          <w:sz w:val="24"/>
          <w:szCs w:val="24"/>
          <w:shd w:val="clear" w:color="auto" w:fill="auto"/>
          <w:lang w:val="pt-BR"/>
        </w:rPr>
        <w:t>Exercício - Mitigação de riscos</w:t>
      </w:r>
      <w:bookmarkEnd w:id="347"/>
    </w:p>
    <w:p w14:paraId="1D7DFE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que melhor exemplifica uma ação de resposta a um risco do tipo “mitigação”:</w:t>
      </w:r>
    </w:p>
    <w:p w14:paraId="7A180D56">
      <w:pPr>
        <w:pStyle w:val="179"/>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1BE4370">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627E6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5CB2404">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725A4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Manter backups de arquivos.</w:t>
      </w:r>
    </w:p>
    <w:p w14:paraId="68CD1B3A">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21D063C">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035228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5E612B2">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B07E3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Contar com uma equipe de manutenção de hardware em três turnos.</w:t>
      </w:r>
    </w:p>
    <w:p w14:paraId="18EA8EEC">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1AC2C3">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5FF68C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BC5B41D">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22D40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Aplicação da “programação aos pares”.</w:t>
      </w:r>
    </w:p>
    <w:p w14:paraId="5477B9C8">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812F0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Uma ação de mitigação diminui a probabilidade e/ou o impacto de um risco. O uso desta técnica diminui a probabilidade do risco de haver erros no código.</w:t>
      </w:r>
    </w:p>
    <w:p w14:paraId="5C6777D0">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621C75A">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77D1E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8DD9225">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7B094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Ter uma equipe de desenvolvedores a postos no dia da “Black Friday” para tratar de instabilidades de um sistema de comércio eletrônico.</w:t>
      </w:r>
    </w:p>
    <w:p w14:paraId="08D844EB">
      <w:pPr>
        <w:keepNext w:val="0"/>
        <w:keepLines w:val="0"/>
        <w:pageBreakBefore w:val="0"/>
        <w:widowControl/>
        <w:numPr>
          <w:ilvl w:val="0"/>
          <w:numId w:val="13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88A8955">
      <w:pPr>
        <w:pStyle w:val="180"/>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7798A8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4F2909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32260E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8" w:name="_Toc2834"/>
      <w:r>
        <w:rPr>
          <w:rFonts w:hint="default" w:ascii="Times New Roman" w:hAnsi="Times New Roman" w:cs="Times New Roman"/>
          <w:i w:val="0"/>
          <w:iCs w:val="0"/>
          <w:color w:val="auto"/>
          <w:sz w:val="24"/>
          <w:szCs w:val="24"/>
          <w:shd w:val="clear" w:color="auto" w:fill="auto"/>
          <w:lang w:val="pt-BR"/>
        </w:rPr>
        <w:t>Riscos = Impedimentos potenciais</w:t>
      </w:r>
      <w:bookmarkEnd w:id="348"/>
    </w:p>
    <w:p w14:paraId="370825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Vimos que riscos podem ser encarados como “impedimentos potenciais” em projetos ágeis.</w:t>
      </w:r>
    </w:p>
    <w:p w14:paraId="076CFF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Tradicionalmente, o papel de Scrum Master se encarrega de buscar soluções para os chamados impedimentos, que já são incidentes ou problemas manifestados.</w:t>
      </w:r>
    </w:p>
    <w:p w14:paraId="3FE156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PMI fomenta que, também no contexto do Ágil, não ajamos de forma puramente reativa, mas sim procuremos nos antecipar aos percalços.</w:t>
      </w:r>
    </w:p>
    <w:p w14:paraId="5C2CC1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bom momento para a equipe conversar sobre riscos poderia ser nas Retrospectivas. Com isto, ações preventivas são endereçadas, além das ações de melhoria.</w:t>
      </w:r>
    </w:p>
    <w:p w14:paraId="100FEE6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C0734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importante lembrar que não basta registrar riscos e ações de resposta. É necessário averiguar a eficácia de tais ações, trocando-as se não estiverem mostrando efetividade.</w:t>
      </w:r>
    </w:p>
    <w:p w14:paraId="6921B6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Comece a exercitar a gestão de riscos nos seus projetos, caso ainda não o esteja fazendo.</w:t>
      </w:r>
    </w:p>
    <w:p w14:paraId="5AFA63B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F58A15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49" w:name="_Toc11148"/>
      <w:r>
        <w:rPr>
          <w:rFonts w:hint="default" w:ascii="Times New Roman" w:hAnsi="Times New Roman" w:cs="Times New Roman"/>
          <w:i w:val="0"/>
          <w:iCs w:val="0"/>
          <w:color w:val="auto"/>
          <w:sz w:val="24"/>
          <w:szCs w:val="24"/>
          <w:shd w:val="clear" w:color="auto" w:fill="auto"/>
          <w:lang w:val="pt-BR"/>
        </w:rPr>
        <w:t>Para saber mais: Registro de riscos</w:t>
      </w:r>
      <w:bookmarkEnd w:id="349"/>
    </w:p>
    <w:p w14:paraId="489988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link a seguir, você pode fazer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"https://cdn3.gnarususercontent.com.br/2325-certificacao-pmi-acp-riscos-aquisicoes-integracao-agil/01/planilha_registro_de_riscos.zip" \t "https://cursos.alura.com.br/course/certificacao-pmi-acp-riscos-aquisicoes-integracao-agil/task/_blank"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download de um template de registro de riscos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7C0C55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planilha, estão propostas escalas de probabilidades e impactos, mas lembre-se de que não há um modelo único para isto. Altere se necessário, adotando escalas que lhe pareçam adequadas, e procure aprender com o uso do artefato.</w:t>
      </w:r>
    </w:p>
    <w:p w14:paraId="266DAA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também de deixar o registro de riscos visível para a equipe.</w:t>
      </w:r>
    </w:p>
    <w:p w14:paraId="6B5C6A0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ACFB03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0" w:name="_Toc7789"/>
      <w:r>
        <w:rPr>
          <w:rFonts w:hint="default" w:ascii="Times New Roman" w:hAnsi="Times New Roman" w:cs="Times New Roman"/>
          <w:i w:val="0"/>
          <w:iCs w:val="0"/>
          <w:color w:val="auto"/>
          <w:sz w:val="24"/>
          <w:szCs w:val="24"/>
          <w:shd w:val="clear" w:color="auto" w:fill="auto"/>
          <w:lang w:val="pt-BR"/>
        </w:rPr>
        <w:t>Faça como eu fiz</w:t>
      </w:r>
      <w:bookmarkEnd w:id="350"/>
    </w:p>
    <w:p w14:paraId="4F4D063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03B9E51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6552FCD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1" w:name="_Toc20944"/>
      <w:r>
        <w:rPr>
          <w:rFonts w:hint="default" w:ascii="Times New Roman" w:hAnsi="Times New Roman" w:cs="Times New Roman"/>
          <w:i w:val="0"/>
          <w:iCs w:val="0"/>
          <w:color w:val="auto"/>
          <w:sz w:val="24"/>
          <w:szCs w:val="24"/>
          <w:shd w:val="clear" w:color="auto" w:fill="auto"/>
          <w:lang w:val="pt-BR"/>
        </w:rPr>
        <w:t>O que aprendemos?</w:t>
      </w:r>
      <w:bookmarkEnd w:id="351"/>
    </w:p>
    <w:p w14:paraId="4AC61D1C">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52" w:name="_Toc1452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52"/>
    </w:p>
    <w:p w14:paraId="226CBE30">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Diluição de riscos em projetos ágeis:</w:t>
      </w:r>
      <w:r>
        <w:rPr>
          <w:rFonts w:hint="default" w:ascii="Times New Roman" w:hAnsi="Times New Roman" w:eastAsia="serif" w:cs="Times New Roman"/>
          <w:i w:val="0"/>
          <w:iCs w:val="0"/>
          <w:caps w:val="0"/>
          <w:color w:val="auto"/>
          <w:spacing w:val="0"/>
          <w:sz w:val="24"/>
          <w:szCs w:val="24"/>
          <w:shd w:val="clear" w:color="auto" w:fill="auto"/>
        </w:rPr>
        <w:t> fenômeno que naturalmente acontece no ciclo de vida ágil, onde grandes riscos (associados a grandes entregas) são pulverizados em riscos menores (um para cada entrega pequena, dada a característica incremental do Ágil).</w:t>
      </w:r>
    </w:p>
    <w:p w14:paraId="170D3CFD">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Risk Burndown Chart:</w:t>
      </w:r>
      <w:r>
        <w:rPr>
          <w:rFonts w:hint="default" w:ascii="Times New Roman" w:hAnsi="Times New Roman" w:eastAsia="serif" w:cs="Times New Roman"/>
          <w:i w:val="0"/>
          <w:iCs w:val="0"/>
          <w:caps w:val="0"/>
          <w:color w:val="auto"/>
          <w:spacing w:val="0"/>
          <w:sz w:val="24"/>
          <w:szCs w:val="24"/>
          <w:shd w:val="clear" w:color="auto" w:fill="auto"/>
        </w:rPr>
        <w:t> artefato que mostra, ao longo de cada iteração, a exposição total aos riscos do projeto (calculada como sendo a somatória das probabilidades X impactos dos riscos).</w:t>
      </w:r>
    </w:p>
    <w:p w14:paraId="09D7466F">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 período (</w:t>
      </w:r>
      <w:r>
        <w:rPr>
          <w:rStyle w:val="16"/>
          <w:rFonts w:hint="default" w:ascii="Times New Roman" w:hAnsi="Times New Roman" w:eastAsia="serif" w:cs="Times New Roman"/>
          <w:i w:val="0"/>
          <w:iCs w:val="0"/>
          <w:caps w:val="0"/>
          <w:color w:val="auto"/>
          <w:spacing w:val="0"/>
          <w:sz w:val="24"/>
          <w:szCs w:val="24"/>
          <w:shd w:val="clear" w:color="auto" w:fill="auto"/>
        </w:rPr>
        <w:t>timeboxed</w:t>
      </w:r>
      <w:r>
        <w:rPr>
          <w:rFonts w:hint="default" w:ascii="Times New Roman" w:hAnsi="Times New Roman" w:eastAsia="serif" w:cs="Times New Roman"/>
          <w:i w:val="0"/>
          <w:iCs w:val="0"/>
          <w:caps w:val="0"/>
          <w:color w:val="auto"/>
          <w:spacing w:val="0"/>
          <w:sz w:val="24"/>
          <w:szCs w:val="24"/>
          <w:shd w:val="clear" w:color="auto" w:fill="auto"/>
        </w:rPr>
        <w:t>) designado para redução de incerteza por meio do aprendizado de uma funcionalidade, tecnologia ou processo para estimar melhor e desenvolver / consertar uma parte do produto com mais segurança.</w:t>
      </w:r>
    </w:p>
    <w:p w14:paraId="7E46AC5B">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Registro de riscos:</w:t>
      </w:r>
      <w:r>
        <w:rPr>
          <w:rFonts w:hint="default" w:ascii="Times New Roman" w:hAnsi="Times New Roman" w:eastAsia="serif" w:cs="Times New Roman"/>
          <w:i w:val="0"/>
          <w:iCs w:val="0"/>
          <w:caps w:val="0"/>
          <w:color w:val="auto"/>
          <w:spacing w:val="0"/>
          <w:sz w:val="24"/>
          <w:szCs w:val="24"/>
          <w:shd w:val="clear" w:color="auto" w:fill="auto"/>
        </w:rPr>
        <w:t> artefato onde os riscos são registrados, com suas probabilidades e impactos (análise qualitativa), seu grau ou nível decorrente e as ações de resposta.</w:t>
      </w:r>
    </w:p>
    <w:p w14:paraId="2FB66276">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Resposta aos riscos:</w:t>
      </w:r>
      <w:r>
        <w:rPr>
          <w:rFonts w:hint="default" w:ascii="Times New Roman" w:hAnsi="Times New Roman" w:eastAsia="serif" w:cs="Times New Roman"/>
          <w:i w:val="0"/>
          <w:iCs w:val="0"/>
          <w:caps w:val="0"/>
          <w:color w:val="auto"/>
          <w:spacing w:val="0"/>
          <w:sz w:val="24"/>
          <w:szCs w:val="24"/>
          <w:shd w:val="clear" w:color="auto" w:fill="auto"/>
        </w:rPr>
        <w:t> conjunto de ações para enfrentamento dos riscos identificados.</w:t>
      </w:r>
    </w:p>
    <w:p w14:paraId="5BD14CC4">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Evitar riscos:</w:t>
      </w:r>
      <w:r>
        <w:rPr>
          <w:rFonts w:hint="default" w:ascii="Times New Roman" w:hAnsi="Times New Roman" w:eastAsia="serif" w:cs="Times New Roman"/>
          <w:i w:val="0"/>
          <w:iCs w:val="0"/>
          <w:caps w:val="0"/>
          <w:color w:val="auto"/>
          <w:spacing w:val="0"/>
          <w:sz w:val="24"/>
          <w:szCs w:val="24"/>
          <w:shd w:val="clear" w:color="auto" w:fill="auto"/>
        </w:rPr>
        <w:t> consiste em eliminar a causa do risco, neutralizando-o por completo.</w:t>
      </w:r>
    </w:p>
    <w:p w14:paraId="145F93CB">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Transferir riscos:</w:t>
      </w:r>
      <w:r>
        <w:rPr>
          <w:rFonts w:hint="default" w:ascii="Times New Roman" w:hAnsi="Times New Roman" w:eastAsia="serif" w:cs="Times New Roman"/>
          <w:i w:val="0"/>
          <w:iCs w:val="0"/>
          <w:caps w:val="0"/>
          <w:color w:val="auto"/>
          <w:spacing w:val="0"/>
          <w:sz w:val="24"/>
          <w:szCs w:val="24"/>
          <w:shd w:val="clear" w:color="auto" w:fill="auto"/>
        </w:rPr>
        <w:t> consiste em transferir, em todo ou em parte, os impactos de determinados riscos.</w:t>
      </w:r>
    </w:p>
    <w:p w14:paraId="2FD8581F">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Aceitar riscos:</w:t>
      </w:r>
      <w:r>
        <w:rPr>
          <w:rFonts w:hint="default" w:ascii="Times New Roman" w:hAnsi="Times New Roman" w:eastAsia="serif" w:cs="Times New Roman"/>
          <w:i w:val="0"/>
          <w:iCs w:val="0"/>
          <w:caps w:val="0"/>
          <w:color w:val="auto"/>
          <w:spacing w:val="0"/>
          <w:sz w:val="24"/>
          <w:szCs w:val="24"/>
          <w:shd w:val="clear" w:color="auto" w:fill="auto"/>
        </w:rPr>
        <w:t> consiste em não tomar nenhuma ação com relação a determinados riscos, por possuírem grau ou nível baixo.</w:t>
      </w:r>
    </w:p>
    <w:p w14:paraId="4713D7F9">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Plano de mitigação:</w:t>
      </w:r>
      <w:r>
        <w:rPr>
          <w:rFonts w:hint="default" w:ascii="Times New Roman" w:hAnsi="Times New Roman" w:eastAsia="serif" w:cs="Times New Roman"/>
          <w:i w:val="0"/>
          <w:iCs w:val="0"/>
          <w:caps w:val="0"/>
          <w:color w:val="auto"/>
          <w:spacing w:val="0"/>
          <w:sz w:val="24"/>
          <w:szCs w:val="24"/>
          <w:shd w:val="clear" w:color="auto" w:fill="auto"/>
        </w:rPr>
        <w:t> ações que reduzem a probabilidade e/ou o impacto de um risco.</w:t>
      </w:r>
    </w:p>
    <w:p w14:paraId="0B0DA460">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Plano de contingência:</w:t>
      </w:r>
      <w:r>
        <w:rPr>
          <w:rFonts w:hint="default" w:ascii="Times New Roman" w:hAnsi="Times New Roman" w:eastAsia="serif" w:cs="Times New Roman"/>
          <w:i w:val="0"/>
          <w:iCs w:val="0"/>
          <w:caps w:val="0"/>
          <w:color w:val="auto"/>
          <w:spacing w:val="0"/>
          <w:sz w:val="24"/>
          <w:szCs w:val="24"/>
          <w:shd w:val="clear" w:color="auto" w:fill="auto"/>
        </w:rPr>
        <w:t> ações que devem ser tomadas caso o risco se concretize.</w:t>
      </w:r>
    </w:p>
    <w:p w14:paraId="54A82F17">
      <w:pPr>
        <w:keepNext w:val="0"/>
        <w:keepLines w:val="0"/>
        <w:pageBreakBefore w:val="0"/>
        <w:widowControl/>
        <w:numPr>
          <w:ilvl w:val="0"/>
          <w:numId w:val="13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Plano de fallback:</w:t>
      </w:r>
      <w:r>
        <w:rPr>
          <w:rFonts w:hint="default" w:ascii="Times New Roman" w:hAnsi="Times New Roman" w:eastAsia="serif" w:cs="Times New Roman"/>
          <w:i w:val="0"/>
          <w:iCs w:val="0"/>
          <w:caps w:val="0"/>
          <w:color w:val="auto"/>
          <w:spacing w:val="0"/>
          <w:sz w:val="24"/>
          <w:szCs w:val="24"/>
          <w:shd w:val="clear" w:color="auto" w:fill="auto"/>
        </w:rPr>
        <w:t> ações que devem ser tomadas caso o plano de contingência falhe.</w:t>
      </w:r>
    </w:p>
    <w:p w14:paraId="715ADBC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E2FF4E1">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3" w:name="_Toc20758"/>
      <w:r>
        <w:rPr>
          <w:rFonts w:hint="default" w:ascii="Times New Roman" w:hAnsi="Times New Roman" w:cs="Times New Roman"/>
          <w:i w:val="0"/>
          <w:iCs w:val="0"/>
          <w:color w:val="auto"/>
          <w:sz w:val="24"/>
          <w:szCs w:val="24"/>
          <w:shd w:val="clear" w:color="auto" w:fill="auto"/>
          <w:lang w:val="pt-BR"/>
        </w:rPr>
        <w:t>Gerenciamento de Aquisições</w:t>
      </w:r>
      <w:bookmarkEnd w:id="353"/>
    </w:p>
    <w:p w14:paraId="428BBC7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4" w:name="_Toc28504"/>
      <w:r>
        <w:rPr>
          <w:rFonts w:hint="default" w:ascii="Times New Roman" w:hAnsi="Times New Roman" w:cs="Times New Roman"/>
          <w:i w:val="0"/>
          <w:iCs w:val="0"/>
          <w:color w:val="auto"/>
          <w:sz w:val="24"/>
          <w:szCs w:val="24"/>
          <w:shd w:val="clear" w:color="auto" w:fill="auto"/>
          <w:lang w:val="pt-BR"/>
        </w:rPr>
        <w:t>Contratação Ágeis</w:t>
      </w:r>
      <w:bookmarkEnd w:id="354"/>
    </w:p>
    <w:p w14:paraId="03C941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começar a abordar a questão da aquisição no Ágil falando das contratações ágeis. O contexto é o seguinte: alguém que adquire produtos complexos, como projeto de software, e o lado de quem vende esse tipo de produto, quem desenvolve software por encomenda.</w:t>
      </w:r>
    </w:p>
    <w:p w14:paraId="3D6350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[00:23] Existe o modelo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fazer isso, com a problemática que já conhecemos, e existe a forma Ágil de desenvolver. Mas na modalidade Ágil como ficam as contratações, dado que o escopo é aberto? Vamos entender essa problemática e quais as alternativas que o Ágil sugere para que lidemos com isso.</w:t>
      </w:r>
    </w:p>
    <w:p w14:paraId="3890A0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[00:49] A forma mais simples de contratar projetos ágeis é manter uma equipe de desenvolvimento estável, com determinado tamanho, para construir a solução pelo tempo que for necessário.</w:t>
      </w:r>
    </w:p>
    <w:p w14:paraId="0AC671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[01:01] Ou seja, tenho minha equipe interna ou externa, financiada pela organização, que vai trabalhando no desenvolvimento do software, e depois, na sua evolução, na sua manutenção, durante todo o seu ciclo de vida. E essa equipe pode se dedicar a mais de um projeto, mais de uma frente, enfim.</w:t>
      </w:r>
    </w:p>
    <w:p w14:paraId="2876AB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[01:25] É aquela equipe destinada a transformar trabalho de desenvolvimento de software em entrega de valor para o negócio em diversas frentes. A equipe vai então sendo sustentada para cumprir essa missão.</w:t>
      </w:r>
    </w:p>
    <w:p w14:paraId="371265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[01:41] Dessa forma, a equipe constitui uma despesa fixa, tem aquele valor que a equipe custa por mês, como se fosse um setor administrativo, uma área interna da empresa, como se fosse um setor de pesquisa e desenvolvimento.</w:t>
      </w:r>
    </w:p>
    <w:p w14:paraId="1BAA6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[01:58] E à medida em que ela entrega valor, ela é encarada mais como um centro de resultado, e não como um centro de custo, algo que só consome e não entrega valor ao negócio. Então essa é uma forma simples de financiar equipes para o desenvolvimento, como se estivesse financiando qualquer departamento da empresa.</w:t>
      </w:r>
    </w:p>
    <w:p w14:paraId="3CDA09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[02:24] A empresa tem determinadas funções, como área contábil, área financeira, recursos humanos. Numa empresa de manufatura tem o setor de produção, que tem um custo. Aquilo trabalha de maneira contínua e entrega valor direta ou indiretamente à empresa. Considerar TI nesse modelo seria uma forma razoável de pensar.</w:t>
      </w:r>
    </w:p>
    <w:p w14:paraId="633B1B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[02:52] Porém, quando se fala de projeto de software existe uma cultura arraigada de que as coisas têm que obedecer um orçamento por projeto. Software tem que ter projeto e projeto não pode ser para sempre. Quero saber quanto vai custar, o projeto não pode ficar rodando indefinidamente, não pode consumir recursos indefinidamente.</w:t>
      </w:r>
    </w:p>
    <w:p w14:paraId="5D56FA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[03:17] Essa é uma forma um pouco enviesada de pensar, porque se eu pegar outra área, tal como o setor produtivo, RH, contabilidade ou um setor de pesquisa e desenvolvimento, eles consomem recursos indefinidamente.</w:t>
      </w:r>
    </w:p>
    <w:p w14:paraId="6A9546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[03:33] A questão é: está entregando valor para aquele investimento que é feito de maneira continuada, sim ou não? Esse é o ponto. Mas existe aquela questão de que software é diferente.</w:t>
      </w:r>
    </w:p>
    <w:p w14:paraId="4F2895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E esse pensamento tem origem na projetização do desenvolvimento de software. Se fala em desenvolver software é projeto, tem que ter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começo, meio e fim.</w:t>
      </w:r>
    </w:p>
    <w:p w14:paraId="1715EC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[03:55] E existe aquele medo danado de estourar um escopo que é desconhecido, de estourar um </w:t>
      </w:r>
      <w:r>
        <w:rPr>
          <w:rStyle w:val="16"/>
          <w:rFonts w:hint="default" w:ascii="Times New Roman" w:hAnsi="Times New Roman" w:eastAsia="serif" w:cs="Times New Roman"/>
          <w:i w:val="0"/>
          <w:iCs w:val="0"/>
          <w:caps w:val="0"/>
          <w:color w:val="auto"/>
          <w:spacing w:val="0"/>
          <w:sz w:val="24"/>
          <w:szCs w:val="24"/>
          <w:shd w:val="clear" w:color="auto" w:fill="auto"/>
        </w:rPr>
        <w:t>budget</w:t>
      </w:r>
      <w:r>
        <w:rPr>
          <w:rFonts w:hint="default" w:ascii="Times New Roman" w:hAnsi="Times New Roman" w:eastAsia="serif" w:cs="Times New Roman"/>
          <w:i w:val="0"/>
          <w:iCs w:val="0"/>
          <w:caps w:val="0"/>
          <w:color w:val="auto"/>
          <w:spacing w:val="0"/>
          <w:sz w:val="24"/>
          <w:szCs w:val="24"/>
          <w:shd w:val="clear" w:color="auto" w:fill="auto"/>
        </w:rPr>
        <w:t> que não precisaria estar tão fatiado, de estourar um tempo, sendo que na verdade o ciclo de vida do software não tem um tempo definido. É uma sucessão de mitos que gera uma problemática, que se formos pensar de maneira aberta não precisaria existir.</w:t>
      </w:r>
    </w:p>
    <w:p w14:paraId="73A8EA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[04:21] Mas no modo de pensar projetizado, o desenvolvimento de software, como eu citei, é algo que tem que ter começo, meio e fim, e no término tem que cessar o investimento.</w:t>
      </w:r>
    </w:p>
    <w:p w14:paraId="44AD3E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Para de gastar, desmonta a equipe, porque isso é algo muito caro e eu preciso me livrar dessa despesa o mais rápido possível, pegar o software e começar a usar e esquecer que eu fiz todo aquele investimento, torcendo para que o software me traga valor.</w:t>
      </w:r>
    </w:p>
    <w:p w14:paraId="6A0849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[04:52] Todavia, tem alguns pontos a considerar. Primeiro que um desenvolvimento de software, ou o ciclo de vida do software nunca termina. Ele tem uma fase talvez mais intensa, de adição de funcionalidades, mas depois ele tem uma vida útil, onde ele tem que sofrer uma manutenção e tem que receber novas funcionalidades.</w:t>
      </w:r>
    </w:p>
    <w:p w14:paraId="5C520D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[05:13] O negócio muda, as coisas vão se transformando e o software vai acompanhando. E se ele for bem feito ele tem um ciclo de vida razoável. Então essa história de que o software termina e acabou o investimento não é bem assim.</w:t>
      </w:r>
    </w:p>
    <w:p w14:paraId="4E3D1E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[05:32] Agora, essa questão de que o software não termina não quer dizer, e isso é um ponto cultural, que nós estamos colocando organização em um projeto sem data para terminar. É o pesadelo máximo, essa equipe de projeto vai ficar consumindo meus recursos indefinidamente, eles nunca vão terminar o trabalho.</w:t>
      </w:r>
    </w:p>
    <w:p w14:paraId="491EE5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[05:53] Na verdade, esse dinheiro destinado à equipe de desenvolvimento de software e à produção do software é ou deveria ser um investimento que vai sendo feito e vai dando retorno na medida em que o software gerado vai adicionando valor ao negócio.</w:t>
      </w:r>
    </w:p>
    <w:p w14:paraId="397B16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[06:13] Uma equipe custa 100 e traz um valor de 120 a um negócio no mês de janeiro. No mês de fevereiro a equipe custou 100 e trouxe mais um benefício ao negócio no valor de 109. Em março a equipe continua custando 100 e traz um benefício 112, e assim por diante.</w:t>
      </w:r>
    </w:p>
    <w:p w14:paraId="314871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[06:34] Qual seria o problema de ter uma equipe indefinidamente consumindo recursos se indefinidamente ela está trazendo o valor ao negócio na forma de software operativo que reduz custo, que permite a implementação de novos produtos, enfim, software que adiciona valor?</w:t>
      </w:r>
    </w:p>
    <w:p w14:paraId="4032E5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[06:57] Enquanto estiver adicionando valor aquela equipe está ali para isso, e ela não precisa ter começo, meio e fim. Essa é uma maneira de pensar software ou a sua entrega como uma esteira de entrega de valor continuado, e não como silos, não como projetos que precisam acabar de consumir o dinheiro porque são coisas insustentáveis, que causam grande impacto, de grande risco. É preciso mudar o paradigma para algo mais de entrega de valor contínua.</w:t>
      </w:r>
    </w:p>
    <w:p w14:paraId="6A63EE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[07:34] Agora, essa mentalidade pode não ser muito simples, pelo menos num primeiro momento. E na impossibilidade de encarar TI como um centro de resultado, que é esse modelo que eu falei, existem outras formas menos nocivas, digamos assim, para lidar com a questão financeira, com as contratações.</w:t>
      </w:r>
    </w:p>
    <w:p w14:paraId="5D8675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[07:57] E são essas alternativas, esses subterfúgios, essas soluções mais ou menos equilibradas que nós vamos explorar na sequência.</w:t>
      </w:r>
    </w:p>
    <w:p w14:paraId="66B103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[08:06] São modelos de contratação que não são a esteira continuada, têm algum grau de projetização, mas que fazem um balanço de riscos um pouco mais razoável, de tal forma que não haja essa paranoia em torno do investimento em software.</w:t>
      </w:r>
    </w:p>
    <w:p w14:paraId="045315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[08:23] Essa foi uma breve introdução da problemática, que como vocês percebem é complexa, mas vamos ver quais são os recursos, quais são as técnicas consagradas, quais são os modelos que podem nos ajudar nessa questão.</w:t>
      </w:r>
    </w:p>
    <w:p w14:paraId="7C44189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4FC4C8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5" w:name="_Toc12982"/>
      <w:r>
        <w:rPr>
          <w:rFonts w:hint="default" w:ascii="Times New Roman" w:hAnsi="Times New Roman" w:cs="Times New Roman"/>
          <w:i w:val="0"/>
          <w:iCs w:val="0"/>
          <w:color w:val="auto"/>
          <w:sz w:val="24"/>
          <w:szCs w:val="24"/>
          <w:shd w:val="clear" w:color="auto" w:fill="auto"/>
          <w:lang w:val="pt-BR"/>
        </w:rPr>
        <w:t>A questão do faturamento</w:t>
      </w:r>
      <w:bookmarkEnd w:id="355"/>
    </w:p>
    <w:p w14:paraId="617D6D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Quem compra quer saber o que vai receber contra aquilo que está pagando. Isso parece natural, parece uma coisa dentro do bom senso.</w:t>
      </w:r>
    </w:p>
    <w:p w14:paraId="38EFD4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[00:11] Agora, se eu adquiro software da mesma forma que eu adquiro uma obra, um utensílio ou uma edificação, esse pensamento cabe. Eu vou pagar X e, portanto, quero saber o que e quando vou receber.</w:t>
      </w:r>
    </w:p>
    <w:p w14:paraId="38CDDD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[00:30] Só que o software, como nós já vimos, é diferente de uma obra, utensílio ou uma edificação. O escopo não é definido em detalhe a priori.</w:t>
      </w:r>
    </w:p>
    <w:p w14:paraId="0BD8C0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[00:41] Então o raciocínio deveria ser: eu estou pagando X e, portanto, quero saber quanto de valor isso está adicionando ao negócio. Com que escopo? Com o escopo que nós vamos descobrir, que será priorizado e que vai adicionar um certo valor Y, e eu vou comparar esse valor Y com o X que eu paguei.</w:t>
      </w:r>
    </w:p>
    <w:p w14:paraId="1B06C9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[01:05] Então eu não comparo o que eu paguei X com aquilo que eu recebi, em termos de escopo de entrega, mas sim o que eu paguei X com aquele valor que me foi adicionado ao negócio. Não importa com que entrega. A entrega para adicionar esse valor Y será descoberta.</w:t>
      </w:r>
    </w:p>
    <w:p w14:paraId="53448E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[01:32] Essa é uma forma de raciocínio diferente e que cabe para produtos complexos como software. Só que é difícil medir quanto adicionou de valor.</w:t>
      </w:r>
    </w:p>
    <w:p w14:paraId="11D0A7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[01:48] Para medir quanto custa é fácil, mas para medir quanto vale é mais difícil, então gera esse receio e essa ânsia de querer pagar aquilo que eu vou receber, e eu quero saber exatamente o que eu vou receber. Está colocada então a questão que já começamos a falar.</w:t>
      </w:r>
    </w:p>
    <w:p w14:paraId="5B4815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[02:12] Como lidamos com isso? Quem está pagando pelo desenvolvimento de software vem com essa ideia, de querer atrelar pagamentos a entregas, como se fosse um produto físico qualquer. Eu te pago e eu quero saber o que eu vou receber.</w:t>
      </w:r>
    </w:p>
    <w:p w14:paraId="656BE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[02:30] Na verdade deveria ser: eu te pago e quero que o valor adicionado seja maior. Enquanto isso estiver acontecendo seguimos em frente, porque é um investimento em pesquisa e desenvolvimento que está dando certo. Mas enfim, tem o paradigma de adquirir software como um produto físico qualquer.</w:t>
      </w:r>
    </w:p>
    <w:p w14:paraId="429CCC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[02:54] Se pegarmos um método Ágil como o Scrum, existe um compromisso fechado dentro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Então o Scrum oferece o tal do exatamente o que eu vou receber, só que dentro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Então uma ideia seria pagar o fornecedor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634F28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[03:16] Eu tenho meu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tem um escopo fechado, concluo esse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 consumidor sabe o que ele vai receber, porque é 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pago se receber e vou fazendo assim, pagamento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02E941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[03:32] Será que resolveu o problema? Na prática as entregas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têm um escopo definido, que é 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Têm.</w:t>
      </w:r>
    </w:p>
    <w:p w14:paraId="09A191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[03:46] Mas lembremos do seguinte: no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aquelas entregas podem sofrer rejeições ou alterações, não por defeitos, mas sim pela fenomenologia natural do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w:t>
      </w:r>
    </w:p>
    <w:p w14:paraId="267AE2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[04:00] Porque quando o usuário representado pela figura do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recebe aquela entrega, podem surgir ideias melhores que vão suscitar alterações ou rejeições. Ou seja, dissolve um pouco aquele caráter fechado da entrega.</w:t>
      </w:r>
    </w:p>
    <w:p w14:paraId="42B550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[04:18] Então tiveram algumas coisas que foram alteradas, outras foram rejeitadas. Vou pagar por esse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ou não? O escopo deixou de ser fechado. Eu não recebi exatamente aquilo que eu queria, como é que eu vou dosar, então, esse pagamento?</w:t>
      </w:r>
    </w:p>
    <w:p w14:paraId="7A45FB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Percebe então que na prática quebrou um pouco esse negócio de escopo fechado, mesmo num horizonte curto como o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Então não resolveu ainda aquela coisa de satisfazer aquela questão de pago X e sei o que estou recebendo exatamente.</w:t>
      </w:r>
    </w:p>
    <w:p w14:paraId="5A3501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[04:59] Vamos então buscar um outro modelo para tentar acalmar o consumidor e também não prejudicar o fornecedor. Vamos tentar o chamado contrato </w:t>
      </w:r>
      <w:r>
        <w:rPr>
          <w:rStyle w:val="16"/>
          <w:rFonts w:hint="default" w:ascii="Times New Roman" w:hAnsi="Times New Roman" w:eastAsia="serif" w:cs="Times New Roman"/>
          <w:i w:val="0"/>
          <w:iCs w:val="0"/>
          <w:color w:val="auto"/>
          <w:sz w:val="24"/>
          <w:szCs w:val="24"/>
          <w:shd w:val="clear" w:color="auto" w:fill="auto"/>
        </w:rPr>
        <w:t>Time and Material</w:t>
      </w:r>
      <w:r>
        <w:rPr>
          <w:rFonts w:hint="default" w:ascii="Times New Roman" w:hAnsi="Times New Roman" w:eastAsia="serif" w:cs="Times New Roman"/>
          <w:i w:val="0"/>
          <w:iCs w:val="0"/>
          <w:color w:val="auto"/>
          <w:sz w:val="24"/>
          <w:szCs w:val="24"/>
          <w:shd w:val="clear" w:color="auto" w:fill="auto"/>
        </w:rPr>
        <w:t> com teto de investimento. Vamos ver se resolve, se melhora esse balanço de expectativas.</w:t>
      </w:r>
    </w:p>
    <w:p w14:paraId="2FC9C5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[05:23] Nessa modalidade de contrato, </w:t>
      </w:r>
      <w:r>
        <w:rPr>
          <w:rStyle w:val="16"/>
          <w:rFonts w:hint="default" w:ascii="Times New Roman" w:hAnsi="Times New Roman" w:eastAsia="serif" w:cs="Times New Roman"/>
          <w:i w:val="0"/>
          <w:iCs w:val="0"/>
          <w:color w:val="auto"/>
          <w:sz w:val="24"/>
          <w:szCs w:val="24"/>
          <w:shd w:val="clear" w:color="auto" w:fill="auto"/>
        </w:rPr>
        <w:t>Time and Material</w:t>
      </w:r>
      <w:r>
        <w:rPr>
          <w:rFonts w:hint="default" w:ascii="Times New Roman" w:hAnsi="Times New Roman" w:eastAsia="serif" w:cs="Times New Roman"/>
          <w:i w:val="0"/>
          <w:iCs w:val="0"/>
          <w:color w:val="auto"/>
          <w:sz w:val="24"/>
          <w:szCs w:val="24"/>
          <w:shd w:val="clear" w:color="auto" w:fill="auto"/>
        </w:rPr>
        <w:t> quer dizer que eu vou financiando, eu vou pagando, como se estivesse pagando folha de horas.</w:t>
      </w:r>
    </w:p>
    <w:p w14:paraId="33BE82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[05:34] E a percepção de risco pode ser um pouco mais bem trabalhada, porque embora o escopo seja aberto, a empreitada termina quando é atingido um orçamento definido, que é teto do investimento.</w:t>
      </w:r>
    </w:p>
    <w:p w14:paraId="620B0B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[05:55] Então um primeiro sossego o consumidor já tem, que é: eu não vou gastar mais do que aquele teto. Quando chegar lá eu vou parar. Então já não é uma sangria desatada em termos de investimento.</w:t>
      </w:r>
    </w:p>
    <w:p w14:paraId="5D2675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[06:10] Mas como é que fica a questão do que eu vou receber? O escopo é aberto, então vamos trabalhando dentro de priorizações para que você receba o máximo valor possível na forma de software rodando.</w:t>
      </w:r>
    </w:p>
    <w:p w14:paraId="407A70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[06:26] Então terminado o orçamento eu não posso reclamar com meu fornecedor de que ele não me entregou alguma coisa, porque o escopo foi aberto.</w:t>
      </w:r>
    </w:p>
    <w:p w14:paraId="3ED22A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[06:38] Então o fornecedor não fica também sujeito a estar devendo coisas do escopo. Quando termina o investimento eu não estou devendo mais nada do escopo, porque dentro daquele período, antes de atingir o teto do investimento, trabalhamos no melhor escopo possível, de maneira priorizada e consensual, com uma adição de máximo valor. É assim que a coisa funciona.</w:t>
      </w:r>
    </w:p>
    <w:p w14:paraId="65CA84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[07:02] Graficamente teríamos o seguinte: considerando-se o esforço ou o tempo versus o valor investido, estipula-se um teto de investimento. Quando eu atinjo esse teto o trabalho termina e ao longo do tempo a receita do fornecedor vai acontecendo. O consumidor vai pagando e isso vai virando receita para o fornecedor.</w:t>
      </w:r>
    </w:p>
    <w:p w14:paraId="31CC7A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[07:32] Quando atinge aquele investimento estipulado, o trabalho termina e dentro desse esforço entregou-se o escopo de maior adição de valor possível.</w:t>
      </w:r>
    </w:p>
    <w:p w14:paraId="6CF5BE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[07:49] O fornecedor tem um lucro que vai seguindo junto com a receita. Então a receita do fornecedor menos os seus custos geram um lucro que segue mais ou menos essa curva.</w:t>
      </w:r>
    </w:p>
    <w:p w14:paraId="7562CB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811270" cy="2145665"/>
            <wp:effectExtent l="0" t="0" r="11430" b="63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20"/>
                    <a:stretch>
                      <a:fillRect/>
                    </a:stretch>
                  </pic:blipFill>
                  <pic:spPr>
                    <a:xfrm>
                      <a:off x="0" y="0"/>
                      <a:ext cx="3811270" cy="2145665"/>
                    </a:xfrm>
                    <a:prstGeom prst="rect">
                      <a:avLst/>
                    </a:prstGeom>
                    <a:noFill/>
                    <a:ln>
                      <a:noFill/>
                    </a:ln>
                  </pic:spPr>
                </pic:pic>
              </a:graphicData>
            </a:graphic>
          </wp:inline>
        </w:drawing>
      </w:r>
    </w:p>
    <w:p w14:paraId="6EA9CF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[08:04] Chegou no final do trabalho, o fornecedor sai com um determinado lucro, que é a diferença entre essa receita do fornecedor e as suas despesas. E o consumidor recebeu o software com o máximo de valor possível, por efeito da priorização, aquela sistemática do Ágil de buscar não entregar tudo, mas entregar um todo de máximo valor.</w:t>
      </w:r>
    </w:p>
    <w:p w14:paraId="72A678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[08:36] Então isso é uma modalidade que diminui um pouco a percepção de risco. Ainda não resolve totalmente aquela questão, porque o escopo aberto, embora seja razoável para adição de valor, ainda pode gerar um mal-estar.</w:t>
      </w:r>
    </w:p>
    <w:p w14:paraId="5665C7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[08:53] O consumidor pode pensar “mas será que adicionou valor mesmo? Como é que fica isso? Gastei todo o dinheiro do meu investimento e isso que eu recebi adicionou o máximo de valor ou não?” Pode ficar ainda essa dúvida.</w:t>
      </w:r>
    </w:p>
    <w:p w14:paraId="389090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[09:14] Ele se sentiria mais confortável se tivesse recebido um escopo fixo, enfim, aquele velho mito. Mas vamos ver se tem mais alguma modalidade que pode nos ajudar.</w:t>
      </w:r>
    </w:p>
    <w:p w14:paraId="08CA09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[09:25] Existe uma modalidade que foi proposta pelo próprio Jeff Sutherland, que é um dos introdutores do Scrum, que recebeu o título em inglês de </w:t>
      </w:r>
      <w:r>
        <w:rPr>
          <w:rStyle w:val="16"/>
          <w:rFonts w:hint="default" w:ascii="Times New Roman" w:hAnsi="Times New Roman" w:eastAsia="serif" w:cs="Times New Roman"/>
          <w:i w:val="0"/>
          <w:iCs w:val="0"/>
          <w:color w:val="auto"/>
          <w:sz w:val="24"/>
          <w:szCs w:val="24"/>
          <w:shd w:val="clear" w:color="auto" w:fill="auto"/>
        </w:rPr>
        <w:t>Money for Nothing, Changes for Free</w:t>
      </w:r>
      <w:r>
        <w:rPr>
          <w:rFonts w:hint="default" w:ascii="Times New Roman" w:hAnsi="Times New Roman" w:eastAsia="serif" w:cs="Times New Roman"/>
          <w:i w:val="0"/>
          <w:iCs w:val="0"/>
          <w:color w:val="auto"/>
          <w:sz w:val="24"/>
          <w:szCs w:val="24"/>
          <w:shd w:val="clear" w:color="auto" w:fill="auto"/>
        </w:rPr>
        <w:t>.</w:t>
      </w:r>
    </w:p>
    <w:p w14:paraId="052DF9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[09:39] Essa modalidade de contratação tem uma divisão de riscos um pouco mais sofisticada. É estipulado um valor total de investimento. Sim, temos aquele teto. O cliente vai pagando por uma equipe, sim. Então tem a curva de receita do fornecedor e do seu lucro. E vai recebendo entregas no escopo aberto, sim. Estou seguindo o Scrum clássico.</w:t>
      </w:r>
    </w:p>
    <w:p w14:paraId="0AD65F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[10:09] Qual é a diferença então em relação ao modelo que acabamos de ver de </w:t>
      </w:r>
      <w:r>
        <w:rPr>
          <w:rStyle w:val="16"/>
          <w:rFonts w:hint="default" w:ascii="Times New Roman" w:hAnsi="Times New Roman" w:eastAsia="serif" w:cs="Times New Roman"/>
          <w:i w:val="0"/>
          <w:iCs w:val="0"/>
          <w:color w:val="auto"/>
          <w:sz w:val="24"/>
          <w:szCs w:val="24"/>
          <w:shd w:val="clear" w:color="auto" w:fill="auto"/>
        </w:rPr>
        <w:t>Time and Material</w:t>
      </w:r>
      <w:r>
        <w:rPr>
          <w:rFonts w:hint="default" w:ascii="Times New Roman" w:hAnsi="Times New Roman" w:eastAsia="serif" w:cs="Times New Roman"/>
          <w:i w:val="0"/>
          <w:iCs w:val="0"/>
          <w:color w:val="auto"/>
          <w:sz w:val="24"/>
          <w:szCs w:val="24"/>
          <w:shd w:val="clear" w:color="auto" w:fill="auto"/>
        </w:rPr>
        <w:t>? A diferença é que quando se atingiu o ROI, o retorno do investimento que se julgar adequado, o cliente pode interromper o contrato. A equipe sai, encerra sua atuação e é pago ao fornecedor o lucro que seria remanescente até o final do investimento total.</w:t>
      </w:r>
    </w:p>
    <w:p w14:paraId="276E32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[10:35] Vamos ver graficamente como isso funciona, porque vai ficar mais fácil de compreender. Então eu tenho um investimento máximo estipulado, um teto. Tenho a receita do fornecedor, que se chegar até o consumo total do investimento segue essa curva até atingir o teto.</w:t>
      </w:r>
    </w:p>
    <w:p w14:paraId="044AB1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[10:59] E tem o lucro do fornecedor, que segue essa curva. Porém, quando o ROI, o retorno do investimento, atingir um certo patamar, o trabalho é interrompido. Como o trabalho é interrompido, o fornecedor deixa de ter um lucro depois da interrupção do trabalho. E o consumidor deixa de pagar essa receita adicional também.</w:t>
      </w:r>
    </w:p>
    <w:p w14:paraId="506DC8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4549140" cy="2514600"/>
            <wp:effectExtent l="0" t="0" r="1016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a:picLocks noChangeAspect="1"/>
                    </pic:cNvPicPr>
                  </pic:nvPicPr>
                  <pic:blipFill>
                    <a:blip r:embed="rId21"/>
                    <a:stretch>
                      <a:fillRect/>
                    </a:stretch>
                  </pic:blipFill>
                  <pic:spPr>
                    <a:xfrm>
                      <a:off x="0" y="0"/>
                      <a:ext cx="4549140" cy="2514600"/>
                    </a:xfrm>
                    <a:prstGeom prst="rect">
                      <a:avLst/>
                    </a:prstGeom>
                    <a:noFill/>
                    <a:ln>
                      <a:noFill/>
                    </a:ln>
                  </pic:spPr>
                </pic:pic>
              </a:graphicData>
            </a:graphic>
          </wp:inline>
        </w:drawing>
      </w:r>
    </w:p>
    <w:p w14:paraId="279755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[11:29] Então por esse contrato o lucro que seria perdido pelo fornecedor é pago. Então quando eu atingir o ROI e o trabalho for interrompido, o que o consumidor pagou? A receita do fornecedor até esse ponto de interrupção de trabalho mais aquele lucro, somente o lucro, não mais receita, que o fornecedor teria se a empreitada chegasse até consumir todo o investimento estipulado.</w:t>
      </w:r>
    </w:p>
    <w:p w14:paraId="387445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[12:01] Nessa modalidade, há um estímulo tanto para o lado do consumidor quanto para o lado do fornecedor de entregar o máximo de valor possível e atingir esse retorno de investimento o mais cedo possível.</w:t>
      </w:r>
    </w:p>
    <w:p w14:paraId="738FF1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[12:21] Para o consumidor é bom porque ele gasta menos. Em vez de ele gastar toda a curva azul, ele gasta a curva azul só até o ponto de interrupção de trabalho mais um pedaço da curva verde. Acaba sendo um desembolso menor do que se ele pagasse tudo para o fornecedor.</w:t>
      </w:r>
    </w:p>
    <w:p w14:paraId="575D4B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[12:45] E para o fornecedor também é legal, porque ele tem um lucro até a interrupção do trabalho, e depois esse lucro que ele deixaria de ter ele recebe. E ele não tem aquela continuação da equipe, mas ele não perde o lucro.</w:t>
      </w:r>
    </w:p>
    <w:p w14:paraId="2B4384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[13:04] Então ambos os lados acabam ganhando com essa sistemática. O consumidor acaba gastando menos, porém sem sacrificar o lucro do fornecedor. Existe, depois da interrupção do trabalho, uma economia do dinheiro que seria gasto com a equipe. E atingiu-se um determinado ROI, eu tive um retorno do investimento maior do que o desembolso feito. Então é uma forma de balancear os riscos.</w:t>
      </w:r>
    </w:p>
    <w:p w14:paraId="0F442B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[13:35] Quem não vai ficar muito feliz, talvez, principalmente se for uma equipe terceirizada, contratada por uma consultoria, é a equipe, que em um determinado momento, o mais cedo possível, vai sair. E pode ser que não tenha outro projeto, mas aí já é outra questão.</w:t>
      </w:r>
    </w:p>
    <w:p w14:paraId="2B6C61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[13:57] Então essa é a modalidade de contrato </w:t>
      </w:r>
      <w:r>
        <w:rPr>
          <w:rStyle w:val="16"/>
          <w:rFonts w:hint="default" w:ascii="Times New Roman" w:hAnsi="Times New Roman" w:eastAsia="serif" w:cs="Times New Roman"/>
          <w:i w:val="0"/>
          <w:iCs w:val="0"/>
          <w:color w:val="auto"/>
          <w:sz w:val="24"/>
          <w:szCs w:val="24"/>
          <w:shd w:val="clear" w:color="auto" w:fill="auto"/>
        </w:rPr>
        <w:t>Money for Nothing, Changes for Free</w:t>
      </w:r>
      <w:r>
        <w:rPr>
          <w:rFonts w:hint="default" w:ascii="Times New Roman" w:hAnsi="Times New Roman" w:eastAsia="serif" w:cs="Times New Roman"/>
          <w:i w:val="0"/>
          <w:iCs w:val="0"/>
          <w:color w:val="auto"/>
          <w:sz w:val="24"/>
          <w:szCs w:val="24"/>
          <w:shd w:val="clear" w:color="auto" w:fill="auto"/>
        </w:rPr>
        <w:t>, que é clássica e pode aparecer no exame de certificação.</w:t>
      </w:r>
    </w:p>
    <w:p w14:paraId="5B56F6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[14:10] Existem formas então, vendo os dois exemplos, de tentar minimizar essa percepção de risco entre consumidor e fornecedor. Mas não escapamos da questão da importância do bom relacionamento com os fornecedores, a confiança. É esse ponto que nós veremos na sequência.</w:t>
      </w:r>
    </w:p>
    <w:p w14:paraId="70C3AE7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6" w:name="_Toc21089"/>
      <w:r>
        <w:rPr>
          <w:rFonts w:hint="default" w:ascii="Times New Roman" w:hAnsi="Times New Roman" w:cs="Times New Roman"/>
          <w:i w:val="0"/>
          <w:iCs w:val="0"/>
          <w:color w:val="auto"/>
          <w:sz w:val="24"/>
          <w:szCs w:val="24"/>
          <w:shd w:val="clear" w:color="auto" w:fill="auto"/>
          <w:lang w:val="pt-BR"/>
        </w:rPr>
        <w:t>Relacionamento com fornecedores</w:t>
      </w:r>
      <w:bookmarkEnd w:id="356"/>
    </w:p>
    <w:p w14:paraId="5D0F4D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Como é a vida do fornecedor nos contratos de desenvolvimento de software com os consumidores? Aqueles contratos a preço, escopo e prazos fechados no ciclo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clássico, que é o que se adotava antes do advento da popularização do Ágil, colocavam um enorme risco no colo do fornecedor.</w:t>
      </w:r>
    </w:p>
    <w:p w14:paraId="12A7F0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[00:25] Ele se comprometia com um escopo fechado, cujo detalhamento era desconhecido a priori, já com um valor máximo de faturamento e ainda com prazo.</w:t>
      </w:r>
    </w:p>
    <w:p w14:paraId="570928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[00:37] Então a estimativa era feita sabe-se lá como, em cima do escopo que era visualizado naquele momento, às vezes com técnicas sofisticadas, como análise de pontos de função e outros instrumentos paramétricos, mas em cima do escopo que era visualizado naquele momento, que não é necessariamente o melhor escopo para o cliente, e cujo detalhamento ainda não existia.</w:t>
      </w:r>
    </w:p>
    <w:p w14:paraId="2DFA58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[01:08] E atingido aquele faturamento, se tivesse escopo ainda para entregar, o fornecedor tinha que continuar trabalhando, tendo prejuízos, portanto, e ainda com pressões de prazo em cima. Era uma realidade bem complicada em termos de risco para o fornecedor.</w:t>
      </w:r>
    </w:p>
    <w:p w14:paraId="7D47C9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[01:30] O resultado disso era prejuízos, conflitos e problemas de qualidade nos produtos. Prejuízo para ambos os lados, não só para o fornecedor, porque o consumidor vai receber um produto com problemas de qualidade em função das pressões pelo prazo.</w:t>
      </w:r>
    </w:p>
    <w:p w14:paraId="57CC66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[01:51] Para o fornecedor cria-se aquela urgência de ter que entregar esse produto o mais rápido possível para nos livrarmos desse projeto que já está dando prejuízo. Claro que o produto sofre com isso, e o consumidor também sofre, porque recebe um produto deficiente em termos de valor.</w:t>
      </w:r>
    </w:p>
    <w:p w14:paraId="763FE9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[02:13] E também todo o desgaste humano em cima disso, como conflitos, renegociações de contratos, aumento de escopo, discussão de escopo. Então gera-se uma situação que embora pareça que está empurrando todo o risco para o fornecedor, o consumidor também sofre e muito. Ele recebe um produto que vai ter que retrabalhar bastante depois.</w:t>
      </w:r>
    </w:p>
    <w:p w14:paraId="220424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[02:46] Acontece uma fenomenologia de ação e reação. Eu tentando colocar no colo do fornecedor todo o risco, principalmente se for um fornecedor pequeno, coisa que não é tão incomum no mundo de desenvolvimento de software, esse prejuízo vai fazer o fornecedor balançar, ficar em situação financeira complicada.</w:t>
      </w:r>
    </w:p>
    <w:p w14:paraId="500395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[03:10] E fatalmente isso vai desaguar no produto e o consumidor ficará com um produto ruim na mão, isso se o projeto não parar porque o fornecedor foi a bancarrota, a equipe saiu correndo, enfim. Situações desastrosas aconteciam no mundo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clássico, principalmente para grandes empreitadas.</w:t>
      </w:r>
    </w:p>
    <w:p w14:paraId="7BBD54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[03:35] Com o advento do Ágil, o equacionamento dos riscos ficou melhor, e há aquelas alternativas de contratação que vimos.</w:t>
      </w:r>
    </w:p>
    <w:p w14:paraId="1FAA7D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[03:44] Mas de qualquer forma, não escapamos da questão da confiança. É preciso confiar e acreditar que o fornecedor, seja externo ou mesmo a equipe interna, esteja dando o máximo, trabalhando com todo afinco para transformar em valor da melhor forma possível o investimento que está sendo feito, sem a necessidade de colocar restrições de projeto em cima, como prazos e metas de entregas por prazos para fazer com que a equipe dê o máximo.</w:t>
      </w:r>
    </w:p>
    <w:p w14:paraId="63A754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[04:20] Isso é uma questão muito importante, que não só contribui para a qualidade do produto, mas para o bem-estar geral também. E essa questão da confiança tem um modelo do Manifesto NoProjects, que é chamada pirâmide da confiança, onde há vários níveis de confiança.</w:t>
      </w:r>
    </w:p>
    <w:p w14:paraId="665913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[04:40] O primeiro deles, na base da pirâmide, é uma referência. Então pessoas ou equipes recebem uma referência, de que tal equipe trabalha bem. Depois tem a questão do contrato, cujo objetivo é diminuir o risco das partes, ou proteger os interesses das partes, que já dá alguma confiança. Depois, num nível mais alto temos a identificação. O fornecedor e o consumidor se identificam.</w:t>
      </w:r>
    </w:p>
    <w:p w14:paraId="3D37E5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[05:11] E finalmente a parceria, que é o topo da pirâmide, onde realmente quem está desenvolvendo e quem está recebendo, o pessoal técnico e o da área de negócios, estão com uma missão comum. Eles trabalham como se fosse uma única equipe com um único objetivo, que é o de adicionar valor ao negócio.</w:t>
      </w:r>
    </w:p>
    <w:p w14:paraId="1B2EAB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[05:33] Então se todos estiverem impregnados, contaminados com esse propósito comum de adicionar valor, todos darão o máximo e vão se ajudar para o atingimento desse objetivo.</w:t>
      </w:r>
    </w:p>
    <w:p w14:paraId="078DD6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[05:47] É claro que as regras existem. Poderá haver contratos, método, algumas restrições de projeto, mas como o propósito é comum, eu confio, porque eu sei que todo mundo tem um mesmo interesse, e não há, portanto, aquela necessidade de cada um puxa a brasa para sua sardinha, porque todos estão trabalhando para o bem do negócio.</w:t>
      </w:r>
    </w:p>
    <w:p w14:paraId="578ED0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[06:19] Esse é o Nirvana do ambiente de desenvolvimento. E é o que se deve buscar também, e não só situações de métodos ou de contratos com melhor balanceamento de riscos.</w:t>
      </w:r>
    </w:p>
    <w:p w14:paraId="7AAE9E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[06:33] É difícil construir uma equipe boa, uma equipe com confiança. Mas as organizações devem se empenhar por essa busca de uma equipe estável, confiável, em harmonia com as suas áreas de negócio.</w:t>
      </w:r>
    </w:p>
    <w:p w14:paraId="05F2A2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[06:48] Vamos em frente, agora entrando mais no detalhamento da questão da integração do Ágil.</w:t>
      </w:r>
    </w:p>
    <w:p w14:paraId="223657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[06:57] Falamos de um detalhamento maior a respeito dos riscos, depois concluímos um detalhamento um pouco maior dessa questão do </w:t>
      </w:r>
      <w:r>
        <w:rPr>
          <w:rStyle w:val="16"/>
          <w:rFonts w:hint="default" w:ascii="Times New Roman" w:hAnsi="Times New Roman" w:eastAsia="serif" w:cs="Times New Roman"/>
          <w:i w:val="0"/>
          <w:iCs w:val="0"/>
          <w:color w:val="auto"/>
          <w:sz w:val="24"/>
          <w:szCs w:val="24"/>
          <w:shd w:val="clear" w:color="auto" w:fill="auto"/>
        </w:rPr>
        <w:t>procurement</w:t>
      </w:r>
      <w:r>
        <w:rPr>
          <w:rFonts w:hint="default" w:ascii="Times New Roman" w:hAnsi="Times New Roman" w:eastAsia="serif" w:cs="Times New Roman"/>
          <w:i w:val="0"/>
          <w:iCs w:val="0"/>
          <w:color w:val="auto"/>
          <w:sz w:val="24"/>
          <w:szCs w:val="24"/>
          <w:shd w:val="clear" w:color="auto" w:fill="auto"/>
        </w:rPr>
        <w:t>, das aquisições, das contratações.</w:t>
      </w:r>
    </w:p>
    <w:p w14:paraId="4EEB21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[07:10] E agora vamos nos aprofundar um pouco na questão de como o Ágil endereça a questão da integração, começando a falar de como o Ágil trata a questão do planejamento.</w:t>
      </w:r>
    </w:p>
    <w:p w14:paraId="5FD53F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lang w:val="pt-BR"/>
        </w:rPr>
      </w:pPr>
    </w:p>
    <w:p w14:paraId="7FFA1CF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7" w:name="_Toc10620"/>
      <w:r>
        <w:rPr>
          <w:rFonts w:hint="default" w:ascii="Times New Roman" w:hAnsi="Times New Roman" w:cs="Times New Roman"/>
          <w:i w:val="0"/>
          <w:iCs w:val="0"/>
          <w:color w:val="auto"/>
          <w:sz w:val="24"/>
          <w:szCs w:val="24"/>
          <w:shd w:val="clear" w:color="auto" w:fill="auto"/>
          <w:lang w:val="pt-BR"/>
        </w:rPr>
        <w:t>Exercício - Contratos de projetos ágeis</w:t>
      </w:r>
      <w:bookmarkEnd w:id="357"/>
    </w:p>
    <w:p w14:paraId="04FA38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grande desafio da questão das contratações de projetos na modalidade ágil?</w:t>
      </w:r>
    </w:p>
    <w:p w14:paraId="3EF9480F">
      <w:pPr>
        <w:pStyle w:val="181"/>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56A876C">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6740A6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EFC3AB2">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8DE8C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fato do escopo no Ágil ser aberto e, portanto, ser impossível estabelecer um contrato.</w:t>
      </w:r>
    </w:p>
    <w:p w14:paraId="2DA1C48C">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AC6F8C">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8A01F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6A741B2">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AB052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Reminiscências da mentalidade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1BC3F5DF">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21C26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Em um passado não muito distante, o modelo de contratação de escopo, preço e prazo fechados, no melhor estilo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era o padrão para o desenvolvimento de softwares sob encomenda. Isto baseado no conceito de que software seria um produto cujo escopo pode ser detalhado a priori, com estimativa de esforços calculáveis sem maiores dificuldades. A realidade não é esta e houve muitos fracassos em projetos assim. Com o advento do Ágil, os compradores estão aprendendo que o melhor a fazer com seu investimento é adicionar o máximo de valor ao negócio (e vai-se descobrindo como), não comprar um escopo fixo que representa uma primeira visão apenas. Este processo de aprendizado, todavia, não está ainda completado no mercado.</w:t>
      </w:r>
    </w:p>
    <w:p w14:paraId="26450B2E">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C1F2B0B">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9E29B6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A055138">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46EAA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fato de o Manifesto Ágil ser contrário à negociação de contratos.</w:t>
      </w:r>
    </w:p>
    <w:p w14:paraId="3CD9D5FF">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192A6B">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BA191A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2E49822">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F61CA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fato de um contrato ágil ter um risco maior para o comprador.</w:t>
      </w:r>
    </w:p>
    <w:p w14:paraId="09C0D719">
      <w:pPr>
        <w:keepNext w:val="0"/>
        <w:keepLines w:val="0"/>
        <w:pageBreakBefore w:val="0"/>
        <w:widowControl/>
        <w:numPr>
          <w:ilvl w:val="0"/>
          <w:numId w:val="13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108204B">
      <w:pPr>
        <w:pStyle w:val="182"/>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6BC1E6A">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08DE2173">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1A4BAA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8" w:name="_Toc26499"/>
      <w:r>
        <w:rPr>
          <w:rFonts w:hint="default" w:ascii="Times New Roman" w:hAnsi="Times New Roman" w:cs="Times New Roman"/>
          <w:i w:val="0"/>
          <w:iCs w:val="0"/>
          <w:color w:val="auto"/>
          <w:sz w:val="24"/>
          <w:szCs w:val="24"/>
          <w:shd w:val="clear" w:color="auto" w:fill="auto"/>
          <w:lang w:val="pt-BR"/>
        </w:rPr>
        <w:t>Exercício - Alternativas de contratação</w:t>
      </w:r>
      <w:bookmarkEnd w:id="358"/>
    </w:p>
    <w:p w14:paraId="2AC5BC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buscam equacionar as modalidades ágeis de contrato “</w:t>
      </w:r>
      <w:r>
        <w:rPr>
          <w:rStyle w:val="16"/>
          <w:rFonts w:hint="default" w:ascii="Times New Roman" w:hAnsi="Times New Roman" w:eastAsia="serif" w:cs="Times New Roman"/>
          <w:i w:val="0"/>
          <w:iCs w:val="0"/>
          <w:caps w:val="0"/>
          <w:color w:val="auto"/>
          <w:spacing w:val="0"/>
          <w:sz w:val="24"/>
          <w:szCs w:val="24"/>
          <w:shd w:val="clear" w:color="auto" w:fill="auto"/>
        </w:rPr>
        <w:t>time &amp; material</w:t>
      </w:r>
      <w:r>
        <w:rPr>
          <w:rFonts w:hint="default" w:ascii="Times New Roman" w:hAnsi="Times New Roman" w:eastAsia="serif" w:cs="Times New Roman"/>
          <w:i w:val="0"/>
          <w:iCs w:val="0"/>
          <w:caps w:val="0"/>
          <w:color w:val="auto"/>
          <w:spacing w:val="0"/>
          <w:sz w:val="24"/>
          <w:szCs w:val="24"/>
          <w:shd w:val="clear" w:color="auto" w:fill="auto"/>
        </w:rPr>
        <w:t>” – que pode ser interpretado como “alocação de recursos por hora” – com teto de investimento e “</w:t>
      </w:r>
      <w:r>
        <w:rPr>
          <w:rStyle w:val="16"/>
          <w:rFonts w:hint="default" w:ascii="Times New Roman" w:hAnsi="Times New Roman" w:eastAsia="serif" w:cs="Times New Roman"/>
          <w:i w:val="0"/>
          <w:iCs w:val="0"/>
          <w:caps w:val="0"/>
          <w:color w:val="auto"/>
          <w:spacing w:val="0"/>
          <w:sz w:val="24"/>
          <w:szCs w:val="24"/>
          <w:shd w:val="clear" w:color="auto" w:fill="auto"/>
        </w:rPr>
        <w:t>Money for nothing, changes for free</w:t>
      </w:r>
      <w:r>
        <w:rPr>
          <w:rFonts w:hint="default" w:ascii="Times New Roman" w:hAnsi="Times New Roman" w:eastAsia="serif" w:cs="Times New Roman"/>
          <w:i w:val="0"/>
          <w:iCs w:val="0"/>
          <w:caps w:val="0"/>
          <w:color w:val="auto"/>
          <w:spacing w:val="0"/>
          <w:sz w:val="24"/>
          <w:szCs w:val="24"/>
          <w:shd w:val="clear" w:color="auto" w:fill="auto"/>
        </w:rPr>
        <w:t>” – podemos interpretar como "dinheiro facilitado, mudanças grátis"?</w:t>
      </w:r>
    </w:p>
    <w:p w14:paraId="145A336E">
      <w:pPr>
        <w:pStyle w:val="181"/>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4161288">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A57BF4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0B449C0">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A51C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Manter as equipes mais estáveis.</w:t>
      </w:r>
    </w:p>
    <w:p w14:paraId="1B8AFCC3">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09F000A">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9BB6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9E16E71">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94C19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Maximizar a adição de valor ao negócio.</w:t>
      </w:r>
    </w:p>
    <w:p w14:paraId="43AC88DF">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20E4747">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474893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5BD5591">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CDA2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Reduzir a percepção de risco por parte do comprador.</w:t>
      </w:r>
    </w:p>
    <w:p w14:paraId="598FDA8E">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3EF38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Estas modalidades de contrato trazem algumas balizas que visam tirar do comprador a sensação de que “será colocado um volume desconhecido de dinheiro em algo indeterminado e por tempo não definido”.</w:t>
      </w:r>
    </w:p>
    <w:p w14:paraId="79B7A83F">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1940380">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E1B99D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6DC63CB">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25390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Limitar o lucro do fornecedor, em prol de melhor resultado financeiro do comprador.</w:t>
      </w:r>
    </w:p>
    <w:p w14:paraId="755CC7E9">
      <w:pPr>
        <w:keepNext w:val="0"/>
        <w:keepLines w:val="0"/>
        <w:pageBreakBefore w:val="0"/>
        <w:widowControl/>
        <w:numPr>
          <w:ilvl w:val="0"/>
          <w:numId w:val="14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C2FF947">
      <w:pPr>
        <w:pStyle w:val="182"/>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785FFA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22751E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59" w:name="_Toc29272"/>
      <w:r>
        <w:rPr>
          <w:rFonts w:hint="default" w:ascii="Times New Roman" w:hAnsi="Times New Roman" w:cs="Times New Roman"/>
          <w:i w:val="0"/>
          <w:iCs w:val="0"/>
          <w:color w:val="auto"/>
          <w:sz w:val="24"/>
          <w:szCs w:val="24"/>
          <w:shd w:val="clear" w:color="auto" w:fill="auto"/>
          <w:lang w:val="pt-BR"/>
        </w:rPr>
        <w:t>Exercício - Desconfiança</w:t>
      </w:r>
      <w:bookmarkEnd w:id="359"/>
    </w:p>
    <w:p w14:paraId="36B582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desconfiança mais comum na contratação de desenvolvimento de software pela modalidade ágil?</w:t>
      </w:r>
    </w:p>
    <w:p w14:paraId="3EC99C57">
      <w:pPr>
        <w:pStyle w:val="181"/>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F703128">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B8D58D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C4FE608">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4A5CD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equipe de construção não “dar o máximo” nos seus esforços.</w:t>
      </w:r>
    </w:p>
    <w:p w14:paraId="02260503">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C70CC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é de fato um fator que é difícil para o comprador avaliar. Aliás, é por isto que ainda existem anseios por escopo fixo. Assim sendo, o comprador pode achar que a equipe está menos empenhada do que estaria se tivesse a pressão um cronograma sobre ela.</w:t>
      </w:r>
    </w:p>
    <w:p w14:paraId="66850320">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B0323CA">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306E6B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A53157A">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59676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mudanças serem mal recebidas.</w:t>
      </w:r>
    </w:p>
    <w:p w14:paraId="72A28A54">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1590DAB">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6919F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314F1BA">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993EF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Muita demora para as entregas aparecerem.</w:t>
      </w:r>
    </w:p>
    <w:p w14:paraId="36E1014B">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7D949CF7">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0F2AC1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98F4E6B">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3E9A4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produto estar desalinhado com as necessidades de negócio.</w:t>
      </w:r>
    </w:p>
    <w:p w14:paraId="4F6F233D">
      <w:pPr>
        <w:keepNext w:val="0"/>
        <w:keepLines w:val="0"/>
        <w:pageBreakBefore w:val="0"/>
        <w:widowControl/>
        <w:numPr>
          <w:ilvl w:val="0"/>
          <w:numId w:val="14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95ED232">
      <w:pPr>
        <w:pStyle w:val="182"/>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F501AA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CCF21D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0" w:name="_Toc5704"/>
      <w:r>
        <w:rPr>
          <w:rFonts w:hint="default" w:ascii="Times New Roman" w:hAnsi="Times New Roman" w:cs="Times New Roman"/>
          <w:i w:val="0"/>
          <w:iCs w:val="0"/>
          <w:color w:val="auto"/>
          <w:sz w:val="24"/>
          <w:szCs w:val="24"/>
          <w:shd w:val="clear" w:color="auto" w:fill="auto"/>
          <w:lang w:val="pt-BR"/>
        </w:rPr>
        <w:t>Faturamento de projetos Ágeis</w:t>
      </w:r>
      <w:bookmarkEnd w:id="360"/>
    </w:p>
    <w:p w14:paraId="733F01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já participou da entrega da aquisição de um produto desenvolvido na modalidade ágil?</w:t>
      </w:r>
    </w:p>
    <w:p w14:paraId="5FE5FD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foram feitos os faturamentos?</w:t>
      </w:r>
    </w:p>
    <w:p w14:paraId="322B80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diversas histórias a respeito, algumas até um pouco curiosas. Exemplos:</w:t>
      </w:r>
    </w:p>
    <w:p w14:paraId="0CA78949">
      <w:pPr>
        <w:keepNext w:val="0"/>
        <w:keepLines w:val="0"/>
        <w:pageBreakBefore w:val="0"/>
        <w:widowControl/>
        <w:numPr>
          <w:ilvl w:val="0"/>
          <w:numId w:val="14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vendidos como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mas tratados como ágil na retaguarda, junto à equipe de desenvolvimento.</w:t>
      </w:r>
    </w:p>
    <w:p w14:paraId="5E3220C9">
      <w:pPr>
        <w:keepNext w:val="0"/>
        <w:keepLines w:val="0"/>
        <w:pageBreakBefore w:val="0"/>
        <w:widowControl/>
        <w:numPr>
          <w:ilvl w:val="0"/>
          <w:numId w:val="14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ágeis vendidos com cláusulas de penalização por não entregas determinadas.</w:t>
      </w:r>
    </w:p>
    <w:p w14:paraId="285DB70C">
      <w:pPr>
        <w:keepNext w:val="0"/>
        <w:keepLines w:val="0"/>
        <w:pageBreakBefore w:val="0"/>
        <w:widowControl/>
        <w:numPr>
          <w:ilvl w:val="0"/>
          <w:numId w:val="14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ágeis até a metade, mas depois convertidos para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0C7C85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já viu algo parecido? Por que estes tipos de coisas acontecem?</w:t>
      </w:r>
    </w:p>
    <w:p w14:paraId="7F938E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Faça uma análise crítica de uma realidade de projeto sob o aspecto do regime de faturamento X entregas e procure dizer por que há tanto receio em colocar dinheiro em um trabalho se ele vai se converter em valor para o negócio (pelo menos em tese!). Ou será que o investimento em software não é visto assim em determinados casos?</w:t>
      </w:r>
    </w:p>
    <w:p w14:paraId="528CFDF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6C2F12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07B671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1" w:name="_Toc25501"/>
      <w:r>
        <w:rPr>
          <w:rFonts w:hint="default" w:ascii="Times New Roman" w:hAnsi="Times New Roman" w:cs="Times New Roman"/>
          <w:i w:val="0"/>
          <w:iCs w:val="0"/>
          <w:color w:val="auto"/>
          <w:sz w:val="24"/>
          <w:szCs w:val="24"/>
          <w:shd w:val="clear" w:color="auto" w:fill="auto"/>
          <w:lang w:val="pt-BR"/>
        </w:rPr>
        <w:t>Faça como eu fiz</w:t>
      </w:r>
      <w:bookmarkEnd w:id="361"/>
    </w:p>
    <w:p w14:paraId="336DEAA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46CA84C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2" w:name="_Toc31970"/>
      <w:r>
        <w:rPr>
          <w:rFonts w:hint="default" w:ascii="Times New Roman" w:hAnsi="Times New Roman" w:cs="Times New Roman"/>
          <w:i w:val="0"/>
          <w:iCs w:val="0"/>
          <w:color w:val="auto"/>
          <w:sz w:val="24"/>
          <w:szCs w:val="24"/>
          <w:shd w:val="clear" w:color="auto" w:fill="auto"/>
          <w:lang w:val="pt-BR"/>
        </w:rPr>
        <w:t>O que aprendemos?</w:t>
      </w:r>
      <w:bookmarkEnd w:id="362"/>
    </w:p>
    <w:p w14:paraId="2774921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jc w:val="both"/>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63" w:name="_Toc26419"/>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63"/>
    </w:p>
    <w:p w14:paraId="459BFAFD">
      <w:pPr>
        <w:keepNext w:val="0"/>
        <w:keepLines w:val="0"/>
        <w:pageBreakBefore w:val="0"/>
        <w:widowControl/>
        <w:numPr>
          <w:ilvl w:val="0"/>
          <w:numId w:val="14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Contratação no Ágil:</w:t>
      </w:r>
      <w:r>
        <w:rPr>
          <w:rFonts w:hint="default" w:ascii="Times New Roman" w:hAnsi="Times New Roman" w:eastAsia="serif" w:cs="Times New Roman"/>
          <w:i w:val="0"/>
          <w:iCs w:val="0"/>
          <w:caps w:val="0"/>
          <w:color w:val="auto"/>
          <w:spacing w:val="0"/>
          <w:sz w:val="24"/>
          <w:szCs w:val="24"/>
          <w:shd w:val="clear" w:color="auto" w:fill="auto"/>
        </w:rPr>
        <w:t> o Ágil, por suas particularidades no tratamento do escopo, exige contratos compatíveis quando um projeto é adquirido, fora do modelo de escopo, preço e prazo fechados.</w:t>
      </w:r>
    </w:p>
    <w:p w14:paraId="6B7FCC01">
      <w:pPr>
        <w:keepNext w:val="0"/>
        <w:keepLines w:val="0"/>
        <w:pageBreakBefore w:val="0"/>
        <w:widowControl/>
        <w:numPr>
          <w:ilvl w:val="0"/>
          <w:numId w:val="14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TI como centro de resultado:</w:t>
      </w:r>
      <w:r>
        <w:rPr>
          <w:rFonts w:hint="default" w:ascii="Times New Roman" w:hAnsi="Times New Roman" w:eastAsia="serif" w:cs="Times New Roman"/>
          <w:i w:val="0"/>
          <w:iCs w:val="0"/>
          <w:caps w:val="0"/>
          <w:color w:val="auto"/>
          <w:spacing w:val="0"/>
          <w:sz w:val="24"/>
          <w:szCs w:val="24"/>
          <w:shd w:val="clear" w:color="auto" w:fill="auto"/>
        </w:rPr>
        <w:t> para que seja possível abrir mão de restrições como escopo fechado, cronogramas etc. é necessário que TI seja vista como uma geradora de resultados, como uma equipe de pesquisa e desenvolvimento.</w:t>
      </w:r>
    </w:p>
    <w:p w14:paraId="31C771A3">
      <w:pPr>
        <w:keepNext w:val="0"/>
        <w:keepLines w:val="0"/>
        <w:pageBreakBefore w:val="0"/>
        <w:widowControl/>
        <w:numPr>
          <w:ilvl w:val="0"/>
          <w:numId w:val="14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Contratação “time &amp; material” com teto de investimento:</w:t>
      </w:r>
      <w:r>
        <w:rPr>
          <w:rFonts w:hint="default" w:ascii="Times New Roman" w:hAnsi="Times New Roman" w:eastAsia="serif" w:cs="Times New Roman"/>
          <w:i w:val="0"/>
          <w:iCs w:val="0"/>
          <w:caps w:val="0"/>
          <w:color w:val="auto"/>
          <w:spacing w:val="0"/>
          <w:sz w:val="24"/>
          <w:szCs w:val="24"/>
          <w:shd w:val="clear" w:color="auto" w:fill="auto"/>
        </w:rPr>
        <w:t> uma modalidade de contratação na qual se trabalha com escopo aberto e a empreitada termina quando um orçamento definido for consumido. Não há obrigações do fornecedor após o término do orçamento, pois o escopo foi aberto.</w:t>
      </w:r>
    </w:p>
    <w:p w14:paraId="20375C1F">
      <w:pPr>
        <w:keepNext w:val="0"/>
        <w:keepLines w:val="0"/>
        <w:pageBreakBefore w:val="0"/>
        <w:widowControl/>
        <w:numPr>
          <w:ilvl w:val="0"/>
          <w:numId w:val="14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Contratação “money for nothing, changes for free:</w:t>
      </w:r>
      <w:r>
        <w:rPr>
          <w:rFonts w:hint="default" w:ascii="Times New Roman" w:hAnsi="Times New Roman" w:eastAsia="serif" w:cs="Times New Roman"/>
          <w:i w:val="0"/>
          <w:iCs w:val="0"/>
          <w:caps w:val="0"/>
          <w:color w:val="auto"/>
          <w:spacing w:val="0"/>
          <w:sz w:val="24"/>
          <w:szCs w:val="24"/>
          <w:shd w:val="clear" w:color="auto" w:fill="auto"/>
        </w:rPr>
        <w:t> é uma modalidade de contratação onde é estipulado um valor total de investimento, o cliente vai pagando por uma equipe e vai recebendo entregas, com escopo aberto, como no Scrum clássico, mas quando atingir o retorno de investimento que julgar adequado, o cliente pode interromper o contrato, a equipe encerra a atuação e é pago ao fornecedor o lucro que seria remanescente até o final do investimento total.</w:t>
      </w:r>
    </w:p>
    <w:p w14:paraId="6DC73A88">
      <w:pPr>
        <w:keepNext w:val="0"/>
        <w:keepLines w:val="0"/>
        <w:pageBreakBefore w:val="0"/>
        <w:widowControl/>
        <w:numPr>
          <w:ilvl w:val="0"/>
          <w:numId w:val="14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jc w:val="both"/>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Questão da confiança:</w:t>
      </w:r>
      <w:r>
        <w:rPr>
          <w:rFonts w:hint="default" w:ascii="Times New Roman" w:hAnsi="Times New Roman" w:eastAsia="serif" w:cs="Times New Roman"/>
          <w:i w:val="0"/>
          <w:iCs w:val="0"/>
          <w:caps w:val="0"/>
          <w:color w:val="auto"/>
          <w:spacing w:val="0"/>
          <w:sz w:val="24"/>
          <w:szCs w:val="24"/>
          <w:shd w:val="clear" w:color="auto" w:fill="auto"/>
        </w:rPr>
        <w:t> a despeito da formulação de contratos que visem reduzir a percepção de riscos, não escapamos de um pilar cultural do Ágil que é a confiança. Deve-se criar condições para que se confie na equipe de desenvolvimento, e isto se constrói com relações de longo prazo.</w:t>
      </w:r>
    </w:p>
    <w:p w14:paraId="7F2BE24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E5FDCB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F2F6145">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4" w:name="_Toc6163"/>
      <w:r>
        <w:rPr>
          <w:rFonts w:hint="default" w:ascii="Times New Roman" w:hAnsi="Times New Roman" w:cs="Times New Roman"/>
          <w:i w:val="0"/>
          <w:iCs w:val="0"/>
          <w:color w:val="auto"/>
          <w:sz w:val="24"/>
          <w:szCs w:val="24"/>
          <w:shd w:val="clear" w:color="auto" w:fill="auto"/>
          <w:lang w:val="pt-BR"/>
        </w:rPr>
        <w:t>Gerenciamento de Integração</w:t>
      </w:r>
      <w:bookmarkEnd w:id="364"/>
      <w:r>
        <w:rPr>
          <w:rFonts w:hint="default" w:ascii="Times New Roman" w:hAnsi="Times New Roman" w:cs="Times New Roman"/>
          <w:i w:val="0"/>
          <w:iCs w:val="0"/>
          <w:color w:val="auto"/>
          <w:sz w:val="24"/>
          <w:szCs w:val="24"/>
          <w:shd w:val="clear" w:color="auto" w:fill="auto"/>
          <w:lang w:val="pt-BR"/>
        </w:rPr>
        <w:t xml:space="preserve"> </w:t>
      </w:r>
    </w:p>
    <w:p w14:paraId="40BF28E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5" w:name="_Toc16233"/>
      <w:r>
        <w:rPr>
          <w:rFonts w:hint="default" w:ascii="Times New Roman" w:hAnsi="Times New Roman" w:cs="Times New Roman"/>
          <w:i w:val="0"/>
          <w:iCs w:val="0"/>
          <w:color w:val="auto"/>
          <w:sz w:val="24"/>
          <w:szCs w:val="24"/>
          <w:shd w:val="clear" w:color="auto" w:fill="auto"/>
          <w:lang w:val="pt-BR"/>
        </w:rPr>
        <w:t>Planejamento no Ágil</w:t>
      </w:r>
      <w:bookmarkEnd w:id="365"/>
    </w:p>
    <w:p w14:paraId="3148F8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falar mais pormenorizadamente a respeito do planejamento no desenvolvimento de um produto complexo, que é onde se enquadra o Ágil.</w:t>
      </w:r>
    </w:p>
    <w:p w14:paraId="1B3D0F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Primeiramente, é importante distinguirmos a diferença entre um processo definido e um processo empírico.</w:t>
      </w:r>
    </w:p>
    <w:p w14:paraId="595DC6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[00:18] No processo definido eu parto de um método definido, que tem um planejamento normalmente bastante detalhado a priori como, por exemplo, um método de desenvolvimento de um produto no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um método de engenharia tradicional, portanto, e então começo a seguir esse método definido para um produto complexo.</w:t>
      </w:r>
    </w:p>
    <w:p w14:paraId="20A409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[00:50] Como o produto é complexo, durante essa jornada da aplicação do método definido, começam a aparecer ruídos e complexidades que trazem imprevisibilidade.</w:t>
      </w:r>
    </w:p>
    <w:p w14:paraId="79623D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[01:06] Porque lembremos que um produto complexo é aquele cujo escopo não pode ser detalhado a priori. Então se eu tento seguir um método definido, que é uma receita, começa então a ter uma imprevisibilidade que vai fazendo o método estremecer. E o resultado disso é o fracasso.</w:t>
      </w:r>
    </w:p>
    <w:p w14:paraId="33068D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Se eu uso, por exemplo, o método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 uma metodologia bastante prescritiva para um produto como o software, a imponderabilidade, a complexidade, o ruído, as coisas que eu vou descobrindo que não foram descobertas a priori causam problemas. É isso que vemos tradicionalmente em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4C1279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[02:01] Na abordagem que conversa melhor com o Ágil, que é um processo empírico, nós já partimos da ciência de que existe ruído e complexidade e, portanto, as coisas são imprevisíveis, e fazemos uso então de um processo empírico, que é um processo que aprende consigo próprio e onde eu vou descobrindo o caminho ao longo da jornada.</w:t>
      </w:r>
    </w:p>
    <w:p w14:paraId="24C0A9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[02:29] Com isso, através da inspeção e adaptação eu vou achando esse caminho e isso me conduz ao sucesso.</w:t>
      </w:r>
    </w:p>
    <w:p w14:paraId="723367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[02:37] Então quando falamos de planejamento, no caso de um produto complexo, se eu tentar seguir um método definido eu vou estar querendo planejar o implanejável.</w:t>
      </w:r>
    </w:p>
    <w:p w14:paraId="2D4A57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[02:49] O que devemos fazer é seguir um processo empírico, onde não é que não há planejamento. Há planejamento, mas ele vai sendo moldado com base em inspeção e adaptação e com isso então eu vou caminhar mais para o sucesso.</w:t>
      </w:r>
    </w:p>
    <w:p w14:paraId="522E62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[03:07] Esse é o primeiro conceito importante quando se fala de planejamento e de empirismo no desenvolvimento de um produto complexo.</w:t>
      </w:r>
    </w:p>
    <w:p w14:paraId="7C87C0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[03:15] No início de um projeto Ágil existe um pontapé inicial. Esse planejamento inicial, que tem um caráter muito macro, recebe o nome de </w:t>
      </w:r>
      <w:r>
        <w:rPr>
          <w:rStyle w:val="16"/>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que é uma fase inicial do projeto Ágil, onde o valor do mesmo para o negócio é discutido e entendido.</w:t>
      </w:r>
    </w:p>
    <w:p w14:paraId="47F737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[03:36] Então eu faço algumas discussões preliminares fundamentais. Não estou detalhando escopo, não estou pensando ainda em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nada disso. Estou apenas lançando o projeto, lançando a ideia do produto de uma maneira bastante macro, como se fosse mesmo uma caracterização do grande sonho.</w:t>
      </w:r>
    </w:p>
    <w:p w14:paraId="3C18A4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[03:59] Então as questões básicas que respondemos em tempo de </w:t>
      </w:r>
      <w:r>
        <w:rPr>
          <w:rStyle w:val="16"/>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de um projeto são: por que construiremos esse produto? Como saberemos se ele é bem-sucedido? E quem é o público-alvo do projeto? Esse tipo de coisa.</w:t>
      </w:r>
    </w:p>
    <w:p w14:paraId="02D7A9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[04:15] Existe também outro termo, que é o </w:t>
      </w:r>
      <w:r>
        <w:rPr>
          <w:rStyle w:val="16"/>
          <w:rFonts w:hint="default" w:ascii="Times New Roman" w:hAnsi="Times New Roman" w:eastAsia="serif" w:cs="Times New Roman"/>
          <w:i w:val="0"/>
          <w:iCs w:val="0"/>
          <w:caps w:val="0"/>
          <w:color w:val="auto"/>
          <w:spacing w:val="0"/>
          <w:sz w:val="24"/>
          <w:szCs w:val="24"/>
          <w:shd w:val="clear" w:color="auto" w:fill="auto"/>
        </w:rPr>
        <w:t>Agile Project Charter</w:t>
      </w:r>
      <w:r>
        <w:rPr>
          <w:rFonts w:hint="default" w:ascii="Times New Roman" w:hAnsi="Times New Roman" w:eastAsia="serif" w:cs="Times New Roman"/>
          <w:i w:val="0"/>
          <w:iCs w:val="0"/>
          <w:caps w:val="0"/>
          <w:color w:val="auto"/>
          <w:spacing w:val="0"/>
          <w:sz w:val="24"/>
          <w:szCs w:val="24"/>
          <w:shd w:val="clear" w:color="auto" w:fill="auto"/>
        </w:rPr>
        <w:t>, que é um documento que caracteriza o </w:t>
      </w:r>
      <w:r>
        <w:rPr>
          <w:rStyle w:val="16"/>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e dá legitimidade ao projeto, apresentando os aspectos fundamentais da visão, o “porquê”, e da missão, que é o “o que”, bem como os fatores críticos de sucesso. É o equivalente ao termo de abertura de projeto da gestão de projetos tradicional.</w:t>
      </w:r>
    </w:p>
    <w:p w14:paraId="788755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[04:46] Apenas conheça esses termos, </w:t>
      </w:r>
      <w:r>
        <w:rPr>
          <w:rStyle w:val="16"/>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e </w:t>
      </w:r>
      <w:r>
        <w:rPr>
          <w:rStyle w:val="16"/>
          <w:rFonts w:hint="default" w:ascii="Times New Roman" w:hAnsi="Times New Roman" w:eastAsia="serif" w:cs="Times New Roman"/>
          <w:i w:val="0"/>
          <w:iCs w:val="0"/>
          <w:caps w:val="0"/>
          <w:color w:val="auto"/>
          <w:spacing w:val="0"/>
          <w:sz w:val="24"/>
          <w:szCs w:val="24"/>
          <w:shd w:val="clear" w:color="auto" w:fill="auto"/>
        </w:rPr>
        <w:t>Agile Project Charter</w:t>
      </w:r>
      <w:r>
        <w:rPr>
          <w:rFonts w:hint="default" w:ascii="Times New Roman" w:hAnsi="Times New Roman" w:eastAsia="serif" w:cs="Times New Roman"/>
          <w:i w:val="0"/>
          <w:iCs w:val="0"/>
          <w:caps w:val="0"/>
          <w:color w:val="auto"/>
          <w:spacing w:val="0"/>
          <w:sz w:val="24"/>
          <w:szCs w:val="24"/>
          <w:shd w:val="clear" w:color="auto" w:fill="auto"/>
        </w:rPr>
        <w:t>, como sendo aquele pontapé inicial, algo que dá partida no projeto.</w:t>
      </w:r>
    </w:p>
    <w:p w14:paraId="07ED15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[04:58] No Ágil, o primeiro aspecto de planejamento em caráter bastante amplo ocorre na visão, que é composta no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do Scrum, por exemplo. A visão trata-se de uma espécie de precursora do planejamento, dando as grandes diretrizes da nossa empreitada.</w:t>
      </w:r>
    </w:p>
    <w:p w14:paraId="5D9ED1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[05:19] O planejamento mais detalhado, quando o escopo realmente é detalhado, bem como as tarefas, no Scrum se dá para cada iteração, ele se dá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2F54DA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[05:34] Então a cada </w:t>
      </w:r>
      <w:r>
        <w:rPr>
          <w:rStyle w:val="16"/>
          <w:rFonts w:hint="default" w:ascii="Times New Roman" w:hAnsi="Times New Roman" w:eastAsia="serif" w:cs="Times New Roman"/>
          <w:i w:val="0"/>
          <w:iCs w:val="0"/>
          <w:caps w:val="0"/>
          <w:color w:val="auto"/>
          <w:spacing w:val="0"/>
          <w:sz w:val="24"/>
          <w:szCs w:val="24"/>
          <w:shd w:val="clear" w:color="auto" w:fill="auto"/>
        </w:rPr>
        <w:t>Sprint Planning</w:t>
      </w:r>
      <w:r>
        <w:rPr>
          <w:rFonts w:hint="default" w:ascii="Times New Roman" w:hAnsi="Times New Roman" w:eastAsia="serif" w:cs="Times New Roman"/>
          <w:i w:val="0"/>
          <w:iCs w:val="0"/>
          <w:caps w:val="0"/>
          <w:color w:val="auto"/>
          <w:spacing w:val="0"/>
          <w:sz w:val="24"/>
          <w:szCs w:val="24"/>
          <w:shd w:val="clear" w:color="auto" w:fill="auto"/>
        </w:rPr>
        <w:t> é que eu faço de fato aquele planejamento tradicional e detalhado dos itens que serão construídos e das atividades que serão realizadas para tal.</w:t>
      </w:r>
    </w:p>
    <w:p w14:paraId="420DD3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[05:49] Então a visão em tempo de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dá uma diretriz ampla, mas o planejamento detalhado no Ágil existe sim, mas ele ocorre por iteração. Ocorre, portanto, em horizontes curtos e escopos limitados, como se fosse um mini projeto.</w:t>
      </w:r>
    </w:p>
    <w:p w14:paraId="5B01E0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[06:08] Existe um dogma de gerenciamento de projetos tradicional que é falar de lições aprendidas e utilizá-las para fazer um planejamento. Eu realizo algumas empreitadas anteriores e vou guardando as lições aprendidas, e assim aquelas empreitadas que forem similares no futuro vão se beneficiar dessas lições aprendidas.</w:t>
      </w:r>
    </w:p>
    <w:p w14:paraId="0DC49E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[06:32] E nós guardamos essas lições aprendidas na chamada base de conhecimento. Isso é gerenciamento de projeto bem clássico mesmo, bem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bem da doutrina do PMI. Nós devemos aprender com projetos, e nos projetos seguintes que forem semelhantes não repetir os mesmos erros, fazer erros diferentes.</w:t>
      </w:r>
    </w:p>
    <w:p w14:paraId="1B89B5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[06:55] E para isso guardamos as lições aprendidas em uma base de conhecimento. Geralmente é o escritório de projetos que organiza isso, e no início do próximo projeto o gerente do projeto recebe essa base de conhecimento a respeito das coisas que aconteceram em projetos similares, com produto, equipe e contexto similares.</w:t>
      </w:r>
    </w:p>
    <w:p w14:paraId="69486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[07:18] Ele recebe dicas de quais são os riscos que podem se realizar, o que pode dar errado, quais são os pontos de atenção e etc. A ideia é bastante válida e interessante.</w:t>
      </w:r>
    </w:p>
    <w:p w14:paraId="62B878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[07:32] Porém, usar uma base de conhecimento só faz sentido para produtos repetíveis e previsíveis, em especial se forem produtos repetíveis e previsíveis do tipo complicado como, por exemplo, uma aeronave.</w:t>
      </w:r>
    </w:p>
    <w:p w14:paraId="1CBF82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[07:46] Realmente na Indústria Aeronáutica os projetos se beneficiam muito de lições aprendidas. Acidentes em especial geram uma série de melhorias para os próximos projetos.</w:t>
      </w:r>
    </w:p>
    <w:p w14:paraId="33F879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[08:02] Então para esse tipo de produto faz todo sentido utilizar uma base de conhecimento. Mas para produtos repetíveis e previsíveis. Se forem produtos repetidos e previsíveis complicados, mais ainda. Mas produtos complexos são diferentes de produtos complicados.</w:t>
      </w:r>
    </w:p>
    <w:p w14:paraId="4E2776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[08:20] Um produto complicado, por mais complicado que seja, é possível definir o seu escopo detalhado a priori, o que não acontece com os produtos complexos, como por exemplo, software, que é objeto do Ágil.</w:t>
      </w:r>
    </w:p>
    <w:p w14:paraId="40B5CB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[08:34] Então produtos complexos têm um caráter único e não se beneficiam tanto de lições aprendidas. Isso porque não há empreitadas anteriores tão similares, cada contexto é único, cada software é único.</w:t>
      </w:r>
    </w:p>
    <w:p w14:paraId="4FA946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[08:47] Então existe uma limitação muito grande nessa ideia de utilizar lições aprendidas, diferentemente do que ocorre se eu for desenvolver produtos repetíveis e previsíveis.</w:t>
      </w:r>
    </w:p>
    <w:p w14:paraId="7ED4BF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[08:59] Portanto, segundo o Ágil, uma base de conhecimento não deve ser usada para planejar e dirigir o trabalho. Pode ser usada como uma referência de como fazer o trabalho, mas nunca tentando realmente trazer a tão sonhada repetibilidade.</w:t>
      </w:r>
    </w:p>
    <w:p w14:paraId="211953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[09:18] As lições aprendidas têm uma utilidade muito grande quando eu vou repetir algo semelhante. No caso de um produto complexo o horizonte costuma ser bastante novo. O escopo vai sendo descoberto. Então eu não consigo trazer a repetibilidade e, portanto, a utilização de um processo definido para o desenvolvimento de produtos complexos.</w:t>
      </w:r>
    </w:p>
    <w:p w14:paraId="72FA20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[09:48] Essas são as considerações importantes a respeito de planejamento no Ágil. Ele tem um caráter particionado, que conversa com empirismo, e em especial no tocante a lições aprendidas e base de conhecimento, essa é a ressalva.</w:t>
      </w:r>
    </w:p>
    <w:p w14:paraId="37A3BD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[10:05] Na sequência falaremos de monitoração e controle, e um pouco mais aprofundadamente como são exercidas no Ágil.</w:t>
      </w:r>
    </w:p>
    <w:p w14:paraId="4E525CE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382E016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6" w:name="_Toc16184"/>
      <w:r>
        <w:rPr>
          <w:rFonts w:hint="default" w:ascii="Times New Roman" w:hAnsi="Times New Roman" w:cs="Times New Roman"/>
          <w:i w:val="0"/>
          <w:iCs w:val="0"/>
          <w:color w:val="auto"/>
          <w:sz w:val="24"/>
          <w:szCs w:val="24"/>
          <w:shd w:val="clear" w:color="auto" w:fill="auto"/>
          <w:lang w:val="pt-BR"/>
        </w:rPr>
        <w:t>Exercício - Planejamento</w:t>
      </w:r>
      <w:bookmarkEnd w:id="366"/>
    </w:p>
    <w:p w14:paraId="176ED1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ocorre o planejamento nos projetos ágeis?</w:t>
      </w:r>
    </w:p>
    <w:p w14:paraId="3A488C37">
      <w:pPr>
        <w:pStyle w:val="183"/>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080E07D">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27A827D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4AA715B">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6A3E4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Exclusivamente no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pois nesta fase é definida a visão do projeto (peça fundamental do planejamento).</w:t>
      </w:r>
    </w:p>
    <w:p w14:paraId="61D7DA01">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2C5A39B">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A26737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7E2F805">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E90F4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abertura (</w:t>
      </w:r>
      <w:r>
        <w:rPr>
          <w:rStyle w:val="16"/>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do projeto e com base em lições aprendidas.</w:t>
      </w:r>
    </w:p>
    <w:p w14:paraId="4D00906A">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5B894C5D">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69A706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713641F">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3ADC06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parte mais macro no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e no detalhe a cada </w:t>
      </w:r>
      <w:r>
        <w:rPr>
          <w:rStyle w:val="16"/>
          <w:rFonts w:hint="default" w:ascii="Times New Roman" w:hAnsi="Times New Roman" w:eastAsia="serif" w:cs="Times New Roman"/>
          <w:i w:val="0"/>
          <w:iCs w:val="0"/>
          <w:caps w:val="0"/>
          <w:color w:val="auto"/>
          <w:spacing w:val="0"/>
          <w:sz w:val="24"/>
          <w:szCs w:val="24"/>
          <w:shd w:val="clear" w:color="auto" w:fill="auto"/>
        </w:rPr>
        <w:t>Sprint Planning</w:t>
      </w:r>
      <w:r>
        <w:rPr>
          <w:rFonts w:hint="default" w:ascii="Times New Roman" w:hAnsi="Times New Roman" w:eastAsia="serif" w:cs="Times New Roman"/>
          <w:i w:val="0"/>
          <w:iCs w:val="0"/>
          <w:caps w:val="0"/>
          <w:color w:val="auto"/>
          <w:spacing w:val="0"/>
          <w:sz w:val="24"/>
          <w:szCs w:val="24"/>
          <w:shd w:val="clear" w:color="auto" w:fill="auto"/>
        </w:rPr>
        <w:t>.</w:t>
      </w:r>
    </w:p>
    <w:p w14:paraId="1702C9B9">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E2279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No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 onde a visão é definida, os alicerces do projeto e do produto são lançados, mas o planejamento detalhado ocorre de fato em cada sprint, nos Sprint Plannings, onde o “o quê” e o “como” do que vai ser feito em cada iteração são acordados.</w:t>
      </w:r>
    </w:p>
    <w:p w14:paraId="6F672693">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6C178C93">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15552D0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both"/>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33EDCEF">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0DA181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no Ágil o processo é empírico, não há na verdade um planejamento (o rumo é determinado conforme as circunstâncias e o feedback recebido pela equipe).</w:t>
      </w:r>
    </w:p>
    <w:p w14:paraId="78242F88">
      <w:pPr>
        <w:keepNext w:val="0"/>
        <w:keepLines w:val="0"/>
        <w:pageBreakBefore w:val="0"/>
        <w:widowControl/>
        <w:numPr>
          <w:ilvl w:val="0"/>
          <w:numId w:val="14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jc w:val="both"/>
        <w:textAlignment w:val="auto"/>
        <w:rPr>
          <w:rFonts w:hint="default" w:ascii="Times New Roman" w:hAnsi="Times New Roman" w:cs="Times New Roman"/>
          <w:i w:val="0"/>
          <w:iCs w:val="0"/>
          <w:color w:val="auto"/>
          <w:sz w:val="24"/>
          <w:szCs w:val="24"/>
          <w:shd w:val="clear" w:color="auto" w:fill="auto"/>
        </w:rPr>
      </w:pPr>
    </w:p>
    <w:p w14:paraId="4FC3A487">
      <w:pPr>
        <w:pStyle w:val="184"/>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1E9938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8D1642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890DD9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7" w:name="_Toc13130"/>
      <w:r>
        <w:rPr>
          <w:rFonts w:hint="default" w:ascii="Times New Roman" w:hAnsi="Times New Roman" w:cs="Times New Roman"/>
          <w:i w:val="0"/>
          <w:iCs w:val="0"/>
          <w:color w:val="auto"/>
          <w:sz w:val="24"/>
          <w:szCs w:val="24"/>
          <w:shd w:val="clear" w:color="auto" w:fill="auto"/>
          <w:lang w:val="pt-BR"/>
        </w:rPr>
        <w:t>Monitoração e controle</w:t>
      </w:r>
      <w:bookmarkEnd w:id="367"/>
    </w:p>
    <w:p w14:paraId="64DF7B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Falamos sobre o planejamento. Agora vamos tecer algumas considerações a respeito de monitoração e controle no contexto do Ágil.</w:t>
      </w:r>
    </w:p>
    <w:p w14:paraId="07CA1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[00:10] Inicialmente é interessante trazer de forma clara o conceito de controle empírico. Nós temos algumas entradas, que são requisitos e tecnologias, que entram em uma sistemática de processo de controle empírico, o qual já vamos caracterizar, e gera algumas saídas.</w:t>
      </w:r>
    </w:p>
    <w:p w14:paraId="047098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[00:33] Essas saídas nos fornecem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e </w:t>
      </w:r>
      <w:r>
        <w:rPr>
          <w:rStyle w:val="16"/>
          <w:rFonts w:hint="default" w:ascii="Times New Roman" w:hAnsi="Times New Roman" w:eastAsia="serif" w:cs="Times New Roman"/>
          <w:i w:val="0"/>
          <w:iCs w:val="0"/>
          <w:color w:val="auto"/>
          <w:sz w:val="24"/>
          <w:szCs w:val="24"/>
          <w:shd w:val="clear" w:color="auto" w:fill="auto"/>
        </w:rPr>
        <w:t>insights</w:t>
      </w:r>
      <w:r>
        <w:rPr>
          <w:rFonts w:hint="default" w:ascii="Times New Roman" w:hAnsi="Times New Roman" w:eastAsia="serif" w:cs="Times New Roman"/>
          <w:i w:val="0"/>
          <w:iCs w:val="0"/>
          <w:color w:val="auto"/>
          <w:sz w:val="24"/>
          <w:szCs w:val="24"/>
          <w:shd w:val="clear" w:color="auto" w:fill="auto"/>
        </w:rPr>
        <w:t> para que eu possa realizar um controle adequado do meu processo e então regular as minhas entradas para que as minhas saídas adquiram características mais desejadas.</w:t>
      </w:r>
    </w:p>
    <w:p w14:paraId="2905DC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[00:53] Por exemplo, imagina que eu estou dando uma aula presencial e as minhas entradas são o meu conteúdo, a minha forma de transmitir. E eu observo, a partir das minhas saídas, quais são as reações dos alunos que estão assistindo. Se eles estão atentos ou não, se estão motivados, se estão com sono, qual a linguagem corporal desses alunos.</w:t>
      </w:r>
    </w:p>
    <w:p w14:paraId="29750D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[01:19] E a partir dessas saídas então eu pego esse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 ajusto o meu processo de dar aula de tal forma a ajustar as minhas entradas para que as saídas fiquem mais adequadas.</w:t>
      </w:r>
    </w:p>
    <w:p w14:paraId="5B3168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[01:34] Então mudo minha forma de dar aula, contando uma piada, colocando alguma coisa que chame atenção para despertar um pouco esses alunos e fazer com que eles tenham um outro nível de comportamento mais esperado.</w:t>
      </w:r>
    </w:p>
    <w:p w14:paraId="6B6279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[01:50] A partir dessas saídas então eu fecho essa alça de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 vou ajustando a minha maneira de dar aula, de tal forma que eu consiga manter o equilíbrio conforme o desejado.</w:t>
      </w:r>
    </w:p>
    <w:p w14:paraId="47BAFD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[02:02] Se eles começarem a ficar eufóricos demais eu dou uma atenuada também e vou assim controlando as coisas de maneira a manter um equilíbrio.</w:t>
      </w:r>
    </w:p>
    <w:p w14:paraId="197264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[02:13] Esse é o controle empírico. Essa é a essência de um processo empírico, é aprender constantemente com as saídas, coletando seus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e ajustando as entradas e o funcionamento da coisa de tal forma que o sistema todo fique em equilíbrio. Então vamos guardar esse conceito que é muito importante para entender como funciona a monitoração e controle no Ágil.</w:t>
      </w:r>
    </w:p>
    <w:p w14:paraId="7BDEB1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[02:39] Quando falamos de planejamento ou de monitoração e controle, é importante lembrar que assumir previsibilidade cedo é catastrófico. E quem inspeciona espera pelo inesperado.</w:t>
      </w:r>
    </w:p>
    <w:p w14:paraId="2319DC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[02:52] Em vez de tentar planejar o implanejável, é melhor num sistema complexo estarmos de prontidão para, inspecionando constantemente, agir quando necessário.</w:t>
      </w:r>
    </w:p>
    <w:p w14:paraId="13D925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[03:06] Em uma usina nuclear ou planta química, por exemplo, existe uma sala de controle, onde existe um painel e 24 horas por dia tem alguém diante desse painel. O que essa pessoa está fazendo ali? Está observando determinadas grandezas que estão sendo monitoradas, como temperatura, pressão de determinados vasos, etc.</w:t>
      </w:r>
    </w:p>
    <w:p w14:paraId="6DE7B5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[03:30] Quando, por um acaso, alguma grandeza como, por exemplo, a pressão ou a temperatura em um determinado vaso começa a subir e sair dos parâmetros, essa pessoa está ali para atuar e abrir uma válvula de alívio e fazer com que a pressão volte para os parâmetros normais.</w:t>
      </w:r>
    </w:p>
    <w:p w14:paraId="10D801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[03:50] Porque ocorreu aquele desvio de pressão não dá para saber, porque o sistema é muito complexo. Pode ser uma variação na matéria-prima, alguma questão meteorológica, ou algum ducto que tenha ficado um pouco entupido, mas isso não importa.</w:t>
      </w:r>
    </w:p>
    <w:p w14:paraId="7882B2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[04:06] O fato é que é impossível prever como essas coisas vão acontecer. Mas é importante ter alguém para monitorar esses parâmetros e fazer uma ação de controle quando necessário.</w:t>
      </w:r>
    </w:p>
    <w:p w14:paraId="5BA8D1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[04:19] Se alguém tentar projetar uma usina à prova desse tipo de coisa, em que jamais qualquer parâmetro saia do controle, não vai conseguir. E entra aquela questão de que alguém que acha que isso é possível pode ser catastrófico. Eu estou querendo planejar o implanejável, ter controle sobre o imponderável.</w:t>
      </w:r>
    </w:p>
    <w:p w14:paraId="3213CF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[04:43] Então é melhor que eu tenha, em vez disso, uma sistemática de constante monitoração e agir quando necessário. Em sistemas complexos é o que dá para fazer e é o que deve ser feito em vez de tentar projetar alguma coisa complexa que seja à prova de falhas, à prova de desvios, o que é impossível.</w:t>
      </w:r>
    </w:p>
    <w:p w14:paraId="69EDE3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[05:04] Então isso é uma coisa muito importante dos sistemas complexos. Não é tentar criar algo que nunca vai ter desvio, mas sim estar pronto para monitorar, perceber, portanto, e atuar nesses desvios quando eles acontecerem. Assim o sistema fica em equilíbrio e fica administrável.</w:t>
      </w:r>
    </w:p>
    <w:p w14:paraId="5412C8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[05:24] O Ágil conta com algumas métricas que são importantes para monitoração. Por exemplo, 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é a quantidade de </w:t>
      </w:r>
      <w:r>
        <w:rPr>
          <w:rStyle w:val="16"/>
          <w:rFonts w:hint="default" w:ascii="Times New Roman" w:hAnsi="Times New Roman" w:eastAsia="serif" w:cs="Times New Roman"/>
          <w:i w:val="0"/>
          <w:iCs w:val="0"/>
          <w:color w:val="auto"/>
          <w:sz w:val="24"/>
          <w:szCs w:val="24"/>
          <w:shd w:val="clear" w:color="auto" w:fill="auto"/>
        </w:rPr>
        <w:t>story points</w:t>
      </w:r>
      <w:r>
        <w:rPr>
          <w:rFonts w:hint="default" w:ascii="Times New Roman" w:hAnsi="Times New Roman" w:eastAsia="serif" w:cs="Times New Roman"/>
          <w:i w:val="0"/>
          <w:iCs w:val="0"/>
          <w:color w:val="auto"/>
          <w:sz w:val="24"/>
          <w:szCs w:val="24"/>
          <w:shd w:val="clear" w:color="auto" w:fill="auto"/>
        </w:rPr>
        <w:t> carregadas em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Isso é uma métrica típica do método Scrum.</w:t>
      </w:r>
    </w:p>
    <w:p w14:paraId="6FB24D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[05:39] E no caso do método Kanban,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Nós veremos mais para frente do que se trata o Kanban, mas só adiantando que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o tempo de atravessamento, é o tempo decorrente entre um instante em que uma demanda entra no sistema, entra o pedido, até que o solicitante receba a entrega. Isso é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6D4E8D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[06:01] Então 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são grandezas que são monitoradas em métodos Ágeis e que servem exatamente para tentarmos de maneira empírica manter o controle do nosso processo.</w:t>
      </w:r>
    </w:p>
    <w:p w14:paraId="730229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[06:17] Esses momentos de monitoração ocorrem quando no Ágil? Ocorrem, por exemplo, nas reuniões diárias, onde eu tenho uma monitoração mais micro para ajustar o trabalho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 atualização, caso não tenha ocorrido ainda, do </w:t>
      </w:r>
      <w:r>
        <w:rPr>
          <w:rStyle w:val="16"/>
          <w:rFonts w:hint="default" w:ascii="Times New Roman" w:hAnsi="Times New Roman" w:eastAsia="serif" w:cs="Times New Roman"/>
          <w:i w:val="0"/>
          <w:iCs w:val="0"/>
          <w:color w:val="auto"/>
          <w:sz w:val="24"/>
          <w:szCs w:val="24"/>
          <w:shd w:val="clear" w:color="auto" w:fill="auto"/>
        </w:rPr>
        <w:t>Sprint Burndown</w:t>
      </w:r>
      <w:r>
        <w:rPr>
          <w:rFonts w:hint="default" w:ascii="Times New Roman" w:hAnsi="Times New Roman" w:eastAsia="serif" w:cs="Times New Roman"/>
          <w:i w:val="0"/>
          <w:iCs w:val="0"/>
          <w:color w:val="auto"/>
          <w:sz w:val="24"/>
          <w:szCs w:val="24"/>
          <w:shd w:val="clear" w:color="auto" w:fill="auto"/>
        </w:rPr>
        <w:t>.</w:t>
      </w:r>
    </w:p>
    <w:p w14:paraId="473A29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[06:34] Então nas reuniões diárias eu faço uma monitoração para ver como está o andamento, como está a cadência da equipe naquele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faço os ajustes necessários, endereço, impedimentos, enfim. Tento fazer um ponto de controle para motivar já determinadas ações.</w:t>
      </w:r>
    </w:p>
    <w:p w14:paraId="6414EC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[06:55] E as </w:t>
      </w:r>
      <w:r>
        <w:rPr>
          <w:rStyle w:val="16"/>
          <w:rFonts w:hint="default" w:ascii="Times New Roman" w:hAnsi="Times New Roman" w:eastAsia="serif" w:cs="Times New Roman"/>
          <w:i w:val="0"/>
          <w:iCs w:val="0"/>
          <w:color w:val="auto"/>
          <w:sz w:val="24"/>
          <w:szCs w:val="24"/>
          <w:shd w:val="clear" w:color="auto" w:fill="auto"/>
        </w:rPr>
        <w:t>Reviews</w:t>
      </w:r>
      <w:r>
        <w:rPr>
          <w:rFonts w:hint="default" w:ascii="Times New Roman" w:hAnsi="Times New Roman" w:eastAsia="serif" w:cs="Times New Roman"/>
          <w:i w:val="0"/>
          <w:iCs w:val="0"/>
          <w:color w:val="auto"/>
          <w:sz w:val="24"/>
          <w:szCs w:val="24"/>
          <w:shd w:val="clear" w:color="auto" w:fill="auto"/>
        </w:rPr>
        <w:t>, de certa forma também são um ponto de monitoração de caráter mais macro, porque ali eu vejo um ponto de ajuste de adição de valor ao negócio. Atualizo o artefato </w:t>
      </w:r>
      <w:r>
        <w:rPr>
          <w:rStyle w:val="16"/>
          <w:rFonts w:hint="default" w:ascii="Times New Roman" w:hAnsi="Times New Roman" w:eastAsia="serif" w:cs="Times New Roman"/>
          <w:i w:val="0"/>
          <w:iCs w:val="0"/>
          <w:color w:val="auto"/>
          <w:sz w:val="24"/>
          <w:szCs w:val="24"/>
          <w:shd w:val="clear" w:color="auto" w:fill="auto"/>
        </w:rPr>
        <w:t>Release Burndown</w:t>
      </w:r>
      <w:r>
        <w:rPr>
          <w:rFonts w:hint="default" w:ascii="Times New Roman" w:hAnsi="Times New Roman" w:eastAsia="serif" w:cs="Times New Roman"/>
          <w:i w:val="0"/>
          <w:iCs w:val="0"/>
          <w:color w:val="auto"/>
          <w:sz w:val="24"/>
          <w:szCs w:val="24"/>
          <w:shd w:val="clear" w:color="auto" w:fill="auto"/>
        </w:rPr>
        <w:t> e então vejo como está a minha adição de negócio ao longo das minhas iterações.</w:t>
      </w:r>
    </w:p>
    <w:p w14:paraId="73B2DF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[07:18] Então eu preciso ajustar o escopo, eu ajusto, eu adiciono mudanças, eu mudo alguma coisa de tal forma que os próximos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sejam um pouco melhores e já atuem com outras prioridades também se necessário.</w:t>
      </w:r>
    </w:p>
    <w:p w14:paraId="0A2634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[07:34] Então as reuniões diárias e as </w:t>
      </w:r>
      <w:r>
        <w:rPr>
          <w:rStyle w:val="16"/>
          <w:rFonts w:hint="default" w:ascii="Times New Roman" w:hAnsi="Times New Roman" w:eastAsia="serif" w:cs="Times New Roman"/>
          <w:i w:val="0"/>
          <w:iCs w:val="0"/>
          <w:color w:val="auto"/>
          <w:sz w:val="24"/>
          <w:szCs w:val="24"/>
          <w:shd w:val="clear" w:color="auto" w:fill="auto"/>
        </w:rPr>
        <w:t>reviews</w:t>
      </w:r>
      <w:r>
        <w:rPr>
          <w:rFonts w:hint="default" w:ascii="Times New Roman" w:hAnsi="Times New Roman" w:eastAsia="serif" w:cs="Times New Roman"/>
          <w:i w:val="0"/>
          <w:iCs w:val="0"/>
          <w:color w:val="auto"/>
          <w:sz w:val="24"/>
          <w:szCs w:val="24"/>
          <w:shd w:val="clear" w:color="auto" w:fill="auto"/>
        </w:rPr>
        <w:t> são exemplos de pontos onde há uma monitoração que motivam controles, que motivam ações dentro do espírito de processo empírico para achar o caminho, para achar o rumo.</w:t>
      </w:r>
    </w:p>
    <w:p w14:paraId="6D63DE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[07:47] Em vez de tentar fazer algo que na origem fosse projetado para nunca falhar, o que é impossível para um contexto de produto complexo, não. O que eu garanto são pontos constantes de monitoração, aprendizado e consecutivamente controle para manter o sistema funcionando adequadamente.</w:t>
      </w:r>
    </w:p>
    <w:p w14:paraId="677396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[08:10] A monitoração e controle no Ágil visam verificar, aprender e melhorar, e não avaliar equipes ou fazer comparações. Isso é muito importante. Eu devo procurar maximizar a eficácia e a eficiência com base naqueles indicadores que o Ágil está me fornecendo.</w:t>
      </w:r>
    </w:p>
    <w:p w14:paraId="538BCF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[08:32] Então a velocidade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ou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são parâmetros que mostram como eu estou, e, portanto, se eu preciso de algumas ações de controle e quais.</w:t>
      </w:r>
    </w:p>
    <w:p w14:paraId="0C4396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[08:43] Então eu verifico esses parâmetros, esses números que o Ágil gera, aprendo com eles, vejo tendências, analiso o que está acontecendo e uso isso discutindo com a equipe para motivar melhorias, e não para ficar pressionando equipe ou comparando, julgando, avaliando ou até em alguns casos extremos penalizando a equipe.</w:t>
      </w:r>
    </w:p>
    <w:p w14:paraId="11B2F0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[09:07] Não é esse o objetivo, não é isso que deve ser feito. Se começarmos a fazer isso, as pessoas vão trabalhar mais para os indicadores, mais para as métricas do que propriamente para o produto, e isso é absolutamente inadequado.</w:t>
      </w:r>
    </w:p>
    <w:p w14:paraId="1490A0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[09:20] Então as pessoas devem ter foco na adição de valor, e nós utilizamos essas métricas que são trazidas pelos pontos de monitoração para entender o que está acontecendo e melhorar o processo, mantendo o controle que for necessário.</w:t>
      </w:r>
    </w:p>
    <w:p w14:paraId="751B47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[09:37] Essas são algumas considerações extremamente importantes a respeito de como o Ágil encara a questão da monitoração e controle.</w:t>
      </w:r>
    </w:p>
    <w:p w14:paraId="0C614C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[09:46] Na sequência falarei sobre a questão dos gerenciamentos, das mudanças, como o Ágil lida com isso, fechando então o espectro de atuação do Ágil nos aspectos da integração.</w:t>
      </w:r>
    </w:p>
    <w:p w14:paraId="7F25DB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both"/>
        <w:textAlignment w:val="auto"/>
        <w:rPr>
          <w:rFonts w:hint="default" w:ascii="Times New Roman" w:hAnsi="Times New Roman" w:cs="Times New Roman"/>
          <w:i w:val="0"/>
          <w:iCs w:val="0"/>
          <w:color w:val="auto"/>
          <w:sz w:val="24"/>
          <w:szCs w:val="24"/>
          <w:shd w:val="clear" w:color="auto" w:fill="auto"/>
        </w:rPr>
      </w:pPr>
    </w:p>
    <w:p w14:paraId="6C9FFB29">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E2011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8" w:name="_Toc15816"/>
      <w:r>
        <w:rPr>
          <w:rFonts w:hint="default" w:ascii="Times New Roman" w:hAnsi="Times New Roman" w:cs="Times New Roman"/>
          <w:i w:val="0"/>
          <w:iCs w:val="0"/>
          <w:color w:val="auto"/>
          <w:sz w:val="24"/>
          <w:szCs w:val="24"/>
          <w:shd w:val="clear" w:color="auto" w:fill="auto"/>
          <w:lang w:val="pt-BR"/>
        </w:rPr>
        <w:t>Exercício - Monitoração e controle</w:t>
      </w:r>
      <w:bookmarkEnd w:id="368"/>
    </w:p>
    <w:p w14:paraId="19A6C9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ocorre monitoração e controle em projetos ágeis?</w:t>
      </w:r>
    </w:p>
    <w:p w14:paraId="3B202E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Nas reuniões diárias e nas </w:t>
      </w:r>
      <w:r>
        <w:rPr>
          <w:rStyle w:val="16"/>
          <w:rFonts w:hint="default" w:ascii="Times New Roman" w:hAnsi="Times New Roman" w:eastAsia="serif" w:cs="Times New Roman"/>
          <w:i w:val="0"/>
          <w:iCs w:val="0"/>
          <w:caps w:val="0"/>
          <w:color w:val="auto"/>
          <w:spacing w:val="0"/>
          <w:sz w:val="24"/>
          <w:szCs w:val="24"/>
          <w:shd w:val="clear" w:color="auto" w:fill="auto"/>
        </w:rPr>
        <w:t>Reviews</w:t>
      </w:r>
      <w:r>
        <w:rPr>
          <w:rFonts w:hint="default" w:ascii="Times New Roman" w:hAnsi="Times New Roman" w:eastAsia="serif" w:cs="Times New Roman"/>
          <w:i w:val="0"/>
          <w:iCs w:val="0"/>
          <w:caps w:val="0"/>
          <w:color w:val="auto"/>
          <w:spacing w:val="0"/>
          <w:sz w:val="24"/>
          <w:szCs w:val="24"/>
          <w:shd w:val="clear" w:color="auto" w:fill="auto"/>
        </w:rPr>
        <w:t>.</w:t>
      </w:r>
      <w:r>
        <w:rPr>
          <w:rFonts w:hint="default" w:ascii="Times New Roman" w:hAnsi="Times New Roman" w:eastAsia="serif" w:cs="Times New Roman"/>
          <w:i w:val="0"/>
          <w:iCs w:val="0"/>
          <w:caps w:val="0"/>
          <w:color w:val="auto"/>
          <w:spacing w:val="0"/>
          <w:sz w:val="24"/>
          <w:szCs w:val="24"/>
          <w:shd w:val="clear" w:color="auto" w:fill="auto"/>
          <w:lang w:val="pt-BR"/>
        </w:rPr>
        <w:t xml:space="preserve"> - </w:t>
      </w:r>
      <w:r>
        <w:rPr>
          <w:rFonts w:hint="default" w:ascii="Times New Roman" w:hAnsi="Times New Roman" w:eastAsia="serif" w:cs="Times New Roman"/>
          <w:i w:val="0"/>
          <w:iCs w:val="0"/>
          <w:caps w:val="0"/>
          <w:color w:val="auto"/>
          <w:spacing w:val="0"/>
          <w:sz w:val="24"/>
          <w:szCs w:val="24"/>
          <w:shd w:val="clear" w:color="auto" w:fill="auto"/>
        </w:rPr>
        <w:t>Alternativa correta! De fato, nas reuniões diárias ocorre uma monitoração mais micro, para ajustar o trabalho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com atualização do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Já nas </w:t>
      </w:r>
      <w:r>
        <w:rPr>
          <w:rStyle w:val="16"/>
          <w:rFonts w:hint="default" w:ascii="Times New Roman" w:hAnsi="Times New Roman" w:eastAsia="serif" w:cs="Times New Roman"/>
          <w:i w:val="0"/>
          <w:iCs w:val="0"/>
          <w:caps w:val="0"/>
          <w:color w:val="auto"/>
          <w:spacing w:val="0"/>
          <w:sz w:val="24"/>
          <w:szCs w:val="24"/>
          <w:shd w:val="clear" w:color="auto" w:fill="auto"/>
        </w:rPr>
        <w:t>Reviews</w:t>
      </w:r>
      <w:r>
        <w:rPr>
          <w:rFonts w:hint="default" w:ascii="Times New Roman" w:hAnsi="Times New Roman" w:eastAsia="serif" w:cs="Times New Roman"/>
          <w:i w:val="0"/>
          <w:iCs w:val="0"/>
          <w:caps w:val="0"/>
          <w:color w:val="auto"/>
          <w:spacing w:val="0"/>
          <w:sz w:val="24"/>
          <w:szCs w:val="24"/>
          <w:shd w:val="clear" w:color="auto" w:fill="auto"/>
        </w:rPr>
        <w:t>, também de certa forma temos monitoração, mais macro, para ajustar a adição de valor ao negócio e atualizar 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w:t>
      </w:r>
    </w:p>
    <w:p w14:paraId="5E2A57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Não ocorre monitoração e controle, na medida em que as equipes são autogerenciadas.</w:t>
      </w:r>
    </w:p>
    <w:p w14:paraId="3B713B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 monitoração ocorre ao final de cada iteração e ações de controle são definidas a qualquer momento.</w:t>
      </w:r>
    </w:p>
    <w:p w14:paraId="5426E8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Nas Retrospectivas.</w:t>
      </w:r>
    </w:p>
    <w:p w14:paraId="7185CDE2">
      <w:pPr>
        <w:pStyle w:val="184"/>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733EB05">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586162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69" w:name="_Toc26272"/>
      <w:r>
        <w:rPr>
          <w:rFonts w:hint="default" w:ascii="Times New Roman" w:hAnsi="Times New Roman" w:cs="Times New Roman"/>
          <w:i w:val="0"/>
          <w:iCs w:val="0"/>
          <w:color w:val="auto"/>
          <w:sz w:val="24"/>
          <w:szCs w:val="24"/>
          <w:shd w:val="clear" w:color="auto" w:fill="auto"/>
          <w:lang w:val="pt-BR"/>
        </w:rPr>
        <w:t>Gerenciamento de mudanças</w:t>
      </w:r>
      <w:bookmarkEnd w:id="369"/>
    </w:p>
    <w:p w14:paraId="4F011B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Com que frequência mudanças ocorrem ao longo do desenvolvimento de produtos complexos, por exemplo, software? A resposta é: constantemente.</w:t>
      </w:r>
    </w:p>
    <w:p w14:paraId="2B11B5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[00:11] No desenvolvimento de software a mudança de escopo pode ser considerada quase certa, porque no desenvolvimento desse tipo de produto o escopo na verdade vai sendo descoberto no seu detalhe ao longo do tempo.</w:t>
      </w:r>
    </w:p>
    <w:p w14:paraId="24D364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[00:27] Novas ideias surgem, o negócio pode mudar também. Então é impossível sair com o escopo detalhado a priori. Nesse contexto, as mudanças são muito constantes.</w:t>
      </w:r>
    </w:p>
    <w:p w14:paraId="5A1161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[00:40] E várias são as razões dessas mudanças: novas ideias que o usuário vai tendo, principalmente se ele começar a usar partes do software; uma melhor compreensão de algo, algo que ele me passou no começo que depois ele compreendeu melhor e me passou de novo.</w:t>
      </w:r>
    </w:p>
    <w:p w14:paraId="2DDBA8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[00:57] Também alterações no mercado. O mercado muda constantemente, portanto os requisitos também; alterações de tecnologia podem motivar mudanças.</w:t>
      </w:r>
    </w:p>
    <w:p w14:paraId="7C3FBA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[01:06] Alterações de processos. Os processos da empresa mudam, evoluem, e isso pode alterar requisitos; alterações legais são coisas que vêm do ambiente e motivam mudanças também; mudanças de direção. Então a empresa estava seguindo uma determinada estratégia, muda e isso provoca também mudanças de requisitos etc.</w:t>
      </w:r>
    </w:p>
    <w:p w14:paraId="11972B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[01:29] Muitas são as razões de mudança e, portanto, o produto está sujeito a isso durante o desenvolvimento de software, seja por mal entendido, por melhor entendimento ou por fatores externos, a mudança é mais uma regra do que uma exceção.</w:t>
      </w:r>
    </w:p>
    <w:p w14:paraId="6EF175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[01:49] Na gestão tradicional de projetos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como eu lido com a mudança? Considera-se que a mudança existe sim, porém, ela é considerada meio que uma perturbação, uma exceção que deve ser evitada através de um planejamento mais profundo e detalhado.</w:t>
      </w:r>
    </w:p>
    <w:p w14:paraId="02CA26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[02:12] E existe o processo de gestão de mudanças. Caso alguma mudança, alguma exceção aconteça, existe um processo que mostra como essas mudanças serão tratadas.</w:t>
      </w:r>
    </w:p>
    <w:p w14:paraId="3C1B09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[02:24] Então cada mudança que surge deve ser formalizada através de uma </w:t>
      </w:r>
      <w:r>
        <w:rPr>
          <w:rStyle w:val="16"/>
          <w:rFonts w:hint="default" w:ascii="Times New Roman" w:hAnsi="Times New Roman" w:eastAsia="serif" w:cs="Times New Roman"/>
          <w:i w:val="0"/>
          <w:iCs w:val="0"/>
          <w:caps w:val="0"/>
          <w:color w:val="auto"/>
          <w:spacing w:val="0"/>
          <w:sz w:val="24"/>
          <w:szCs w:val="24"/>
          <w:shd w:val="clear" w:color="auto" w:fill="auto"/>
        </w:rPr>
        <w:t>change request</w:t>
      </w:r>
      <w:r>
        <w:rPr>
          <w:rFonts w:hint="default" w:ascii="Times New Roman" w:hAnsi="Times New Roman" w:eastAsia="serif" w:cs="Times New Roman"/>
          <w:i w:val="0"/>
          <w:iCs w:val="0"/>
          <w:caps w:val="0"/>
          <w:color w:val="auto"/>
          <w:spacing w:val="0"/>
          <w:sz w:val="24"/>
          <w:szCs w:val="24"/>
          <w:shd w:val="clear" w:color="auto" w:fill="auto"/>
        </w:rPr>
        <w:t>, que é o documento de solicitação de mudança, que vai para um </w:t>
      </w:r>
      <w:r>
        <w:rPr>
          <w:rStyle w:val="16"/>
          <w:rFonts w:hint="default" w:ascii="Times New Roman" w:hAnsi="Times New Roman" w:eastAsia="serif" w:cs="Times New Roman"/>
          <w:i w:val="0"/>
          <w:iCs w:val="0"/>
          <w:caps w:val="0"/>
          <w:color w:val="auto"/>
          <w:spacing w:val="0"/>
          <w:sz w:val="24"/>
          <w:szCs w:val="24"/>
          <w:shd w:val="clear" w:color="auto" w:fill="auto"/>
        </w:rPr>
        <w:t>change control board</w:t>
      </w:r>
      <w:r>
        <w:rPr>
          <w:rFonts w:hint="default" w:ascii="Times New Roman" w:hAnsi="Times New Roman" w:eastAsia="serif" w:cs="Times New Roman"/>
          <w:i w:val="0"/>
          <w:iCs w:val="0"/>
          <w:caps w:val="0"/>
          <w:color w:val="auto"/>
          <w:spacing w:val="0"/>
          <w:sz w:val="24"/>
          <w:szCs w:val="24"/>
          <w:shd w:val="clear" w:color="auto" w:fill="auto"/>
        </w:rPr>
        <w:t>, ou comitê de gestão de mudanças, que vai avaliar aquela </w:t>
      </w:r>
      <w:r>
        <w:rPr>
          <w:rStyle w:val="16"/>
          <w:rFonts w:hint="default" w:ascii="Times New Roman" w:hAnsi="Times New Roman" w:eastAsia="serif" w:cs="Times New Roman"/>
          <w:i w:val="0"/>
          <w:iCs w:val="0"/>
          <w:caps w:val="0"/>
          <w:color w:val="auto"/>
          <w:spacing w:val="0"/>
          <w:sz w:val="24"/>
          <w:szCs w:val="24"/>
          <w:shd w:val="clear" w:color="auto" w:fill="auto"/>
        </w:rPr>
        <w:t>change request</w:t>
      </w:r>
      <w:r>
        <w:rPr>
          <w:rFonts w:hint="default" w:ascii="Times New Roman" w:hAnsi="Times New Roman" w:eastAsia="serif" w:cs="Times New Roman"/>
          <w:i w:val="0"/>
          <w:iCs w:val="0"/>
          <w:caps w:val="0"/>
          <w:color w:val="auto"/>
          <w:spacing w:val="0"/>
          <w:sz w:val="24"/>
          <w:szCs w:val="24"/>
          <w:shd w:val="clear" w:color="auto" w:fill="auto"/>
        </w:rPr>
        <w:t>, se ela deve ser feita ou não, quais são as consequências dos impactos e etc. Então tem todo um ritual para lidar com as mudanças que surgem.</w:t>
      </w:r>
    </w:p>
    <w:p w14:paraId="1C6D32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[02:47] E as mudanças aprovadas promovem reprogramações ou replanejamentos. Às vezes mudanças de atividades ou de datas sem impactar a data final do projeto, ou às vezes impactando realmente e motivando a necessidade de mais equipe, mais dinheiro etc.</w:t>
      </w:r>
    </w:p>
    <w:p w14:paraId="3B8DA2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[03:06] Ou seja, a mudança é algo que causa uma certa turbulência em um projeto. Então ela é considerada como possível, e no caso do projeto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tem todo esse aparato para lidar com as tais mudanças um tanto indesejáveis.</w:t>
      </w:r>
    </w:p>
    <w:p w14:paraId="7F50E1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[03:26] E como é no Ágil? O Ágil entende que para o desenvolvimento de produtos complexos, como o software, as mudanças não são exceções. Então os métodos Ágeis são desenhados para acomodar essas mudanças.</w:t>
      </w:r>
    </w:p>
    <w:p w14:paraId="260231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[03:44] A gestão de mudanças no Ágil é intrínseca ao processo, e não um processo disparado à parte quando ocorre uma mudança, como vimos que acontece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como acabei de descrever o processo de gestão de mudanças, a </w:t>
      </w:r>
      <w:r>
        <w:rPr>
          <w:rStyle w:val="16"/>
          <w:rFonts w:hint="default" w:ascii="Times New Roman" w:hAnsi="Times New Roman" w:eastAsia="serif" w:cs="Times New Roman"/>
          <w:i w:val="0"/>
          <w:iCs w:val="0"/>
          <w:caps w:val="0"/>
          <w:color w:val="auto"/>
          <w:spacing w:val="0"/>
          <w:sz w:val="24"/>
          <w:szCs w:val="24"/>
          <w:shd w:val="clear" w:color="auto" w:fill="auto"/>
        </w:rPr>
        <w:t>change control board</w:t>
      </w:r>
      <w:r>
        <w:rPr>
          <w:rFonts w:hint="default" w:ascii="Times New Roman" w:hAnsi="Times New Roman" w:eastAsia="serif" w:cs="Times New Roman"/>
          <w:i w:val="0"/>
          <w:iCs w:val="0"/>
          <w:caps w:val="0"/>
          <w:color w:val="auto"/>
          <w:spacing w:val="0"/>
          <w:sz w:val="24"/>
          <w:szCs w:val="24"/>
          <w:shd w:val="clear" w:color="auto" w:fill="auto"/>
        </w:rPr>
        <w:t>, a </w:t>
      </w:r>
      <w:r>
        <w:rPr>
          <w:rStyle w:val="16"/>
          <w:rFonts w:hint="default" w:ascii="Times New Roman" w:hAnsi="Times New Roman" w:eastAsia="serif" w:cs="Times New Roman"/>
          <w:i w:val="0"/>
          <w:iCs w:val="0"/>
          <w:caps w:val="0"/>
          <w:color w:val="auto"/>
          <w:spacing w:val="0"/>
          <w:sz w:val="24"/>
          <w:szCs w:val="24"/>
          <w:shd w:val="clear" w:color="auto" w:fill="auto"/>
        </w:rPr>
        <w:t>change request</w:t>
      </w:r>
      <w:r>
        <w:rPr>
          <w:rFonts w:hint="default" w:ascii="Times New Roman" w:hAnsi="Times New Roman" w:eastAsia="serif" w:cs="Times New Roman"/>
          <w:i w:val="0"/>
          <w:iCs w:val="0"/>
          <w:caps w:val="0"/>
          <w:color w:val="auto"/>
          <w:spacing w:val="0"/>
          <w:sz w:val="24"/>
          <w:szCs w:val="24"/>
          <w:shd w:val="clear" w:color="auto" w:fill="auto"/>
        </w:rPr>
        <w:t>.</w:t>
      </w:r>
    </w:p>
    <w:p w14:paraId="1319A4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[04:04] No Ágil não. A coisa já está meio no jogo. Eu não preciso disparar nada excepcional, nem um processo de exceção quando a mudança acontece. A coisa está intrínseca.</w:t>
      </w:r>
    </w:p>
    <w:p w14:paraId="692DCF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[04:18] Então como o Ágil faz isso? Existe uma reflexão que ajuda a entender: “Há uma forma de nunca enfrentar mudanças, que é mudar o que não foi feito ainda”. Como isso acontece no Ágil?</w:t>
      </w:r>
    </w:p>
    <w:p w14:paraId="601ABA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[04:32] Durante a execução de uma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as mudanças não são permitidas. Durante aquele curto espaço de tempo o escopo é fechado, digamos assim.</w:t>
      </w:r>
    </w:p>
    <w:p w14:paraId="47368A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[04:42] Mas depois de uma entrega, o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 que é o representante do negócio pode alterar, pode rejeitar ou pode colocar ideias novas que vão para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w:t>
      </w:r>
    </w:p>
    <w:p w14:paraId="0E3432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[04:55] Essas alterações que vão para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entram como se fossem itens originais, como se fossem qualquer outro item. Então não tem uma distinção entre item original do escopo e mudança. Tudo é uma coisa só, que é constantemente repriorizado e entra em algum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37A2EA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[05:16] Então perceba que a mudança entrou na lista de itens que ainda não foram feitos. E num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entra para ser feita. Então a mudança não causou uma interrupção dos trabalhos, ela não entrou no meio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entrou atrapalhando o trabalho das pessoas.</w:t>
      </w:r>
    </w:p>
    <w:p w14:paraId="403D01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[05:39] Ela foi para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como um item qualquer e é tratada como um item qualquer, sofrendo as priorizações e entrando num determinado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para ser executada de acordo com o potencial de adição de valor ao negócio.</w:t>
      </w:r>
    </w:p>
    <w:p w14:paraId="47CEA2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[05:54] Perceba então que a mudança nasce e entra como se fosse um requisito normal, e não como uma anomalia, alguma coisa que tem que ser tratada por ser uma perturbação. Não causa interrupção, não causa necessidade de mexer no ritmo da equipe, e é como se não existisse, como se tudo fosse requisito novo, como se tudo fosse algo que estivesse na lista há muito tempo para ser tratado no momento certo.</w:t>
      </w:r>
    </w:p>
    <w:p w14:paraId="738412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[06:25] Então essa é a mágica do Ágil para o endereçamento das mudanças. Elas são itens normais, que podem entrar a qualquer momento naquela lista do que não foi feito ainda, não interrompendo trabalhos que já foram feitos, e aquela alteração entra como se fosse algo completamente novo, um novo requisito, algo que não é uma mudança em si, mas é um requisito, um item como outro qualquer.</w:t>
      </w:r>
    </w:p>
    <w:p w14:paraId="2AC18F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[06:56] É dessa forma que o Ágil endereça mudanças, e essa sistemática então faz com que as mudanças sejam parte natural do jogo. Elas entram no bolsão, elas não são exceções que devem ser tratadas com alguma ritualística peculiar.</w:t>
      </w:r>
    </w:p>
    <w:p w14:paraId="2950B1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xml:space="preserve">[07:12] Então nós vimos como o planejamento, </w:t>
      </w:r>
      <w:r>
        <w:rPr>
          <w:rFonts w:hint="default" w:ascii="Times New Roman" w:hAnsi="Times New Roman" w:eastAsia="serif" w:cs="Times New Roman"/>
          <w:i w:val="0"/>
          <w:iCs w:val="0"/>
          <w:caps w:val="0"/>
          <w:color w:val="auto"/>
          <w:spacing w:val="0"/>
          <w:sz w:val="24"/>
          <w:szCs w:val="24"/>
          <w:shd w:val="clear" w:color="auto" w:fill="auto"/>
          <w:lang w:val="pt-BR"/>
        </w:rPr>
        <w:t>Monitoração</w:t>
      </w:r>
      <w:r>
        <w:rPr>
          <w:rFonts w:hint="default" w:ascii="Times New Roman" w:hAnsi="Times New Roman" w:eastAsia="serif" w:cs="Times New Roman"/>
          <w:i w:val="0"/>
          <w:iCs w:val="0"/>
          <w:caps w:val="0"/>
          <w:color w:val="auto"/>
          <w:spacing w:val="0"/>
          <w:sz w:val="24"/>
          <w:szCs w:val="24"/>
          <w:shd w:val="clear" w:color="auto" w:fill="auto"/>
        </w:rPr>
        <w:t xml:space="preserve"> e controle ocorrem no Ágil e como é endereçado o controle de mudanças.</w:t>
      </w:r>
    </w:p>
    <w:p w14:paraId="2A1757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[07:22] Na sequência vamos realizar algumas discussões práticas recuperando alguns conceitos dos quais nós já falamos e ilustrando com algumas coisas que acontecem no dia a dia.</w:t>
      </w:r>
    </w:p>
    <w:p w14:paraId="50E1B5B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4BE127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0" w:name="_Toc24015"/>
      <w:r>
        <w:rPr>
          <w:rFonts w:hint="default" w:ascii="Times New Roman" w:hAnsi="Times New Roman" w:cs="Times New Roman"/>
          <w:i w:val="0"/>
          <w:iCs w:val="0"/>
          <w:color w:val="auto"/>
          <w:sz w:val="24"/>
          <w:szCs w:val="24"/>
          <w:shd w:val="clear" w:color="auto" w:fill="auto"/>
          <w:lang w:val="pt-BR"/>
        </w:rPr>
        <w:t>Exercício - Receptividade às mudanças</w:t>
      </w:r>
      <w:bookmarkEnd w:id="370"/>
    </w:p>
    <w:p w14:paraId="7C68EB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 que forma o Ágil consegue ser “mais receptivo a mudanças”?</w:t>
      </w:r>
    </w:p>
    <w:p w14:paraId="013A3B75">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777F14D">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DE2758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848563C">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6AD0F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equipes autogerenciadas que estão construindo o produto podem decidir quais mudanças implementar, então inexiste estresse face ao surgimento de mudanças.</w:t>
      </w:r>
    </w:p>
    <w:p w14:paraId="6267382A">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36C156">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A0FB7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F98C255">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BCF8C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Mudanças não causam interrupções – elas vão para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para serem priorizadas juntamente com outros itens que já se encontram lá. Se uma mudança tem alto potencial de adição de valor ao negócio, ela acaba então “passando na frente” na fila dos itens que ainda não foram feitos, sem maiores consequências.</w:t>
      </w:r>
    </w:p>
    <w:p w14:paraId="200C833B">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B9235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Este é exatamente o mecanismo intrínseco ao Ágil que faz com as mudanças sejam bem acomodadas. Para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tanto faz se um item é do escopo inicial ou uma mudança – serão tratados da mesma forma. Em um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por outro lado, uma mudança implica em reprogramações / replanejamentos, com dificuldade em manter datas finais e orçamentos, mesmo que itens do escopo original sejam trocados pelas mudanças (na prática, não é tão simples, pois o escopo fixo original é algo “desejado pelo negócio”).</w:t>
      </w:r>
    </w:p>
    <w:p w14:paraId="6ACF546B">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D1D4609">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9C93E1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4118C00">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CE41B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Ágil, mudanças vão para o final do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sendo implementadas somente se houver tempo e orçamento disponíveis. Isto tira todo o caráter de estorvo das mudanças.</w:t>
      </w:r>
    </w:p>
    <w:p w14:paraId="37ABBE03">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E648510">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E3E01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1F26A7A">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82EB4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Ágil, as mudanças são bem aceitas porque elas são sempre leves (o estabelecimento de uma visão clara no início previne grandes mudanças).</w:t>
      </w:r>
    </w:p>
    <w:p w14:paraId="19604B0E">
      <w:pPr>
        <w:keepNext w:val="0"/>
        <w:keepLines w:val="0"/>
        <w:pageBreakBefore w:val="0"/>
        <w:widowControl/>
        <w:numPr>
          <w:ilvl w:val="0"/>
          <w:numId w:val="14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E03ED6C">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F9CDB4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F1B129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1" w:name="_Toc781"/>
      <w:r>
        <w:rPr>
          <w:rFonts w:hint="default" w:ascii="Times New Roman" w:hAnsi="Times New Roman" w:cs="Times New Roman"/>
          <w:i w:val="0"/>
          <w:iCs w:val="0"/>
          <w:color w:val="auto"/>
          <w:sz w:val="24"/>
          <w:szCs w:val="24"/>
          <w:shd w:val="clear" w:color="auto" w:fill="auto"/>
          <w:lang w:val="pt-BR"/>
        </w:rPr>
        <w:t>Planejar o implanejável?</w:t>
      </w:r>
      <w:bookmarkEnd w:id="371"/>
    </w:p>
    <w:p w14:paraId="519F1E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mundo que já foi descrito pelo acrônimo VUCA:</w:t>
      </w:r>
    </w:p>
    <w:p w14:paraId="308B2E96">
      <w:pPr>
        <w:keepNext w:val="0"/>
        <w:keepLines w:val="0"/>
        <w:pageBreakBefore w:val="0"/>
        <w:widowControl/>
        <w:numPr>
          <w:ilvl w:val="0"/>
          <w:numId w:val="1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Volatility</w:t>
      </w:r>
      <w:r>
        <w:rPr>
          <w:rFonts w:hint="default" w:ascii="Times New Roman" w:hAnsi="Times New Roman" w:eastAsia="serif" w:cs="Times New Roman"/>
          <w:i w:val="0"/>
          <w:iCs w:val="0"/>
          <w:caps w:val="0"/>
          <w:color w:val="auto"/>
          <w:spacing w:val="0"/>
          <w:sz w:val="24"/>
          <w:szCs w:val="24"/>
          <w:shd w:val="clear" w:color="auto" w:fill="auto"/>
        </w:rPr>
        <w:t> (Volatilidade);</w:t>
      </w:r>
    </w:p>
    <w:p w14:paraId="559B1AF2">
      <w:pPr>
        <w:keepNext w:val="0"/>
        <w:keepLines w:val="0"/>
        <w:pageBreakBefore w:val="0"/>
        <w:widowControl/>
        <w:numPr>
          <w:ilvl w:val="0"/>
          <w:numId w:val="1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Uncertainty</w:t>
      </w:r>
      <w:r>
        <w:rPr>
          <w:rFonts w:hint="default" w:ascii="Times New Roman" w:hAnsi="Times New Roman" w:eastAsia="serif" w:cs="Times New Roman"/>
          <w:i w:val="0"/>
          <w:iCs w:val="0"/>
          <w:caps w:val="0"/>
          <w:color w:val="auto"/>
          <w:spacing w:val="0"/>
          <w:sz w:val="24"/>
          <w:szCs w:val="24"/>
          <w:shd w:val="clear" w:color="auto" w:fill="auto"/>
        </w:rPr>
        <w:t> (Incerteza);</w:t>
      </w:r>
    </w:p>
    <w:p w14:paraId="548416F7">
      <w:pPr>
        <w:keepNext w:val="0"/>
        <w:keepLines w:val="0"/>
        <w:pageBreakBefore w:val="0"/>
        <w:widowControl/>
        <w:numPr>
          <w:ilvl w:val="0"/>
          <w:numId w:val="1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Complexity</w:t>
      </w:r>
      <w:r>
        <w:rPr>
          <w:rFonts w:hint="default" w:ascii="Times New Roman" w:hAnsi="Times New Roman" w:eastAsia="serif" w:cs="Times New Roman"/>
          <w:i w:val="0"/>
          <w:iCs w:val="0"/>
          <w:caps w:val="0"/>
          <w:color w:val="auto"/>
          <w:spacing w:val="0"/>
          <w:sz w:val="24"/>
          <w:szCs w:val="24"/>
          <w:shd w:val="clear" w:color="auto" w:fill="auto"/>
        </w:rPr>
        <w:t> (Complexidade);</w:t>
      </w:r>
    </w:p>
    <w:p w14:paraId="5681B7DE">
      <w:pPr>
        <w:keepNext w:val="0"/>
        <w:keepLines w:val="0"/>
        <w:pageBreakBefore w:val="0"/>
        <w:widowControl/>
        <w:numPr>
          <w:ilvl w:val="0"/>
          <w:numId w:val="14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Ambiguity</w:t>
      </w:r>
      <w:r>
        <w:rPr>
          <w:rFonts w:hint="default" w:ascii="Times New Roman" w:hAnsi="Times New Roman" w:eastAsia="serif" w:cs="Times New Roman"/>
          <w:i w:val="0"/>
          <w:iCs w:val="0"/>
          <w:caps w:val="0"/>
          <w:color w:val="auto"/>
          <w:spacing w:val="0"/>
          <w:sz w:val="24"/>
          <w:szCs w:val="24"/>
          <w:shd w:val="clear" w:color="auto" w:fill="auto"/>
        </w:rPr>
        <w:t> (Ambiguidade);</w:t>
      </w:r>
    </w:p>
    <w:p w14:paraId="139C3E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Tem tomado a forma do acrônimo BANI:</w:t>
      </w:r>
    </w:p>
    <w:p w14:paraId="114F08A9">
      <w:pPr>
        <w:keepNext w:val="0"/>
        <w:keepLines w:val="0"/>
        <w:pageBreakBefore w:val="0"/>
        <w:widowControl/>
        <w:numPr>
          <w:ilvl w:val="0"/>
          <w:numId w:val="14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Brittle</w:t>
      </w:r>
      <w:r>
        <w:rPr>
          <w:rFonts w:hint="default" w:ascii="Times New Roman" w:hAnsi="Times New Roman" w:eastAsia="serif" w:cs="Times New Roman"/>
          <w:i w:val="0"/>
          <w:iCs w:val="0"/>
          <w:caps w:val="0"/>
          <w:color w:val="auto"/>
          <w:spacing w:val="0"/>
          <w:sz w:val="24"/>
          <w:szCs w:val="24"/>
          <w:shd w:val="clear" w:color="auto" w:fill="auto"/>
        </w:rPr>
        <w:t> (Frágil);</w:t>
      </w:r>
    </w:p>
    <w:p w14:paraId="757D1DAF">
      <w:pPr>
        <w:keepNext w:val="0"/>
        <w:keepLines w:val="0"/>
        <w:pageBreakBefore w:val="0"/>
        <w:widowControl/>
        <w:numPr>
          <w:ilvl w:val="0"/>
          <w:numId w:val="14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Anxious</w:t>
      </w:r>
      <w:r>
        <w:rPr>
          <w:rFonts w:hint="default" w:ascii="Times New Roman" w:hAnsi="Times New Roman" w:eastAsia="serif" w:cs="Times New Roman"/>
          <w:i w:val="0"/>
          <w:iCs w:val="0"/>
          <w:caps w:val="0"/>
          <w:color w:val="auto"/>
          <w:spacing w:val="0"/>
          <w:sz w:val="24"/>
          <w:szCs w:val="24"/>
          <w:shd w:val="clear" w:color="auto" w:fill="auto"/>
        </w:rPr>
        <w:t> (Ansioso);</w:t>
      </w:r>
    </w:p>
    <w:p w14:paraId="080CCD39">
      <w:pPr>
        <w:keepNext w:val="0"/>
        <w:keepLines w:val="0"/>
        <w:pageBreakBefore w:val="0"/>
        <w:widowControl/>
        <w:numPr>
          <w:ilvl w:val="0"/>
          <w:numId w:val="14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Nonlinear</w:t>
      </w:r>
      <w:r>
        <w:rPr>
          <w:rFonts w:hint="default" w:ascii="Times New Roman" w:hAnsi="Times New Roman" w:eastAsia="serif" w:cs="Times New Roman"/>
          <w:i w:val="0"/>
          <w:iCs w:val="0"/>
          <w:caps w:val="0"/>
          <w:color w:val="auto"/>
          <w:spacing w:val="0"/>
          <w:sz w:val="24"/>
          <w:szCs w:val="24"/>
          <w:shd w:val="clear" w:color="auto" w:fill="auto"/>
        </w:rPr>
        <w:t> (Não-linear);</w:t>
      </w:r>
    </w:p>
    <w:p w14:paraId="595C5B72">
      <w:pPr>
        <w:keepNext w:val="0"/>
        <w:keepLines w:val="0"/>
        <w:pageBreakBefore w:val="0"/>
        <w:widowControl/>
        <w:numPr>
          <w:ilvl w:val="0"/>
          <w:numId w:val="14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Incomprehensible</w:t>
      </w:r>
      <w:r>
        <w:rPr>
          <w:rFonts w:hint="default" w:ascii="Times New Roman" w:hAnsi="Times New Roman" w:eastAsia="serif" w:cs="Times New Roman"/>
          <w:i w:val="0"/>
          <w:iCs w:val="0"/>
          <w:caps w:val="0"/>
          <w:color w:val="auto"/>
          <w:spacing w:val="0"/>
          <w:sz w:val="24"/>
          <w:szCs w:val="24"/>
          <w:shd w:val="clear" w:color="auto" w:fill="auto"/>
        </w:rPr>
        <w:t> (Incompreensível).</w:t>
      </w:r>
    </w:p>
    <w:p w14:paraId="0828DD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ritmo acelerado do avanço da tecnologia e dos parâmetros socioeconômicos fazem com que ciclos de planejamento de cinco anos, comuns no meio corporativo, se tornem hoje descabidos.</w:t>
      </w:r>
    </w:p>
    <w:p w14:paraId="184EBD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Mesmo no âmbito de um projeto, em especial de produtos complexos, a ideia de fazermos um plano monolítico e seguir com ele confiando de que não vá mudar – e bastante às vezes – é ilusória.</w:t>
      </w:r>
    </w:p>
    <w:p w14:paraId="34539F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Isto não significa que não devamos planejar nada. O ponto é que a frequência e o horizonte dos planejamentos devem ser diferentes (entenda-se: menores).</w:t>
      </w:r>
    </w:p>
    <w:p w14:paraId="31C86E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Observe na realidade de alguma corporação ou mesmo na sua vida pessoal como funciona a questão do planejamento: excesso ou falta são igualmente geradores de disfunções.</w:t>
      </w:r>
    </w:p>
    <w:p w14:paraId="2D5E7A2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7301170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2" w:name="_Toc4900"/>
      <w:r>
        <w:rPr>
          <w:rFonts w:hint="default" w:ascii="Times New Roman" w:hAnsi="Times New Roman" w:cs="Times New Roman"/>
          <w:i w:val="0"/>
          <w:iCs w:val="0"/>
          <w:color w:val="auto"/>
          <w:sz w:val="24"/>
          <w:szCs w:val="24"/>
          <w:shd w:val="clear" w:color="auto" w:fill="auto"/>
          <w:lang w:val="pt-BR"/>
        </w:rPr>
        <w:t>Faça como eu fiz</w:t>
      </w:r>
      <w:bookmarkEnd w:id="372"/>
    </w:p>
    <w:p w14:paraId="0AC9D89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7E72426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3" w:name="_Toc17116"/>
      <w:r>
        <w:rPr>
          <w:rFonts w:hint="default" w:ascii="Times New Roman" w:hAnsi="Times New Roman" w:cs="Times New Roman"/>
          <w:i w:val="0"/>
          <w:iCs w:val="0"/>
          <w:color w:val="auto"/>
          <w:sz w:val="24"/>
          <w:szCs w:val="24"/>
          <w:shd w:val="clear" w:color="auto" w:fill="auto"/>
          <w:lang w:val="pt-BR"/>
        </w:rPr>
        <w:t>O que aprendemos?</w:t>
      </w:r>
      <w:bookmarkEnd w:id="373"/>
    </w:p>
    <w:p w14:paraId="5CDDA9A7">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74" w:name="_Toc1367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74"/>
    </w:p>
    <w:p w14:paraId="445A5BF4">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Planejamento:</w:t>
      </w:r>
      <w:r>
        <w:rPr>
          <w:rFonts w:hint="default" w:ascii="Times New Roman" w:hAnsi="Times New Roman" w:eastAsia="serif" w:cs="Times New Roman"/>
          <w:i w:val="0"/>
          <w:iCs w:val="0"/>
          <w:caps w:val="0"/>
          <w:color w:val="auto"/>
          <w:spacing w:val="0"/>
          <w:sz w:val="24"/>
          <w:szCs w:val="24"/>
          <w:shd w:val="clear" w:color="auto" w:fill="auto"/>
        </w:rPr>
        <w:t> preparação de uma empreitada, definindo atividades, recursos, papéis, procedimentos etc., visando o alcance de um determinado objetivo.</w:t>
      </w:r>
    </w:p>
    <w:p w14:paraId="77D0B0E2">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Método definido:</w:t>
      </w:r>
      <w:r>
        <w:rPr>
          <w:rFonts w:hint="default" w:ascii="Times New Roman" w:hAnsi="Times New Roman" w:eastAsia="serif" w:cs="Times New Roman"/>
          <w:i w:val="0"/>
          <w:iCs w:val="0"/>
          <w:caps w:val="0"/>
          <w:color w:val="auto"/>
          <w:spacing w:val="0"/>
          <w:sz w:val="24"/>
          <w:szCs w:val="24"/>
          <w:shd w:val="clear" w:color="auto" w:fill="auto"/>
        </w:rPr>
        <w:t> caminho ou “receita” para atingir determinado objetivo. No desenvolvimento, é aplicável a produtos “repetíveis e previsíveis”, ou seja, produtos cujos escopos podem ser detalhados a priori.</w:t>
      </w:r>
    </w:p>
    <w:p w14:paraId="40E52727">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Processo empírico:</w:t>
      </w:r>
      <w:r>
        <w:rPr>
          <w:rFonts w:hint="default" w:ascii="Times New Roman" w:hAnsi="Times New Roman" w:eastAsia="serif" w:cs="Times New Roman"/>
          <w:i w:val="0"/>
          <w:iCs w:val="0"/>
          <w:caps w:val="0"/>
          <w:color w:val="auto"/>
          <w:spacing w:val="0"/>
          <w:sz w:val="24"/>
          <w:szCs w:val="24"/>
          <w:shd w:val="clear" w:color="auto" w:fill="auto"/>
        </w:rPr>
        <w:t> modo de tocar empreitadas onde não há uma “receita” definida, cabendo aos desenvolvedores descobrirem os caminhos rumo ao objetivo. Cabe para produtos complexos, ou seja, produtos cujos escopos não conseguimos detalhar a priori.</w:t>
      </w:r>
    </w:p>
    <w:p w14:paraId="34F3C5C6">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Chartering:</w:t>
      </w:r>
      <w:r>
        <w:rPr>
          <w:rFonts w:hint="default" w:ascii="Times New Roman" w:hAnsi="Times New Roman" w:eastAsia="serif" w:cs="Times New Roman"/>
          <w:i w:val="0"/>
          <w:iCs w:val="0"/>
          <w:caps w:val="0"/>
          <w:color w:val="auto"/>
          <w:spacing w:val="0"/>
          <w:sz w:val="24"/>
          <w:szCs w:val="24"/>
          <w:shd w:val="clear" w:color="auto" w:fill="auto"/>
        </w:rPr>
        <w:t> é uma fase inicial de um projeto ágil onde o valor do mesmo para o negócio é discutido e entendido.</w:t>
      </w:r>
    </w:p>
    <w:p w14:paraId="5E7160FD">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Agile Project Charter:</w:t>
      </w:r>
      <w:r>
        <w:rPr>
          <w:rFonts w:hint="default" w:ascii="Times New Roman" w:hAnsi="Times New Roman" w:eastAsia="serif" w:cs="Times New Roman"/>
          <w:i w:val="0"/>
          <w:iCs w:val="0"/>
          <w:caps w:val="0"/>
          <w:color w:val="auto"/>
          <w:spacing w:val="0"/>
          <w:sz w:val="24"/>
          <w:szCs w:val="24"/>
          <w:shd w:val="clear" w:color="auto" w:fill="auto"/>
        </w:rPr>
        <w:t> é um documento que dá legitimidade ao projeto, apresentando aspectos da visão (por quê), missão (o quê) e fatores críticos de sucesso.</w:t>
      </w:r>
    </w:p>
    <w:p w14:paraId="6F489176">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Visão:</w:t>
      </w:r>
      <w:r>
        <w:rPr>
          <w:rFonts w:hint="default" w:ascii="Times New Roman" w:hAnsi="Times New Roman" w:eastAsia="serif" w:cs="Times New Roman"/>
          <w:i w:val="0"/>
          <w:iCs w:val="0"/>
          <w:caps w:val="0"/>
          <w:color w:val="auto"/>
          <w:spacing w:val="0"/>
          <w:sz w:val="24"/>
          <w:szCs w:val="24"/>
          <w:shd w:val="clear" w:color="auto" w:fill="auto"/>
        </w:rPr>
        <w:t> fase de uma empreitada, bem no seu início, que dá um “norte” para o desenvolvimento, estabelecendo grandes objetivos do produto, público-alvo, premissas e restrições etc.</w:t>
      </w:r>
    </w:p>
    <w:p w14:paraId="1D47F601">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Lições aprendidas / base de conhecimento:</w:t>
      </w:r>
      <w:r>
        <w:rPr>
          <w:rFonts w:hint="default" w:ascii="Times New Roman" w:hAnsi="Times New Roman" w:eastAsia="serif" w:cs="Times New Roman"/>
          <w:i w:val="0"/>
          <w:iCs w:val="0"/>
          <w:caps w:val="0"/>
          <w:color w:val="auto"/>
          <w:spacing w:val="0"/>
          <w:sz w:val="24"/>
          <w:szCs w:val="24"/>
          <w:shd w:val="clear" w:color="auto" w:fill="auto"/>
        </w:rPr>
        <w:t> as lições aprendidas são um conjunto de aprendizados obtidos em projetos anteriores, organizados nas chamadas bases de conhecimento. No caso de projetos futuros de produtos e contextos bem similares, as lições aprendidas podem ser úteis nos planejamentos. No mundo dos produtos complexos, objetos dos métodos ágeis, esta contribuição é bem menor.</w:t>
      </w:r>
    </w:p>
    <w:p w14:paraId="0780EA43">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Monitoração e controle:</w:t>
      </w:r>
      <w:r>
        <w:rPr>
          <w:rFonts w:hint="default" w:ascii="Times New Roman" w:hAnsi="Times New Roman" w:eastAsia="serif" w:cs="Times New Roman"/>
          <w:i w:val="0"/>
          <w:iCs w:val="0"/>
          <w:caps w:val="0"/>
          <w:color w:val="auto"/>
          <w:spacing w:val="0"/>
          <w:sz w:val="24"/>
          <w:szCs w:val="24"/>
          <w:shd w:val="clear" w:color="auto" w:fill="auto"/>
        </w:rPr>
        <w:t> mecanismos / ações para averiguarmos o que está acontecendo (monitoração) e o que devemos fazer para atenuar desvios (controle).</w:t>
      </w:r>
    </w:p>
    <w:p w14:paraId="797FCD6B">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Controle empírico:</w:t>
      </w:r>
      <w:r>
        <w:rPr>
          <w:rFonts w:hint="default" w:ascii="Times New Roman" w:hAnsi="Times New Roman" w:eastAsia="serif" w:cs="Times New Roman"/>
          <w:i w:val="0"/>
          <w:iCs w:val="0"/>
          <w:caps w:val="0"/>
          <w:color w:val="auto"/>
          <w:spacing w:val="0"/>
          <w:sz w:val="24"/>
          <w:szCs w:val="24"/>
          <w:shd w:val="clear" w:color="auto" w:fill="auto"/>
        </w:rPr>
        <w:t> controle guiado por feedbacks. As saídas de um processo geram determinados efeitos que são analisados para que as entradas e a execução do processo sejam mais bem adaptados.</w:t>
      </w:r>
    </w:p>
    <w:p w14:paraId="197FCB9D">
      <w:pPr>
        <w:keepNext w:val="0"/>
        <w:keepLines w:val="0"/>
        <w:pageBreakBefore w:val="0"/>
        <w:widowControl/>
        <w:numPr>
          <w:ilvl w:val="0"/>
          <w:numId w:val="14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Endereçamento de mudanças no Ágil:</w:t>
      </w:r>
      <w:r>
        <w:rPr>
          <w:rFonts w:hint="default" w:ascii="Times New Roman" w:hAnsi="Times New Roman" w:eastAsia="serif" w:cs="Times New Roman"/>
          <w:i w:val="0"/>
          <w:iCs w:val="0"/>
          <w:caps w:val="0"/>
          <w:color w:val="auto"/>
          <w:spacing w:val="0"/>
          <w:sz w:val="24"/>
          <w:szCs w:val="24"/>
          <w:shd w:val="clear" w:color="auto" w:fill="auto"/>
        </w:rPr>
        <w:t> no Ágil, as mudanças vão para o Product Backlog e são priorizadas como se fossem quaisquer outros itens. A chegada das mudanças no Product Backlog não acarreta interrupções ou estorvos à equipe – apenas farão com que o conjunto de itens a serem carregados nos sprints futuros sejam diferentes.</w:t>
      </w:r>
    </w:p>
    <w:p w14:paraId="05A156E0">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9A431A9">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5" w:name="_Toc13183"/>
      <w:r>
        <w:rPr>
          <w:rFonts w:hint="default" w:ascii="Times New Roman" w:hAnsi="Times New Roman" w:cs="Times New Roman"/>
          <w:i w:val="0"/>
          <w:iCs w:val="0"/>
          <w:color w:val="auto"/>
          <w:sz w:val="24"/>
          <w:szCs w:val="24"/>
          <w:shd w:val="clear" w:color="auto" w:fill="auto"/>
          <w:lang w:val="pt-BR"/>
        </w:rPr>
        <w:t>Riscos, Aquisições e Integração</w:t>
      </w:r>
      <w:bookmarkEnd w:id="375"/>
    </w:p>
    <w:p w14:paraId="0F44179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6" w:name="_Toc26415"/>
      <w:r>
        <w:rPr>
          <w:rFonts w:hint="default" w:ascii="Times New Roman" w:hAnsi="Times New Roman" w:cs="Times New Roman"/>
          <w:i w:val="0"/>
          <w:iCs w:val="0"/>
          <w:color w:val="auto"/>
          <w:sz w:val="24"/>
          <w:szCs w:val="24"/>
          <w:shd w:val="clear" w:color="auto" w:fill="auto"/>
          <w:lang w:val="pt-BR"/>
        </w:rPr>
        <w:t>Discussões práticas</w:t>
      </w:r>
      <w:bookmarkEnd w:id="376"/>
      <w:r>
        <w:rPr>
          <w:rFonts w:hint="default" w:ascii="Times New Roman" w:hAnsi="Times New Roman" w:cs="Times New Roman"/>
          <w:i w:val="0"/>
          <w:iCs w:val="0"/>
          <w:color w:val="auto"/>
          <w:sz w:val="24"/>
          <w:szCs w:val="24"/>
          <w:shd w:val="clear" w:color="auto" w:fill="auto"/>
          <w:lang w:val="pt-BR"/>
        </w:rPr>
        <w:t xml:space="preserve"> </w:t>
      </w:r>
    </w:p>
    <w:p w14:paraId="22D79C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Vou trazer algumas discussões práticas para ilustrar e ajudar a recapitular alguns conceitos que vimos na aula.</w:t>
      </w:r>
    </w:p>
    <w:p w14:paraId="50A3D7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[00:08] Primeiramente, a seguinte questão: por que o gerenciamento de riscos é relativamente incomum no Ágil? Na verdade o efetivo gerenciamento de riscos não é comum nem no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w:t>
      </w:r>
    </w:p>
    <w:p w14:paraId="59A0DD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[00:22] No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o gerenciamento de riscos está mais presente, mas muitas vezes apenas para cumprir tabela. Eu tenho um registro de riscos, tenho definidas algumas ações, mas não é verificada a efetividade dessas ações para que sejam trocadas caso não estejam dando resultado.</w:t>
      </w:r>
    </w:p>
    <w:p w14:paraId="3E12A4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[00:43] Então mesmo no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isso não é muito presente. No Ágil menos ainda, porque os métodos Ágeis não prescrevem esse tipo de coisa.</w:t>
      </w:r>
    </w:p>
    <w:p w14:paraId="77052F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[00:52] No Scrum e no Kanban não tem prescrito um registro de riscos, a definição de ações de mitigação e planos de contingência. Isso não está nos métodos e, portanto, acaba não sendo trazido.</w:t>
      </w:r>
    </w:p>
    <w:p w14:paraId="1524AB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[01:06] Porém, o PMI recomenda que isso seja adotado, uma vez que o gerenciamento de riscos é um processo universal.</w:t>
      </w:r>
    </w:p>
    <w:p w14:paraId="756F64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[01:14] Também temos o seguinte: no Ágil os riscos são mais diminuídos, atenuados e distribuídos, e acaba também não encorajando tanto que essa recomendação do PMI seja cumprida. Mas vale a pena sim, em alguma medida, utilizar o que vimos em termos de gerenciamento de riscos, mesmo nos projetos Ágeis.</w:t>
      </w:r>
    </w:p>
    <w:p w14:paraId="5BFFDC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[01:39] A minha teoria é que tanto no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e mais ainda no Ágil não se dá tanta atenção ou tanta atenção como se deveria ao gerenciamento de riscos por uma questão de imediatismo.</w:t>
      </w:r>
    </w:p>
    <w:p w14:paraId="10AB5C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[01:52] Porque se para os problemas ou impedimentos que já se concretizaram às vezes não temos tempo de atacar, quanto mais para os problemas ou impedimentos potenciais, que são os riscos.</w:t>
      </w:r>
    </w:p>
    <w:p w14:paraId="4E2194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[02:08] Então existe esse tipo de coisa, porém, se não cuidarmos dos problemas e impedimentos potenciais eles acabam se tornando concretos e vira um ciclo vicioso.</w:t>
      </w:r>
    </w:p>
    <w:p w14:paraId="641335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[02:20] Então essa é a situação de gerenciamento de riscos e merece a nossa atenção. Merece um movimento para popularizar progressivamente a adoção do mesmo.</w:t>
      </w:r>
    </w:p>
    <w:p w14:paraId="323047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[02:32] Outro ponto: como anda o desenvolvimento de software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O Ágil não é mais novidade, e sua adoção tem sido progressivamente aceita.</w:t>
      </w:r>
    </w:p>
    <w:p w14:paraId="79D575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[02:44] Todavia, existe ainda um ou outro anseio por parte do mercado de comprar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ou de pelo menos colocar algumas amarras, algumas restrições de projeto para não deixar o Ágil puro se manifestar.</w:t>
      </w:r>
    </w:p>
    <w:p w14:paraId="3CF8A7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[03:02] Todavia, cada vez menos gente quer vender nessa modalidade. Os riscos são muito altos, há muitos prejuízos. Então por conta da dificuldade de oferta e dos princípios do Ágil estarem sendo cada vez mais aceitos, a tendência para o desenvolvimento de software felizmente é a diminuição do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e a preponderância cada vez maior do Ágil.</w:t>
      </w:r>
    </w:p>
    <w:p w14:paraId="379179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[03:27] Às vezes nem tanto por amor ao Ágil, mas por descontentamento com os problemas clássicos que 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trouxe para o desenvolvimento de software.</w:t>
      </w:r>
    </w:p>
    <w:p w14:paraId="3B8D2C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[03:37] Mas como eu falei, ainda existem alguns anseios de no último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pelo menos amarrar com faturamento, ou colocar uma ou outra restrição de projeto, não para fazer que se caia no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puro, mas para aliviar alguma tensão, alguma insegurança clássica e trazer alguns elementos, algumas amarrações.</w:t>
      </w:r>
    </w:p>
    <w:p w14:paraId="244698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[04:01] Isso ainda acontece, mas estamos no caminho de adotar cada vez mais o Ágil e de pensar cada vez mais em valor e de ver TI realmente como um centro de investimento, e não só como um centro de custo, onde eu tenho que ter um escopo todo para justificar o meu investimento e ter garantido que a equipe deu o máximo.</w:t>
      </w:r>
    </w:p>
    <w:p w14:paraId="08C0C1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[04:26] Esse tipo de coisa felizmente tem saído de cena cada vez mais. É um processo.</w:t>
      </w:r>
    </w:p>
    <w:p w14:paraId="5604B9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[04:32] Outro ponto que existe muito questionamento é: como eu começo um projeto Ágil na prática? Qual exatamente o nível de planejamento, já que falamos de planejamento, e quais são os passos iniciais para uma preparação para um projeto Ágil?</w:t>
      </w:r>
    </w:p>
    <w:p w14:paraId="55DB07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[04:47] Uma lista possível seria a seguinte: primeiramente compor a visão, compor assim no </w:t>
      </w:r>
      <w:r>
        <w:rPr>
          <w:rStyle w:val="16"/>
          <w:rFonts w:hint="default" w:ascii="Times New Roman" w:hAnsi="Times New Roman" w:eastAsia="serif" w:cs="Times New Roman"/>
          <w:i w:val="0"/>
          <w:iCs w:val="0"/>
          <w:color w:val="auto"/>
          <w:sz w:val="24"/>
          <w:szCs w:val="24"/>
          <w:shd w:val="clear" w:color="auto" w:fill="auto"/>
        </w:rPr>
        <w:t>release planning</w:t>
      </w:r>
      <w:r>
        <w:rPr>
          <w:rFonts w:hint="default" w:ascii="Times New Roman" w:hAnsi="Times New Roman" w:eastAsia="serif" w:cs="Times New Roman"/>
          <w:i w:val="0"/>
          <w:iCs w:val="0"/>
          <w:color w:val="auto"/>
          <w:sz w:val="24"/>
          <w:szCs w:val="24"/>
          <w:shd w:val="clear" w:color="auto" w:fill="auto"/>
        </w:rPr>
        <w:t> os grandes objetivos do produto, o público-alvo, quais problemas serão resolvidos, qual é o sonho e a missão daquele produto. É muito importante começar por aí.</w:t>
      </w:r>
    </w:p>
    <w:p w14:paraId="6CBBA8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[05:05] Depois compor a equipe, de preferência no conceito de equipe estável. Equipe estável não é uma equipe que nunca será demitida, não é esse o conceito. Mas sim uma equipe que não se monta e desmonta ao sabor do início e término de projetos; uma equipe que é financiada para que ela siga como sendo um grupo de adição de valor. Esse é o conceito de equipe estável.</w:t>
      </w:r>
    </w:p>
    <w:p w14:paraId="098672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[05:31] Essa equipe acompanha o produto e não se dispersa, de tal forma que o produto fique órfão; mas sim ela segue ao longo do ciclo de vida do produto provendo as melhorias e as evoluções no produto, e dessa forma o produto tem uma vida mais saudável e não terá uma morte prematura; não será mantido por pessoas que não conhecem e tudo mais.</w:t>
      </w:r>
    </w:p>
    <w:p w14:paraId="339102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[05:57] Então a estabilidade, o combate ao </w:t>
      </w:r>
      <w:r>
        <w:rPr>
          <w:rStyle w:val="16"/>
          <w:rFonts w:hint="default" w:ascii="Times New Roman" w:hAnsi="Times New Roman" w:eastAsia="serif" w:cs="Times New Roman"/>
          <w:i w:val="0"/>
          <w:iCs w:val="0"/>
          <w:color w:val="auto"/>
          <w:sz w:val="24"/>
          <w:szCs w:val="24"/>
          <w:shd w:val="clear" w:color="auto" w:fill="auto"/>
        </w:rPr>
        <w:t>turnover</w:t>
      </w:r>
      <w:r>
        <w:rPr>
          <w:rFonts w:hint="default" w:ascii="Times New Roman" w:hAnsi="Times New Roman" w:eastAsia="serif" w:cs="Times New Roman"/>
          <w:i w:val="0"/>
          <w:iCs w:val="0"/>
          <w:color w:val="auto"/>
          <w:sz w:val="24"/>
          <w:szCs w:val="24"/>
          <w:shd w:val="clear" w:color="auto" w:fill="auto"/>
        </w:rPr>
        <w:t> é muito importante no ciclo de vida de produtos complexos. Então é disso que nós estamos falando. Depois elaborar um </w:t>
      </w:r>
      <w:r>
        <w:rPr>
          <w:rStyle w:val="16"/>
          <w:rFonts w:hint="default" w:ascii="Times New Roman" w:hAnsi="Times New Roman" w:eastAsia="serif" w:cs="Times New Roman"/>
          <w:i w:val="0"/>
          <w:iCs w:val="0"/>
          <w:color w:val="auto"/>
          <w:sz w:val="24"/>
          <w:szCs w:val="24"/>
          <w:shd w:val="clear" w:color="auto" w:fill="auto"/>
        </w:rPr>
        <w:t>product backlog</w:t>
      </w:r>
      <w:r>
        <w:rPr>
          <w:rFonts w:hint="default" w:ascii="Times New Roman" w:hAnsi="Times New Roman" w:eastAsia="serif" w:cs="Times New Roman"/>
          <w:i w:val="0"/>
          <w:iCs w:val="0"/>
          <w:color w:val="auto"/>
          <w:sz w:val="24"/>
          <w:szCs w:val="24"/>
          <w:shd w:val="clear" w:color="auto" w:fill="auto"/>
        </w:rPr>
        <w:t> inicial, aquela lista inicial de itens priorizados.</w:t>
      </w:r>
    </w:p>
    <w:p w14:paraId="442A4B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[06:16] Preparar um estoque de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pelo menos para o primeiro e segundo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Então preciso, quando começo, ter um estoque, e depois ao longo dos outros </w:t>
      </w:r>
      <w:r>
        <w:rPr>
          <w:rStyle w:val="16"/>
          <w:rFonts w:hint="default" w:ascii="Times New Roman" w:hAnsi="Times New Roman" w:eastAsia="serif" w:cs="Times New Roman"/>
          <w:i w:val="0"/>
          <w:iCs w:val="0"/>
          <w:color w:val="auto"/>
          <w:sz w:val="24"/>
          <w:szCs w:val="24"/>
          <w:shd w:val="clear" w:color="auto" w:fill="auto"/>
        </w:rPr>
        <w:t>Strings</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vai gerando um novo conjunto. Mas de largada preciso ter um conjunto para fazer o primeiro e segundo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w:t>
      </w:r>
    </w:p>
    <w:p w14:paraId="5C7F57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[06:37] Depois é muito importante também em tempo de preparação definir padrões de arquitetura UX/UI, que são padrões visuais, padrões de navegação e também de gestão de configuração para criar regras importantes para os </w:t>
      </w:r>
      <w:r>
        <w:rPr>
          <w:rStyle w:val="16"/>
          <w:rFonts w:hint="default" w:ascii="Times New Roman" w:hAnsi="Times New Roman" w:eastAsia="serif" w:cs="Times New Roman"/>
          <w:i w:val="0"/>
          <w:iCs w:val="0"/>
          <w:color w:val="auto"/>
          <w:sz w:val="24"/>
          <w:szCs w:val="24"/>
          <w:shd w:val="clear" w:color="auto" w:fill="auto"/>
        </w:rPr>
        <w:t>deploys</w:t>
      </w:r>
      <w:r>
        <w:rPr>
          <w:rFonts w:hint="default" w:ascii="Times New Roman" w:hAnsi="Times New Roman" w:eastAsia="serif" w:cs="Times New Roman"/>
          <w:i w:val="0"/>
          <w:iCs w:val="0"/>
          <w:color w:val="auto"/>
          <w:sz w:val="24"/>
          <w:szCs w:val="24"/>
          <w:shd w:val="clear" w:color="auto" w:fill="auto"/>
        </w:rPr>
        <w:t> e para a usabilidade do sistema.</w:t>
      </w:r>
    </w:p>
    <w:p w14:paraId="60B7D3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[06:57] Fazer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zero para afinar esses aspectos que definimos. Então dar uma repassada no padrão visual, testar os procedimentos de </w:t>
      </w:r>
      <w:r>
        <w:rPr>
          <w:rStyle w:val="16"/>
          <w:rFonts w:hint="default" w:ascii="Times New Roman" w:hAnsi="Times New Roman" w:eastAsia="serif" w:cs="Times New Roman"/>
          <w:i w:val="0"/>
          <w:iCs w:val="0"/>
          <w:color w:val="auto"/>
          <w:sz w:val="24"/>
          <w:szCs w:val="24"/>
          <w:shd w:val="clear" w:color="auto" w:fill="auto"/>
        </w:rPr>
        <w:t>deploy</w:t>
      </w:r>
      <w:r>
        <w:rPr>
          <w:rFonts w:hint="default" w:ascii="Times New Roman" w:hAnsi="Times New Roman" w:eastAsia="serif" w:cs="Times New Roman"/>
          <w:i w:val="0"/>
          <w:iCs w:val="0"/>
          <w:color w:val="auto"/>
          <w:sz w:val="24"/>
          <w:szCs w:val="24"/>
          <w:shd w:val="clear" w:color="auto" w:fill="auto"/>
        </w:rPr>
        <w:t>, ou seja, fazer um ensaio, já entregando algumas funcionalidades sim, mas mais no ensaio para azeitar os nossos processos de projeto.</w:t>
      </w:r>
    </w:p>
    <w:p w14:paraId="7F3296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[07:17] Então iniciar 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de entregas normais e cuidar da apuração de indicadores, dando especial atenção àqueles de adição de valor ao negócio, e não tanto métricas de desempenho de projetos simplesmente, menos ainda usando isso para avaliar ou comparar equipes, ou para promover qualquer tipo de pressão. Então que se use esses indicadores mais para aprender e evoluir.</w:t>
      </w:r>
    </w:p>
    <w:p w14:paraId="587735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[07:44] Passaremos agora à parte final do nosso curso, fazendo um apanhado geral de tudo que vimos.</w:t>
      </w:r>
    </w:p>
    <w:p w14:paraId="03617B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lang w:val="pt-BR"/>
        </w:rPr>
      </w:pPr>
    </w:p>
    <w:p w14:paraId="5A09842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7" w:name="_Toc29906"/>
      <w:r>
        <w:rPr>
          <w:rFonts w:hint="default" w:ascii="Times New Roman" w:hAnsi="Times New Roman" w:cs="Times New Roman"/>
          <w:i w:val="0"/>
          <w:iCs w:val="0"/>
          <w:color w:val="auto"/>
          <w:sz w:val="24"/>
          <w:szCs w:val="24"/>
          <w:shd w:val="clear" w:color="auto" w:fill="auto"/>
          <w:lang w:val="pt-BR"/>
        </w:rPr>
        <w:t>Exercício - Riscos: Waterfall X Ágil</w:t>
      </w:r>
      <w:bookmarkEnd w:id="377"/>
      <w:r>
        <w:rPr>
          <w:rFonts w:hint="default" w:ascii="Times New Roman" w:hAnsi="Times New Roman" w:cs="Times New Roman"/>
          <w:i w:val="0"/>
          <w:iCs w:val="0"/>
          <w:color w:val="auto"/>
          <w:sz w:val="24"/>
          <w:szCs w:val="24"/>
          <w:shd w:val="clear" w:color="auto" w:fill="auto"/>
          <w:lang w:val="pt-BR"/>
        </w:rPr>
        <w:t xml:space="preserve"> </w:t>
      </w:r>
    </w:p>
    <w:p w14:paraId="501C2D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que razão o gerenciamento de riscos é mais comum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do que no Ágil?</w:t>
      </w:r>
    </w:p>
    <w:p w14:paraId="4397B340">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BFDCA1B">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8775DA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58C35CE">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DF38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Ágil não segue o PMBoK (</w:t>
      </w:r>
      <w:r>
        <w:rPr>
          <w:rStyle w:val="16"/>
          <w:rFonts w:hint="default" w:ascii="Times New Roman" w:hAnsi="Times New Roman" w:eastAsia="serif" w:cs="Times New Roman"/>
          <w:i w:val="0"/>
          <w:iCs w:val="0"/>
          <w:caps w:val="0"/>
          <w:color w:val="auto"/>
          <w:spacing w:val="0"/>
          <w:sz w:val="24"/>
          <w:szCs w:val="24"/>
          <w:shd w:val="clear" w:color="auto" w:fill="auto"/>
        </w:rPr>
        <w:t>Project Management Body of Knowledge</w:t>
      </w:r>
      <w:r>
        <w:rPr>
          <w:rFonts w:hint="default" w:ascii="Times New Roman" w:hAnsi="Times New Roman" w:eastAsia="serif" w:cs="Times New Roman"/>
          <w:i w:val="0"/>
          <w:iCs w:val="0"/>
          <w:caps w:val="0"/>
          <w:color w:val="auto"/>
          <w:spacing w:val="0"/>
          <w:sz w:val="24"/>
          <w:szCs w:val="24"/>
          <w:shd w:val="clear" w:color="auto" w:fill="auto"/>
        </w:rPr>
        <w:t>).</w:t>
      </w:r>
    </w:p>
    <w:p w14:paraId="68BF63BD">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D3A190D">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784A4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DD7158F">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C0ED3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Ágil tem riscos mais diluídos e os métodos ágeis não prescrevem o gerenciamento de riscos.</w:t>
      </w:r>
    </w:p>
    <w:p w14:paraId="731DBC16">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0B3C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uma maneira geral, o gerenciamento efetivo de riscos em projetos não é tão comum e no Ágil menos ainda porque realmente os riscos são mais diluídos. Além disso, no </w:t>
      </w:r>
      <w:r>
        <w:rPr>
          <w:rStyle w:val="16"/>
          <w:rFonts w:hint="default" w:ascii="Times New Roman" w:hAnsi="Times New Roman" w:eastAsia="serif" w:cs="Times New Roman"/>
          <w:i w:val="0"/>
          <w:iCs w:val="0"/>
          <w:caps w:val="0"/>
          <w:color w:val="auto"/>
          <w:spacing w:val="0"/>
          <w:sz w:val="24"/>
          <w:szCs w:val="24"/>
          <w:shd w:val="clear" w:color="auto" w:fill="auto"/>
        </w:rPr>
        <w:t>Scrum Guide</w:t>
      </w:r>
      <w:r>
        <w:rPr>
          <w:rFonts w:hint="default" w:ascii="Times New Roman" w:hAnsi="Times New Roman" w:eastAsia="serif" w:cs="Times New Roman"/>
          <w:i w:val="0"/>
          <w:iCs w:val="0"/>
          <w:caps w:val="0"/>
          <w:color w:val="auto"/>
          <w:spacing w:val="0"/>
          <w:sz w:val="24"/>
          <w:szCs w:val="24"/>
          <w:shd w:val="clear" w:color="auto" w:fill="auto"/>
        </w:rPr>
        <w:t> não há prescrição de gerenciamento de riscos. Todavia, cabe ressaltar que usar o gerenciamento de riscos no Ágil não traz mal algum, pelo contrário, é uma prática benéfica, de alto caráter preventivo, e recomendada pelo PMI.</w:t>
      </w:r>
    </w:p>
    <w:p w14:paraId="16B93F16">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54D308">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42AFB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3BCE0C3">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F6E4C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é mais disciplinado.</w:t>
      </w:r>
    </w:p>
    <w:p w14:paraId="483B57F9">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0C5780">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C6BCB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1E6CA85">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CC93B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no Ágil não há a figura de gerente de projetos, pessoa que gerencia riscos.</w:t>
      </w:r>
    </w:p>
    <w:p w14:paraId="430A0294">
      <w:pPr>
        <w:keepNext w:val="0"/>
        <w:keepLines w:val="0"/>
        <w:pageBreakBefore w:val="0"/>
        <w:widowControl/>
        <w:numPr>
          <w:ilvl w:val="0"/>
          <w:numId w:val="14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4A0BA9E">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4073EC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38CEAB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8" w:name="_Toc31362"/>
      <w:r>
        <w:rPr>
          <w:rFonts w:hint="default" w:ascii="Times New Roman" w:hAnsi="Times New Roman" w:cs="Times New Roman"/>
          <w:i w:val="0"/>
          <w:iCs w:val="0"/>
          <w:color w:val="auto"/>
          <w:sz w:val="24"/>
          <w:szCs w:val="24"/>
          <w:shd w:val="clear" w:color="auto" w:fill="auto"/>
          <w:lang w:val="pt-BR"/>
        </w:rPr>
        <w:t>Exercício - Manutenção de equipes ágeis</w:t>
      </w:r>
      <w:bookmarkEnd w:id="378"/>
      <w:r>
        <w:rPr>
          <w:rFonts w:hint="default" w:ascii="Times New Roman" w:hAnsi="Times New Roman" w:cs="Times New Roman"/>
          <w:i w:val="0"/>
          <w:iCs w:val="0"/>
          <w:color w:val="auto"/>
          <w:sz w:val="24"/>
          <w:szCs w:val="24"/>
          <w:shd w:val="clear" w:color="auto" w:fill="auto"/>
          <w:lang w:val="pt-BR"/>
        </w:rPr>
        <w:t xml:space="preserve"> </w:t>
      </w:r>
    </w:p>
    <w:p w14:paraId="442705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seria um bom argumento para uma organização bancar uma equipe ágil estável externa, em vez de trabalhar com a diretriz de “pagar por entregas”?</w:t>
      </w:r>
    </w:p>
    <w:p w14:paraId="6D4C3962">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50359DB">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B7226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EB72391">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4B8A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de desenvolvimento externa é mais barata.</w:t>
      </w:r>
    </w:p>
    <w:p w14:paraId="2E6D8371">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B95312E">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282B0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EC047AF">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D3C3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equipe trabalhará mais tranquila e entregará mais escopo.</w:t>
      </w:r>
    </w:p>
    <w:p w14:paraId="49F39953">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E3FB0B">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AB221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FA28474">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439C7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Bancar a equipe ágil estável externa é ver isto como um investimento. Pagar por entregas é “gastar com escopo”.</w:t>
      </w:r>
    </w:p>
    <w:p w14:paraId="5DDC0D5D">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03A90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focar em entregas é uma forma fictícia de garantir que os gastos estão sendo bem compensados. As tais entregas, com escopo detalhado a priori, podem não ser o melhor a comprar para o negócio. Manter uma equipe ágil estável, por outro lado, contribui para a adoção do Ágil, com seus benefícios em termos de adição de valor. Outro ponto é que o faturamento atrelado a entregas induzirá os fornecedores a entregarem o escopo a qualquer custo, para evitar prejuízos, e isto poderá fazer a qualidade das entregas sofrerem.</w:t>
      </w:r>
    </w:p>
    <w:p w14:paraId="383B3833">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E46C235">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E49E6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451EEBE">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A1D4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Bancar uma equipe torna o fluxo de caixa mais uniforme.</w:t>
      </w:r>
    </w:p>
    <w:p w14:paraId="68AED76D">
      <w:pPr>
        <w:keepNext w:val="0"/>
        <w:keepLines w:val="0"/>
        <w:pageBreakBefore w:val="0"/>
        <w:widowControl/>
        <w:numPr>
          <w:ilvl w:val="0"/>
          <w:numId w:val="15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6CBFBC">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CE300D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A476FF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79" w:name="_Toc9112"/>
      <w:r>
        <w:rPr>
          <w:rFonts w:hint="default" w:ascii="Times New Roman" w:hAnsi="Times New Roman" w:cs="Times New Roman"/>
          <w:i w:val="0"/>
          <w:iCs w:val="0"/>
          <w:color w:val="auto"/>
          <w:sz w:val="24"/>
          <w:szCs w:val="24"/>
          <w:shd w:val="clear" w:color="auto" w:fill="auto"/>
          <w:lang w:val="pt-BR"/>
        </w:rPr>
        <w:t>Exercício - Armadilhas da Monitoração</w:t>
      </w:r>
      <w:bookmarkEnd w:id="379"/>
      <w:r>
        <w:rPr>
          <w:rFonts w:hint="default" w:ascii="Times New Roman" w:hAnsi="Times New Roman" w:cs="Times New Roman"/>
          <w:i w:val="0"/>
          <w:iCs w:val="0"/>
          <w:color w:val="auto"/>
          <w:sz w:val="24"/>
          <w:szCs w:val="24"/>
          <w:shd w:val="clear" w:color="auto" w:fill="auto"/>
          <w:lang w:val="pt-BR"/>
        </w:rPr>
        <w:t xml:space="preserve"> </w:t>
      </w:r>
    </w:p>
    <w:p w14:paraId="0D1806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efeito colateral indesejado podemos ter ao agir com base em indicadores que monitoram desempenho de equipes?</w:t>
      </w:r>
    </w:p>
    <w:p w14:paraId="715C4343">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5B7AD1D">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DA88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AE58567">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C2D44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mais trabalhoso apurar indicadores de desempenho de equipes do que indicadores de entrega de valor ao negócio.</w:t>
      </w:r>
    </w:p>
    <w:p w14:paraId="177A3F19">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63CD59">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07F0C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1A16209">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99A89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Indicadores de desempenho de equipes costumam ser imprecisos, como “quantidade de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completadas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59EB744C">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0020EC">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7EF60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A300D9A">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39806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equipes vão trabalhar para mais indicadores, não tanto para os produtos, se passarem a ser avaliadas pelos referidos números.</w:t>
      </w:r>
    </w:p>
    <w:p w14:paraId="7998BD3E">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A5EB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as pessoas tendem a trabalhar rumo à melhor avaliação pessoal possível. Então, se um indicador de desempenho estabelecer que a equipe deve entregar, por exemplo, 90% ou mais do que foi prometido em cada sprint, poderá acontecer de todos carregarem menos itens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para maximizar a probabilidade de um índice percentualmente alto de entregas acontecer. Isto não favorece o produto e o negócio.</w:t>
      </w:r>
    </w:p>
    <w:p w14:paraId="6CB60A1B">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826236E">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879EF0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FF9720A">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36078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tenderá a ser abandonado.</w:t>
      </w:r>
    </w:p>
    <w:p w14:paraId="14D07965">
      <w:pPr>
        <w:keepNext w:val="0"/>
        <w:keepLines w:val="0"/>
        <w:pageBreakBefore w:val="0"/>
        <w:widowControl/>
        <w:numPr>
          <w:ilvl w:val="0"/>
          <w:numId w:val="15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B75B755">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8C9004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A599A4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0" w:name="_Toc26644"/>
      <w:r>
        <w:rPr>
          <w:rFonts w:hint="default" w:ascii="Times New Roman" w:hAnsi="Times New Roman" w:cs="Times New Roman"/>
          <w:i w:val="0"/>
          <w:iCs w:val="0"/>
          <w:color w:val="auto"/>
          <w:sz w:val="24"/>
          <w:szCs w:val="24"/>
          <w:shd w:val="clear" w:color="auto" w:fill="auto"/>
          <w:lang w:val="pt-BR"/>
        </w:rPr>
        <w:t>Faça como eu fiz</w:t>
      </w:r>
      <w:bookmarkEnd w:id="380"/>
      <w:r>
        <w:rPr>
          <w:rFonts w:hint="default" w:ascii="Times New Roman" w:hAnsi="Times New Roman" w:cs="Times New Roman"/>
          <w:i w:val="0"/>
          <w:iCs w:val="0"/>
          <w:color w:val="auto"/>
          <w:sz w:val="24"/>
          <w:szCs w:val="24"/>
          <w:shd w:val="clear" w:color="auto" w:fill="auto"/>
          <w:lang w:val="pt-BR"/>
        </w:rPr>
        <w:t xml:space="preserve"> </w:t>
      </w:r>
    </w:p>
    <w:p w14:paraId="3433D40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205B9F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1" w:name="_Toc21414"/>
      <w:r>
        <w:rPr>
          <w:rFonts w:hint="default" w:ascii="Times New Roman" w:hAnsi="Times New Roman" w:cs="Times New Roman"/>
          <w:i w:val="0"/>
          <w:iCs w:val="0"/>
          <w:color w:val="auto"/>
          <w:sz w:val="24"/>
          <w:szCs w:val="24"/>
          <w:shd w:val="clear" w:color="auto" w:fill="auto"/>
          <w:lang w:val="pt-BR"/>
        </w:rPr>
        <w:t>O que aprendemos?</w:t>
      </w:r>
      <w:bookmarkEnd w:id="381"/>
      <w:r>
        <w:rPr>
          <w:rFonts w:hint="default" w:ascii="Times New Roman" w:hAnsi="Times New Roman" w:cs="Times New Roman"/>
          <w:i w:val="0"/>
          <w:iCs w:val="0"/>
          <w:color w:val="auto"/>
          <w:sz w:val="24"/>
          <w:szCs w:val="24"/>
          <w:shd w:val="clear" w:color="auto" w:fill="auto"/>
          <w:lang w:val="pt-BR"/>
        </w:rPr>
        <w:t xml:space="preserve"> </w:t>
      </w:r>
    </w:p>
    <w:p w14:paraId="604A0FC0">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82" w:name="_Toc13544"/>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82"/>
    </w:p>
    <w:p w14:paraId="71535FD0">
      <w:pPr>
        <w:keepNext w:val="0"/>
        <w:keepLines w:val="0"/>
        <w:pageBreakBefore w:val="0"/>
        <w:widowControl/>
        <w:numPr>
          <w:ilvl w:val="0"/>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Gerenciamento de riscos no Waterfall e no Ágil:</w:t>
      </w:r>
      <w:r>
        <w:rPr>
          <w:rFonts w:hint="default" w:ascii="Times New Roman" w:hAnsi="Times New Roman" w:eastAsia="serif" w:cs="Times New Roman"/>
          <w:i w:val="0"/>
          <w:iCs w:val="0"/>
          <w:caps w:val="0"/>
          <w:color w:val="auto"/>
          <w:spacing w:val="0"/>
          <w:sz w:val="24"/>
          <w:szCs w:val="24"/>
          <w:shd w:val="clear" w:color="auto" w:fill="auto"/>
        </w:rPr>
        <w:t> o gerenciamento de riscos possui universalidade (aplica-se a qualquer ciclo de vida de projeto ou contexto) e grande importância. Todavia, o que temos visto na prática é uma utilização deficiente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e uma ausência no Ágil. Vale a pena começar a exercitar um olhar sobre os riscos nos projetos ágeis.</w:t>
      </w:r>
    </w:p>
    <w:p w14:paraId="245FE402">
      <w:pPr>
        <w:keepNext w:val="0"/>
        <w:keepLines w:val="0"/>
        <w:pageBreakBefore w:val="0"/>
        <w:widowControl/>
        <w:numPr>
          <w:ilvl w:val="0"/>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Persistência” do Waterfall – Escopo X Valor:</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para desenvolvimento de software está perdendo espaço para o Ágil, mas ainda há dificuldades quanto à questão do anseio de ver o investimento se transformar em um escopo previsível. Na verdade, a maior preocupação deve ser com a máxima adição de valor, mas temos um desafio aqui: é difícil medir tal adição de valor (enquanto que é mais fácil medir escopo completado).</w:t>
      </w:r>
    </w:p>
    <w:p w14:paraId="491D6FFB">
      <w:pPr>
        <w:keepNext w:val="0"/>
        <w:keepLines w:val="0"/>
        <w:pageBreakBefore w:val="0"/>
        <w:widowControl/>
        <w:numPr>
          <w:ilvl w:val="0"/>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Preparação de projetos ágeis:</w:t>
      </w:r>
      <w:r>
        <w:rPr>
          <w:rFonts w:hint="default" w:ascii="Times New Roman" w:hAnsi="Times New Roman" w:eastAsia="serif" w:cs="Times New Roman"/>
          <w:i w:val="0"/>
          <w:iCs w:val="0"/>
          <w:caps w:val="0"/>
          <w:color w:val="auto"/>
          <w:spacing w:val="0"/>
          <w:sz w:val="24"/>
          <w:szCs w:val="24"/>
          <w:shd w:val="clear" w:color="auto" w:fill="auto"/>
        </w:rPr>
        <w:t> planejar um projeto ágil na prática envolve os seguintes passos:</w:t>
      </w:r>
    </w:p>
    <w:p w14:paraId="2C853BB0">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Compor a visão.</w:t>
      </w:r>
    </w:p>
    <w:p w14:paraId="5F2E4BF6">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Compor a equipe, de preferência no conceito de “estável”.</w:t>
      </w:r>
    </w:p>
    <w:p w14:paraId="46310833">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Elaborar um Product Backlog inicial.</w:t>
      </w:r>
    </w:p>
    <w:p w14:paraId="1C439487">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Preparar um estoque de User Stories.</w:t>
      </w:r>
    </w:p>
    <w:p w14:paraId="2F049970">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Definir padrões de arquitetura, UX/UI e gestão da configuração.</w:t>
      </w:r>
    </w:p>
    <w:p w14:paraId="040CC22B">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Fazer um sprint zero, para afinar aspectos de UX/UI etc.</w:t>
      </w:r>
    </w:p>
    <w:p w14:paraId="00867B34">
      <w:pPr>
        <w:keepNext w:val="0"/>
        <w:keepLines w:val="0"/>
        <w:pageBreakBefore w:val="0"/>
        <w:widowControl/>
        <w:numPr>
          <w:ilvl w:val="1"/>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então:</w:t>
      </w:r>
    </w:p>
    <w:p w14:paraId="7395DB1B">
      <w:pPr>
        <w:keepNext w:val="0"/>
        <w:keepLines w:val="0"/>
        <w:pageBreakBefore w:val="0"/>
        <w:widowControl/>
        <w:numPr>
          <w:ilvl w:val="2"/>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Iniciar os sprints de entregas normais.</w:t>
      </w:r>
    </w:p>
    <w:p w14:paraId="31DE04A1">
      <w:pPr>
        <w:keepNext w:val="0"/>
        <w:keepLines w:val="0"/>
        <w:pageBreakBefore w:val="0"/>
        <w:widowControl/>
        <w:numPr>
          <w:ilvl w:val="2"/>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Cuidar da apuração de indicadores, dando especial atenção aos de adição de valor ao negócio.</w:t>
      </w:r>
    </w:p>
    <w:p w14:paraId="35C84434">
      <w:pPr>
        <w:keepNext w:val="0"/>
        <w:keepLines w:val="0"/>
        <w:pageBreakBefore w:val="0"/>
        <w:widowControl/>
        <w:numPr>
          <w:ilvl w:val="2"/>
          <w:numId w:val="152"/>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126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parte de </w:t>
      </w:r>
      <w:r>
        <w:rPr>
          <w:rStyle w:val="13"/>
          <w:rFonts w:hint="default" w:ascii="Times New Roman" w:hAnsi="Times New Roman" w:eastAsia="serif" w:cs="Times New Roman"/>
          <w:i w:val="0"/>
          <w:iCs w:val="0"/>
          <w:caps w:val="0"/>
          <w:color w:val="auto"/>
          <w:spacing w:val="0"/>
          <w:sz w:val="24"/>
          <w:szCs w:val="24"/>
          <w:shd w:val="clear" w:color="auto" w:fill="auto"/>
        </w:rPr>
        <w:t>monitoração e controle</w:t>
      </w:r>
      <w:r>
        <w:rPr>
          <w:rFonts w:hint="default" w:ascii="Times New Roman" w:hAnsi="Times New Roman" w:eastAsia="serif" w:cs="Times New Roman"/>
          <w:i w:val="0"/>
          <w:iCs w:val="0"/>
          <w:caps w:val="0"/>
          <w:color w:val="auto"/>
          <w:spacing w:val="0"/>
          <w:sz w:val="24"/>
          <w:szCs w:val="24"/>
          <w:shd w:val="clear" w:color="auto" w:fill="auto"/>
        </w:rPr>
        <w:t>, o foco deve ser nos indicadores de adição de valor ao negócio. Indicadores de desempenho de equipes estão presentes, mas devem ser usados para aprendizado, não para avaliar equipes, pois temos o risco de as pessoas passarem a trabalhar mais para o cumprimento de métricas de desempenho interno do que para adição de valor ao negócio via evolução saudável do produto.</w:t>
      </w:r>
    </w:p>
    <w:p w14:paraId="4AC6E37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FA09B1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3" w:name="_Toc12592"/>
      <w:r>
        <w:rPr>
          <w:rFonts w:hint="default" w:ascii="Times New Roman" w:hAnsi="Times New Roman" w:cs="Times New Roman"/>
          <w:i w:val="0"/>
          <w:iCs w:val="0"/>
          <w:color w:val="auto"/>
          <w:sz w:val="24"/>
          <w:szCs w:val="24"/>
          <w:shd w:val="clear" w:color="auto" w:fill="auto"/>
          <w:lang w:val="pt-BR"/>
        </w:rPr>
        <w:t>Conclusão</w:t>
      </w:r>
      <w:bookmarkEnd w:id="383"/>
    </w:p>
    <w:p w14:paraId="6A6C3A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Parabéns! Você deu mais um importante passo na preparação para a sua </w:t>
      </w:r>
      <w:r>
        <w:rPr>
          <w:rStyle w:val="13"/>
          <w:rFonts w:hint="default" w:ascii="Times New Roman" w:hAnsi="Times New Roman" w:eastAsia="serif" w:cs="Times New Roman"/>
          <w:i w:val="0"/>
          <w:iCs w:val="0"/>
          <w:caps w:val="0"/>
          <w:color w:val="auto"/>
          <w:spacing w:val="0"/>
          <w:sz w:val="24"/>
          <w:szCs w:val="24"/>
          <w:shd w:val="clear" w:color="auto" w:fill="auto"/>
        </w:rPr>
        <w:t>certificação PMI-ACP</w:t>
      </w:r>
      <w:r>
        <w:rPr>
          <w:rFonts w:hint="default" w:ascii="Times New Roman" w:hAnsi="Times New Roman" w:eastAsia="serif" w:cs="Times New Roman"/>
          <w:i w:val="0"/>
          <w:iCs w:val="0"/>
          <w:caps w:val="0"/>
          <w:color w:val="auto"/>
          <w:spacing w:val="0"/>
          <w:sz w:val="24"/>
          <w:szCs w:val="24"/>
          <w:shd w:val="clear" w:color="auto" w:fill="auto"/>
        </w:rPr>
        <w:t>. Não deixe de fazer os exercícios e as reflexões que propusemos. Participe do fórum, colocando as suas dúvidas e também contribuindo nas discussões. E agora faremos um apanhado geral dos conceitos que nós vimos ao longo do nosso curso.</w:t>
      </w:r>
    </w:p>
    <w:p w14:paraId="43503E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Primeiramente vimos os riscos, que estão eventos incertos que se ocorrerem trarão impactos a qualquer tipo de projeto, tanto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quanto Ágil.</w:t>
      </w:r>
    </w:p>
    <w:p w14:paraId="25048B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[00:42] Trata-se, portanto, de um termo universal, que independe do ciclo de vida do projeto. Em qualquer tipo de projeto convém utilizarmos processos de gerenciamento de riscos.</w:t>
      </w:r>
    </w:p>
    <w:p w14:paraId="1FC0AE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[00:53] Os principais fatores de um risco que são determinados na sua análise qualitativa são a probabilidade, que é a chance do risco acontecer, e o seu impacto, que é a extensão dos seus danos, sendo que a composição de ambos gera o nível ou grau do risco. E eu devo priorizar os riscos exatamente por nível ou grau.</w:t>
      </w:r>
    </w:p>
    <w:p w14:paraId="3A227B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O Ágil tem um caráter iterativo e incremental, e traz uma espécie de pulverização ou diluição dos riscos, ou seja, uma distribuição mais uniforme ao longo da série de pequenas entregas que ocorrem.</w:t>
      </w:r>
    </w:p>
    <w:p w14:paraId="6873D5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[01:28] Então em vez de ter um grande risco associado a uma grande entrega, no Ágil como cada iteração é como se fosse um pequeno projeto, então eu tenho riscos muito menores para ir administrando pouco a pouco.</w:t>
      </w:r>
    </w:p>
    <w:p w14:paraId="3F8353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Os riscos devem receber um enunciado, por exemplo, de acordo com aquela sintaxe de devido a , e devem ser registrados no registro de riscos, por priorização por grau ou nível, como vimos.</w:t>
      </w:r>
    </w:p>
    <w:p w14:paraId="48CD12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[01:56] Pelo menos para os riscos de nível mais alto nós devemos ter um plano de resposta, que consiste no mínimo por ações de mitigação e ações de contingência.</w:t>
      </w:r>
    </w:p>
    <w:p w14:paraId="59FC35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[02:08] Ações de mitigação são aquelas que visam reduzir a probabilidade e/ou impacto do risco. E ações de contingência representam o que faremos caso o risco se concretize.</w:t>
      </w:r>
    </w:p>
    <w:p w14:paraId="78822D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[02:22] A aquisição de produtos complexos via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costuma ter riscos exagerados e resultar em fracassos, em uma série de problemas.</w:t>
      </w:r>
    </w:p>
    <w:p w14:paraId="7B6F43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[02:31] Então para produtos complexos como software, o modelo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tem problemas e por isso o Ágil veio exatamente para se contrapor a esse ciclo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no desenvolvimento de produtos complexos como software, e não em produtos repetíveis e previsíveis, onde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continua tendo aderência.</w:t>
      </w:r>
    </w:p>
    <w:p w14:paraId="252386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[02:55] Existem contratações de desenvolvimento de produtos baseados no Ágil que costumam ser melhores do que 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 como, por exemplo, a </w:t>
      </w:r>
      <w:r>
        <w:rPr>
          <w:rStyle w:val="16"/>
          <w:rFonts w:hint="default" w:ascii="Times New Roman" w:hAnsi="Times New Roman" w:eastAsia="serif" w:cs="Times New Roman"/>
          <w:i w:val="0"/>
          <w:iCs w:val="0"/>
          <w:caps w:val="0"/>
          <w:color w:val="auto"/>
          <w:spacing w:val="0"/>
          <w:sz w:val="24"/>
          <w:szCs w:val="24"/>
          <w:shd w:val="clear" w:color="auto" w:fill="auto"/>
        </w:rPr>
        <w:t>Time and Material</w:t>
      </w:r>
      <w:r>
        <w:rPr>
          <w:rFonts w:hint="default" w:ascii="Times New Roman" w:hAnsi="Times New Roman" w:eastAsia="serif" w:cs="Times New Roman"/>
          <w:i w:val="0"/>
          <w:iCs w:val="0"/>
          <w:caps w:val="0"/>
          <w:color w:val="auto"/>
          <w:spacing w:val="0"/>
          <w:sz w:val="24"/>
          <w:szCs w:val="24"/>
          <w:shd w:val="clear" w:color="auto" w:fill="auto"/>
        </w:rPr>
        <w:t> com o teto de investimento e a </w:t>
      </w:r>
      <w:r>
        <w:rPr>
          <w:rStyle w:val="16"/>
          <w:rFonts w:hint="default" w:ascii="Times New Roman" w:hAnsi="Times New Roman" w:eastAsia="serif" w:cs="Times New Roman"/>
          <w:i w:val="0"/>
          <w:iCs w:val="0"/>
          <w:caps w:val="0"/>
          <w:color w:val="auto"/>
          <w:spacing w:val="0"/>
          <w:sz w:val="24"/>
          <w:szCs w:val="24"/>
          <w:shd w:val="clear" w:color="auto" w:fill="auto"/>
        </w:rPr>
        <w:t>Money for Nothing, Changes for Free</w:t>
      </w:r>
      <w:r>
        <w:rPr>
          <w:rFonts w:hint="default" w:ascii="Times New Roman" w:hAnsi="Times New Roman" w:eastAsia="serif" w:cs="Times New Roman"/>
          <w:i w:val="0"/>
          <w:iCs w:val="0"/>
          <w:caps w:val="0"/>
          <w:color w:val="auto"/>
          <w:spacing w:val="0"/>
          <w:sz w:val="24"/>
          <w:szCs w:val="24"/>
          <w:shd w:val="clear" w:color="auto" w:fill="auto"/>
        </w:rPr>
        <w:t>.</w:t>
      </w:r>
    </w:p>
    <w:p w14:paraId="3FA653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[03:09] Essas são modalidades de contrato, onde ocorre o desenvolvimento Ágil, porém com uma ou outra amarração de forma a diminuir um pouco a insegurança ou a incerteza por parte do comprador, e também para fazer um balanço adequado de riscos entre comprador e fornecedor.</w:t>
      </w:r>
    </w:p>
    <w:p w14:paraId="4E2AD2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[03:33] Independentemente do tipo de contratação, é muito importante a confiança dos fornecedores. Os fornecedores têm que ser parte do negócio, parceiros realmente, de tal forma que não precise ficar em cima de contratos ou de muita monitoração e controle para garantir que a equipe esteja dando o máximo. Havendo o comprometimento, está todo mundo junto.</w:t>
      </w:r>
    </w:p>
    <w:p w14:paraId="3C01BB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[03:59] A integração no âmbito da gestão de projetos consiste na harmonização de diversos processos de gestão rumo a uma boa condução dos trabalhos. Essa integração se manifesta principalmente no planejamento e na monitoração e controle.</w:t>
      </w:r>
    </w:p>
    <w:p w14:paraId="424A08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[04:17] Processos empíricos, ao contrário dos definidos, partem do reconhecimento de que existe ruído, existe complexidade e, portanto, imprevisibilidade, e nós nos preparamos então para reagir aos fatos em vez de tentarmos planejar o implanejável.</w:t>
      </w:r>
    </w:p>
    <w:p w14:paraId="44002A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[04:34] O processo empírico nos diz “esteja pronto para as mudanças e aja, e não tente planejar alguma coisa teoricamente à prova de mudanças, à prova de desvios, porque isso não existe no âmbito dos produtos complexos”.</w:t>
      </w:r>
    </w:p>
    <w:p w14:paraId="432E8A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[04:49] No Ágil uma diretriz macro proporcionada pela visão lança assim os alicerces de um planejamento. E os planejamentos mais detalhados ocorrem por iteração,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6F7B72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[05:03] As lições aprendidas e as suas bases de conhecimento não são vistas no Ágil como algo que gera a tal previsibilidade aos projetos. Mas sim pode servir como um apoio, uma referência, um guia, diferentemente de lições aprendidas para engenharias de produtos complicados.</w:t>
      </w:r>
    </w:p>
    <w:p w14:paraId="140B49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[05:22] O Ágil possui artefatos e rituais de monitoração e controle como, por exemplo, os </w:t>
      </w:r>
      <w:r>
        <w:rPr>
          <w:rStyle w:val="16"/>
          <w:rFonts w:hint="default" w:ascii="Times New Roman" w:hAnsi="Times New Roman" w:eastAsia="serif" w:cs="Times New Roman"/>
          <w:i w:val="0"/>
          <w:iCs w:val="0"/>
          <w:caps w:val="0"/>
          <w:color w:val="auto"/>
          <w:spacing w:val="0"/>
          <w:sz w:val="24"/>
          <w:szCs w:val="24"/>
          <w:shd w:val="clear" w:color="auto" w:fill="auto"/>
        </w:rPr>
        <w:t>burndowns</w:t>
      </w:r>
      <w:r>
        <w:rPr>
          <w:rFonts w:hint="default" w:ascii="Times New Roman" w:hAnsi="Times New Roman" w:eastAsia="serif" w:cs="Times New Roman"/>
          <w:i w:val="0"/>
          <w:iCs w:val="0"/>
          <w:caps w:val="0"/>
          <w:color w:val="auto"/>
          <w:spacing w:val="0"/>
          <w:sz w:val="24"/>
          <w:szCs w:val="24"/>
          <w:shd w:val="clear" w:color="auto" w:fill="auto"/>
        </w:rPr>
        <w:t>, as reuniões diárias, uma parte do caráter das </w:t>
      </w:r>
      <w:r>
        <w:rPr>
          <w:rStyle w:val="16"/>
          <w:rFonts w:hint="default" w:ascii="Times New Roman" w:hAnsi="Times New Roman" w:eastAsia="serif" w:cs="Times New Roman"/>
          <w:i w:val="0"/>
          <w:iCs w:val="0"/>
          <w:caps w:val="0"/>
          <w:color w:val="auto"/>
          <w:spacing w:val="0"/>
          <w:sz w:val="24"/>
          <w:szCs w:val="24"/>
          <w:shd w:val="clear" w:color="auto" w:fill="auto"/>
        </w:rPr>
        <w:t>reviews</w:t>
      </w:r>
      <w:r>
        <w:rPr>
          <w:rFonts w:hint="default" w:ascii="Times New Roman" w:hAnsi="Times New Roman" w:eastAsia="serif" w:cs="Times New Roman"/>
          <w:i w:val="0"/>
          <w:iCs w:val="0"/>
          <w:caps w:val="0"/>
          <w:color w:val="auto"/>
          <w:spacing w:val="0"/>
          <w:sz w:val="24"/>
          <w:szCs w:val="24"/>
          <w:shd w:val="clear" w:color="auto" w:fill="auto"/>
        </w:rPr>
        <w:t> etc.</w:t>
      </w:r>
    </w:p>
    <w:p w14:paraId="436971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[05:34] Então existem pontos de monitoração que geram alguns indicadores expressos em alguns artefatos e tem também ações de controle, que acabam se manifestando nessas cerimônias e nesses artefatos.</w:t>
      </w:r>
    </w:p>
    <w:p w14:paraId="14CE50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[05:47] A monitoração e controle na conceituação do Ágil existe para verificar, aprender e melhorar. E não para pressionar as pessoas ou chefiar seus trabalhos.</w:t>
      </w:r>
    </w:p>
    <w:p w14:paraId="72DC38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[05:59] Se usamos os indicadores, os produtos da monitoração para, de alguma forma, pressionar ou avaliar as equipes, elas vão trabalhar mais para os indicadores do que propriamente para o produto, que não é o que queremos.</w:t>
      </w:r>
    </w:p>
    <w:p w14:paraId="4FA8E4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[06:14] E a acomodação das mudanças no Ágil são intrínsecas aos métodos, não demandando mecanismos de exceção, como acontece no </w:t>
      </w:r>
      <w:r>
        <w:rPr>
          <w:rStyle w:val="16"/>
          <w:rFonts w:hint="default" w:ascii="Times New Roman" w:hAnsi="Times New Roman" w:eastAsia="serif" w:cs="Times New Roman"/>
          <w:i w:val="0"/>
          <w:iCs w:val="0"/>
          <w:caps w:val="0"/>
          <w:color w:val="auto"/>
          <w:spacing w:val="0"/>
          <w:sz w:val="24"/>
          <w:szCs w:val="24"/>
          <w:shd w:val="clear" w:color="auto" w:fill="auto"/>
        </w:rPr>
        <w:t>Waterfall</w:t>
      </w:r>
      <w:r>
        <w:rPr>
          <w:rFonts w:hint="default" w:ascii="Times New Roman" w:hAnsi="Times New Roman" w:eastAsia="serif" w:cs="Times New Roman"/>
          <w:i w:val="0"/>
          <w:iCs w:val="0"/>
          <w:caps w:val="0"/>
          <w:color w:val="auto"/>
          <w:spacing w:val="0"/>
          <w:sz w:val="24"/>
          <w:szCs w:val="24"/>
          <w:shd w:val="clear" w:color="auto" w:fill="auto"/>
        </w:rPr>
        <w:t>.</w:t>
      </w:r>
    </w:p>
    <w:p w14:paraId="7F0336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[06:23] No Ágil as mudanças vão para 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e são tratadas como se fossem quaisquer outros itens nos momentos adequados de acordo com a priorização.</w:t>
      </w:r>
    </w:p>
    <w:p w14:paraId="2675D3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[06:34] Não deixe de nos dar o seu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O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é muito importante para que aprimoremos o nosso trabalho, então faça a sua avaliação do curso.</w:t>
      </w:r>
    </w:p>
    <w:p w14:paraId="4ED31E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[06:46] Espero vê-lo(a) no próximo, para continuar a sua preparação, tanto para o exame de certificação, como também para aprofundar os seus conhecimentos a respeito do Ágil.</w:t>
      </w:r>
    </w:p>
    <w:p w14:paraId="11D301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[07:01] Muito obrigado. Espero que tenha aproveitado. E até o nosso próximo curso.</w:t>
      </w:r>
    </w:p>
    <w:p w14:paraId="1033203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801A29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E2E4342">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31F32B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384" w:name="_Toc1180"/>
      <w:r>
        <w:rPr>
          <w:rFonts w:hint="default" w:ascii="Times New Roman" w:hAnsi="Times New Roman" w:cs="Times New Roman"/>
          <w:i w:val="0"/>
          <w:iCs w:val="0"/>
          <w:color w:val="auto"/>
          <w:sz w:val="24"/>
          <w:szCs w:val="24"/>
          <w:shd w:val="clear" w:color="auto" w:fill="auto"/>
          <w:lang w:val="pt-BR"/>
        </w:rPr>
        <w:t>Certificação PMI-ACP: O Kanban</w:t>
      </w:r>
      <w:bookmarkEnd w:id="384"/>
      <w:r>
        <w:rPr>
          <w:rFonts w:hint="default" w:ascii="Times New Roman" w:hAnsi="Times New Roman" w:cs="Times New Roman"/>
          <w:i w:val="0"/>
          <w:iCs w:val="0"/>
          <w:color w:val="auto"/>
          <w:sz w:val="24"/>
          <w:szCs w:val="24"/>
          <w:shd w:val="clear" w:color="auto" w:fill="auto"/>
          <w:lang w:val="pt-BR"/>
        </w:rPr>
        <w:t xml:space="preserve"> </w:t>
      </w:r>
    </w:p>
    <w:p w14:paraId="790D116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46DBC8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5" w:name="_Toc30787"/>
      <w:r>
        <w:rPr>
          <w:rFonts w:hint="default" w:ascii="Times New Roman" w:hAnsi="Times New Roman" w:cs="Times New Roman"/>
          <w:i w:val="0"/>
          <w:iCs w:val="0"/>
          <w:color w:val="auto"/>
          <w:sz w:val="24"/>
          <w:szCs w:val="24"/>
          <w:shd w:val="clear" w:color="auto" w:fill="auto"/>
          <w:lang w:val="pt-BR"/>
        </w:rPr>
        <w:t>Kanban</w:t>
      </w:r>
      <w:bookmarkEnd w:id="385"/>
      <w:r>
        <w:rPr>
          <w:rFonts w:hint="default" w:ascii="Times New Roman" w:hAnsi="Times New Roman" w:cs="Times New Roman"/>
          <w:i w:val="0"/>
          <w:iCs w:val="0"/>
          <w:color w:val="auto"/>
          <w:sz w:val="24"/>
          <w:szCs w:val="24"/>
          <w:shd w:val="clear" w:color="auto" w:fill="auto"/>
          <w:lang w:val="pt-BR"/>
        </w:rPr>
        <w:t xml:space="preserve"> </w:t>
      </w:r>
    </w:p>
    <w:p w14:paraId="6F1AB5A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6" w:name="_Toc16254"/>
      <w:r>
        <w:rPr>
          <w:rFonts w:hint="default" w:ascii="Times New Roman" w:hAnsi="Times New Roman" w:cs="Times New Roman"/>
          <w:i w:val="0"/>
          <w:iCs w:val="0"/>
          <w:color w:val="auto"/>
          <w:sz w:val="24"/>
          <w:szCs w:val="24"/>
          <w:shd w:val="clear" w:color="auto" w:fill="auto"/>
          <w:lang w:val="pt-BR"/>
        </w:rPr>
        <w:t>Apresentação</w:t>
      </w:r>
      <w:bookmarkEnd w:id="386"/>
    </w:p>
    <w:p w14:paraId="5C45E0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Olá. Sou Roberto Pina, seja muito bem-vindo e muito bem-vinda a mais esse curso da série de preparação para certificação PMI-ACP.</w:t>
      </w:r>
    </w:p>
    <w:p w14:paraId="5ECB67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[00:12] O público-alvo desse curso são analistas de sistemas e de negócios; gerências e coordenações de projetos; integrantes de áreas de governança – como PMOs (escritórios e projeto) –; pessoas que desejam atuar como Scrum Master ou Product Owner futuramente.</w:t>
      </w:r>
    </w:p>
    <w:p w14:paraId="7D224A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[00:31] Devs com interesse em migrar para funções mais ligadas à gestão; pessoas que já praticam o ágil e desejam se certificar para reforçar suas credenciais; e consultores(as) em metodologias, gestão e transformação organizacional.</w:t>
      </w:r>
    </w:p>
    <w:p w14:paraId="3631E0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[00:51] Esse curso é o sétimo da série que se destina ao preparo para a conquista da certificação PMI-ACP do Project Management Institute, mas como eu sempre gosto de enfatizar, a nossa jornada vai além: a série se destina também a aprofundar seu conhecimento teórico e prático a respeito do ágil.</w:t>
      </w:r>
    </w:p>
    <w:p w14:paraId="077F25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[01:18] Nesse curso, veremos conceitos básicos a respeito do Kanban, a montagem de um sistema Kanban, as restrições e monitoração do fluxo gerenciado pelo Kanban, a melhoria desse fluxo e um comparativo entre os métodos Kanban e Scrum – qual a aplicabilidade de cada um nos contextos de projetos.</w:t>
      </w:r>
    </w:p>
    <w:p w14:paraId="6A5044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[01:42] Para quem participa, os benefícios são um grande apoio à preparação para certificação PMI-ACP, e também, como citei, a expansão e aprofundamento a respeito da cultura e dos métodos ágeis.</w:t>
      </w:r>
    </w:p>
    <w:p w14:paraId="0E309E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[01:57] Você se prepara para o exame, mas também melhora seus conhecimentos teóricos e práticos a respeito do ágil.</w:t>
      </w:r>
    </w:p>
    <w:p w14:paraId="135F1F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[02:05] Na sequência, vamos começar o nosso conteúdo falando a respeito do Kanban, o que é, quais suas origens e a que se destina. Vamos nessa, então?</w:t>
      </w:r>
    </w:p>
    <w:p w14:paraId="1F40EC7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2210AA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7" w:name="_Toc19012"/>
      <w:r>
        <w:rPr>
          <w:rFonts w:hint="default" w:ascii="Times New Roman" w:hAnsi="Times New Roman" w:cs="Times New Roman"/>
          <w:i w:val="0"/>
          <w:iCs w:val="0"/>
          <w:color w:val="auto"/>
          <w:sz w:val="24"/>
          <w:szCs w:val="24"/>
          <w:shd w:val="clear" w:color="auto" w:fill="auto"/>
          <w:lang w:val="pt-BR"/>
        </w:rPr>
        <w:t>Para saber mais: Slide do curso</w:t>
      </w:r>
      <w:bookmarkEnd w:id="387"/>
    </w:p>
    <w:p w14:paraId="57856E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Boas-vindas!</w:t>
      </w:r>
    </w:p>
    <w:p w14:paraId="128CA3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Tudo pronto para começar o curso "Certificação PMI-ACP: O Kanban" da Alura?</w:t>
      </w:r>
    </w:p>
    <w:p w14:paraId="2B817E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Para melhor acompanhamento dos vídeos, atividades e poder retomar o aprendizado adquirido após conquistar o certificado de conclusão da Alura ao final deste curso, no link a seguir você pode fazer </w:t>
      </w:r>
      <w:r>
        <w:rPr>
          <w:rFonts w:hint="default" w:ascii="Times New Roman" w:hAnsi="Times New Roman" w:eastAsia="serif" w:cs="Times New Roman"/>
          <w:i w:val="0"/>
          <w:iCs w:val="0"/>
          <w:color w:val="auto"/>
          <w:sz w:val="24"/>
          <w:szCs w:val="24"/>
          <w:shd w:val="clear" w:color="auto" w:fill="auto"/>
        </w:rPr>
        <w:fldChar w:fldCharType="begin"/>
      </w:r>
      <w:r>
        <w:rPr>
          <w:rFonts w:hint="default" w:ascii="Times New Roman" w:hAnsi="Times New Roman" w:eastAsia="serif" w:cs="Times New Roman"/>
          <w:i w:val="0"/>
          <w:iCs w:val="0"/>
          <w:color w:val="auto"/>
          <w:sz w:val="24"/>
          <w:szCs w:val="24"/>
          <w:shd w:val="clear" w:color="auto" w:fill="auto"/>
        </w:rPr>
        <w:instrText xml:space="preserve"> HYPERLINK "https://cdn3.gnarususercontent.com.br/2338-certificacao-pmi-acp-kanban/01/Alura-PDF-Slides-Certificacao-PMI-ACP-o-Kanban.pdf" \t "https://cursos.alura.com.br/course/certificacao-pmi-acp-kanban/task/_blank" </w:instrText>
      </w:r>
      <w:r>
        <w:rPr>
          <w:rFonts w:hint="default" w:ascii="Times New Roman" w:hAnsi="Times New Roman" w:eastAsia="serif" w:cs="Times New Roman"/>
          <w:i w:val="0"/>
          <w:iCs w:val="0"/>
          <w:color w:val="auto"/>
          <w:sz w:val="24"/>
          <w:szCs w:val="24"/>
          <w:shd w:val="clear" w:color="auto" w:fill="auto"/>
        </w:rPr>
        <w:fldChar w:fldCharType="separate"/>
      </w:r>
      <w:r>
        <w:rPr>
          <w:rStyle w:val="17"/>
          <w:rFonts w:hint="default" w:ascii="Times New Roman" w:hAnsi="Times New Roman" w:eastAsia="serif" w:cs="Times New Roman"/>
          <w:i w:val="0"/>
          <w:iCs w:val="0"/>
          <w:color w:val="auto"/>
          <w:sz w:val="24"/>
          <w:szCs w:val="24"/>
          <w:shd w:val="clear" w:color="auto" w:fill="auto"/>
        </w:rPr>
        <w:t>download do arquivo PDF com os slides do curso</w:t>
      </w:r>
      <w:r>
        <w:rPr>
          <w:rFonts w:hint="default" w:ascii="Times New Roman" w:hAnsi="Times New Roman" w:eastAsia="serif" w:cs="Times New Roman"/>
          <w:i w:val="0"/>
          <w:iCs w:val="0"/>
          <w:color w:val="auto"/>
          <w:sz w:val="24"/>
          <w:szCs w:val="24"/>
          <w:shd w:val="clear" w:color="auto" w:fill="auto"/>
        </w:rPr>
        <w:fldChar w:fldCharType="end"/>
      </w:r>
      <w:r>
        <w:rPr>
          <w:rFonts w:hint="default" w:ascii="Times New Roman" w:hAnsi="Times New Roman" w:eastAsia="serif" w:cs="Times New Roman"/>
          <w:i w:val="0"/>
          <w:iCs w:val="0"/>
          <w:color w:val="auto"/>
          <w:sz w:val="24"/>
          <w:szCs w:val="24"/>
          <w:shd w:val="clear" w:color="auto" w:fill="auto"/>
        </w:rPr>
        <w:t>!</w:t>
      </w:r>
    </w:p>
    <w:p w14:paraId="5C8E9D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Bons estudos!</w:t>
      </w:r>
    </w:p>
    <w:p w14:paraId="0F51CF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rPr>
      </w:pPr>
    </w:p>
    <w:p w14:paraId="09D3E80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0887FE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8" w:name="_Toc10127"/>
      <w:r>
        <w:rPr>
          <w:rFonts w:hint="default" w:ascii="Times New Roman" w:hAnsi="Times New Roman" w:cs="Times New Roman"/>
          <w:i w:val="0"/>
          <w:iCs w:val="0"/>
          <w:color w:val="auto"/>
          <w:sz w:val="24"/>
          <w:szCs w:val="24"/>
          <w:shd w:val="clear" w:color="auto" w:fill="auto"/>
          <w:lang w:val="pt-BR"/>
        </w:rPr>
        <w:t>Origem do Kanban</w:t>
      </w:r>
      <w:bookmarkEnd w:id="388"/>
    </w:p>
    <w:p w14:paraId="3F08C3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Vamos, então, fazer uma introdução a respeito do Kanban. O Kanban é uma palavra japonesa que significa “cartão visual”, uma ficha visualizável. Isso é o Kanban.</w:t>
      </w:r>
    </w:p>
    <w:p w14:paraId="6652AF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[00:16] O Kanban, com base nesse cartão, é um sistema para visualizar e controlar um fluxo de produção. Nós falamos em sistema Kanban. O Kanban é um sistema de produção, é um método de produção, é um método de controle da produção.</w:t>
      </w:r>
    </w:p>
    <w:p w14:paraId="7A947A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[00:37] Produção, inicialmente, de manufatura. O Kanban teve origem na manufatura japonesa, nas fábricas da Toyota, em meados do século 20, anos 1940, 1950, na época em que [ININTELIGÍVEL] e outros desenvolveram o sistema Toyota de produção.</w:t>
      </w:r>
    </w:p>
    <w:p w14:paraId="3A71C8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[01:00] Criando, assim, o sistema de produção e de controle da produção visual que recebeu o nome de Kanban, que recebeu o mesmo nome da ficha utilizada no sistema Kanban.</w:t>
      </w:r>
    </w:p>
    <w:p w14:paraId="264B97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[01:15] O método proposto pelo Kanban, que vamos ver em detalhe nesse curso, começou décadas depois a ser utilizado também em desenvolvimento e manutenção de software.</w:t>
      </w:r>
    </w:p>
    <w:p w14:paraId="0FF282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[01:28] O Kanban nasceu na manufatura, e depois acabou se tornando um método para desenvolvimento de software. Ele tem uma certa universalidade, portanto, no que tange a gerenciamento de fluxos de produção.</w:t>
      </w:r>
    </w:p>
    <w:p w14:paraId="30057A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[01:43] O Kanban, portanto, é considerado um método ágil para a indústria de software, assim como é o Scrum. Para o Kanban, a palavra-chave é “fluxo”. Trata-se de um sistema para visualizar, entender, gerenciar e melhorar um fluxo de produção.</w:t>
      </w:r>
    </w:p>
    <w:p w14:paraId="256695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[02:02] O Kanban é um método de desenvolvimento ágil que não utiliza </w:t>
      </w:r>
      <w:r>
        <w:rPr>
          <w:rStyle w:val="16"/>
          <w:rFonts w:hint="default" w:ascii="Times New Roman" w:hAnsi="Times New Roman" w:eastAsia="serif" w:cs="Times New Roman"/>
          <w:i w:val="0"/>
          <w:iCs w:val="0"/>
          <w:caps w:val="0"/>
          <w:color w:val="auto"/>
          <w:spacing w:val="0"/>
          <w:sz w:val="24"/>
          <w:szCs w:val="24"/>
          <w:shd w:val="clear" w:color="auto" w:fill="auto"/>
        </w:rPr>
        <w:t>timeboxes</w:t>
      </w:r>
      <w:r>
        <w:rPr>
          <w:rFonts w:hint="default" w:ascii="Times New Roman" w:hAnsi="Times New Roman" w:eastAsia="serif" w:cs="Times New Roman"/>
          <w:i w:val="0"/>
          <w:iCs w:val="0"/>
          <w:caps w:val="0"/>
          <w:color w:val="auto"/>
          <w:spacing w:val="0"/>
          <w:sz w:val="24"/>
          <w:szCs w:val="24"/>
          <w:shd w:val="clear" w:color="auto" w:fill="auto"/>
        </w:rPr>
        <w:t> nem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Os itens que vão ser trabalhados simplesmente entram em um fluxo de produção e seguem.</w:t>
      </w:r>
    </w:p>
    <w:p w14:paraId="5A0687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[02:19] Então, o Kanban não tem uma organização com </w:t>
      </w:r>
      <w:r>
        <w:rPr>
          <w:rStyle w:val="16"/>
          <w:rFonts w:hint="default" w:ascii="Times New Roman" w:hAnsi="Times New Roman" w:eastAsia="serif" w:cs="Times New Roman"/>
          <w:i w:val="0"/>
          <w:iCs w:val="0"/>
          <w:caps w:val="0"/>
          <w:color w:val="auto"/>
          <w:spacing w:val="0"/>
          <w:sz w:val="24"/>
          <w:szCs w:val="24"/>
          <w:shd w:val="clear" w:color="auto" w:fill="auto"/>
        </w:rPr>
        <w:t>timeboxes</w:t>
      </w:r>
      <w:r>
        <w:rPr>
          <w:rFonts w:hint="default" w:ascii="Times New Roman" w:hAnsi="Times New Roman" w:eastAsia="serif" w:cs="Times New Roman"/>
          <w:i w:val="0"/>
          <w:iCs w:val="0"/>
          <w:caps w:val="0"/>
          <w:color w:val="auto"/>
          <w:spacing w:val="0"/>
          <w:sz w:val="24"/>
          <w:szCs w:val="24"/>
          <w:shd w:val="clear" w:color="auto" w:fill="auto"/>
        </w:rPr>
        <w:t> ou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Nós veremos que é um método muito menos prescritivo do que o Scrum, por exemplo.</w:t>
      </w:r>
    </w:p>
    <w:p w14:paraId="522809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[02:30] E como o Kanban não trabalha com o conceito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os itens são trabalhados quando? Tão logo seja possível. Eu não faço agrupamentos em </w:t>
      </w:r>
      <w:r>
        <w:rPr>
          <w:rStyle w:val="16"/>
          <w:rFonts w:hint="default" w:ascii="Times New Roman" w:hAnsi="Times New Roman" w:eastAsia="serif" w:cs="Times New Roman"/>
          <w:i w:val="0"/>
          <w:iCs w:val="0"/>
          <w:caps w:val="0"/>
          <w:color w:val="auto"/>
          <w:spacing w:val="0"/>
          <w:sz w:val="24"/>
          <w:szCs w:val="24"/>
          <w:shd w:val="clear" w:color="auto" w:fill="auto"/>
        </w:rPr>
        <w:t>sprints backlogs</w:t>
      </w:r>
      <w:r>
        <w:rPr>
          <w:rFonts w:hint="default" w:ascii="Times New Roman" w:hAnsi="Times New Roman" w:eastAsia="serif" w:cs="Times New Roman"/>
          <w:i w:val="0"/>
          <w:iCs w:val="0"/>
          <w:caps w:val="0"/>
          <w:color w:val="auto"/>
          <w:spacing w:val="0"/>
          <w:sz w:val="24"/>
          <w:szCs w:val="24"/>
          <w:shd w:val="clear" w:color="auto" w:fill="auto"/>
        </w:rPr>
        <w:t>, eu não faço esse planejamento de lotes.</w:t>
      </w:r>
    </w:p>
    <w:p w14:paraId="7BD172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[02:48] Então, quando eu trabalho por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como, por exemplo, no Scrum, eu tenho um conjunto de itens que compõe um lote, que compõe um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 uma meta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 vou trabalhando sucessivamente em diferentes lotes.</w:t>
      </w:r>
    </w:p>
    <w:p w14:paraId="103CD2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[03:05] No Kanban, eu tenho um sistema mais fluido. Os itens vão entrando e sendo produzidos um a um na medida que o sistema puder absorvê-los.</w:t>
      </w:r>
    </w:p>
    <w:p w14:paraId="4C501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[03:16] Então, não tenho essa organização em lotes, os itens vão entrando em uma espécie de esteira de entrega de valor continuado, na medida em que é possível eles entrarem. Isso vai acontecendo de maneira mais constante. O Kanban é um sistema de produção continuado, e não por lotes, como é o caso do Scrum.</w:t>
      </w:r>
    </w:p>
    <w:p w14:paraId="440766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[03:40] Existe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na entrada? Sim, da mesma forma que no Scrum existe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que, no caso do Kanban pode ser priorizado ou não – no caso do Scrum, ele, por prescrição metodológica, é priorizado, mas aqui no Kanban pode ser priorizado ou não –, e os itens vão sendo retirado desse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e colocados no fluxo.</w:t>
      </w:r>
    </w:p>
    <w:p w14:paraId="39835D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[04:03] Eles atravessam o fluxo que é gerenciado pelo Kanban e saem na frente como entregas, da mesma forma que no Scrum.</w:t>
      </w:r>
    </w:p>
    <w:p w14:paraId="466914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[04:11] O Kanban conta com um quadro Kanban que é muito parecido com o quadro do Scrum, em que é possível vermos o fluxo e o que está acontecendo. Da mesma forma que acontece no Scrum, o quadro Kanban tem colunas que representam os estágios do fluxo.</w:t>
      </w:r>
    </w:p>
    <w:p w14:paraId="134411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Tem o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tem, por exemplo, um estágio de “Construção”, “Teste” e o “Done/Feito”. Aqui é um exemplo bem simples, o fluxo ocorre da esquerda para a direita.</w:t>
      </w:r>
    </w:p>
    <w:p w14:paraId="4DCAFD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[04:45] Quando falamos do método Kanban, nós nos referenciamos a Kanban com “K” maiúsculo; e quando falamos do “quadro Kanban”, ou simplesmente kanban, nós usamos o “kanban” com “k” minúsculo.</w:t>
      </w:r>
    </w:p>
    <w:p w14:paraId="591F17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[04:58] A diferença entre o quadro do Kanban e o quadro do Scrum, o </w:t>
      </w:r>
      <w:r>
        <w:rPr>
          <w:rStyle w:val="16"/>
          <w:rFonts w:hint="default" w:ascii="Times New Roman" w:hAnsi="Times New Roman" w:eastAsia="serif" w:cs="Times New Roman"/>
          <w:i w:val="0"/>
          <w:iCs w:val="0"/>
          <w:caps w:val="0"/>
          <w:color w:val="auto"/>
          <w:spacing w:val="0"/>
          <w:sz w:val="24"/>
          <w:szCs w:val="24"/>
          <w:shd w:val="clear" w:color="auto" w:fill="auto"/>
        </w:rPr>
        <w:t>taskboard</w:t>
      </w:r>
      <w:r>
        <w:rPr>
          <w:rFonts w:hint="default" w:ascii="Times New Roman" w:hAnsi="Times New Roman" w:eastAsia="serif" w:cs="Times New Roman"/>
          <w:i w:val="0"/>
          <w:iCs w:val="0"/>
          <w:caps w:val="0"/>
          <w:color w:val="auto"/>
          <w:spacing w:val="0"/>
          <w:sz w:val="24"/>
          <w:szCs w:val="24"/>
          <w:shd w:val="clear" w:color="auto" w:fill="auto"/>
        </w:rPr>
        <w:t> do Scrum, é esse número que aparece debaixo de determinados estágios. Vamos ver que esse número representa algo que faz toda a diferença no sistema Kanban.</w:t>
      </w:r>
    </w:p>
    <w:p w14:paraId="4F8D1C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[05:19] Então, o quadro do Scrum é muito parecido com o quadro do Kanban, exceto por esse número. Nós veremos tudo isso, mas, por enquanto, é importante que você saiba que o Kanban é um sistema para gerenciamento do fluxo que se baseia em um quadro, ele tem um caráter visual muito grande.</w:t>
      </w:r>
    </w:p>
    <w:p w14:paraId="4783E1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[05:41] Cada uma dessas fichas, que são os “kabans”, são itens que vão ser trabalhados ao longo do fluxo, partindo de um </w:t>
      </w:r>
      <w:r>
        <w:rPr>
          <w:rStyle w:val="16"/>
          <w:rFonts w:hint="default" w:ascii="Times New Roman" w:hAnsi="Times New Roman" w:eastAsia="serif" w:cs="Times New Roman"/>
          <w:i w:val="0"/>
          <w:iCs w:val="0"/>
          <w:caps w:val="0"/>
          <w:color w:val="auto"/>
          <w:spacing w:val="0"/>
          <w:sz w:val="24"/>
          <w:szCs w:val="24"/>
          <w:shd w:val="clear" w:color="auto" w:fill="auto"/>
        </w:rPr>
        <w:t>backlog</w:t>
      </w:r>
      <w:r>
        <w:rPr>
          <w:rFonts w:hint="default" w:ascii="Times New Roman" w:hAnsi="Times New Roman" w:eastAsia="serif" w:cs="Times New Roman"/>
          <w:i w:val="0"/>
          <w:iCs w:val="0"/>
          <w:caps w:val="0"/>
          <w:color w:val="auto"/>
          <w:spacing w:val="0"/>
          <w:sz w:val="24"/>
          <w:szCs w:val="24"/>
          <w:shd w:val="clear" w:color="auto" w:fill="auto"/>
        </w:rPr>
        <w:t>, priorizado ou não, e cada item, sem agrupamento por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vai entrando no meu fluxo, vai passando pelos estágios, e vai saindo do outro lado como pronto.</w:t>
      </w:r>
    </w:p>
    <w:p w14:paraId="0D069B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[06:04] A forma como esses itens vão entrando no fluxo e como a coisa funciona é o que vamos ver ao longo do curso. Na sequência, vamos ver os conceitos de cadeia de valor e de produção puxada, que são essenciais para começar a entender em detalhe o que é o sistema Kanban de produção. Vamos em frente?</w:t>
      </w:r>
    </w:p>
    <w:p w14:paraId="526D5BA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DEF198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7A957A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89" w:name="_Toc32008"/>
      <w:r>
        <w:rPr>
          <w:rFonts w:hint="default" w:ascii="Times New Roman" w:hAnsi="Times New Roman" w:cs="Times New Roman"/>
          <w:i w:val="0"/>
          <w:iCs w:val="0"/>
          <w:color w:val="auto"/>
          <w:sz w:val="24"/>
          <w:szCs w:val="24"/>
          <w:shd w:val="clear" w:color="auto" w:fill="auto"/>
          <w:lang w:val="pt-BR"/>
        </w:rPr>
        <w:t>Cadeia de valor</w:t>
      </w:r>
      <w:bookmarkEnd w:id="389"/>
    </w:p>
    <w:p w14:paraId="22D551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Um conceito muito importante para o Kanban é o de cadeia de valor, ou </w:t>
      </w:r>
      <w:r>
        <w:rPr>
          <w:rStyle w:val="16"/>
          <w:rFonts w:hint="default" w:ascii="Times New Roman" w:hAnsi="Times New Roman" w:eastAsia="serif" w:cs="Times New Roman"/>
          <w:i w:val="0"/>
          <w:iCs w:val="0"/>
          <w:color w:val="auto"/>
          <w:sz w:val="24"/>
          <w:szCs w:val="24"/>
          <w:shd w:val="clear" w:color="auto" w:fill="auto"/>
        </w:rPr>
        <w:t>value stream</w:t>
      </w:r>
      <w:r>
        <w:rPr>
          <w:rFonts w:hint="default" w:ascii="Times New Roman" w:hAnsi="Times New Roman" w:eastAsia="serif" w:cs="Times New Roman"/>
          <w:i w:val="0"/>
          <w:iCs w:val="0"/>
          <w:color w:val="auto"/>
          <w:sz w:val="24"/>
          <w:szCs w:val="24"/>
          <w:shd w:val="clear" w:color="auto" w:fill="auto"/>
        </w:rPr>
        <w:t>. Trata-se de um fluxo de produção de um produto, ao longo do qual é adicionado valor ao mesmo.</w:t>
      </w:r>
    </w:p>
    <w:p w14:paraId="18FCC5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[00:16] O produto vai passando por etapas ou estágios em que o trabalho é realizado e o valor é adicionado. Pensa em uma linha de produção de um automóvel.</w:t>
      </w:r>
    </w:p>
    <w:p w14:paraId="30272E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[00:27] Aquele automóvel semiacabado vai transitando em estágios e, em um determinado estágio, eu coloco o motor, estou adicionando valor ao carro; depois, adiciono os bancos, coloco mais um pouco de valor; adiciono o painel, coloco mais um pouco de valor; e vou seguindo assim.</w:t>
      </w:r>
    </w:p>
    <w:p w14:paraId="7DB9C3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[00:53] A cada estágio do sistema de produção, o produto – no caso, o carro –, vai recebendo cada vez mais valor, na forma de trabalho e de itens que vão sendo adicionados ao mesmo.</w:t>
      </w:r>
    </w:p>
    <w:p w14:paraId="283364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[01:07] Quando ele chega no valor máximo, ele está pronto para ser vendido. Ele sai do sistema de produção como um produto pronto. Essa é a cadeia de valor, é uma sequência de estágios em que o produto vai ficando cada vez mais valoroso.</w:t>
      </w:r>
    </w:p>
    <w:p w14:paraId="4FA81E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[01:27] Isso nós conseguimos com o trabalho e com a adição de itens, materiais, enfim, com o crescimento do produto. Isso é um conceito muito importante e o Kanban é um sistema que serve para gerenciar essa cadeia de valor que se manifesta através de um fluxo, de um fluxo de produção.</w:t>
      </w:r>
    </w:p>
    <w:p w14:paraId="52FB20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[01:50] Ao longo desse fluxo, infelizmente, nem todos os momentos adicionam valor, de fato, ao produto. Alguns passos, ao longo do fluxo de produção, são de espera, são de registro, são de comunicação, são de transporte.</w:t>
      </w:r>
    </w:p>
    <w:p w14:paraId="5819E9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[02:11] São algumas atividades ou coisas que acontecem no fluxo que são necessárias, mas em que não está acontecendo uma efetiva adição de valor naquele momento. São males necessários, digamos assim, são coisas que acontecem no fluxo, mas que não adicionam valor.</w:t>
      </w:r>
    </w:p>
    <w:p w14:paraId="5D5BEA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[02:31] Em determinado momento, sim, existe a efetiva adição do valor. Essas outras atividades que são acessórias, que não adicionam valor, contribuem para que o fluxo funcione, mas não está acontecendo adição de valor ao produto efetivamente.</w:t>
      </w:r>
    </w:p>
    <w:p w14:paraId="08C356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[02:50] Todos os fluxos de produção têm essa característica: a convivência entre atividades que adicionam valor e atividades que não adicionam valor, que são até consideradas desperdícios na filosofia do Kanban e do [ININTELIGÍVEL], como veremos pormenorizadamente mais para frente.</w:t>
      </w:r>
    </w:p>
    <w:p w14:paraId="47B096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[03:12] Então, o fluxo tem determinados estágios em que posso ter uma fila, tenho determinadas operações, posso ter estoques intermediários etc. Entre um estágio e outro, eu tenho atividades de transporte – transporte mesmo de semiacabado.</w:t>
      </w:r>
    </w:p>
    <w:p w14:paraId="07F568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[03:30] Em determinados momentos do fluxo, existe efetiva adição de valor. Pensando novamente no carro, quando estou colocando o motor no carro, sem dúvida estou adicionando valor; quando estou colocando painel, também.</w:t>
      </w:r>
    </w:p>
    <w:p w14:paraId="24DB55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[03:49] Mas quando estou fazendo o transporte do carro semiacabado de uma estação para outra, naquele instante, eu não estou adicionando nada no carro, então aquele transporte é uma atividade necessária, mas que não adiciona valor.</w:t>
      </w:r>
    </w:p>
    <w:p w14:paraId="05A3B3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[04:04] Então, tem partes do fluxo que são operações que adicionam valor, e partes, tais como filas, todos os transportes e os estoques, que não adicionam valor.</w:t>
      </w:r>
    </w:p>
    <w:p w14:paraId="237EEF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[04:18] Esses itens têm que ser o mais enxuto possível, dado que eles não adicionam valor, não podem ocupar muito esforço e muito tempo. Isso é uma filosofia importante para a questão da adição de valor em um fluxo.</w:t>
      </w:r>
    </w:p>
    <w:p w14:paraId="183A62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Outro conceito muito importante é, falando em fluxo de produção, o conceito de produção empurrada e produção puxada. Esses dois tipos básicos de produção têm as seguintes características.</w:t>
      </w:r>
    </w:p>
    <w:p w14:paraId="212414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Na produção empurrada, é assim: produza, depois tente vender. Por exemplo, falando novamente de carros, eu produzo um monte de carros, desaguo, isso às vezes vai para um pátio e depois as concessionárias vão ter que vender esses carros.</w:t>
      </w:r>
    </w:p>
    <w:p w14:paraId="5FC4B6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[05:04] Primeiro produzo e depois me encarrego de vender. Há, portanto, a formação de estoques na produção empurrada.</w:t>
      </w:r>
    </w:p>
    <w:p w14:paraId="509124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[05:15] E tem a produção puxada, que é: produza só quando for demandado. Quando houver ordem de produção para item, produza e entregue. Exemplo, uma pizza que pedimos por encomenda. Nós primeiro pedimos a pizza e depois ela é produzida. Não existe um estoque de pizzas esperando alguém pedir. Esse é um exemplo de produção puxada.</w:t>
      </w:r>
    </w:p>
    <w:p w14:paraId="5580C8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[05:39] O Kanban trabalha com o conceito de produção puxada. Como o sistema de produção é puxado, existe uma tendência de haver mais harmonia, mais balanceamento desse fluxo.</w:t>
      </w:r>
    </w:p>
    <w:p w14:paraId="0405D5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[05:54] Porque cada equipe que atua no estágio puxa um item para produzir quando ela está pronta, quando tem condições, não quando temos uma coisa empurrada para a equipe fazer.</w:t>
      </w:r>
    </w:p>
    <w:p w14:paraId="34CE29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[06:08] Existe a metáfora da corrente de clipes que é o seguinte: quando a corrente de clipes é puxada, ela vai reta, de forma harmoniosa, e se eu tento empurrá-los, eles ficam amontoados, cria-se uma espécie de caos.</w:t>
      </w:r>
    </w:p>
    <w:p w14:paraId="75DD2E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[06:22] Isso é uma metáfora, é uma analogia para mostrar que quando a produção é puxada, ela tende a ser mais harmoniosa, e quando a produção é empurrada, pode haver algum tipo de engavetamento.</w:t>
      </w:r>
    </w:p>
    <w:p w14:paraId="0D0386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[06:36] A produção puxada favorece o trabalho em itens no momento adequado, no momento possível, e na quantidade certa, sem estoques se avolumando na cadeia.</w:t>
      </w:r>
    </w:p>
    <w:p w14:paraId="485A88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[06:48] Vamos pensar no desenvolvimento de software, em que o software passa por alguns estágios. O que parece mais razoável, mais tranquilo? Cada desenvolvedor(a) puxar um item quando ele está pronto para fazer, ou os itens ficarem se acumulando em cima dessa pessoa, formando filas, ou tentando colocar um paralelismo que acaba funcionando como pressão?</w:t>
      </w:r>
    </w:p>
    <w:p w14:paraId="4E88C5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[07:15] Parece mais razoável, mais fluido e mais tranquilo a produção puxada, em que o meu estágio pega um item para trabalhar quando isso é possível, e vai seguindo esse fluxo na forma de ordens de produção – ordens de produção que têm correspondência com o Kanban, exatamente aquela ficha como veremos.</w:t>
      </w:r>
    </w:p>
    <w:p w14:paraId="2B3582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[07:37] Esses são conceitos importantes: o de cadeia de valor, em que há efetivação de valor, porém, convivendo com estágios em que isso não acontece; e a produção empurrada e puxada. O Kanban trabalha com o conceito de produção puxada.</w:t>
      </w:r>
    </w:p>
    <w:p w14:paraId="1DC78D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imSu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[07:56] Na sequência, vamos ver como eu defino esse fluxo e como eu começo a montar um sistema Kanban, quais são os passos para organizar o Kanban para gerenciar o meu fluxo de adição de valor nessa produção puxada. Vamos lá</w:t>
      </w:r>
      <w:r>
        <w:rPr>
          <w:rFonts w:hint="default" w:ascii="Times New Roman" w:hAnsi="Times New Roman" w:eastAsia="serif" w:cs="Times New Roman"/>
          <w:i w:val="0"/>
          <w:iCs w:val="0"/>
          <w:color w:val="auto"/>
          <w:sz w:val="24"/>
          <w:szCs w:val="24"/>
          <w:shd w:val="clear" w:color="auto" w:fill="auto"/>
          <w:lang w:val="pt-BR"/>
        </w:rPr>
        <w:t>?</w:t>
      </w:r>
    </w:p>
    <w:p w14:paraId="2C03CAA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imSun" w:cs="Times New Roman"/>
          <w:i w:val="0"/>
          <w:iCs w:val="0"/>
          <w:color w:val="auto"/>
          <w:sz w:val="24"/>
          <w:szCs w:val="24"/>
          <w:shd w:val="clear" w:color="auto" w:fill="auto"/>
          <w:lang w:val="pt-BR"/>
        </w:rPr>
      </w:pPr>
    </w:p>
    <w:p w14:paraId="669FDF0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0" w:name="_Toc32705"/>
      <w:r>
        <w:rPr>
          <w:rFonts w:hint="default" w:ascii="Times New Roman" w:hAnsi="Times New Roman" w:cs="Times New Roman"/>
          <w:i w:val="0"/>
          <w:iCs w:val="0"/>
          <w:color w:val="auto"/>
          <w:sz w:val="24"/>
          <w:szCs w:val="24"/>
          <w:shd w:val="clear" w:color="auto" w:fill="auto"/>
          <w:lang w:val="pt-BR"/>
        </w:rPr>
        <w:t>Exercício - produção puxada</w:t>
      </w:r>
      <w:bookmarkEnd w:id="390"/>
    </w:p>
    <w:p w14:paraId="330BD1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que exemplifica produção na modalidade “puxada”:</w:t>
      </w:r>
    </w:p>
    <w:p w14:paraId="229F0C31">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672157F">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E1FBB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ACCB6D9">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64F7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Produção de pães em uma panificadora.</w:t>
      </w:r>
    </w:p>
    <w:p w14:paraId="749A85C0">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6A8C0BA">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3E4FC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A65BF29">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EDE06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Desenvolvimento de software por encomenda.</w:t>
      </w:r>
    </w:p>
    <w:p w14:paraId="243EDA0D">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FE1D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Aqui o software só é desenvolvido mediante demanda. Trata-se então de típica produção “puxada”.</w:t>
      </w:r>
    </w:p>
    <w:p w14:paraId="306E150F">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3DD8BDC">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BE41E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1959874">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557F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Produção de filmes de cinema.</w:t>
      </w:r>
    </w:p>
    <w:p w14:paraId="294CD6E3">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954B3D">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02211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A22C09D">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B6DE5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Produção de perfumes.</w:t>
      </w:r>
    </w:p>
    <w:p w14:paraId="0FE6CAF3">
      <w:pPr>
        <w:keepNext w:val="0"/>
        <w:keepLines w:val="0"/>
        <w:pageBreakBefore w:val="0"/>
        <w:widowControl/>
        <w:numPr>
          <w:ilvl w:val="0"/>
          <w:numId w:val="15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F82249">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CC9CE2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7D930F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EB42C5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1" w:name="_Toc19608"/>
      <w:r>
        <w:rPr>
          <w:rFonts w:hint="default" w:ascii="Times New Roman" w:hAnsi="Times New Roman" w:cs="Times New Roman"/>
          <w:i w:val="0"/>
          <w:iCs w:val="0"/>
          <w:color w:val="auto"/>
          <w:sz w:val="24"/>
          <w:szCs w:val="24"/>
          <w:shd w:val="clear" w:color="auto" w:fill="auto"/>
          <w:lang w:val="pt-BR"/>
        </w:rPr>
        <w:t>Exercício - Cadeia de Valor</w:t>
      </w:r>
      <w:bookmarkEnd w:id="391"/>
    </w:p>
    <w:p w14:paraId="071733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verdadeira a respeito de uma cadeia de valor:</w:t>
      </w:r>
    </w:p>
    <w:p w14:paraId="71E50B5F">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72D726B">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B3177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DFDED2F">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ED6CC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uma cadeia de valor, o produto atravessa um fluxo de produção e ao final é colocado no mercado, recebe um preço e passa então a ter valor para a organização.</w:t>
      </w:r>
    </w:p>
    <w:p w14:paraId="63F95155">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F46F69">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0B6BA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4375EB8">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1D43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cadeia de valor é um sistema Kanban de produção puxada ao longo do qual cada estágio adiciona uma parcela de valor ao produto.</w:t>
      </w:r>
    </w:p>
    <w:p w14:paraId="38BAB3B0">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B791D3">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BC3D39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A980957">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754B9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Ao longo de uma cadeia de valor há desperdícios que convivem com a adição de valor.</w:t>
      </w:r>
    </w:p>
    <w:p w14:paraId="7067871C">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AE5F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Todo sistema de produção possui desperdícios (esperas, filas, defeitos, perdas, ineficiências, retrabalhos, movimentações até mesmo desnecessárias às vezes). O sistema será melhor quanto menores forem estes consumidores de energia e tempo que não adicionam valor ao produto.</w:t>
      </w:r>
    </w:p>
    <w:p w14:paraId="759239EA">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B9CC202">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26F06A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240BF7A">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F6C8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cadeia de valor consiste em uma ferramenta visual para enxergarmos a adição de valor - ou seja, o fluxo.</w:t>
      </w:r>
    </w:p>
    <w:p w14:paraId="03D63B5D">
      <w:pPr>
        <w:keepNext w:val="0"/>
        <w:keepLines w:val="0"/>
        <w:pageBreakBefore w:val="0"/>
        <w:widowControl/>
        <w:numPr>
          <w:ilvl w:val="0"/>
          <w:numId w:val="15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C8F0A16">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6075E0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E8E5A9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2" w:name="_Toc3005"/>
      <w:r>
        <w:rPr>
          <w:rFonts w:hint="default" w:ascii="Times New Roman" w:hAnsi="Times New Roman" w:cs="Times New Roman"/>
          <w:i w:val="0"/>
          <w:iCs w:val="0"/>
          <w:color w:val="auto"/>
          <w:sz w:val="24"/>
          <w:szCs w:val="24"/>
          <w:shd w:val="clear" w:color="auto" w:fill="auto"/>
          <w:lang w:val="pt-BR"/>
        </w:rPr>
        <w:t>Exercício - Adição de valor</w:t>
      </w:r>
      <w:bookmarkEnd w:id="392"/>
    </w:p>
    <w:p w14:paraId="7B29D7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dos trabalhos abaixo adiciona de fato valor a um produto ao longo de uma cadeia de valor?</w:t>
      </w:r>
    </w:p>
    <w:p w14:paraId="136AA0E6">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F0DD351">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1284E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72327C5">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6EB7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Testes.</w:t>
      </w:r>
    </w:p>
    <w:p w14:paraId="273DA291">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0A50EFA">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05D0C3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4AC6743">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32F4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Consertos de defeitos.</w:t>
      </w:r>
    </w:p>
    <w:p w14:paraId="3CEC8B59">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0C220E">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A5D316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98A5184">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DD8D8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Embalagem.</w:t>
      </w:r>
    </w:p>
    <w:p w14:paraId="0A3B0F5D">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69E70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embalagem é parte do produto e adiciona valor ao mesmo. Veja por exemplo a colocação de um perfume ou uma bebida em um vasilhame sofisticado, isto é valorizado e o mercado está disposto a pagar pelo invólucro.</w:t>
      </w:r>
    </w:p>
    <w:p w14:paraId="118EEFBF">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7A9AA6">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1CD6FE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B596B97">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C0A4E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Transporte.</w:t>
      </w:r>
    </w:p>
    <w:p w14:paraId="03EE1FF2">
      <w:pPr>
        <w:keepNext w:val="0"/>
        <w:keepLines w:val="0"/>
        <w:pageBreakBefore w:val="0"/>
        <w:widowControl/>
        <w:numPr>
          <w:ilvl w:val="0"/>
          <w:numId w:val="15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0CFF47">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048CB5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0F6A4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3" w:name="_Toc12092"/>
      <w:r>
        <w:rPr>
          <w:rFonts w:hint="default" w:ascii="Times New Roman" w:hAnsi="Times New Roman" w:cs="Times New Roman"/>
          <w:i w:val="0"/>
          <w:iCs w:val="0"/>
          <w:color w:val="auto"/>
          <w:sz w:val="24"/>
          <w:szCs w:val="24"/>
          <w:shd w:val="clear" w:color="auto" w:fill="auto"/>
          <w:lang w:val="pt-BR"/>
        </w:rPr>
        <w:t>Faça como eu fiz</w:t>
      </w:r>
      <w:bookmarkEnd w:id="393"/>
    </w:p>
    <w:p w14:paraId="7F66652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354A298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0AE90EB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4" w:name="_Toc27690"/>
      <w:r>
        <w:rPr>
          <w:rFonts w:hint="default" w:ascii="Times New Roman" w:hAnsi="Times New Roman" w:cs="Times New Roman"/>
          <w:i w:val="0"/>
          <w:iCs w:val="0"/>
          <w:color w:val="auto"/>
          <w:sz w:val="24"/>
          <w:szCs w:val="24"/>
          <w:shd w:val="clear" w:color="auto" w:fill="auto"/>
          <w:lang w:val="pt-BR"/>
        </w:rPr>
        <w:t>O que aprendemos?</w:t>
      </w:r>
      <w:bookmarkEnd w:id="394"/>
    </w:p>
    <w:p w14:paraId="3F9BB26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395" w:name="_Toc8337"/>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395"/>
    </w:p>
    <w:p w14:paraId="198EBE10">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Kanban:</w:t>
      </w:r>
      <w:r>
        <w:rPr>
          <w:rFonts w:hint="default" w:ascii="Times New Roman" w:hAnsi="Times New Roman" w:eastAsia="serif" w:cs="Times New Roman"/>
          <w:i w:val="0"/>
          <w:iCs w:val="0"/>
          <w:caps w:val="0"/>
          <w:color w:val="auto"/>
          <w:spacing w:val="0"/>
          <w:sz w:val="24"/>
          <w:szCs w:val="24"/>
          <w:shd w:val="clear" w:color="auto" w:fill="auto"/>
        </w:rPr>
        <w:t> sistema de visualização e gerenciamento de um fluxo de produção, nascido na Toyota na metade do século XX, onde é possível ver o que está acontecendo com as demandas e com isto realizar ações para melhoria do fluxo.</w:t>
      </w:r>
    </w:p>
    <w:p w14:paraId="5D9F730B">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Quadro kanban:</w:t>
      </w:r>
      <w:r>
        <w:rPr>
          <w:rFonts w:hint="default" w:ascii="Times New Roman" w:hAnsi="Times New Roman" w:eastAsia="serif" w:cs="Times New Roman"/>
          <w:i w:val="0"/>
          <w:iCs w:val="0"/>
          <w:caps w:val="0"/>
          <w:color w:val="auto"/>
          <w:spacing w:val="0"/>
          <w:sz w:val="24"/>
          <w:szCs w:val="24"/>
          <w:shd w:val="clear" w:color="auto" w:fill="auto"/>
        </w:rPr>
        <w:t> quadro usado pelo Kanban para visualizar o fluxo. Cada coluna corresponde aos estágios do fluxo e as demandas, representadas por cartões, transitam por elas.</w:t>
      </w:r>
    </w:p>
    <w:p w14:paraId="640B1DBC">
      <w:pPr>
        <w:keepNext w:val="0"/>
        <w:keepLines w:val="0"/>
        <w:pageBreakBefore w:val="0"/>
        <w:widowControl/>
        <w:numPr>
          <w:ilvl w:val="1"/>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Obs.: observar o uso de “K” maiúsculo quando falamos de sistema Kanban e “k” minúsculo quando nos referenciamos ao quadro.</w:t>
      </w:r>
    </w:p>
    <w:p w14:paraId="78338638">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Cadeia de valor (value stream):</w:t>
      </w:r>
      <w:r>
        <w:rPr>
          <w:rFonts w:hint="default" w:ascii="Times New Roman" w:hAnsi="Times New Roman" w:eastAsia="serif" w:cs="Times New Roman"/>
          <w:i w:val="0"/>
          <w:iCs w:val="0"/>
          <w:caps w:val="0"/>
          <w:color w:val="auto"/>
          <w:spacing w:val="0"/>
          <w:sz w:val="24"/>
          <w:szCs w:val="24"/>
          <w:shd w:val="clear" w:color="auto" w:fill="auto"/>
        </w:rPr>
        <w:t> sequência de passos ao longo dos quais um produto vai recebendo valor. Durante a adição de valor, o produto semi-acabado vai sendo transportado e, eventualmente, entrando em filas de espera, ações estas que não adicionam valor mas são necessárias para o funcionamento do fluxo.</w:t>
      </w:r>
    </w:p>
    <w:p w14:paraId="1CA255B2">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Produção empurrada:</w:t>
      </w:r>
      <w:r>
        <w:rPr>
          <w:rFonts w:hint="default" w:ascii="Times New Roman" w:hAnsi="Times New Roman" w:eastAsia="serif" w:cs="Times New Roman"/>
          <w:i w:val="0"/>
          <w:iCs w:val="0"/>
          <w:caps w:val="0"/>
          <w:color w:val="auto"/>
          <w:spacing w:val="0"/>
          <w:sz w:val="24"/>
          <w:szCs w:val="24"/>
          <w:shd w:val="clear" w:color="auto" w:fill="auto"/>
        </w:rPr>
        <w:t> modalidade de produção onde o produto é construído antes de ter sido demandado por um específico consumidor.</w:t>
      </w:r>
    </w:p>
    <w:p w14:paraId="05201E3C">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Produção puxada:</w:t>
      </w:r>
      <w:r>
        <w:rPr>
          <w:rFonts w:hint="default" w:ascii="Times New Roman" w:hAnsi="Times New Roman" w:eastAsia="serif" w:cs="Times New Roman"/>
          <w:i w:val="0"/>
          <w:iCs w:val="0"/>
          <w:caps w:val="0"/>
          <w:color w:val="auto"/>
          <w:spacing w:val="0"/>
          <w:sz w:val="24"/>
          <w:szCs w:val="24"/>
          <w:shd w:val="clear" w:color="auto" w:fill="auto"/>
        </w:rPr>
        <w:t> modalidade de produção onde o produto só é produzido após uma demanda expedida pelo consumidor (uma espécie de “ordem de serviço” para a produção). Nesta modalidade, a produção só ocorre nos momentos certos, reduzindo-se estoques, filas ou realização de trabalhos sem sinalização de possibilidade pelos executores.</w:t>
      </w:r>
    </w:p>
    <w:p w14:paraId="2E51A585">
      <w:pPr>
        <w:keepNext w:val="0"/>
        <w:keepLines w:val="0"/>
        <w:pageBreakBefore w:val="0"/>
        <w:widowControl/>
        <w:numPr>
          <w:ilvl w:val="0"/>
          <w:numId w:val="15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Funcionamento do sistema Kanban:</w:t>
      </w:r>
      <w:r>
        <w:rPr>
          <w:rFonts w:hint="default" w:ascii="Times New Roman" w:hAnsi="Times New Roman" w:eastAsia="serif" w:cs="Times New Roman"/>
          <w:i w:val="0"/>
          <w:iCs w:val="0"/>
          <w:caps w:val="0"/>
          <w:color w:val="auto"/>
          <w:spacing w:val="0"/>
          <w:sz w:val="24"/>
          <w:szCs w:val="24"/>
          <w:shd w:val="clear" w:color="auto" w:fill="auto"/>
        </w:rPr>
        <w:t> definido o quadro kanban (cujas colunas indicam os estágios do processo de produção), as demandas de um backlog vão entrando em modalidade de produção puxada. Cada estágio puxa uma demanda do anterior obedecendo a limites estipulados de máxima quantidade e itens que podem ser trabalhados ao mesmo tempo no referido estágio.</w:t>
      </w:r>
    </w:p>
    <w:p w14:paraId="535EE17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23E984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4A6134B">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396" w:name="_Toc23925"/>
      <w:r>
        <w:rPr>
          <w:rFonts w:hint="default" w:ascii="Times New Roman" w:hAnsi="Times New Roman" w:cs="Times New Roman"/>
          <w:i w:val="0"/>
          <w:iCs w:val="0"/>
          <w:color w:val="auto"/>
          <w:sz w:val="24"/>
          <w:szCs w:val="24"/>
          <w:shd w:val="clear" w:color="auto" w:fill="auto"/>
          <w:lang w:val="pt-BR"/>
        </w:rPr>
        <w:t>Montagem de um sistema Kanban</w:t>
      </w:r>
      <w:bookmarkEnd w:id="396"/>
    </w:p>
    <w:p w14:paraId="3F835AD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7" w:name="_Toc1398"/>
      <w:r>
        <w:rPr>
          <w:rFonts w:hint="default" w:ascii="Times New Roman" w:hAnsi="Times New Roman" w:cs="Times New Roman"/>
          <w:i w:val="0"/>
          <w:iCs w:val="0"/>
          <w:color w:val="auto"/>
          <w:sz w:val="24"/>
          <w:szCs w:val="24"/>
          <w:shd w:val="clear" w:color="auto" w:fill="auto"/>
          <w:lang w:val="pt-BR"/>
        </w:rPr>
        <w:t>Definindo fluxo</w:t>
      </w:r>
      <w:bookmarkEnd w:id="397"/>
    </w:p>
    <w:p w14:paraId="74BEED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então, montar um sistema Kanban para visualizar e gerenciar o nosso fluxo de produção puxada? Vamos lá, qual o primeiro passo?</w:t>
      </w:r>
    </w:p>
    <w:p w14:paraId="3968C5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[00:12] O primeiro passo é identificar no nosso ciclo de produção quais são os estágios, quais são as fases pelas quais os produtos devem passar. Cada uma dessas fase irá construir as colunas do nosso quadro kanban.</w:t>
      </w:r>
    </w:p>
    <w:p w14:paraId="45C98B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[00:28] Tenho uma coluna de “Backlog” e, no nosso exemplo, o estágio “Em construção” – então, o título do meu estágio é colocado como título da coluna –, depois “Em teste” e, no final, os itens prontos ou os itens “Feitos”.</w:t>
      </w:r>
    </w:p>
    <w:p w14:paraId="709478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[00:48] Aqui é só um exemplo simples, eu posso ter sistemas em que há várias colunas, vários estágios. Então, identifico esses estágios, dou os nomes e cada um irá consistir em uma coluna do meu quadro kanban. É assim que a coisa começa.</w:t>
      </w:r>
    </w:p>
    <w:p w14:paraId="112C24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[01:07] Depois, para cada estágio, eu estipulo uma quantidade máxima de itens que podem ser trabalhados ao mesmo tempo e marco, debaixo do título do estágio, esse número.</w:t>
      </w:r>
    </w:p>
    <w:p w14:paraId="195D86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[01:20] Esse “(3)” significa que, no estágio “Em construção”, podem estar sendo trabalhados ao mesmo tempo no máximo três itens. Pode ter zero, um, dois ou três. Sem tem três, eu só posso admitir um quarto quando pelo menos um dos itens for para o próximo estágio.</w:t>
      </w:r>
    </w:p>
    <w:p w14:paraId="0EF8E7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[01:46] Então, aqui no estágio “Em construção” está estipulado “(3)”, e no estágio de “Em teste”, “(2)”. Enfim, para cada estágio eu coloco um limite de paralelismo.</w:t>
      </w:r>
    </w:p>
    <w:p w14:paraId="013FBD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[02:00] Veremos por que isso é importante, qual a finalidade disso, e a maneira como esses limites são definidos é empírica, não há uma forma matemática para fazer isso.</w:t>
      </w:r>
    </w:p>
    <w:p w14:paraId="4E0115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[02:14] Eu vou descobrindo qual é a melhor quantidade máxima de itens que podem ser paralelizados em cada estágio na medida que vou analisando o meu fluxo.</w:t>
      </w:r>
    </w:p>
    <w:p w14:paraId="1F1385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[02:26] Essa descoberta é feita e, quando o fluxo tem uma característica de melhor fluidez, de menor tempo de atravessamento, de melhor balanceamento, é o momento, então, de eu descobrir as quantidades máximas ideais de cada estágio.</w:t>
      </w:r>
    </w:p>
    <w:p w14:paraId="2D0D0A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[02:45] Trata-se de um processo de descoberta. Então, o Kanban, assim como o Scrum, é um processo, é um método empírico por causa disso. Então, defini meus estágios, coloquei a quantidade máxima de itens que podem ser trabalhados ao mesmo tempo em cada um.</w:t>
      </w:r>
    </w:p>
    <w:p w14:paraId="476641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[03:04] Cada demanda que vai entrar é representada por um cartão e deve ser colocada na coluna correspondente ao estágio em que se encontra no fluxo de produção.</w:t>
      </w:r>
    </w:p>
    <w:p w14:paraId="5B45AA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[03:18] O ciclo de vida de um item, de um cartão é: ele começa no “Backlog” e vai transitando pelos estágios até sair do outro lado na forma de um item pronto, de um </w:t>
      </w:r>
      <w:r>
        <w:rPr>
          <w:rStyle w:val="16"/>
          <w:rFonts w:hint="default" w:ascii="Times New Roman" w:hAnsi="Times New Roman" w:eastAsia="serif" w:cs="Times New Roman"/>
          <w:i w:val="0"/>
          <w:iCs w:val="0"/>
          <w:color w:val="auto"/>
          <w:sz w:val="24"/>
          <w:szCs w:val="24"/>
          <w:shd w:val="clear" w:color="auto" w:fill="auto"/>
        </w:rPr>
        <w:t>done</w:t>
      </w:r>
      <w:r>
        <w:rPr>
          <w:rFonts w:hint="default" w:ascii="Times New Roman" w:hAnsi="Times New Roman" w:eastAsia="serif" w:cs="Times New Roman"/>
          <w:i w:val="0"/>
          <w:iCs w:val="0"/>
          <w:color w:val="auto"/>
          <w:sz w:val="24"/>
          <w:szCs w:val="24"/>
          <w:shd w:val="clear" w:color="auto" w:fill="auto"/>
        </w:rPr>
        <w:t>, de um item “Feito”.</w:t>
      </w:r>
    </w:p>
    <w:p w14:paraId="63D2A0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[03:34] O cartão funciona como uma espécie de ordem de serviço e pode ser, por exemplo,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O cartão representa um item que precisa ser trabalhado e ele pode ter exatamente a especificação do que precisa ser feito.</w:t>
      </w:r>
    </w:p>
    <w:p w14:paraId="79F1A2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[03:54] O cartão pode ser uma funcionalidade, pode ser uma dúvida que vai ser respondida, pode ser um serviço, pode ser um chamado ou pode ser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Enfim, é algo que vai ser trabalhado e que vai transitar pelo fluxo.</w:t>
      </w:r>
    </w:p>
    <w:p w14:paraId="2BC867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[04:10] Eu consigo ver no quadro kanban exatamente, no exemplo de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em que estágio está 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e como estão as colunas. Então, pode ser colunas que estejam com muita coisa sendo trabalhada, quase no limite, e outra coluna não tem nada.</w:t>
      </w:r>
    </w:p>
    <w:p w14:paraId="7CBFE3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[04:34] Isso já quer dizer alguma coisa, pode querer dizer que meu fluxo não está muito bem balanceado se eu tenho uma coluna abarrotada e outra vazia. Veremos isso.</w:t>
      </w:r>
    </w:p>
    <w:p w14:paraId="219AFE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[04:45] Então, a visualização do que está acontecendo no meu fluxo através do Kanban é importante não só para eu saber onde está cada isso, mas também para eu poder analisar e ver como está a fluidez desse meu fluxo.</w:t>
      </w:r>
    </w:p>
    <w:p w14:paraId="7E474A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[05:01] Como os cartões se movimentam de uma coluna para outra? É através da produção puxada. Eu tenho um determinado item aqui no “Backlog”, esse item em azul que quer entrar, está pedindo para ser trabalhado. Como funciona a entrada desse cartão na filosofia da produção puxada?</w:t>
      </w:r>
    </w:p>
    <w:p w14:paraId="77A3B7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[05:28] Bom, o primeiro estágio é o “Em construção (3)” que pode ter, no máximo, três itens sendo trabalhados ao mesmo tempo, como está indicado na coluna.</w:t>
      </w:r>
    </w:p>
    <w:p w14:paraId="2DDB99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[05:40] Ele pode admitir mais um? Pode, ele tem um, no máximo três, então a equipe que trabalha nesse estágio pode puxar o item. E é o que acontece. Obedecido o limite de paralelismo de cada estágio, eu puxo o cartão.</w:t>
      </w:r>
    </w:p>
    <w:p w14:paraId="1689BC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[06:03] Agora, para esse cartão transitar para o próximo estágio, que é “Em teste (2)”, ele já pode ser puxado? Não, porque vejam que o estágio “Em teste” tem no máximo dois itens que podem ser trabalhados ao mesmo tempo e ele já está com dois.</w:t>
      </w:r>
    </w:p>
    <w:p w14:paraId="54E10F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[06:21] Então, nesse momento, eu não posso puxar ainda. Agora, quando um dos itens for passado para “Feito”, aí então eu posso puxar e, novamente, o estágio fica com o seu limite máximo de paralelismo que é dois.</w:t>
      </w:r>
    </w:p>
    <w:p w14:paraId="665F99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[06:39] É dessa forma que os cartões e os itens vão sendo puxados ao longo do fluxo no Kanban: respeitando os limites máximos estipulados para cada estágio.</w:t>
      </w:r>
    </w:p>
    <w:p w14:paraId="18E231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[06:55] Os cartões vão seguindo dessa forma, ao longo dos estágios, e sendo entregues no final na forma de itens de software ou de qualquer outra coisa que esteja sendo produzida. É assim que o fluxo funciona no Kanban.</w:t>
      </w:r>
    </w:p>
    <w:p w14:paraId="3B1AF5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[07:12] Na sequência, vamos ver quais são as métricas, quais são os principais indicadores que podem ser apurados e que nos ajudam a gerenciar esse fluxo no Kanban. Vamos lá?!</w:t>
      </w:r>
    </w:p>
    <w:p w14:paraId="2A470A2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imSun" w:cs="Times New Roman"/>
          <w:i w:val="0"/>
          <w:iCs w:val="0"/>
          <w:color w:val="auto"/>
          <w:sz w:val="24"/>
          <w:szCs w:val="24"/>
          <w:shd w:val="clear" w:color="auto" w:fill="auto"/>
          <w:lang w:val="pt-BR"/>
        </w:rPr>
      </w:pPr>
    </w:p>
    <w:p w14:paraId="1C1EBE1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8" w:name="_Toc27293"/>
      <w:r>
        <w:rPr>
          <w:rFonts w:hint="default" w:ascii="Times New Roman" w:hAnsi="Times New Roman" w:cs="Times New Roman"/>
          <w:i w:val="0"/>
          <w:iCs w:val="0"/>
          <w:color w:val="auto"/>
          <w:sz w:val="24"/>
          <w:szCs w:val="24"/>
          <w:shd w:val="clear" w:color="auto" w:fill="auto"/>
          <w:lang w:val="pt-BR"/>
        </w:rPr>
        <w:t>Tempo de fluxo</w:t>
      </w:r>
      <w:bookmarkEnd w:id="398"/>
    </w:p>
    <w:p w14:paraId="7A9B3D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No nosso sistema Kanban, existem alguns indicadores fundamentais, que são os indicadores de tempo ao longo do fluxo.</w:t>
      </w:r>
    </w:p>
    <w:p w14:paraId="761BE2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[00:09] O principal deles talvez seja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é o tempo de atravessamento, o tempo decorrido entre o pedido do cliente e a entrega. O item caiu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foi pedido, começou a contar; no momento em que o item está pronto, essa diferença corresponde ao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2A3DC8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[00:35] Segundo tempo é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que é o tempo decorrido entre o início do efetivo trabalho para atender o item e a entrega. O item entrou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já começou a contar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 cliente está esperando, o demandante está esperando.</w:t>
      </w:r>
    </w:p>
    <w:p w14:paraId="1F2655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[00:55] Mas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só começa a ser contado quando eu pego o item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começo a trabalhar, quando ele entra na cadeia de valor, aí começa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Então,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desconsidera o tempo que o item ficou esperando no meu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w:t>
      </w:r>
    </w:p>
    <w:p w14:paraId="32E7FF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[01:14] E o </w:t>
      </w:r>
      <w:r>
        <w:rPr>
          <w:rStyle w:val="16"/>
          <w:rFonts w:hint="default" w:ascii="Times New Roman" w:hAnsi="Times New Roman" w:eastAsia="serif" w:cs="Times New Roman"/>
          <w:i w:val="0"/>
          <w:iCs w:val="0"/>
          <w:color w:val="auto"/>
          <w:sz w:val="24"/>
          <w:szCs w:val="24"/>
          <w:shd w:val="clear" w:color="auto" w:fill="auto"/>
        </w:rPr>
        <w:t>Cycle time</w:t>
      </w:r>
      <w:r>
        <w:rPr>
          <w:rFonts w:hint="default" w:ascii="Times New Roman" w:hAnsi="Times New Roman" w:eastAsia="serif" w:cs="Times New Roman"/>
          <w:i w:val="0"/>
          <w:iCs w:val="0"/>
          <w:color w:val="auto"/>
          <w:sz w:val="24"/>
          <w:szCs w:val="24"/>
          <w:shd w:val="clear" w:color="auto" w:fill="auto"/>
        </w:rPr>
        <w:t>, que é o tempo de ciclo, é o tempo de cada estágio do processo. De maneira visual, temos o seguinte: do momento da solicitação do cliente até o software em execução, no exemplo de desenvolvimento de software, quando o item de software é pedido, esse é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3AC915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[01:39]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deve ser reduzido. O primeiro objetivo nosso é reduzir esse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Quanto menor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mais fluido é o meu sistema, o cliente fica esperando menos tempo. Então, o grande objetivo do nosso sistema de produção é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2B9973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[02:02]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por sua vez, é o tempo decorrido entre o momento que eu começo a trabalhar, tirando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a entrega.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desconsidera o tempo que o item fica parado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w:t>
      </w:r>
    </w:p>
    <w:p w14:paraId="312440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[02:20] Quando os </w:t>
      </w:r>
      <w:r>
        <w:rPr>
          <w:rStyle w:val="16"/>
          <w:rFonts w:hint="default" w:ascii="Times New Roman" w:hAnsi="Times New Roman" w:eastAsia="serif" w:cs="Times New Roman"/>
          <w:i w:val="0"/>
          <w:iCs w:val="0"/>
          <w:color w:val="auto"/>
          <w:sz w:val="24"/>
          <w:szCs w:val="24"/>
          <w:shd w:val="clear" w:color="auto" w:fill="auto"/>
        </w:rPr>
        <w:t>backlogs</w:t>
      </w:r>
      <w:r>
        <w:rPr>
          <w:rFonts w:hint="default" w:ascii="Times New Roman" w:hAnsi="Times New Roman" w:eastAsia="serif" w:cs="Times New Roman"/>
          <w:i w:val="0"/>
          <w:iCs w:val="0"/>
          <w:color w:val="auto"/>
          <w:sz w:val="24"/>
          <w:szCs w:val="24"/>
          <w:shd w:val="clear" w:color="auto" w:fill="auto"/>
        </w:rPr>
        <w:t> são pequenos e quase instantaneamente eu começo a trabalhar os itens que são pedidos, então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e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convergem.</w:t>
      </w:r>
    </w:p>
    <w:p w14:paraId="574A80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[02:36] Quanto ao </w:t>
      </w:r>
      <w:r>
        <w:rPr>
          <w:rStyle w:val="16"/>
          <w:rFonts w:hint="default" w:ascii="Times New Roman" w:hAnsi="Times New Roman" w:eastAsia="serif" w:cs="Times New Roman"/>
          <w:i w:val="0"/>
          <w:iCs w:val="0"/>
          <w:color w:val="auto"/>
          <w:sz w:val="24"/>
          <w:szCs w:val="24"/>
          <w:shd w:val="clear" w:color="auto" w:fill="auto"/>
        </w:rPr>
        <w:t>Cycle times</w:t>
      </w:r>
      <w:r>
        <w:rPr>
          <w:rFonts w:hint="default" w:ascii="Times New Roman" w:hAnsi="Times New Roman" w:eastAsia="serif" w:cs="Times New Roman"/>
          <w:i w:val="0"/>
          <w:iCs w:val="0"/>
          <w:color w:val="auto"/>
          <w:sz w:val="24"/>
          <w:szCs w:val="24"/>
          <w:shd w:val="clear" w:color="auto" w:fill="auto"/>
        </w:rPr>
        <w:t>, para cada parte do fluxo em que existe um trabalho, eu tenho os tempos de ciclo. São os tempos de cada estágio.</w:t>
      </w:r>
    </w:p>
    <w:p w14:paraId="2E733E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[02:52] Há indicadores de fluxo derivados. Além do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e do </w:t>
      </w:r>
      <w:r>
        <w:rPr>
          <w:rStyle w:val="16"/>
          <w:rFonts w:hint="default" w:ascii="Times New Roman" w:hAnsi="Times New Roman" w:eastAsia="serif" w:cs="Times New Roman"/>
          <w:i w:val="0"/>
          <w:iCs w:val="0"/>
          <w:color w:val="auto"/>
          <w:sz w:val="24"/>
          <w:szCs w:val="24"/>
          <w:shd w:val="clear" w:color="auto" w:fill="auto"/>
        </w:rPr>
        <w:t>Cycle time</w:t>
      </w:r>
      <w:r>
        <w:rPr>
          <w:rFonts w:hint="default" w:ascii="Times New Roman" w:hAnsi="Times New Roman" w:eastAsia="serif" w:cs="Times New Roman"/>
          <w:i w:val="0"/>
          <w:iCs w:val="0"/>
          <w:color w:val="auto"/>
          <w:sz w:val="24"/>
          <w:szCs w:val="24"/>
          <w:shd w:val="clear" w:color="auto" w:fill="auto"/>
        </w:rPr>
        <w:t>, eu posso derivar alguns indicadores pensando na eficiência do meu fluxo.</w:t>
      </w:r>
    </w:p>
    <w:p w14:paraId="46B8EC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[03:05] Durante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por exemplo, que é quando o item está sendo trabalhado, em nem todos os momentos eu tenho a efetiva adição de valor, lembra disso? Então, existem tempos ativos em que está sendo adicionado o valor e alguns tempos de espera dentro do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w:t>
      </w:r>
    </w:p>
    <w:p w14:paraId="2D1346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[03:30]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é composto do </w:t>
      </w:r>
      <w:r>
        <w:rPr>
          <w:rStyle w:val="16"/>
          <w:rFonts w:hint="default" w:ascii="Times New Roman" w:hAnsi="Times New Roman" w:eastAsia="serif" w:cs="Times New Roman"/>
          <w:i w:val="0"/>
          <w:iCs w:val="0"/>
          <w:color w:val="auto"/>
          <w:sz w:val="24"/>
          <w:szCs w:val="24"/>
          <w:shd w:val="clear" w:color="auto" w:fill="auto"/>
        </w:rPr>
        <w:t>Active time</w:t>
      </w:r>
      <w:r>
        <w:rPr>
          <w:rFonts w:hint="default" w:ascii="Times New Roman" w:hAnsi="Times New Roman" w:eastAsia="serif" w:cs="Times New Roman"/>
          <w:i w:val="0"/>
          <w:iCs w:val="0"/>
          <w:color w:val="auto"/>
          <w:sz w:val="24"/>
          <w:szCs w:val="24"/>
          <w:shd w:val="clear" w:color="auto" w:fill="auto"/>
        </w:rPr>
        <w:t>, que é o tempo de efetiva adição de valor, mais o </w:t>
      </w:r>
      <w:r>
        <w:rPr>
          <w:rStyle w:val="16"/>
          <w:rFonts w:hint="default" w:ascii="Times New Roman" w:hAnsi="Times New Roman" w:eastAsia="serif" w:cs="Times New Roman"/>
          <w:i w:val="0"/>
          <w:iCs w:val="0"/>
          <w:color w:val="auto"/>
          <w:sz w:val="24"/>
          <w:szCs w:val="24"/>
          <w:shd w:val="clear" w:color="auto" w:fill="auto"/>
        </w:rPr>
        <w:t>Wait time</w:t>
      </w:r>
      <w:r>
        <w:rPr>
          <w:rFonts w:hint="default" w:ascii="Times New Roman" w:hAnsi="Times New Roman" w:eastAsia="serif" w:cs="Times New Roman"/>
          <w:i w:val="0"/>
          <w:iCs w:val="0"/>
          <w:color w:val="auto"/>
          <w:sz w:val="24"/>
          <w:szCs w:val="24"/>
          <w:shd w:val="clear" w:color="auto" w:fill="auto"/>
        </w:rPr>
        <w:t>, que é o tempo de espera, tempo em que não há adição de valor efetiva.</w:t>
      </w:r>
    </w:p>
    <w:p w14:paraId="651E4B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[03:43] O </w:t>
      </w:r>
      <w:r>
        <w:rPr>
          <w:rStyle w:val="16"/>
          <w:rFonts w:hint="default" w:ascii="Times New Roman" w:hAnsi="Times New Roman" w:eastAsia="serif" w:cs="Times New Roman"/>
          <w:i w:val="0"/>
          <w:iCs w:val="0"/>
          <w:color w:val="auto"/>
          <w:sz w:val="24"/>
          <w:szCs w:val="24"/>
          <w:shd w:val="clear" w:color="auto" w:fill="auto"/>
        </w:rPr>
        <w:t>Flow efficiency</w:t>
      </w:r>
      <w:r>
        <w:rPr>
          <w:rFonts w:hint="default" w:ascii="Times New Roman" w:hAnsi="Times New Roman" w:eastAsia="serif" w:cs="Times New Roman"/>
          <w:i w:val="0"/>
          <w:iCs w:val="0"/>
          <w:color w:val="auto"/>
          <w:sz w:val="24"/>
          <w:szCs w:val="24"/>
          <w:shd w:val="clear" w:color="auto" w:fill="auto"/>
        </w:rPr>
        <w:t>, a eficiência do fluxo, é dado pelo </w:t>
      </w:r>
      <w:r>
        <w:rPr>
          <w:rStyle w:val="16"/>
          <w:rFonts w:hint="default" w:ascii="Times New Roman" w:hAnsi="Times New Roman" w:eastAsia="serif" w:cs="Times New Roman"/>
          <w:i w:val="0"/>
          <w:iCs w:val="0"/>
          <w:color w:val="auto"/>
          <w:sz w:val="24"/>
          <w:szCs w:val="24"/>
          <w:shd w:val="clear" w:color="auto" w:fill="auto"/>
        </w:rPr>
        <w:t>Active time</w:t>
      </w:r>
      <w:r>
        <w:rPr>
          <w:rFonts w:hint="default" w:ascii="Times New Roman" w:hAnsi="Times New Roman" w:eastAsia="serif" w:cs="Times New Roman"/>
          <w:i w:val="0"/>
          <w:iCs w:val="0"/>
          <w:color w:val="auto"/>
          <w:sz w:val="24"/>
          <w:szCs w:val="24"/>
          <w:shd w:val="clear" w:color="auto" w:fill="auto"/>
        </w:rPr>
        <w:t>, dividido pelo tempo total que é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Em uma situação ideal hipotética, eu não teria tempo de espera, então o </w:t>
      </w:r>
      <w:r>
        <w:rPr>
          <w:rStyle w:val="16"/>
          <w:rFonts w:hint="default" w:ascii="Times New Roman" w:hAnsi="Times New Roman" w:eastAsia="serif" w:cs="Times New Roman"/>
          <w:i w:val="0"/>
          <w:iCs w:val="0"/>
          <w:color w:val="auto"/>
          <w:sz w:val="24"/>
          <w:szCs w:val="24"/>
          <w:shd w:val="clear" w:color="auto" w:fill="auto"/>
        </w:rPr>
        <w:t>Active time</w:t>
      </w:r>
      <w:r>
        <w:rPr>
          <w:rFonts w:hint="default" w:ascii="Times New Roman" w:hAnsi="Times New Roman" w:eastAsia="serif" w:cs="Times New Roman"/>
          <w:i w:val="0"/>
          <w:iCs w:val="0"/>
          <w:color w:val="auto"/>
          <w:sz w:val="24"/>
          <w:szCs w:val="24"/>
          <w:shd w:val="clear" w:color="auto" w:fill="auto"/>
        </w:rPr>
        <w:t> coincidiria com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todo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seria composto por tempos ativos. Eu teria uma eficiência de 100%, o que, na prática, não acontece.</w:t>
      </w:r>
    </w:p>
    <w:p w14:paraId="219EC2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[04:17] A ideia, para maximizar a eficiência do meu fluxo, é reduzir ao máximo esses tempos de espera, é fazer com que a maior parte do tempo do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seja de efetiva adição de valor. Então, esse indicador é importante para vermos a taxa disso.</w:t>
      </w:r>
    </w:p>
    <w:p w14:paraId="6E67F2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[04:36] Vamos dar um exemplo? Imagina uma troca de óleo em que o cliente chega em uma fila de entrada e fica lá por trinta minutos, então há o tempo de espera por atendimento de trinta minutos.</w:t>
      </w:r>
    </w:p>
    <w:p w14:paraId="135CA2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[04:54] Passados esses trinta minutos, começa a troca de óleo. A troca de óleo total leva vinte minutos, sendo cinco minutos em movimentação, em busca do óleo adequado etc., e quinze minutos no efetivo trabalho no carro de troca de óleo mesmo.</w:t>
      </w:r>
    </w:p>
    <w:p w14:paraId="06279F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[05:17] Nesse nosso exemplo,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é o tempo que o carro chega até o tempo que o carro vai embora, engloba a espera do cliente e a troca de óleo.</w:t>
      </w:r>
    </w:p>
    <w:p w14:paraId="20D454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[05:30] E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corresponde à efetiva troca de óleo, que é quando a equipe pega o carro para fazer a troca, sendo que há um tempo de preparação, movimentação e busca que não tem efetivação de valor e quinze minutos da efetiva troca de óleo.</w:t>
      </w:r>
    </w:p>
    <w:p w14:paraId="147EAF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[05:51] Nessa condição, o nosso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de trinta minutos de espera mais vinte minutos do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o que dá em cinquenta minutos. Então, do momento que o cliente chega até o carro ser retirado, dá cinquenta minutos, esse é o nosso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nesse fluxo.</w:t>
      </w:r>
    </w:p>
    <w:p w14:paraId="794AA1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[06:12]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por sua vez, é só de vinte minutos, é o tempo em que o carro começa a ser trabalhado e é liberado. Esse intervalo corresponde ao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de vinte minutos.</w:t>
      </w:r>
    </w:p>
    <w:p w14:paraId="3D2F0E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[06:23] A eficiência do nosso fluxo nesse exemplo, a </w:t>
      </w:r>
      <w:r>
        <w:rPr>
          <w:rStyle w:val="16"/>
          <w:rFonts w:hint="default" w:ascii="Times New Roman" w:hAnsi="Times New Roman" w:eastAsia="serif" w:cs="Times New Roman"/>
          <w:i w:val="0"/>
          <w:iCs w:val="0"/>
          <w:color w:val="auto"/>
          <w:sz w:val="24"/>
          <w:szCs w:val="24"/>
          <w:shd w:val="clear" w:color="auto" w:fill="auto"/>
        </w:rPr>
        <w:t>Flow efficiency</w:t>
      </w:r>
      <w:r>
        <w:rPr>
          <w:rFonts w:hint="default" w:ascii="Times New Roman" w:hAnsi="Times New Roman" w:eastAsia="serif" w:cs="Times New Roman"/>
          <w:i w:val="0"/>
          <w:iCs w:val="0"/>
          <w:color w:val="auto"/>
          <w:sz w:val="24"/>
          <w:szCs w:val="24"/>
          <w:shd w:val="clear" w:color="auto" w:fill="auto"/>
        </w:rPr>
        <w:t>, é o </w:t>
      </w:r>
      <w:r>
        <w:rPr>
          <w:rStyle w:val="16"/>
          <w:rFonts w:hint="default" w:ascii="Times New Roman" w:hAnsi="Times New Roman" w:eastAsia="serif" w:cs="Times New Roman"/>
          <w:i w:val="0"/>
          <w:iCs w:val="0"/>
          <w:color w:val="auto"/>
          <w:sz w:val="24"/>
          <w:szCs w:val="24"/>
          <w:shd w:val="clear" w:color="auto" w:fill="auto"/>
        </w:rPr>
        <w:t>Active time</w:t>
      </w:r>
      <w:r>
        <w:rPr>
          <w:rFonts w:hint="default" w:ascii="Times New Roman" w:hAnsi="Times New Roman" w:eastAsia="serif" w:cs="Times New Roman"/>
          <w:i w:val="0"/>
          <w:iCs w:val="0"/>
          <w:color w:val="auto"/>
          <w:sz w:val="24"/>
          <w:szCs w:val="24"/>
          <w:shd w:val="clear" w:color="auto" w:fill="auto"/>
        </w:rPr>
        <w:t> – que é quinze minutos, tempo em que realmente está sendo feita a troca de óleo – dividido pelo tempo total que é de vinte minutos.</w:t>
      </w:r>
    </w:p>
    <w:p w14:paraId="580836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[06:39] Então, temos uma perda de cinco minutos em movimentação, busca do óleo etc. São quinze minutos e efetiva adição de valor dentro de um tempo de vinte minutos. Então “15/20 = 0,75”, então, meu fluxo tem 75% de eficiência.</w:t>
      </w:r>
    </w:p>
    <w:p w14:paraId="2B6BCE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[07:00] Então, aqui está um exemplo em que esses indicadores de fluxo aparecem e eles são os principais. Qual a nossa preocupação no sistema Kanban?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e fazer com que o </w:t>
      </w:r>
      <w:r>
        <w:rPr>
          <w:rStyle w:val="16"/>
          <w:rFonts w:hint="default" w:ascii="Times New Roman" w:hAnsi="Times New Roman" w:eastAsia="serif" w:cs="Times New Roman"/>
          <w:i w:val="0"/>
          <w:iCs w:val="0"/>
          <w:color w:val="auto"/>
          <w:sz w:val="24"/>
          <w:szCs w:val="24"/>
          <w:shd w:val="clear" w:color="auto" w:fill="auto"/>
        </w:rPr>
        <w:t>Flow time</w:t>
      </w:r>
      <w:r>
        <w:rPr>
          <w:rFonts w:hint="default" w:ascii="Times New Roman" w:hAnsi="Times New Roman" w:eastAsia="serif" w:cs="Times New Roman"/>
          <w:i w:val="0"/>
          <w:iCs w:val="0"/>
          <w:color w:val="auto"/>
          <w:sz w:val="24"/>
          <w:szCs w:val="24"/>
          <w:shd w:val="clear" w:color="auto" w:fill="auto"/>
        </w:rPr>
        <w:t> seja o máximo possível de tempo ativo, reduzindo os tempos de espera.</w:t>
      </w:r>
    </w:p>
    <w:p w14:paraId="78D1A0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[07:21] Na melhoria do nosso processo, que é uma parte importante da filosofia da administração proporcionada pelo Kanban, nós mexemos nesses tempos procurando essas diretrizes.</w:t>
      </w:r>
    </w:p>
    <w:p w14:paraId="1C700A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[07:35] Na sequência, vamos falar um pouco mais pormenorizadamente a respeito daqueles limites de trabalho paralelo que existem em cada estágio. Vimos que o trabalho em cada estágio no sistema Kanban é limitado. Na troca de óleo, por exemplo, eu tenho cinco </w:t>
      </w:r>
      <w:r>
        <w:rPr>
          <w:rStyle w:val="16"/>
          <w:rFonts w:hint="default" w:ascii="Times New Roman" w:hAnsi="Times New Roman" w:eastAsia="serif" w:cs="Times New Roman"/>
          <w:i w:val="0"/>
          <w:iCs w:val="0"/>
          <w:color w:val="auto"/>
          <w:sz w:val="24"/>
          <w:szCs w:val="24"/>
          <w:shd w:val="clear" w:color="auto" w:fill="auto"/>
        </w:rPr>
        <w:t>boxes</w:t>
      </w:r>
      <w:r>
        <w:rPr>
          <w:rFonts w:hint="default" w:ascii="Times New Roman" w:hAnsi="Times New Roman" w:eastAsia="serif" w:cs="Times New Roman"/>
          <w:i w:val="0"/>
          <w:iCs w:val="0"/>
          <w:color w:val="auto"/>
          <w:sz w:val="24"/>
          <w:szCs w:val="24"/>
          <w:shd w:val="clear" w:color="auto" w:fill="auto"/>
        </w:rPr>
        <w:t> e o meu limite máximo de carros que podem ser trabalhados ao mesmo tempo é cinco.</w:t>
      </w:r>
    </w:p>
    <w:p w14:paraId="5B336D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[08:06] Vamos analisar, então, esses tempos, esses limites, por que eles existem e o que há por trás deles. Vamos em frente?</w:t>
      </w:r>
    </w:p>
    <w:p w14:paraId="3409508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imSun" w:cs="Times New Roman"/>
          <w:i w:val="0"/>
          <w:iCs w:val="0"/>
          <w:color w:val="auto"/>
          <w:sz w:val="24"/>
          <w:szCs w:val="24"/>
          <w:shd w:val="clear" w:color="auto" w:fill="auto"/>
          <w:lang w:val="pt-BR"/>
        </w:rPr>
      </w:pPr>
    </w:p>
    <w:p w14:paraId="201D1F0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399" w:name="_Toc30745"/>
      <w:r>
        <w:rPr>
          <w:rFonts w:hint="default" w:ascii="Times New Roman" w:hAnsi="Times New Roman" w:cs="Times New Roman"/>
          <w:i w:val="0"/>
          <w:iCs w:val="0"/>
          <w:color w:val="auto"/>
          <w:sz w:val="24"/>
          <w:szCs w:val="24"/>
          <w:shd w:val="clear" w:color="auto" w:fill="auto"/>
          <w:lang w:val="pt-BR"/>
        </w:rPr>
        <w:t>WIP (work in progress) e limite de WIP</w:t>
      </w:r>
      <w:bookmarkEnd w:id="399"/>
    </w:p>
    <w:p w14:paraId="74A92D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 </w:t>
      </w:r>
      <w:r>
        <w:rPr>
          <w:rStyle w:val="16"/>
          <w:rFonts w:hint="default" w:ascii="Times New Roman" w:hAnsi="Times New Roman" w:eastAsia="serif" w:cs="Times New Roman"/>
          <w:i w:val="0"/>
          <w:iCs w:val="0"/>
          <w:color w:val="auto"/>
          <w:sz w:val="24"/>
          <w:szCs w:val="24"/>
          <w:shd w:val="clear" w:color="auto" w:fill="auto"/>
        </w:rPr>
        <w:t>Work in Progress</w:t>
      </w:r>
      <w:r>
        <w:rPr>
          <w:rFonts w:hint="default" w:ascii="Times New Roman" w:hAnsi="Times New Roman" w:eastAsia="serif" w:cs="Times New Roman"/>
          <w:i w:val="0"/>
          <w:iCs w:val="0"/>
          <w:color w:val="auto"/>
          <w:sz w:val="24"/>
          <w:szCs w:val="24"/>
          <w:shd w:val="clear" w:color="auto" w:fill="auto"/>
        </w:rPr>
        <w:t>, ou simplesmente WIP, corresponde à quantidade de itens que está sendo trabalhada em um estágio em um dado instante.</w:t>
      </w:r>
    </w:p>
    <w:p w14:paraId="104E14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[00:11] No nosso exemplo, nós temos no estágio “Em construção”, dois itens, dois cartões sendo trabalhados, e no estágio “Em teste” um cartão sendo trabalhado. Então, o nosso WIP é 1 no estágio “Em teste”.</w:t>
      </w:r>
    </w:p>
    <w:p w14:paraId="14DDF4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[00:29] O limite do estágio “Em construção” está marcado aqui embaixo, é “(3)”, esse é o limite, mas o WIP está sendo respeitado, está sendo WIP de “2”. E no meu estágio “Em teste”, o limite máximo é “(2)”, mas o meu WIP está sendo “1”, então está respeitando também, e assim que deve acontecer no sistema Kanban.</w:t>
      </w:r>
    </w:p>
    <w:p w14:paraId="11FE4D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[00:54] O limite de WIP é exatamente o número máximo de itens que podem ser trabalhados em cada estágio ao mesmo tempo. Então, tenho o WIP, que é o que está acontecendo, e o limite de WIP, que deve ser respeitado.</w:t>
      </w:r>
    </w:p>
    <w:p w14:paraId="7497EF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No nosso estágio “Em construção”, temos o WIP de “2”, dois itens sendo trabalhado, e o limite de WIP é “3”; e no estágio “Em teste”, eu estou com o WIP de “1”, um item sendo trabalhado, e o limite de WIP é “2”.</w:t>
      </w:r>
    </w:p>
    <w:p w14:paraId="7DD6F2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Como eu limito cada estágio, como eu determino esses limites de WIP? Isso é empírico. Eu preciso ver de acordo com a minha equipe, de acordo com as minhas contingências do curso qual é o melhor limite de WIP para cada estágio.</w:t>
      </w:r>
    </w:p>
    <w:p w14:paraId="16AA00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[01:51] De forma a ter um menor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de forma a não gargalos, a não ter congestionamentos no meu fluxo, de forma a ter a equipe bem balanceada, sem sobrecarga, sem gente ociosa. Com base nesses parâmetros todos é que eu determino o meu limite de WIP em cada estágio.</w:t>
      </w:r>
    </w:p>
    <w:p w14:paraId="162016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[02:20] Lembrando que, no meu sistema visual Kanban, esses WIPs devem ser marcados no topo com o título de cada coluna. E por que eu devo limitar o WIP?</w:t>
      </w:r>
    </w:p>
    <w:p w14:paraId="53B2AA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[02:32] Porque ocorre o seguinte: quando eu tenho muitas coisas acontecendo em paralelo, a minha eficiência cai; quando eu tenho muitas coisas começadas e não acabadas, a minha eficiência sofre.</w:t>
      </w:r>
    </w:p>
    <w:p w14:paraId="4D77DA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[02:48] Pensa no seu dia a dia: não é melhor dar o foco em um conjunto restrito de coisas, começar algumas coisas e terminá-las antes de começar outras do que tentar fazer muitas coisas ao mesmo tempo, começar um monte de coisa e não terminar nenhuma?</w:t>
      </w:r>
    </w:p>
    <w:p w14:paraId="7BA14A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[03:07] É como se fosse manter vários pratos rodando nas varetas. Quando a quantidade é muito grande, fica difícil administrar e, fatalmente, um prato vai cair. Quando eu faço várias coisas ao mesmo tempo, eu acabo não fazendo bem, não fazendo de maneira eficiente todas elas, porque os trabalhos acabam concorrendo entre si.</w:t>
      </w:r>
    </w:p>
    <w:p w14:paraId="3687ED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[03:31] Então, empiricamente, nós sabemos que limitar a quantidade de trabalho paralelo é mais produtivo, a minha velocidade aumenta. Isso não é tão intuitivo. Poderia se pensar que, a princípio, para extrair o máximo da equipe ou conseguir o máximo de saídas, eu vou colocar o máximo possível de trabalho em paralelo em cada estágio, mas não é assim que funciona.</w:t>
      </w:r>
    </w:p>
    <w:p w14:paraId="4E15AB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[03:59] Limitando o trabalho em determinados níveis, de acordo com determinados parâmetros, eu consigo a minha eficiência máxima, eu consigo uma eficiência melhor, uma velocidade, uma taxa de entrega maior do que colocando muita coisa em paralelo e sobrecarregando os estágios. É assim que a coisa funciona.</w:t>
      </w:r>
    </w:p>
    <w:p w14:paraId="7D5532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[04:23] E determinar o limite de WIP, como citei, é uma coisa empírica, é uma arte, é algo que tenho que descobrir como fazer. Se eu coloco um limite de WIP muito baixo, uma quantidade máxima de itens em paralelo muito reduzida, os recursos podem ficar ociosos.</w:t>
      </w:r>
    </w:p>
    <w:p w14:paraId="19B135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[04:42] Então, vou ter pouco trabalho simultâneo, o que pode deixar a equipe daquele estágio sem cargo. Por outro lado, se eu coloco um limite de WIP muito alto, eu acabo prejudicando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69A902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[04:55] A equipe pode ficar sobrecarregada porque muitos itens puderam entrar, eu comecei muitos itens, mas não consigo terminar nenhum, porque comecei vários, então as coisas ficam ruins para o próximo estágio. Isso acaba prejudicando o meu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além de outros efeitos indesejáveis.</w:t>
      </w:r>
    </w:p>
    <w:p w14:paraId="68760C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[05:15] Então, eu preciso setar um limite de WIP que não seja nem muito alto nem muito baixo para cada estágio.</w:t>
      </w:r>
    </w:p>
    <w:p w14:paraId="3769FB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[05:22] Por falar de quantidade de itens que flui no meu fluxo, existe uma lei chamada Lei de Little que diz o seguinte: o WIP no meu fluxo, pensando no fluxo como um todo, a quantidade de itens que estão sendo trabalhados no fluxo como um todo é igual a taxa de transferência vezes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1D469B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[05:45] A taxa de transferência é a quantidade de itens que entram ou saem do fluxo por unidade de tempo – supondo uma mesma taxa de entrada e saída. Essa é a Lei de Little.</w:t>
      </w:r>
    </w:p>
    <w:p w14:paraId="7E441B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[05:58] Ela é importante para determinarmos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ou para determinarmos a quantidade de itens que estão sendo trabalhados no fluxo. Vamos dar um exemplo.</w:t>
      </w:r>
    </w:p>
    <w:p w14:paraId="5015CA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[06:08] Eu tenho, por exemplo, uma padaria onde eu sei, porque medi, que entram duas pessoas por minuto e saem também duas pessoas a cada minuto. A cada minuto entram duas pessoas e saem duas pessoas, isso é um fato.</w:t>
      </w:r>
    </w:p>
    <w:p w14:paraId="652D60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[06:26] Sei também que cada pessoa leva, em média, quatro minutos para ser atendida lá dentro. Como eu sei? Porque eu meço. Assim sendo, o número de pessoas que estão sendo atendidas dentro da padaria.</w:t>
      </w:r>
    </w:p>
    <w:p w14:paraId="209B55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[06:40] Ou seja, o WIP do meu fluxo todo, são duas pessoas por minuto, que é a minha taxa de transferência, taxa de entrada e saída, vezes quatro minutos, que é o meu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 que dá, portanto, 2 x 4, oito pessoas, que é o meu WIP, que é a quantidade de pessoas que estão sendo atendidas na minha padaria.</w:t>
      </w:r>
    </w:p>
    <w:p w14:paraId="083130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[07:16] Então, a Lei de Little é interessante para que, se eu souber dois fatores, conseguir chegar no terceiro.</w:t>
      </w:r>
    </w:p>
    <w:p w14:paraId="065A43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[07:25] Vamos continuar falando do funcionamento do Kanban na sequência, falando das restrições e monitoração do fluxo, tratando inicialmente de estoques de segurança e do princípio do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w:t>
      </w:r>
    </w:p>
    <w:p w14:paraId="11B331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[07:44] Mais para frente, vamos ver essa questão de como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e qual é a relação disso com o limite de WIP. Essas coisas têm uma relação muito interessante para otimização do meu fluxo. Vamos ver tudo isso mais para frente.</w:t>
      </w:r>
    </w:p>
    <w:p w14:paraId="1A1399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[08:06] Vem comigo, vamos lá.</w:t>
      </w:r>
    </w:p>
    <w:p w14:paraId="0666E51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3C5BF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D4D51B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0" w:name="_Toc23425"/>
      <w:r>
        <w:rPr>
          <w:rFonts w:hint="default" w:ascii="Times New Roman" w:hAnsi="Times New Roman" w:cs="Times New Roman"/>
          <w:i w:val="0"/>
          <w:iCs w:val="0"/>
          <w:color w:val="auto"/>
          <w:sz w:val="24"/>
          <w:szCs w:val="24"/>
          <w:shd w:val="clear" w:color="auto" w:fill="auto"/>
          <w:lang w:val="pt-BR"/>
        </w:rPr>
        <w:t>Exercício - Quadro Kanban</w:t>
      </w:r>
      <w:bookmarkEnd w:id="400"/>
    </w:p>
    <w:p w14:paraId="10C11C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é um “quadro kanban”?</w:t>
      </w:r>
    </w:p>
    <w:p w14:paraId="70944C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"https://cursos.alura.com.br/course/certificacao-pmi-acp-kanban/task/99029"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"https://cursos.alura.com.br/course/certificacao-pmi-acp-kanban/task/99029"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"https://cursos.alura.com.br/course/certificacao-pmi-acp-kanban/task/99029"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"https://cursos.alura.com.br/course/certificacao-pmi-acp-kanban/task/99029"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2F47FB96">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B6F46B5">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2EA93B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3EA5B40">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F367D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cada uma das demandas - que funcionam como “ordens de serviço” - expressas em um cartão ou “kanban”, em japonês.</w:t>
      </w:r>
    </w:p>
    <w:p w14:paraId="621513C5">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6F0B46">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058EB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A8DB002">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84C0F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quadro que mostra o trânsito dos itens que foram carregados em um sprint ao longo dos estágios de construção.</w:t>
      </w:r>
    </w:p>
    <w:p w14:paraId="07A4DC78">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17944A">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F8AE7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A3327F4">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49E9B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a ferramenta visual do Kanban.</w:t>
      </w:r>
    </w:p>
    <w:p w14:paraId="201CB780">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8F2E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Quadro kanban é o nome dado ao painel onde podemos ver o fluxo gerenciado por um sistema de produção puxada Kanban.</w:t>
      </w:r>
    </w:p>
    <w:p w14:paraId="1007CD9C">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886EF5">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41A6A4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EC423FE">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8DF7A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É um instrumento de gestão à vista do Kanban que mostra a quantidade máxima de itens que podem constar no backlog ao mesmo tempo.</w:t>
      </w:r>
    </w:p>
    <w:p w14:paraId="353A0444">
      <w:pPr>
        <w:keepNext w:val="0"/>
        <w:keepLines w:val="0"/>
        <w:pageBreakBefore w:val="0"/>
        <w:widowControl/>
        <w:numPr>
          <w:ilvl w:val="0"/>
          <w:numId w:val="15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D8E51B7">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3B1040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582375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316823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1" w:name="_Toc1442"/>
      <w:r>
        <w:rPr>
          <w:rFonts w:hint="default" w:ascii="Times New Roman" w:hAnsi="Times New Roman" w:cs="Times New Roman"/>
          <w:i w:val="0"/>
          <w:iCs w:val="0"/>
          <w:color w:val="auto"/>
          <w:sz w:val="24"/>
          <w:szCs w:val="24"/>
          <w:shd w:val="clear" w:color="auto" w:fill="auto"/>
          <w:lang w:val="pt-BR"/>
        </w:rPr>
        <w:t>Exercício - Indicadores de fluxo</w:t>
      </w:r>
      <w:bookmarkEnd w:id="401"/>
    </w:p>
    <w:p w14:paraId="44D2CF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aos indicadores básicos de fluxo de um sistema de produção Kanban:</w:t>
      </w:r>
    </w:p>
    <w:p w14:paraId="136C9024">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95FF82D">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4F0B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68D0B59">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D63B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cycle time corresponde ao tempo médio que a equipe consome entre a retirada de um item do backlog para início de trabalho sobre ele e a entrega.</w:t>
      </w:r>
    </w:p>
    <w:p w14:paraId="1662CFB9">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EE4CCC">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E6A3E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CC5F5F7">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15C99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Do ponto de vista do cliente, o tempo decorrido entre sua demanda e a entrega é o flow time. Portanto, não adianta melhorarmos só o lead time de um fluxo.</w:t>
      </w:r>
    </w:p>
    <w:p w14:paraId="59148002">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7FA32F">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1FBA1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79EE97E">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790B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Reduzindo-se o flow time, estaremos também contribuindo para a redução do lead time.</w:t>
      </w:r>
    </w:p>
    <w:p w14:paraId="6458B604">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128B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lead time corresponde ao tempo de permanência no backlog mais o flow time. Assim sendo, se reduzirmos o flow time e/ou o tempo e permanência no backlog, estaremos contribuindo com o lead time.</w:t>
      </w:r>
    </w:p>
    <w:p w14:paraId="0CB3CD21">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C57875">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E6B49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DF3C417">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CF4F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Reduzindo o tempo que os itens têm de esperar no backlog para serem atendidos, melhoramos o active time e, portanto, a flow efficiency.</w:t>
      </w:r>
    </w:p>
    <w:p w14:paraId="7E8633EA">
      <w:pPr>
        <w:keepNext w:val="0"/>
        <w:keepLines w:val="0"/>
        <w:pageBreakBefore w:val="0"/>
        <w:widowControl/>
        <w:numPr>
          <w:ilvl w:val="0"/>
          <w:numId w:val="15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F6F860">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DE3B8F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13B732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231D11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2" w:name="_Toc25190"/>
      <w:r>
        <w:rPr>
          <w:rFonts w:hint="default" w:ascii="Times New Roman" w:hAnsi="Times New Roman" w:cs="Times New Roman"/>
          <w:i w:val="0"/>
          <w:iCs w:val="0"/>
          <w:color w:val="auto"/>
          <w:sz w:val="24"/>
          <w:szCs w:val="24"/>
          <w:shd w:val="clear" w:color="auto" w:fill="auto"/>
          <w:lang w:val="pt-BR"/>
        </w:rPr>
        <w:t>Exercício - Limitações de WIP</w:t>
      </w:r>
      <w:bookmarkEnd w:id="402"/>
    </w:p>
    <w:p w14:paraId="068E16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que razão o WIP (“work in progress”) deve ser limitado?</w:t>
      </w:r>
    </w:p>
    <w:p w14:paraId="07F675FF">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6967863">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9B5540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40A0084">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8FEE5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aumentar o lead time.</w:t>
      </w:r>
    </w:p>
    <w:p w14:paraId="0D05A07E">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37BB8B">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94822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5CB79DD">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7905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tornar o processo mais facilmente automatizável.</w:t>
      </w:r>
    </w:p>
    <w:p w14:paraId="76B760C6">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59CFB3">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0766FE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228C716">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97DAA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isto melhora o desempenho do fluxo de produção.</w:t>
      </w:r>
    </w:p>
    <w:p w14:paraId="44A7271B">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683AE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limitação do WIP ajuda a evitar gargalos, ou “congestionamentos” no fluxo, e contribui para a redução do lead time.</w:t>
      </w:r>
    </w:p>
    <w:p w14:paraId="076067C1">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97A21F3">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E5807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967BEFA">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958E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poder construir mais itens em paralelo.</w:t>
      </w:r>
    </w:p>
    <w:p w14:paraId="37127EE0">
      <w:pPr>
        <w:keepNext w:val="0"/>
        <w:keepLines w:val="0"/>
        <w:pageBreakBefore w:val="0"/>
        <w:widowControl/>
        <w:numPr>
          <w:ilvl w:val="0"/>
          <w:numId w:val="15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70DCBF">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552E8F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13F60A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83056A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3" w:name="_Toc29204"/>
      <w:r>
        <w:rPr>
          <w:rFonts w:hint="default" w:ascii="Times New Roman" w:hAnsi="Times New Roman" w:cs="Times New Roman"/>
          <w:i w:val="0"/>
          <w:iCs w:val="0"/>
          <w:color w:val="auto"/>
          <w:sz w:val="24"/>
          <w:szCs w:val="24"/>
          <w:shd w:val="clear" w:color="auto" w:fill="auto"/>
          <w:lang w:val="pt-BR"/>
        </w:rPr>
        <w:t>AMS (Application Maintenance and Support)</w:t>
      </w:r>
      <w:bookmarkEnd w:id="403"/>
    </w:p>
    <w:p w14:paraId="1B1B30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 convidamos a fazer uma reflexão a respeito do uso do Kanban no gerenciamento de operações continuadas.</w:t>
      </w:r>
    </w:p>
    <w:p w14:paraId="503A8C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 no mercado um serviço de gerenciamento de administração da infraestrutura e dos softwares chamado “AMS", esta sigla significa “Application Maintenance and Support” - ou em português Serviço de Gerenciamento de Aplicações. Trata-se da sustentação de sistemas (manutenção evolutiva e corretiva).</w:t>
      </w:r>
    </w:p>
    <w:p w14:paraId="4216DA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organização onde você atua ou em alguma que você consiga observar, realizam-se trabalhos de AMS? Se sim, como o fluxo é gerenciado?</w:t>
      </w:r>
    </w:p>
    <w:p w14:paraId="468534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especial, verifique os seguintes pontos:</w:t>
      </w:r>
    </w:p>
    <w:p w14:paraId="03B46C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um backlog? É priorizado?</w:t>
      </w:r>
    </w:p>
    <w:p w14:paraId="6A205B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WIP é limitado?</w:t>
      </w:r>
    </w:p>
    <w:p w14:paraId="057D9D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entregas são avaliadas através de quais indicadores?</w:t>
      </w:r>
    </w:p>
    <w:p w14:paraId="6DB301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visibilidade do que esteja acontecendo no fluxo?</w:t>
      </w:r>
    </w:p>
    <w:p w14:paraId="682D46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eastAsia="serif" w:cs="Times New Roman"/>
          <w:i w:val="0"/>
          <w:iCs w:val="0"/>
          <w:caps w:val="0"/>
          <w:color w:val="auto"/>
          <w:spacing w:val="0"/>
          <w:sz w:val="24"/>
          <w:szCs w:val="24"/>
          <w:shd w:val="clear" w:color="auto" w:fill="auto"/>
        </w:rPr>
      </w:pPr>
    </w:p>
    <w:p w14:paraId="13704E6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87AD26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4" w:name="_Toc27337"/>
      <w:r>
        <w:rPr>
          <w:rFonts w:hint="default" w:ascii="Times New Roman" w:hAnsi="Times New Roman" w:cs="Times New Roman"/>
          <w:i w:val="0"/>
          <w:iCs w:val="0"/>
          <w:color w:val="auto"/>
          <w:sz w:val="24"/>
          <w:szCs w:val="24"/>
          <w:shd w:val="clear" w:color="auto" w:fill="auto"/>
          <w:lang w:val="pt-BR"/>
        </w:rPr>
        <w:t>Faça como eu fiz</w:t>
      </w:r>
      <w:bookmarkEnd w:id="404"/>
    </w:p>
    <w:p w14:paraId="771E19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6EB87F0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13EE4F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5" w:name="_Toc31836"/>
      <w:r>
        <w:rPr>
          <w:rFonts w:hint="default" w:ascii="Times New Roman" w:hAnsi="Times New Roman" w:cs="Times New Roman"/>
          <w:i w:val="0"/>
          <w:iCs w:val="0"/>
          <w:color w:val="auto"/>
          <w:sz w:val="24"/>
          <w:szCs w:val="24"/>
          <w:shd w:val="clear" w:color="auto" w:fill="auto"/>
          <w:lang w:val="pt-BR"/>
        </w:rPr>
        <w:t>O que aprendemos?</w:t>
      </w:r>
      <w:bookmarkEnd w:id="405"/>
    </w:p>
    <w:p w14:paraId="2FA8B9A6">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06" w:name="_Toc1529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06"/>
    </w:p>
    <w:p w14:paraId="60C3AE37">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Lead time:</w:t>
      </w:r>
      <w:r>
        <w:rPr>
          <w:rFonts w:hint="default" w:ascii="Times New Roman" w:hAnsi="Times New Roman" w:eastAsia="serif" w:cs="Times New Roman"/>
          <w:i w:val="0"/>
          <w:iCs w:val="0"/>
          <w:caps w:val="0"/>
          <w:color w:val="auto"/>
          <w:spacing w:val="0"/>
          <w:sz w:val="24"/>
          <w:szCs w:val="24"/>
          <w:shd w:val="clear" w:color="auto" w:fill="auto"/>
        </w:rPr>
        <w:t> tempo decorrido entre o pedido do cliente e a entrega. Inclui, portanto, o tempo em que o pedido tenha ficado aguardando em um backlog de entrada.</w:t>
      </w:r>
    </w:p>
    <w:p w14:paraId="75D420DE">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Flow time:</w:t>
      </w:r>
      <w:r>
        <w:rPr>
          <w:rFonts w:hint="default" w:ascii="Times New Roman" w:hAnsi="Times New Roman" w:eastAsia="serif" w:cs="Times New Roman"/>
          <w:i w:val="0"/>
          <w:iCs w:val="0"/>
          <w:caps w:val="0"/>
          <w:color w:val="auto"/>
          <w:spacing w:val="0"/>
          <w:sz w:val="24"/>
          <w:szCs w:val="24"/>
          <w:shd w:val="clear" w:color="auto" w:fill="auto"/>
        </w:rPr>
        <w:t> tempo decorrido entre o início do trabalho para atender o pedido do cliente - entrada na cadeia de valor - e a entrega.</w:t>
      </w:r>
    </w:p>
    <w:p w14:paraId="2CA42115">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Cycle time:</w:t>
      </w:r>
      <w:r>
        <w:rPr>
          <w:rFonts w:hint="default" w:ascii="Times New Roman" w:hAnsi="Times New Roman" w:eastAsia="serif" w:cs="Times New Roman"/>
          <w:i w:val="0"/>
          <w:iCs w:val="0"/>
          <w:caps w:val="0"/>
          <w:color w:val="auto"/>
          <w:spacing w:val="0"/>
          <w:sz w:val="24"/>
          <w:szCs w:val="24"/>
          <w:shd w:val="clear" w:color="auto" w:fill="auto"/>
        </w:rPr>
        <w:t> tempo de cada estágio do processo.</w:t>
      </w:r>
    </w:p>
    <w:p w14:paraId="5927EC94">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Active time:</w:t>
      </w:r>
      <w:r>
        <w:rPr>
          <w:rFonts w:hint="default" w:ascii="Times New Roman" w:hAnsi="Times New Roman" w:eastAsia="serif" w:cs="Times New Roman"/>
          <w:i w:val="0"/>
          <w:iCs w:val="0"/>
          <w:caps w:val="0"/>
          <w:color w:val="auto"/>
          <w:spacing w:val="0"/>
          <w:sz w:val="24"/>
          <w:szCs w:val="24"/>
          <w:shd w:val="clear" w:color="auto" w:fill="auto"/>
        </w:rPr>
        <w:t> tempo durante o flow time em que o produto está sendo transformado.</w:t>
      </w:r>
    </w:p>
    <w:p w14:paraId="0926EF79">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Wait time:</w:t>
      </w:r>
      <w:r>
        <w:rPr>
          <w:rFonts w:hint="default" w:ascii="Times New Roman" w:hAnsi="Times New Roman" w:eastAsia="serif" w:cs="Times New Roman"/>
          <w:i w:val="0"/>
          <w:iCs w:val="0"/>
          <w:caps w:val="0"/>
          <w:color w:val="auto"/>
          <w:spacing w:val="0"/>
          <w:sz w:val="24"/>
          <w:szCs w:val="24"/>
          <w:shd w:val="clear" w:color="auto" w:fill="auto"/>
        </w:rPr>
        <w:t> tempo durante o flow time em que o produto não está sendo transformado.</w:t>
      </w:r>
    </w:p>
    <w:p w14:paraId="55D71040">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Flow efficiency:</w:t>
      </w:r>
      <w:r>
        <w:rPr>
          <w:rFonts w:hint="default" w:ascii="Times New Roman" w:hAnsi="Times New Roman" w:eastAsia="serif" w:cs="Times New Roman"/>
          <w:i w:val="0"/>
          <w:iCs w:val="0"/>
          <w:caps w:val="0"/>
          <w:color w:val="auto"/>
          <w:spacing w:val="0"/>
          <w:sz w:val="24"/>
          <w:szCs w:val="24"/>
          <w:shd w:val="clear" w:color="auto" w:fill="auto"/>
        </w:rPr>
        <w:t> relação entre o active time e o flow time (ou seja: active time / (active time + wait time).</w:t>
      </w:r>
    </w:p>
    <w:p w14:paraId="78BD847D">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WIP:</w:t>
      </w:r>
      <w:r>
        <w:rPr>
          <w:rFonts w:hint="default" w:ascii="Times New Roman" w:hAnsi="Times New Roman" w:eastAsia="serif" w:cs="Times New Roman"/>
          <w:i w:val="0"/>
          <w:iCs w:val="0"/>
          <w:caps w:val="0"/>
          <w:color w:val="auto"/>
          <w:spacing w:val="0"/>
          <w:sz w:val="24"/>
          <w:szCs w:val="24"/>
          <w:shd w:val="clear" w:color="auto" w:fill="auto"/>
        </w:rPr>
        <w:t> “work in progress”, ou seja, a quantidade de itens que estão sendo trabalhados em um estágio em um dado instante.</w:t>
      </w:r>
    </w:p>
    <w:p w14:paraId="0BF1F089">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Limite de WIP:</w:t>
      </w:r>
      <w:r>
        <w:rPr>
          <w:rFonts w:hint="default" w:ascii="Times New Roman" w:hAnsi="Times New Roman" w:eastAsia="serif" w:cs="Times New Roman"/>
          <w:i w:val="0"/>
          <w:iCs w:val="0"/>
          <w:caps w:val="0"/>
          <w:color w:val="auto"/>
          <w:spacing w:val="0"/>
          <w:sz w:val="24"/>
          <w:szCs w:val="24"/>
          <w:shd w:val="clear" w:color="auto" w:fill="auto"/>
        </w:rPr>
        <w:t> número máximo admissível de itens que estão sendo trabalhados em um estágio em um dado instante. O limite de WIP de cada estágio é assinalado no quadro kanban e isto torna tal quadro diferente do taskboard do Scrum.</w:t>
      </w:r>
    </w:p>
    <w:p w14:paraId="6CFF233F">
      <w:pPr>
        <w:keepNext w:val="0"/>
        <w:keepLines w:val="0"/>
        <w:pageBreakBefore w:val="0"/>
        <w:widowControl/>
        <w:numPr>
          <w:ilvl w:val="0"/>
          <w:numId w:val="16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Lei de Little:</w:t>
      </w:r>
      <w:r>
        <w:rPr>
          <w:rFonts w:hint="default" w:ascii="Times New Roman" w:hAnsi="Times New Roman" w:eastAsia="serif" w:cs="Times New Roman"/>
          <w:i w:val="0"/>
          <w:iCs w:val="0"/>
          <w:caps w:val="0"/>
          <w:color w:val="auto"/>
          <w:spacing w:val="0"/>
          <w:sz w:val="24"/>
          <w:szCs w:val="24"/>
          <w:shd w:val="clear" w:color="auto" w:fill="auto"/>
        </w:rPr>
        <w:t> lei expressa na fórmula “WIP no fluxo = Taxa de transferência X Lead time”, lembrando que a taxa de transferência é a quantidade de itens que entram / saem no fluxo por unidade de tempo - supondo mesma taxa de entrada e saída.</w:t>
      </w:r>
    </w:p>
    <w:p w14:paraId="6C1441D1">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lang w:val="pt-BR"/>
        </w:rPr>
      </w:pPr>
    </w:p>
    <w:p w14:paraId="756CD137">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18B2531E">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07" w:name="_Toc11169"/>
      <w:r>
        <w:rPr>
          <w:rFonts w:hint="default" w:ascii="Times New Roman" w:hAnsi="Times New Roman" w:cs="Times New Roman"/>
          <w:i w:val="0"/>
          <w:iCs w:val="0"/>
          <w:color w:val="auto"/>
          <w:sz w:val="24"/>
          <w:szCs w:val="24"/>
          <w:shd w:val="clear" w:color="auto" w:fill="auto"/>
          <w:lang w:val="pt-BR"/>
        </w:rPr>
        <w:t>Restrição e Monitoramento do fluxo</w:t>
      </w:r>
      <w:bookmarkEnd w:id="407"/>
    </w:p>
    <w:p w14:paraId="3C80B67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30C42D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8" w:name="_Toc29313"/>
      <w:r>
        <w:rPr>
          <w:rFonts w:hint="default" w:ascii="Times New Roman" w:hAnsi="Times New Roman" w:cs="Times New Roman"/>
          <w:i w:val="0"/>
          <w:iCs w:val="0"/>
          <w:color w:val="auto"/>
          <w:sz w:val="24"/>
          <w:szCs w:val="24"/>
          <w:shd w:val="clear" w:color="auto" w:fill="auto"/>
          <w:lang w:val="pt-BR"/>
        </w:rPr>
        <w:t>Estoque de segurança e JIT(Just in Time)</w:t>
      </w:r>
      <w:bookmarkEnd w:id="408"/>
    </w:p>
    <w:p w14:paraId="5416EA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Nos sistemas de produção, existe um instrumento que pode ser utilizado que se chama “estoque de segurança”. Vejamos essa metáfora para entender qual o propósito do estoque de segurança.</w:t>
      </w:r>
    </w:p>
    <w:p w14:paraId="71DB57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[00:15] Imagine que o nosso sistema de produção é um barco que está atravessando o mar. Debaixo da superfície da água, existem, algumas vezes ocultos, alguns problemas no sistema de produção que são representados por rochas.</w:t>
      </w:r>
    </w:p>
    <w:p w14:paraId="01F708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[00:34] Se o barco estiver navegando muito rente a essas rochas, esses problemas vão se manifestar, ou seja, o barco vai ficar danificado, vai encalhar, o problema vai se manifestar.</w:t>
      </w:r>
    </w:p>
    <w:p w14:paraId="507CBF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[00:47] Para proteger o fluxo do barco, para proteger a navegação desses problemas que estão submersos, o que eu faço? Coloco uma camada de água, um espaço que dá uma proteção. Essa proteção é o estoque de segurança.</w:t>
      </w:r>
    </w:p>
    <w:p w14:paraId="5B998E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[01:05] Então, tendo essa camada, eu afasto o meu barco das pontas das pedras que podem prejudicar a sua navegação.</w:t>
      </w:r>
    </w:p>
    <w:p w14:paraId="5485FA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[01:16] Esses estoques de segurança, como funcionam na prática: eles geram um “pulmão” entre um estágio e outro de um sistema de produção para impedir a parada caso ocorra uma anormalidade em algum estágio.</w:t>
      </w:r>
    </w:p>
    <w:p w14:paraId="2EFE6D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[01:32] Por exemplo, vamos pensar em um sistema de produção em que eu tenho o “Estágio A” que fornece itens para o “Estágio B”. Em vez de mandar diretamente os itens do “Estágio A” para o “Estágio B”, se eu quiser utilizar um estoque de segurança, eu faço o seguinte.</w:t>
      </w:r>
    </w:p>
    <w:p w14:paraId="4EC5D8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[01:48] O “Estágio A” não fornece diretamente para “B”, ele fornece para um estoque de segurança na entrada de “B”, então o “Estágio A” trabalha para esse estoque e o “Estágio B” se alimenta desse estoque. Para que serve isso?</w:t>
      </w:r>
    </w:p>
    <w:p w14:paraId="29E889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[02:05] Serve para o seguinte: se, em algum momento, houver um problema no “Estágio A” e ele parar durante algum tempo, o “Estágio B” e os subsequentes não param.</w:t>
      </w:r>
    </w:p>
    <w:p w14:paraId="01E6FB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[02:18] O “Estágio B” continua se alimentando, durante algum tempo, desse estoque de segurança que, com certeza, vai diminuindo e, quando o “Estágio A” voltar à normalidade, ele volta a alimentar e reabastece esse estoque de segurança.</w:t>
      </w:r>
    </w:p>
    <w:p w14:paraId="7799EB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[02:34] Dessa forma, eu uso o estoque de segurança para impedir que o meu fluxo pare. Se os estágios têm pouca confiabilidade, param com frequência, esses estoques de segurança são fundamentais para que o fluxo não fique parando toda hora.</w:t>
      </w:r>
    </w:p>
    <w:p w14:paraId="18FD1B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[02:52] Todavia, trabalhar com estoques de qualquer natureza representa um custo, existe um dinheiro empatado nesses estoques. Quando eu compro um vidro de azeitona que custa vinte reais e o coloco no meu armário, é como se eu estivesse pegando uma nova de vinte e colocando no armário. Fica parado na forma de um item estocado.</w:t>
      </w:r>
    </w:p>
    <w:p w14:paraId="1838F2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[03:14] Esses vinte reais poderiam estar aplicados, poderiam estar fazendo alguma outra coisa, mas quando eu coloco no estoque, eu estou empatando dinheiro.</w:t>
      </w:r>
    </w:p>
    <w:p w14:paraId="20B396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[03:23] Além disso, existe um custo do espaço para armazenagem. Tudo isso que envolve estoque, envolve dinheiro, e se eu puder trabalhar sem estoques de mínima natureza ou reduzindo ao máximo esses estoques, eu estou com uma sobra de dinheiro também. Então, financeiramente, é interessante não trabalhar com estoques.</w:t>
      </w:r>
    </w:p>
    <w:p w14:paraId="0D6A4B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[03:43] Então, a sistemática do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 é um procedimento, é uma prática de produção em que eu não crio esses estoques intermediários, eu faço com que um item necessário à produção chegue no momento em que ele será usado, sem a necessidade de estoques.</w:t>
      </w:r>
    </w:p>
    <w:p w14:paraId="3BC2F7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[04:08] Isso exige um sincronismo dos fluxos. Eu não posso ter fluxos e estágios que trabalhem de forma não sincronizada ou que vivam parando. No nosso exemplo, eu tenho o “Estágio A”. Uma sistemática do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 me fornece para o “Estágio B”, no momento que o “Estágio B” necessita de um item, sem estoque de segurança.</w:t>
      </w:r>
    </w:p>
    <w:p w14:paraId="2DBD4E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Isso vale, em uma fábrica, por exemplo, não só para a linha de produção, mas também para os fornecedores, eles trazem as peças no momento em que elas vão ser usadas para produção, sem necessidade de estoque.</w:t>
      </w:r>
    </w:p>
    <w:p w14:paraId="4122A3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[04:46] Para que isso funcione, é necessário que haja uma qualidade muito grande de todos os agentes envolvidos. Qualidade que vem desde fora com logística, qualidade de estrada, qualidade da pontualidade de fornecedor.</w:t>
      </w:r>
    </w:p>
    <w:p w14:paraId="61AF8A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[05:00] E dentro do sistema de produção tem que estar tudo muito bem ajeitado porque, se os estágios, se os participantes dessa cadeia de fornecedor e consumidor de itens não funcionarem muito bem, o que acontece? Acaba havendo problemas que exigiriam o tal estoque de segurança para amortecer o problema.</w:t>
      </w:r>
    </w:p>
    <w:p w14:paraId="21A807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[05:24] Então, trabalhar sem estoques exige que tudo funcione como um relógio. As vantagens disso são: maior fluidez, menos complexidade – porque não precisa ficar administrando estoques – e também uma redução de custos.</w:t>
      </w:r>
    </w:p>
    <w:p w14:paraId="0D022B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[05:37] Isso é 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 é trabalhar sem estoques, trabalhar onde os itens chegam no momento exato em que isso acontece. Isso é um parêntese importante, dado que estamos tratando de sistemas de produção.</w:t>
      </w:r>
    </w:p>
    <w:p w14:paraId="24DAF2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[06:00] E vamos continuar falando na sequência de gargalos, o que são gargalos e como eu faço a eliminação dos mesmos, bem como a redução do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no sistema gerenciado pelo Kanban.</w:t>
      </w:r>
    </w:p>
    <w:p w14:paraId="5E0D49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[06:14] Vamos em frente?</w:t>
      </w:r>
    </w:p>
    <w:p w14:paraId="4189E2D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437718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51AAD7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09" w:name="_Toc14422"/>
      <w:r>
        <w:rPr>
          <w:rFonts w:hint="default" w:ascii="Times New Roman" w:hAnsi="Times New Roman" w:cs="Times New Roman"/>
          <w:i w:val="0"/>
          <w:iCs w:val="0"/>
          <w:color w:val="auto"/>
          <w:sz w:val="24"/>
          <w:szCs w:val="24"/>
          <w:shd w:val="clear" w:color="auto" w:fill="auto"/>
          <w:lang w:val="pt-BR"/>
        </w:rPr>
        <w:t>Gargalos e redução do lead time</w:t>
      </w:r>
      <w:bookmarkEnd w:id="409"/>
    </w:p>
    <w:p w14:paraId="5DC79C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Uma anomalia importante no fluxo de produção que o Kanban ajuda a identificar e a tratar é o gargalo. Vimos que, no sistema Kanban, no quadro, cada coluna representa um estágio do fluxo.</w:t>
      </w:r>
    </w:p>
    <w:p w14:paraId="0DFAB0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[00:18] Quando uma coluna X estiver carregada de itens sendo trabalhados no limite de WIP ou próximo ao limite de WIP, e a coluna subsequente estiver vazia ou muito pouco carregada, isso caracteriza um gargalo no estágio da coluna X.</w:t>
      </w:r>
    </w:p>
    <w:p w14:paraId="06C391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[00:40] No nosso quadro kanban, vejo o nosso estágio “Em construção”. O limite de WIP é “(10)”, e o que acontece? Eu estou com nove itens sendo trabalhado, ele está quase no talo. E o estágio subsequente, que é o “Em teste”, tem o limite de WIP “(5)” e está com o WIP de um apenas.</w:t>
      </w:r>
    </w:p>
    <w:p w14:paraId="58117D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[01:03] Então, esse estágio está sobrecarregado e o estágio seguinte está meio que ocioso. O Kanban permite que, de maneira visual e fácil, nós identifiquemos que está havendo um gargalo, está havendo uma espécie de congestionamento em um dos estágios – no nosso exemplo, no estágio “Em construção”.</w:t>
      </w:r>
    </w:p>
    <w:p w14:paraId="1B8DB1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[01:27] Isso não é bom porque prejudica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Os estágios seguintes poderiam estar trabalhando para contribuir para que os itens sigam logo para a coluna de “Feito”, mas, não, estão parados, porque a coisa está congestionada em um determinado estágio.</w:t>
      </w:r>
    </w:p>
    <w:p w14:paraId="5F8140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[01:48] Então, precisamos combater o gargalo, precisamos eliminá-lo. Para visualizar o gargalo, o Kanban nos ajuda, porque ele é um sistema visual, então, graças ao quadro, nós conseguimos identificar o gargalo, o que é muito legal, mas precisamos agora dar uma tratativa para isso.</w:t>
      </w:r>
    </w:p>
    <w:p w14:paraId="4D9000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[02:09] Como podemos eliminar o gargalo? A primeira ideia seria contratar mais gente e colocar naquele estágio em que está o gargalo porque vai ter mais gente trabalhando e eu vou conseguir dar maior fluidez.</w:t>
      </w:r>
    </w:p>
    <w:p w14:paraId="6FFBF6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[02:23] Será que isso é uma boa ideia? Essa ideia, na verdade, tem dois problemas: um deles é o custo de aumentar a equipe, contratar mais gente para colocar lá; além disso, pode ser que não resolva, existe o risco de eu mudar o gargalo de lugar.</w:t>
      </w:r>
    </w:p>
    <w:p w14:paraId="73FC5D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[02:40] Se eu coloco um monte de gente em um estágio para que ele dê vazão e elimine o gargalo, pode ser que o estágio subsequente receba toda aquela vazão e fique engargalado. Então, não resolveu, apenas troquei o gargalo de lugar.</w:t>
      </w:r>
    </w:p>
    <w:p w14:paraId="371395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[02:57] Aí, o que eu faço? Contrato mais gente para colocar no outro estágio que engargalou agora? Não, porque vou ficar trocando o problema de lugar com cada vez mais custo.</w:t>
      </w:r>
    </w:p>
    <w:p w14:paraId="198384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[03:07] Então, colocar mais gente, principalmente contratando de fora, não é uma boa ideia para eliminar os gargalos. Algumas ideias melhores poderiam ser: melhorar o processo do estágio com gargalo.</w:t>
      </w:r>
    </w:p>
    <w:p w14:paraId="4010D2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[03:24] Fazer com que esse processo sofra alguma automação, que o processo fique mais enxuto, tentar identificar desperdícios e eliminá-los, fazer um processo mais bem bolado no estágio. Isso ajuda, realmente, a aliviar o gargalo do estágio.</w:t>
      </w:r>
    </w:p>
    <w:p w14:paraId="2F880D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[03:44] Outra forma de combater os gargalos é remanejar pessoas de um estágio para outro. Então, um estágio que esteja com um pouco mais de ociosidade, eu tiro algumas pessoas dali e coloco no estágio que está engargalado, ou seja, balanceio o fluxo, redistribuo as pessoas que estão atuando no fluxo.</w:t>
      </w:r>
    </w:p>
    <w:p w14:paraId="3CC622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[04:04] Isso exige uma multifuncionalidade dessas pessoas, é necessário que elas possam trocar de função, trabalhar em outros estágios em uma boa. Mas é uma maneira também mais inteligente de tentar eliminar os gargalos, isso vai acontecendo de maneira empírica.</w:t>
      </w:r>
    </w:p>
    <w:p w14:paraId="4868EF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[04:22] Outro ponto que é importante no fluxo é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reduzir o tempo de atravessamento. Para esse importante objetivo, existem algumas formas que podemos tentar.</w:t>
      </w:r>
    </w:p>
    <w:p w14:paraId="3758F7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[04:36] Primeiramente, ajustar os limites de WIP, de maneira empírica. Então, vou lá nos limites de WIP dos estágios e mudo ligeiramente e meço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4A0F5F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[04:50] Dá um certo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mudo de novo, mexo, faço uma sintonia fina nos limites de WIP. Mexendo nesses limites de WIP, acontece de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mudar realmente. Então, vou fazendo isso até conseguir um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ótimo, o melhor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eu conseguir.</w:t>
      </w:r>
    </w:p>
    <w:p w14:paraId="21D746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[05:09] Então, mexer nos limites do WIP, mexer nas quantidades máximas que podem ser trabalhadas ao mesmo tempo nos estágios interfere no limite de WIP e eu posso tentar reduzi-lo fazendo esse ajuste fino em cada estágio.</w:t>
      </w:r>
    </w:p>
    <w:p w14:paraId="39FE5D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[05:25] Outra ideia para melhorar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reduzir o tamanho dos lotes. Vamos ver na sequência melhor como fazer isso, mas trabalhar com lotes pequenos, com itens que entram mais pulverizados, ajuda a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6F0B3A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[05:44] Outra ideia, como sempre, é melhorar o processo, fazer bom uso de automação, eliminar desperdícios. Tudo isso dá mais velocidade, dá mais fluidez ao meu sistema de produção, reduzindo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1046A2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[05:57] Falávamos que diminuir os lotes melhora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De fato, existe uma experiência clássica que é a seguinte: eu tenho três mesas – Mesa 1, Mesa 2 e Mesa 3 –, cada uma com um operador, e o que cada pessoa dessa vai fazer é o seguinte.</w:t>
      </w:r>
    </w:p>
    <w:p w14:paraId="0B73DB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[06:14] Vai receber uma quantidade de moedas, vai jogar cada uma, vendo se dá cara ou cora, e vai marcar no papel o resultado de todos os lances. Passando, então, as moedas para a Mesa 2 que faz a mesma coisa e para a Mesa 3 que faz a mesma coisa. Aí as moedas saem.</w:t>
      </w:r>
    </w:p>
    <w:p w14:paraId="01D063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[06:35] Vamos imaginar uma linha de produção dessa forma, para ilustrar como lotes menores melhoram esse tempo de atravessamento. Na nossa experiência, vamos colocar oito moedas em cada, esse conjunto vai atravessar o fluxo de produção – as três mesas – e vai sair do outro lado.</w:t>
      </w:r>
    </w:p>
    <w:p w14:paraId="7CAF0A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[07:00] As mesmas oito moedas que entraram, saíram. E eu meço, então, esse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Pego um cronômetro, as mesas a postos, as oito moedas na entrada, faço esse fluxo e meço.</w:t>
      </w:r>
    </w:p>
    <w:p w14:paraId="54A2A9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[07:18] Como isso acontece? Primeiramente, vou trabalhar com o tamanho de lote igual a oito, oito moedas. Elas estão preparadas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ligo o cronômetro, essas oito moedas vão para a Mesa 1, o operador da Mesa 1 joga cada moeda, apura o resultado cara ou coroa, marca no papel.</w:t>
      </w:r>
    </w:p>
    <w:p w14:paraId="6FE656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[07:42] Depois, passa esse conjunto para a Mesa 2 que faz a mesma coisa, que passa para a Mesa 3 que faz a mesma coisa, e sai. Desligo o meu cronômetro e meço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vai dar um “LT1”, “Lead time 1”. Por exemplo, dois minutos e meio, qualquer coisa assim.</w:t>
      </w:r>
    </w:p>
    <w:p w14:paraId="134CD4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[08:00] Então, trabalhei com o tamanho de lote “8”. Agora, vou fazer a mesma coisa, só que trabalhando com um tamanho de lote igual a 4. Cada lote que vai transitar em cada mesa não é mais 8, é 4. De quatro em quatro.</w:t>
      </w:r>
    </w:p>
    <w:p w14:paraId="669608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[08:17] Ele vai fazer a mesma coisa: jogar as moedas, marcar os resultados e passar o lote inteiro para o estágio subsequente. Então, como isso funciona?</w:t>
      </w:r>
    </w:p>
    <w:p w14:paraId="6E91DC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[08:27] As moedas estão de fora, ligo o meu cronômetro, o primeiro lote de quatro entra na Mesa 1, que passa para a Mesa 2; aí já entra outro lote de quatro na Mesa 1; o lote de quatro da Mesa 2 passa para a Mesa 3 e o lote que estava na Mesa 1 passa para a Mesa 2.</w:t>
      </w:r>
    </w:p>
    <w:p w14:paraId="469A11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[08:48] A Mesa 3 libera, recebe o último lote de quatro da Mesa 2, faz as suas medições e sai. Desligo o cronômetro e meço esse tempo de atravessamento.</w:t>
      </w:r>
    </w:p>
    <w:p w14:paraId="34B524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[09:05] Com o tamanho de lote 4, nessa segunda rodada, as mesmas coisas foram feitas. Então, se olhar na mesa de cada um, tem lá o resultado do lance cara ou coroa das oito moedas, as mesmas oito moedas entraram, as mesmas oito moedas saíram, porém, o meu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do LT2 é menor que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do LT1.</w:t>
      </w:r>
    </w:p>
    <w:p w14:paraId="44668E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[09:34] Vocês podem fazer essa experiência, trabalhar com dez moedas, depois oito, seis, quatro. Vai medindo os </w:t>
      </w:r>
      <w:r>
        <w:rPr>
          <w:rStyle w:val="16"/>
          <w:rFonts w:hint="default" w:ascii="Times New Roman" w:hAnsi="Times New Roman" w:eastAsia="serif" w:cs="Times New Roman"/>
          <w:i w:val="0"/>
          <w:iCs w:val="0"/>
          <w:color w:val="auto"/>
          <w:sz w:val="24"/>
          <w:szCs w:val="24"/>
          <w:shd w:val="clear" w:color="auto" w:fill="auto"/>
        </w:rPr>
        <w:t>lead times</w:t>
      </w:r>
      <w:r>
        <w:rPr>
          <w:rFonts w:hint="default" w:ascii="Times New Roman" w:hAnsi="Times New Roman" w:eastAsia="serif" w:cs="Times New Roman"/>
          <w:i w:val="0"/>
          <w:iCs w:val="0"/>
          <w:color w:val="auto"/>
          <w:sz w:val="24"/>
          <w:szCs w:val="24"/>
          <w:shd w:val="clear" w:color="auto" w:fill="auto"/>
        </w:rPr>
        <w:t>, vai fazendo uma curva e você vai ver que, o tamanho do lote sendo menor,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melhor.</w:t>
      </w:r>
    </w:p>
    <w:p w14:paraId="061A19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[09:51] Dá para imaginar o porquê disso? Sim, porque quando eu trabalho com lotes menores, eu tenho um aproveitamento melhor do meu fluxo. Eu não fico com um lote grande sendo trabalhado e outro estágio esperando.</w:t>
      </w:r>
    </w:p>
    <w:p w14:paraId="19B077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[10:05] Um lote menor é trabalhado mais rapidamente, já passo para o outro, e então há um aproveitamento melhor. Existe menor ociosidade, como vocês puderam perceber.</w:t>
      </w:r>
    </w:p>
    <w:p w14:paraId="355448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[10:17] Então, reduzir lotes melhora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por isso que, no Scrum, existe aquela história de que 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que entram têm que ser pequenas, eu tenho que ter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pulverizadas. Por quê?</w:t>
      </w:r>
    </w:p>
    <w:p w14:paraId="25DD6D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[10:33] Porque isso é reduzir o tamanho do lote. Se eu tenho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muito grande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quinzenal,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que exige quarenta homens/hora, por exemplo, existe uma grande chance de ela não ser entregue, porque ela via ocupar, durante muito tempo, um estágio e não vai dar fluidez.</w:t>
      </w:r>
    </w:p>
    <w:p w14:paraId="2D947D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[10:54] Se eu tiver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pequenas, elas fluem de maneira mais rápida, todo mundo fica ocupado, ninguém fica esperando. Então, aí está a origem da ideia de o Scrum trabalhar com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pequenas.</w:t>
      </w:r>
    </w:p>
    <w:p w14:paraId="57F050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[11:12] Isso é uma forma de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Às vezes, pode ir contra a intuição. Muita gente pensar “vou colocar a maior quantidade possível ao mesmo tempo para que eu consiga mais entrega”. Não, na verdade, é o contrário, e essa experiência que vocês podem tentar fazer em casa mostra claramente isso.</w:t>
      </w:r>
    </w:p>
    <w:p w14:paraId="7B915C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[11:38] Esses são os gargalos e as formas de reduzi-los e ideias importantes para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Eliminar gargalos e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é o grande objetivo de um sistema de produção, de um sistema de produção gerenciado pelo Kanban.</w:t>
      </w:r>
    </w:p>
    <w:p w14:paraId="27C5DD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[11:58] Na sequência, vamos falar de um artefato que é o diagrama de fluxo cumulativo, que pode ser utilizado no sistema Kanban para fazer algumas análises interessantes. Vamos lá?</w:t>
      </w:r>
    </w:p>
    <w:p w14:paraId="4A31F75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60FAB9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0" w:name="_Toc15787"/>
      <w:r>
        <w:rPr>
          <w:rFonts w:hint="default" w:ascii="Times New Roman" w:hAnsi="Times New Roman" w:cs="Times New Roman"/>
          <w:i w:val="0"/>
          <w:iCs w:val="0"/>
          <w:color w:val="auto"/>
          <w:sz w:val="24"/>
          <w:szCs w:val="24"/>
          <w:shd w:val="clear" w:color="auto" w:fill="auto"/>
          <w:lang w:val="pt-BR"/>
        </w:rPr>
        <w:t>Diagrama de fluxo cumulativo</w:t>
      </w:r>
      <w:bookmarkEnd w:id="410"/>
    </w:p>
    <w:p w14:paraId="17343D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do diagrama de fluxo cumulativo, ou Cumulative Flow Diagram.</w:t>
      </w:r>
    </w:p>
    <w:p w14:paraId="014B43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[00:07] Trata-se de um diagrama que tem como objetivo apurar a regularidade do fluxo de produção e a evolução do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 aspecto desse diagrama é esse que você está vendo aqui.</w:t>
      </w:r>
    </w:p>
    <w:p w14:paraId="507F26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[00:21] Eu tenho, no eixo horizontal, o tempo, e no eixo vertical, quantidades acumuladas. Para cada estágio do meu processo de produção, incluindo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os itens prontos, existem curvas, existem áreas que vão crescendo na medida que os itens vão passando por elas.</w:t>
      </w:r>
    </w:p>
    <w:p w14:paraId="14DEB6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[00:47] Então, aqui as curvas são as curvas do acumulado. Cada estágio, por exemplo, o “Desenvolvimento”, cada item que atravessa esse estágio de “Desenvolvimento” conta um acumulado e faz essa curva do acumulado – no caso aqui, a verde – crescer.</w:t>
      </w:r>
    </w:p>
    <w:p w14:paraId="29DE6D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[01:05] Esse é o aspecto geral desse diagrama. Vamos entendê-lo melhor e ver que análise podemos fazer a respeito do que ele nos passa.</w:t>
      </w:r>
    </w:p>
    <w:p w14:paraId="7D89B1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[01:20] Uma primeira análise interessante é o seguinte: eu consigo, de maneira visual nesse diagrama, apoiar o WIP em um determinado dia, em um determinado momento, e também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3AE229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[01:34] Olha aqui no dia 4, por exemplo. No dia 4, se eu somar essas alturas aqui das coisas que estão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no desenvolvimento e na fase de teste, que são os estágios do meu fluxo – não em “Produção”, porque “Produção” já está pronto –, eu tenho nove itens.</w:t>
      </w:r>
    </w:p>
    <w:p w14:paraId="2E44BF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[02:00] Tenho nove, então isso representa o meu WIP. Para apurar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temos o seguinte: no dia 4, entra o item, ele atravessa cada um dos estágios – entra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depois vai para “Desenvolvimento”, vai para “Teste”, e aqui ele sai entrando na curva de “Produção”, na curva azul escuro.</w:t>
      </w:r>
    </w:p>
    <w:p w14:paraId="17E618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[02:24] Isso corresponde ao dia 10. Entra no dia 4 e sai no dia 10. Nós podemos ver aqui o momento que ele entrou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o momento que ele entrou na curva de “Produção”. Essa distância, eu medindo, eu tenho o meu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aqui, por exemplo, dá seis dias.</w:t>
      </w:r>
    </w:p>
    <w:p w14:paraId="62B69D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[02:43] Então, é assim que funciona. A curva de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cresce na medida em que as demandas surgem, a curva de itens prontos cresce na medida em que as entregas saem do fluxo, e para cada estágio intermediário acontece a mesma coisa.</w:t>
      </w:r>
    </w:p>
    <w:p w14:paraId="314104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[03:00] Quando o item sai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começa a atravessar o sistema de produção, ele vai incrementando cada curva na medida em que ele vai entrando naquele estágio.</w:t>
      </w:r>
    </w:p>
    <w:p w14:paraId="614E3F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[03:11] Então, no dia 4, um item entrou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no dia 6, ele entrou na fase de “Desenvolvimento”, incrementou a curva verde; no dia 7, ele entrou na fase de “Teste”; e, finalmente, no dia 10, entrou na curva de “Produção” – em “Produção”, significa que foi concluído, então o item foi concluído.</w:t>
      </w:r>
    </w:p>
    <w:p w14:paraId="6E169C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[03:36] Dessa forma que vamos vendo como as coisas se manifestam nesse diagrama e, em cada dia, eu posso apurar o meu WIP e o meu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w:t>
      </w:r>
    </w:p>
    <w:p w14:paraId="525723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[03:51] Analisando o comportamento, o aspecto dessas curvas, eu posso também verificar algumas tendências. Por exemplo, se a curva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se afasta cada vez mais da curva dos </w:t>
      </w:r>
      <w:r>
        <w:rPr>
          <w:rStyle w:val="16"/>
          <w:rFonts w:hint="default" w:ascii="Times New Roman" w:hAnsi="Times New Roman" w:eastAsia="serif" w:cs="Times New Roman"/>
          <w:i w:val="0"/>
          <w:iCs w:val="0"/>
          <w:color w:val="auto"/>
          <w:sz w:val="24"/>
          <w:szCs w:val="24"/>
          <w:shd w:val="clear" w:color="auto" w:fill="auto"/>
        </w:rPr>
        <w:t>dones</w:t>
      </w:r>
      <w:r>
        <w:rPr>
          <w:rFonts w:hint="default" w:ascii="Times New Roman" w:hAnsi="Times New Roman" w:eastAsia="serif" w:cs="Times New Roman"/>
          <w:i w:val="0"/>
          <w:iCs w:val="0"/>
          <w:color w:val="auto"/>
          <w:sz w:val="24"/>
          <w:szCs w:val="24"/>
          <w:shd w:val="clear" w:color="auto" w:fill="auto"/>
        </w:rPr>
        <w:t>, como podemos ver nessa figura, vai abrindo como se fosse uma “boca de jacaré”.</w:t>
      </w:r>
    </w:p>
    <w:p w14:paraId="3F5FC0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[04:14] Significa o seguinte, que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nunca será zerado, porque a taxa de crescimento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é maior que a taxa de crescimento das conclusões, então vou tendo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crescente.</w:t>
      </w:r>
    </w:p>
    <w:p w14:paraId="490803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[04:27] A tendência disso é o colapso. Eu nunca vou zerar esse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ou estou com uma vazão de itens prontos que mantenha a quantidade de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de uma forma equilibrada, de uma forma sustentável.</w:t>
      </w:r>
    </w:p>
    <w:p w14:paraId="63DA6A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[04:48] Da mesma forma, se a curva do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a curva dos </w:t>
      </w:r>
      <w:r>
        <w:rPr>
          <w:rStyle w:val="16"/>
          <w:rFonts w:hint="default" w:ascii="Times New Roman" w:hAnsi="Times New Roman" w:eastAsia="serif" w:cs="Times New Roman"/>
          <w:i w:val="0"/>
          <w:iCs w:val="0"/>
          <w:color w:val="auto"/>
          <w:sz w:val="24"/>
          <w:szCs w:val="24"/>
          <w:shd w:val="clear" w:color="auto" w:fill="auto"/>
        </w:rPr>
        <w:t>dones</w:t>
      </w:r>
      <w:r>
        <w:rPr>
          <w:rFonts w:hint="default" w:ascii="Times New Roman" w:hAnsi="Times New Roman" w:eastAsia="serif" w:cs="Times New Roman"/>
          <w:i w:val="0"/>
          <w:iCs w:val="0"/>
          <w:color w:val="auto"/>
          <w:sz w:val="24"/>
          <w:szCs w:val="24"/>
          <w:shd w:val="clear" w:color="auto" w:fill="auto"/>
        </w:rPr>
        <w:t> estiverem se aproximando, naquele ponto eu estiver indicando que elas vão se tocar, é o momento em que eu vou zerar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w:t>
      </w:r>
    </w:p>
    <w:p w14:paraId="1557B6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[05:00] Então, em um sistema mais ou menos balanceado, o que acontece é que essas curvas vão crescendo, e vão crescendo mais ou menos juntas, vão seguindo um certo paralelismo.</w:t>
      </w:r>
    </w:p>
    <w:p w14:paraId="184F2E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[05:14] Se a curva está abrindo, é sinal que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vai explodir; se a curva está fechando, é sinal que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vai ser zerado.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vai encostar no </w:t>
      </w:r>
      <w:r>
        <w:rPr>
          <w:rStyle w:val="16"/>
          <w:rFonts w:hint="default" w:ascii="Times New Roman" w:hAnsi="Times New Roman" w:eastAsia="serif" w:cs="Times New Roman"/>
          <w:i w:val="0"/>
          <w:iCs w:val="0"/>
          <w:color w:val="auto"/>
          <w:sz w:val="24"/>
          <w:szCs w:val="24"/>
          <w:shd w:val="clear" w:color="auto" w:fill="auto"/>
        </w:rPr>
        <w:t>dones</w:t>
      </w:r>
      <w:r>
        <w:rPr>
          <w:rFonts w:hint="default" w:ascii="Times New Roman" w:hAnsi="Times New Roman" w:eastAsia="serif" w:cs="Times New Roman"/>
          <w:i w:val="0"/>
          <w:iCs w:val="0"/>
          <w:color w:val="auto"/>
          <w:sz w:val="24"/>
          <w:szCs w:val="24"/>
          <w:shd w:val="clear" w:color="auto" w:fill="auto"/>
        </w:rPr>
        <w:t> e não tem mais nenhum item do ‘Backlog” para entrar no fluxo.</w:t>
      </w:r>
    </w:p>
    <w:p w14:paraId="7A28A4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[05:30] Vejam que esse diagrama permite também esse tipo de análise, ele mostra como está o balanceamento, como está a saúde, como está a cadência do meu sistema de produção ao longo dos diferentes estágios.</w:t>
      </w:r>
    </w:p>
    <w:p w14:paraId="179C0D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[05:45] Então, esse é o diagrama de fluxo cumulativo que pode ser utilizado no seu sistema também. Não é uma prescrição do método Kanban em si, mas pode ser usado para ser um instrumento a mais para visualizar o meu fluxo.</w:t>
      </w:r>
    </w:p>
    <w:p w14:paraId="12A2D3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[06:00] Na sequência, vamos falar sobre melhoria do fluxo, como podemos melhorar o fluxo, que é uma das maneiras de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utilizando conceitos do Lean.</w:t>
      </w:r>
    </w:p>
    <w:p w14:paraId="017C7C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[06:13] Que é uma cultura e um conjunto de técnicas que também tiveram origem na manufatura japonesa do século passado e que se aplicam para tratarmos essa questão de melhoria e de adição de valor de uma maneira mais adequada. Vamos em frente?</w:t>
      </w:r>
    </w:p>
    <w:p w14:paraId="253E6B4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A8639F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BB15F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1" w:name="_Toc30365"/>
      <w:r>
        <w:rPr>
          <w:rFonts w:hint="default" w:ascii="Times New Roman" w:hAnsi="Times New Roman" w:cs="Times New Roman"/>
          <w:i w:val="0"/>
          <w:iCs w:val="0"/>
          <w:color w:val="auto"/>
          <w:sz w:val="24"/>
          <w:szCs w:val="24"/>
          <w:shd w:val="clear" w:color="auto" w:fill="auto"/>
          <w:lang w:val="pt-BR"/>
        </w:rPr>
        <w:t>Exercício - Redução do lead time</w:t>
      </w:r>
      <w:bookmarkEnd w:id="411"/>
    </w:p>
    <w:p w14:paraId="02390C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ações a seguir é mais efetiva para reduzir o lead time?</w:t>
      </w:r>
    </w:p>
    <w:p w14:paraId="0C365FFB">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F0A0110">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E17940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ACDE159">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F8BF6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Eliminar gargalos e mexer nos limites de WIP.</w:t>
      </w:r>
    </w:p>
    <w:p w14:paraId="30B28823">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A0AD8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Com a eliminação de gargalos e um ajuste fino nos limites de WIP o lead time reage favoravelmente.</w:t>
      </w:r>
    </w:p>
    <w:p w14:paraId="4B787778">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4060CE6">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97169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7BE61A4">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4B17F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Colocar mais gente para trabalhar no fluxo.</w:t>
      </w:r>
    </w:p>
    <w:p w14:paraId="6E12EDCA">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A928A31">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2D2F66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75FE543">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11C88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Colocar o máximo de itens possíveis no fluxo.</w:t>
      </w:r>
    </w:p>
    <w:p w14:paraId="6762A462">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796CDD3">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A93480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769DCFD">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7E55D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Criar estoques intermediários ao longo do fluxo.</w:t>
      </w:r>
    </w:p>
    <w:p w14:paraId="137786CC">
      <w:pPr>
        <w:keepNext w:val="0"/>
        <w:keepLines w:val="0"/>
        <w:pageBreakBefore w:val="0"/>
        <w:widowControl/>
        <w:numPr>
          <w:ilvl w:val="0"/>
          <w:numId w:val="16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D31BF25">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9DACBF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EF1CEA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D0AFA5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2" w:name="_Toc18593"/>
      <w:r>
        <w:rPr>
          <w:rFonts w:hint="default" w:ascii="Times New Roman" w:hAnsi="Times New Roman" w:cs="Times New Roman"/>
          <w:i w:val="0"/>
          <w:iCs w:val="0"/>
          <w:color w:val="auto"/>
          <w:sz w:val="24"/>
          <w:szCs w:val="24"/>
          <w:shd w:val="clear" w:color="auto" w:fill="auto"/>
          <w:lang w:val="pt-BR"/>
        </w:rPr>
        <w:t>Exercício - Eliminalçai de gargalos</w:t>
      </w:r>
      <w:bookmarkEnd w:id="412"/>
    </w:p>
    <w:p w14:paraId="63BE6A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ações a seguir é mais efetiva para eliminar gargalos?</w:t>
      </w:r>
    </w:p>
    <w:p w14:paraId="3DF3D7CB">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BD41839">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92156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79D9D88">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181BA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Aumentar o limite de WIP do estágio onde há o gargalo.</w:t>
      </w:r>
    </w:p>
    <w:p w14:paraId="783222E9">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6994A88">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EC19C2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13F1119">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C0A5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Contratar mais pessoas e colocá-las para trabalhar no estágio onde há o gargalo.</w:t>
      </w:r>
    </w:p>
    <w:p w14:paraId="76706423">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D0FC20">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72891A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B6F0B4F">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82257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Melhorar o processo no estágio onde há o gargalo.</w:t>
      </w:r>
    </w:p>
    <w:p w14:paraId="47D24DE9">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9820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o melhoramento do processo - automatizado, enxugado de desperdícios, mais bem concebido - pode aumentar a vazão do estágio.</w:t>
      </w:r>
    </w:p>
    <w:p w14:paraId="7E9D7516">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8ADD93">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6F257B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6C65E03">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1A60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Exigir mais velocidade no estágio onde há o gargalo.</w:t>
      </w:r>
    </w:p>
    <w:p w14:paraId="5739203B">
      <w:pPr>
        <w:keepNext w:val="0"/>
        <w:keepLines w:val="0"/>
        <w:pageBreakBefore w:val="0"/>
        <w:widowControl/>
        <w:numPr>
          <w:ilvl w:val="0"/>
          <w:numId w:val="16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FE01312">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DFFEB9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0AF954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6E73E3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3" w:name="_Toc5370"/>
      <w:r>
        <w:rPr>
          <w:rFonts w:hint="default" w:ascii="Times New Roman" w:hAnsi="Times New Roman" w:cs="Times New Roman"/>
          <w:i w:val="0"/>
          <w:iCs w:val="0"/>
          <w:color w:val="auto"/>
          <w:sz w:val="24"/>
          <w:szCs w:val="24"/>
          <w:shd w:val="clear" w:color="auto" w:fill="auto"/>
          <w:lang w:val="pt-BR"/>
        </w:rPr>
        <w:t>Exercício - Diagrama de fluxo cumulativo</w:t>
      </w:r>
      <w:bookmarkEnd w:id="413"/>
    </w:p>
    <w:p w14:paraId="47DCBA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a respeito do artefato “Diagrama de Fluxo Cumulativo”:</w:t>
      </w:r>
    </w:p>
    <w:p w14:paraId="4DAD7532">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418AA5F">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F9CD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5BAE9C2">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774A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cada dia, é possível vermos o acumulado de itens que passaram por cada estágio do fluxo, mas não a quantidade de itens que estão em cada estágio.</w:t>
      </w:r>
    </w:p>
    <w:p w14:paraId="3CC527E2">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A678894">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654260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D50A754">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4BE3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trabalharmos por sprints, ao final de cada sprint a curva do backlog tende a encontrar a curva de “dones” caso a meta do sprint seja adequadamente trabalhada.</w:t>
      </w:r>
    </w:p>
    <w:p w14:paraId="4521D85B">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C4B4D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Em uma sistemática por sprints, ao final de cada um - se tudo foi entregue - o backlog zera. Com isto, a curva do backlog encontra a curva dos “dones”.</w:t>
      </w:r>
    </w:p>
    <w:p w14:paraId="29ABA763">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98CFF4">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E750A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2DA5D02">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03C4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Faixas coloridas muito finas no diagrama indicam gargalos.</w:t>
      </w:r>
    </w:p>
    <w:p w14:paraId="2EE1B47F">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DDDA8D">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916AF1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8F8F1CD">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99B8F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curvas de cada estágio começam a cair quando o backlog vai se esvaziando.</w:t>
      </w:r>
    </w:p>
    <w:p w14:paraId="0964EFE6">
      <w:pPr>
        <w:keepNext w:val="0"/>
        <w:keepLines w:val="0"/>
        <w:pageBreakBefore w:val="0"/>
        <w:widowControl/>
        <w:numPr>
          <w:ilvl w:val="0"/>
          <w:numId w:val="16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30DCB1">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C2E2E3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3CCF3D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5AD430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4" w:name="_Toc32243"/>
      <w:r>
        <w:rPr>
          <w:rFonts w:hint="default" w:ascii="Times New Roman" w:hAnsi="Times New Roman" w:cs="Times New Roman"/>
          <w:i w:val="0"/>
          <w:iCs w:val="0"/>
          <w:color w:val="auto"/>
          <w:sz w:val="24"/>
          <w:szCs w:val="24"/>
          <w:shd w:val="clear" w:color="auto" w:fill="auto"/>
          <w:lang w:val="pt-BR"/>
        </w:rPr>
        <w:t>Ajuste fino no fluxo</w:t>
      </w:r>
      <w:bookmarkEnd w:id="414"/>
    </w:p>
    <w:p w14:paraId="505A08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Conforme vimos até aqui, melhorar a fluidez em um sistema de produção é algo que reúne técnica e certa dose de arte. Não há uma fórmula ou algoritmo universal que resolva todas as situações.</w:t>
      </w:r>
    </w:p>
    <w:p w14:paraId="37C2EE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Um resumo de coisas que podemos tentar é:</w:t>
      </w:r>
    </w:p>
    <w:p w14:paraId="242B09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Trabalhar com lotes pequenos (itens pulverizados).</w:t>
      </w:r>
    </w:p>
    <w:p w14:paraId="1A7E9E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Eliminar gargalos.</w:t>
      </w:r>
    </w:p>
    <w:p w14:paraId="7823FA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Mexer nos limites de WIP (de forma empírica, realizando medições constantemente).</w:t>
      </w:r>
    </w:p>
    <w:p w14:paraId="7E33B5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Melhorar o processo.</w:t>
      </w:r>
    </w:p>
    <w:p w14:paraId="632072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Style w:val="13"/>
          <w:rFonts w:hint="default" w:ascii="Times New Roman" w:hAnsi="Times New Roman" w:eastAsia="serif" w:cs="Times New Roman"/>
          <w:i w:val="0"/>
          <w:iCs w:val="0"/>
          <w:caps w:val="0"/>
          <w:color w:val="auto"/>
          <w:spacing w:val="0"/>
          <w:sz w:val="24"/>
          <w:szCs w:val="24"/>
          <w:shd w:val="clear" w:color="auto" w:fill="auto"/>
          <w:lang w:val="pt-BR"/>
        </w:rPr>
      </w:pPr>
      <w:r>
        <w:rPr>
          <w:rStyle w:val="13"/>
          <w:rFonts w:hint="default" w:ascii="Times New Roman" w:hAnsi="Times New Roman" w:eastAsia="serif" w:cs="Times New Roman"/>
          <w:i w:val="0"/>
          <w:iCs w:val="0"/>
          <w:caps w:val="0"/>
          <w:color w:val="auto"/>
          <w:spacing w:val="0"/>
          <w:sz w:val="24"/>
          <w:szCs w:val="24"/>
          <w:shd w:val="clear" w:color="auto" w:fill="auto"/>
        </w:rPr>
        <w:t>Por outro lado, devemos evitar</w:t>
      </w:r>
      <w:r>
        <w:rPr>
          <w:rStyle w:val="13"/>
          <w:rFonts w:hint="default" w:ascii="Times New Roman" w:hAnsi="Times New Roman" w:eastAsia="serif" w:cs="Times New Roman"/>
          <w:i w:val="0"/>
          <w:iCs w:val="0"/>
          <w:caps w:val="0"/>
          <w:color w:val="auto"/>
          <w:spacing w:val="0"/>
          <w:sz w:val="24"/>
          <w:szCs w:val="24"/>
          <w:shd w:val="clear" w:color="auto" w:fill="auto"/>
          <w:lang w:val="pt-BR"/>
        </w:rPr>
        <w:t>:</w:t>
      </w:r>
    </w:p>
    <w:p w14:paraId="25E1F4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Pressionar o sistema colocando mais itens para dentro (por exemplo, aumentando os limites de WIP indiscriminadamente).</w:t>
      </w:r>
    </w:p>
    <w:p w14:paraId="01618F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Contratar mais gente e colocar nos pontos de gargalo de maneira simplista.</w:t>
      </w:r>
    </w:p>
    <w:p w14:paraId="5D2059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708" w:firstLineChars="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Fazer entrar no fluxo grandes lotes de trabalho, achando que com isto vamos adicionar valor mais massivamente.</w:t>
      </w:r>
    </w:p>
    <w:p w14:paraId="034BB35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80" w:leftChars="0" w:right="0" w:rightChars="0"/>
        <w:textAlignment w:val="auto"/>
        <w:rPr>
          <w:rFonts w:hint="default" w:ascii="Times New Roman" w:hAnsi="Times New Roman" w:cs="Times New Roman"/>
          <w:i w:val="0"/>
          <w:iCs w:val="0"/>
          <w:color w:val="auto"/>
          <w:sz w:val="24"/>
          <w:szCs w:val="24"/>
          <w:shd w:val="clear" w:color="auto" w:fill="auto"/>
        </w:rPr>
      </w:pPr>
    </w:p>
    <w:p w14:paraId="383AEEE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O sistema Kanban, seu quadro e suas métricas ajudam a visualizar o fluxo e avaliar a eficácia das ações de melhoria. Há quem diga que o Kanban é um sistema que ajuda a avaliar o nível de colaboração da produção.</w:t>
      </w:r>
    </w:p>
    <w:p w14:paraId="7EDF272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5F481D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5" w:name="_Toc22890"/>
      <w:r>
        <w:rPr>
          <w:rFonts w:hint="default" w:ascii="Times New Roman" w:hAnsi="Times New Roman" w:cs="Times New Roman"/>
          <w:i w:val="0"/>
          <w:iCs w:val="0"/>
          <w:color w:val="auto"/>
          <w:sz w:val="24"/>
          <w:szCs w:val="24"/>
          <w:shd w:val="clear" w:color="auto" w:fill="auto"/>
          <w:lang w:val="pt-BR"/>
        </w:rPr>
        <w:t>Faça como eu fiz</w:t>
      </w:r>
      <w:bookmarkEnd w:id="415"/>
    </w:p>
    <w:p w14:paraId="77A98EB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73205B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6321B2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6" w:name="_Toc17045"/>
      <w:r>
        <w:rPr>
          <w:rFonts w:hint="default" w:ascii="Times New Roman" w:hAnsi="Times New Roman" w:cs="Times New Roman"/>
          <w:i w:val="0"/>
          <w:iCs w:val="0"/>
          <w:color w:val="auto"/>
          <w:sz w:val="24"/>
          <w:szCs w:val="24"/>
          <w:shd w:val="clear" w:color="auto" w:fill="auto"/>
          <w:lang w:val="pt-BR"/>
        </w:rPr>
        <w:t>O que aprendemos?</w:t>
      </w:r>
      <w:bookmarkEnd w:id="416"/>
    </w:p>
    <w:p w14:paraId="62FDB8EB">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17" w:name="_Toc6225"/>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17"/>
    </w:p>
    <w:p w14:paraId="3369A5E6">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Estoque de segurança:</w:t>
      </w:r>
      <w:r>
        <w:rPr>
          <w:rFonts w:hint="default" w:ascii="Times New Roman" w:hAnsi="Times New Roman" w:eastAsia="serif" w:cs="Times New Roman"/>
          <w:i w:val="0"/>
          <w:iCs w:val="0"/>
          <w:caps w:val="0"/>
          <w:color w:val="auto"/>
          <w:spacing w:val="0"/>
          <w:sz w:val="24"/>
          <w:szCs w:val="24"/>
          <w:shd w:val="clear" w:color="auto" w:fill="auto"/>
        </w:rPr>
        <w:t> um estoque utilizado para servir como um “pulmão” em pontos de um sistema de produção. No caso de instabilidades ou paradas em estágios do fluxo, estes estoques abastecem os estágios seguintes, garantindo durante algum tempo que o fluxo todo não seja paralisado.</w:t>
      </w:r>
    </w:p>
    <w:p w14:paraId="31C6F497">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Just in Time (JIT):</w:t>
      </w:r>
      <w:r>
        <w:rPr>
          <w:rFonts w:hint="default" w:ascii="Times New Roman" w:hAnsi="Times New Roman" w:eastAsia="serif" w:cs="Times New Roman"/>
          <w:i w:val="0"/>
          <w:iCs w:val="0"/>
          <w:caps w:val="0"/>
          <w:color w:val="auto"/>
          <w:spacing w:val="0"/>
          <w:sz w:val="24"/>
          <w:szCs w:val="24"/>
          <w:shd w:val="clear" w:color="auto" w:fill="auto"/>
        </w:rPr>
        <w:t> modelo onde os itens necessários a um estágio de um fluxo de produção chegam a ele no momento em que serão utilizados, sem formação de estoques. A redução de estoques decorrente é benéfica, mas o JIT exige grande sincronismo e confiabilidade dos entes do sistema.</w:t>
      </w:r>
    </w:p>
    <w:p w14:paraId="3ECAF7FF">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Gargalo:</w:t>
      </w:r>
      <w:r>
        <w:rPr>
          <w:rFonts w:hint="default" w:ascii="Times New Roman" w:hAnsi="Times New Roman" w:eastAsia="serif" w:cs="Times New Roman"/>
          <w:i w:val="0"/>
          <w:iCs w:val="0"/>
          <w:caps w:val="0"/>
          <w:color w:val="auto"/>
          <w:spacing w:val="0"/>
          <w:sz w:val="24"/>
          <w:szCs w:val="24"/>
          <w:shd w:val="clear" w:color="auto" w:fill="auto"/>
        </w:rPr>
        <w:t> estágio do fluxo de produção onde há muito trabalho acumulado enquanto que o imediatamente seguinte está ocioso.</w:t>
      </w:r>
    </w:p>
    <w:p w14:paraId="276F661A">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Eliminação de gargalos:</w:t>
      </w:r>
      <w:r>
        <w:rPr>
          <w:rFonts w:hint="default" w:ascii="Times New Roman" w:hAnsi="Times New Roman" w:eastAsia="serif" w:cs="Times New Roman"/>
          <w:i w:val="0"/>
          <w:iCs w:val="0"/>
          <w:caps w:val="0"/>
          <w:color w:val="auto"/>
          <w:spacing w:val="0"/>
          <w:sz w:val="24"/>
          <w:szCs w:val="24"/>
          <w:shd w:val="clear" w:color="auto" w:fill="auto"/>
        </w:rPr>
        <w:t> podemos combater os gargalos melhorando o processo e rebalanceando os recursos do fluxo.</w:t>
      </w:r>
    </w:p>
    <w:p w14:paraId="68E58DFE">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Redução do lead time:</w:t>
      </w:r>
      <w:r>
        <w:rPr>
          <w:rFonts w:hint="default" w:ascii="Times New Roman" w:hAnsi="Times New Roman" w:eastAsia="serif" w:cs="Times New Roman"/>
          <w:i w:val="0"/>
          <w:iCs w:val="0"/>
          <w:caps w:val="0"/>
          <w:color w:val="auto"/>
          <w:spacing w:val="0"/>
          <w:sz w:val="24"/>
          <w:szCs w:val="24"/>
          <w:shd w:val="clear" w:color="auto" w:fill="auto"/>
        </w:rPr>
        <w:t> podemos reduzir o lead time ajustando empiricamente os limites de WIP, reduzindo os tamanhos dos lotes que transitam no fluxo e melhorando o processo.</w:t>
      </w:r>
    </w:p>
    <w:p w14:paraId="1A3A78EA">
      <w:pPr>
        <w:keepNext w:val="0"/>
        <w:keepLines w:val="0"/>
        <w:pageBreakBefore w:val="0"/>
        <w:widowControl/>
        <w:numPr>
          <w:ilvl w:val="0"/>
          <w:numId w:val="16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Diagrama de Fluxo Cumulativo:</w:t>
      </w:r>
      <w:r>
        <w:rPr>
          <w:rFonts w:hint="default" w:ascii="Times New Roman" w:hAnsi="Times New Roman" w:eastAsia="serif" w:cs="Times New Roman"/>
          <w:i w:val="0"/>
          <w:iCs w:val="0"/>
          <w:caps w:val="0"/>
          <w:color w:val="auto"/>
          <w:spacing w:val="0"/>
          <w:sz w:val="24"/>
          <w:szCs w:val="24"/>
          <w:shd w:val="clear" w:color="auto" w:fill="auto"/>
        </w:rPr>
        <w:t> um artefato que mostra as evoluções das curvas de acumulados de itens que entram em cada estágio do fluxo e produção, permitindo apuração de lead time e WIP no fluxo todo, bem como tendências.</w:t>
      </w:r>
    </w:p>
    <w:p w14:paraId="0258413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44EA90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57080AA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18" w:name="_Toc6032"/>
      <w:r>
        <w:rPr>
          <w:rFonts w:hint="default" w:ascii="Times New Roman" w:hAnsi="Times New Roman" w:cs="Times New Roman"/>
          <w:i w:val="0"/>
          <w:iCs w:val="0"/>
          <w:color w:val="auto"/>
          <w:sz w:val="24"/>
          <w:szCs w:val="24"/>
          <w:shd w:val="clear" w:color="auto" w:fill="auto"/>
          <w:lang w:val="pt-BR"/>
        </w:rPr>
        <w:t>Melhoria do fluxo</w:t>
      </w:r>
      <w:bookmarkEnd w:id="418"/>
      <w:r>
        <w:rPr>
          <w:rFonts w:hint="default" w:ascii="Times New Roman" w:hAnsi="Times New Roman" w:cs="Times New Roman"/>
          <w:i w:val="0"/>
          <w:iCs w:val="0"/>
          <w:color w:val="auto"/>
          <w:sz w:val="24"/>
          <w:szCs w:val="24"/>
          <w:shd w:val="clear" w:color="auto" w:fill="auto"/>
          <w:lang w:val="pt-BR"/>
        </w:rPr>
        <w:t xml:space="preserve"> </w:t>
      </w:r>
    </w:p>
    <w:p w14:paraId="50BEDB8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19" w:name="_Toc15342"/>
      <w:r>
        <w:rPr>
          <w:rFonts w:hint="default" w:ascii="Times New Roman" w:hAnsi="Times New Roman" w:cs="Times New Roman"/>
          <w:i w:val="0"/>
          <w:iCs w:val="0"/>
          <w:color w:val="auto"/>
          <w:sz w:val="24"/>
          <w:szCs w:val="24"/>
          <w:shd w:val="clear" w:color="auto" w:fill="auto"/>
          <w:lang w:val="pt-BR"/>
        </w:rPr>
        <w:t>Lean e a sua relação com o Ágil</w:t>
      </w:r>
      <w:bookmarkEnd w:id="419"/>
    </w:p>
    <w:p w14:paraId="64C5AA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Vou fazer uma introdução para o tema Lean. A abordagem Lean envolve foco na entrega de valor ao cliente através de melhoramento contínuo do nosso fluxo de e eliminação de desperdícios do mesmo.</w:t>
      </w:r>
    </w:p>
    <w:p w14:paraId="3B9C3A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[00:20] O Kanban nasceu no contexto do Lean. Assim sendo, é importante que tragamos uma introdução a respeito dessa abordagem.</w:t>
      </w:r>
    </w:p>
    <w:p w14:paraId="28B36C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O termo “lean” significa “esbelto”, “enxuto”, e, como veremos, uma das ideias centrais do Lean é realmente tornar os sistemas de produção simples, enxutos, de tal forma que nós concentremos nossas energias na adição de valor ao produto, e não em outras coisas acessórias que acabam tornando o fluxo complicado desnecessariamente.</w:t>
      </w:r>
    </w:p>
    <w:p w14:paraId="0CD48B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[00:58] O Lean teve origem também na manufatura, no Toyota Production System, mas assim como o Kaban, apresenta uma grande universalidade, se aplica a qualquer tipo de produção de bens ou serviços.</w:t>
      </w:r>
    </w:p>
    <w:p w14:paraId="72DE36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[01:16] Para entendermos o que é o Lean, vamos seguir um raciocínio, vamos seguir uma sequência de passos que nos trazem uma conceituação a respeito do Lean.</w:t>
      </w:r>
    </w:p>
    <w:p w14:paraId="135279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[01:32] O cliente, e somente ele, diga-se de passagem, define o que é valor. O cliente está disposto a pagar por alguma coisa, tem uma necessidade? Então, isso tem valor no mercado.</w:t>
      </w:r>
    </w:p>
    <w:p w14:paraId="0A6952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[01:48] Nesse contexto, eu posso aproveitar a oportunidade e criar valor através de uma oferta de um produto ou serviço. Esse valor é adicionado através de uma cadeia de valor, através de um fluxo, como já vimos.</w:t>
      </w:r>
    </w:p>
    <w:p w14:paraId="2122A6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[02:03] E, infelizmente, todo fluxo, além de adicionar valor, também apresenta alguns desperdícios, desperdícios esses que prejudicam a adição de valor, roubam a minha energia.</w:t>
      </w:r>
    </w:p>
    <w:p w14:paraId="5E88D9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[02:19] Portanto, eu preciso identificar esses desperdícios e tratar de eliminá-los. Já apareceram, destacadas em vermelho, algumas palavras-chave do Lean: valor, fluxo e desperdícios.</w:t>
      </w:r>
    </w:p>
    <w:p w14:paraId="6142ED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[02:33] Continuando a nossa linha de raciocínio, esse fluxo pode ser constantemente melhorado, sempre posso melhorar pelo menos um pouco o meu fluxo.</w:t>
      </w:r>
    </w:p>
    <w:p w14:paraId="0C0351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[02:45] No Lean, trabalha-se com o conceito de produção puxada e o sistema de produção precisa também respeitar as pessoas. Essa linha de raciocínio compõe o Lean.</w:t>
      </w:r>
    </w:p>
    <w:p w14:paraId="574525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[03:00] Por exemplo, digamos que o mercado valorize pizzas, esteja disposto a comprar e pagar por pizzas. Isso é uma realidade? Ótimo, então eu posso produzir pizzas.</w:t>
      </w:r>
    </w:p>
    <w:p w14:paraId="609D4F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[03:15] A produção das pizzas segue um fluxo, desde o recebimento do pedido até a preparação da pizza e depois a entrega. Esse fluxo tem adição de valor, mas tem também desperdícios que eu devo identificar e procurar eliminar.</w:t>
      </w:r>
    </w:p>
    <w:p w14:paraId="6D6ADE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[03:33] Sempre posso melhorar meu processo de produção de pizzas. Trata-se de um fluxo puxado pelo mercado – primeiro vem o pedido, depois produzo a pizza – e nesse meu sistema de produção eu tenho a pessoa que está preparando a pizza, tenho a pessoa que faz a entrega, e eu preciso me preocupar com essas pessoas, respeitá-las.</w:t>
      </w:r>
    </w:p>
    <w:p w14:paraId="451C5E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[03:56] A pessoa que está elaborando a pizza está perto de uma forma de calor; a pessoa que vai entregar, utilizando uma moto, está em um contexto de segurança um pouco problemático, no trânsito.</w:t>
      </w:r>
    </w:p>
    <w:p w14:paraId="28A47A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[04:11] Então, esses elementos de trazer segurança e de trazer também um sistema de produção que se adequa da melhor forma possível às pessoas também estão dentro da lógica do Lean.</w:t>
      </w:r>
    </w:p>
    <w:p w14:paraId="65B3F4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[04:25] O Lean tem esses elementos básicos que são: preocupação com o valor, preocupação com o fluxo, preocupação com o combate a desperdício, preocupação em melhorar constantemente o meu fluxo, que é puxado, e também colocando na mesa a questão do respeito às pessoas.</w:t>
      </w:r>
    </w:p>
    <w:p w14:paraId="01DD67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De uma maneira muito geral, isso é o Lean: uma filosofia e um conjunto de técnicas com esse propósito de dar à minha produção essa conceituação.</w:t>
      </w:r>
    </w:p>
    <w:p w14:paraId="041886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[05:01] A jornada do Lean não tem fim, é um esforço de longo prazo, contínuo, eterno. Quando uma organização diz “já atingimos o Lean, já somos Lean”, é sinal de que ela se perdeu no caminho.</w:t>
      </w:r>
    </w:p>
    <w:p w14:paraId="3C6460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[05:14] Porque o Lean deve mirar em um objetivo grande, mirar nas estrelas, e ultimamente perseguir um aperfeiçoamento rumo a isso. Nós sabemos que não vamos atingir as estrelas, mas ter isso como meta faz com que melhoremos continuamente.</w:t>
      </w:r>
    </w:p>
    <w:p w14:paraId="7898CC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[05:36] Então, é uma jornada. Essa jornada compõe o Lean, e não o atingimento propriamente de algum patamar. Sempre nós podemos melhorar um pouco mais.</w:t>
      </w:r>
    </w:p>
    <w:p w14:paraId="060CE1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[05:47] O ágil foi inspirado pelo Lean. Quando lembramos do ágil, ele tem esses elementos de foco em valor, de simplicidade, de reduzir, por exemplo, como está dito no manifesto ágil, menos documentação abrangente e mais foco em produto operacional e interação.</w:t>
      </w:r>
    </w:p>
    <w:p w14:paraId="328BDA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[06:10] Então, dá para perceber que o ágil – que nasceu depois do Lean, o Lean é da manufatura japonesa de meados do século 20, ao passo que o manifesto ágil foi mais na virada do século –, é claramente inspirado em preceitos do Lean.</w:t>
      </w:r>
    </w:p>
    <w:p w14:paraId="4A7A8B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[06:30] Tanto que se fala em “Lean Agile”. O Lean e o ágil tiveram origens em momentos históricos diferentes, porém, o ágil se inspirou no Lean e é uma grande convergência de conceitos.</w:t>
      </w:r>
    </w:p>
    <w:p w14:paraId="55702E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[06:45] Então, para reforçar essa expansão do conceito do ágil, não só do desenvolvimento de software, mas o desenvolvimento de qualquer produto complexo, e levar essa ideia à própria organização como um todo, se fala do termo “Lean Agile”.</w:t>
      </w:r>
    </w:p>
    <w:p w14:paraId="2784B8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[07:02] Há essa convergência e há esse jargão para caracterizar esse conjunto de práticas de foco em valor, melhoria e busca da simplicidade. É importante comentar isso para contextualizar o Lean nesse nosso contexto do ágil, do Kanban e dos métodos que compõem esse ecossistema metodológico.</w:t>
      </w:r>
    </w:p>
    <w:p w14:paraId="44290D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[07:27] Na sequência, vamos falar mais pormenorizadamente a respeito da questão dos desperdícios – o que são exatamente os desperdícios e o que podemos fazer com eles. Vamos em frente?</w:t>
      </w:r>
    </w:p>
    <w:p w14:paraId="23E4F9A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2B5C0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0" w:name="_Toc15926"/>
      <w:r>
        <w:rPr>
          <w:rFonts w:hint="default" w:ascii="Times New Roman" w:hAnsi="Times New Roman" w:cs="Times New Roman"/>
          <w:i w:val="0"/>
          <w:iCs w:val="0"/>
          <w:color w:val="auto"/>
          <w:sz w:val="24"/>
          <w:szCs w:val="24"/>
          <w:shd w:val="clear" w:color="auto" w:fill="auto"/>
          <w:lang w:val="pt-BR"/>
        </w:rPr>
        <w:t>Sete “muda” do Lean</w:t>
      </w:r>
      <w:bookmarkEnd w:id="420"/>
    </w:p>
    <w:p w14:paraId="6CCB2E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Existe um termo em japonês que é “muda”, que significa “desperdício”.</w:t>
      </w:r>
    </w:p>
    <w:p w14:paraId="155DE7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[00:08] Na conceituação do Lean, “muda” ou “desperdício” é toda e qualquer atividade que não adiciona valor ao produto. Uma atividade acessória que não esteja participando da efetiva adição de valor ao produto é considerada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considerada desperdício.</w:t>
      </w:r>
    </w:p>
    <w:p w14:paraId="1B40F5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[00:29] Existem dois tipos de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segundo o Lean: “muda tipo 1” que, como todo muda, não agrega valor, mas é considerado necessário por alguma razão.</w:t>
      </w:r>
    </w:p>
    <w:p w14:paraId="0B65CD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[00:42] Por exemplo, normas regulatórias, reuniões, controles administrativos, a contabilidade da empresa, tudo isso são atividades que não transformam o produto em si, mas são necessárias para que a empresa funcione. Então, isso é considerado “muda tipo 1”.</w:t>
      </w:r>
    </w:p>
    <w:p w14:paraId="049371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[01:03] O que devemos fazer com esse tipo de atividade? Torná-las mais enxutas e mais simples possível para que consumam o menos possível de energia.</w:t>
      </w:r>
    </w:p>
    <w:p w14:paraId="5053F8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[01:15] O segundo tipo de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o “muda tipo 2”, que não agrega valor e não é necessário, não tem nenhuma utilidade. Assim sendo, o que devemos fazer com o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tipo 2 é tentar eliminar com a máxima prioridade.</w:t>
      </w:r>
    </w:p>
    <w:p w14:paraId="225204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[01:31] Alguns exemplos em software: </w:t>
      </w:r>
      <w:r>
        <w:rPr>
          <w:rStyle w:val="16"/>
          <w:rFonts w:hint="default" w:ascii="Times New Roman" w:hAnsi="Times New Roman" w:eastAsia="serif" w:cs="Times New Roman"/>
          <w:i w:val="0"/>
          <w:iCs w:val="0"/>
          <w:color w:val="auto"/>
          <w:sz w:val="24"/>
          <w:szCs w:val="24"/>
          <w:shd w:val="clear" w:color="auto" w:fill="auto"/>
        </w:rPr>
        <w:t>bugs</w:t>
      </w:r>
      <w:r>
        <w:rPr>
          <w:rFonts w:hint="default" w:ascii="Times New Roman" w:hAnsi="Times New Roman" w:eastAsia="serif" w:cs="Times New Roman"/>
          <w:i w:val="0"/>
          <w:iCs w:val="0"/>
          <w:color w:val="auto"/>
          <w:sz w:val="24"/>
          <w:szCs w:val="24"/>
          <w:shd w:val="clear" w:color="auto" w:fill="auto"/>
        </w:rPr>
        <w:t>, cliques desnecessários na interface do usuário – quando eu tenho vários cliques para chegar em uma tela de maneira desnecessária – e código redundante – quando o código não é enxuto, eu tenho cópias de trechos de código em vez de criar um único que seja compartilhado.</w:t>
      </w:r>
    </w:p>
    <w:p w14:paraId="33909E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[01:54] Tudo isso é considerado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considerado algo que não agrega valor e deve ser eliminado. O muda, então, é isso, é desperdício, é um lixo, é algo que devemos tirar do nosso sistema de produção quando for do tipo 2, ou, se for do tipo 1, em que é necessário, devemos enxugar.</w:t>
      </w:r>
    </w:p>
    <w:p w14:paraId="739452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[02:15] Falando em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do tipo 2 em especial, que são realmente os desperdícios mais agudos, existem os chamados “7 mudas” ou “7 desperdícios”, que são aquelas atividades típicas de não adição de valor e que, portanto, devemos reduzir, devemos eliminar.</w:t>
      </w:r>
    </w:p>
    <w:p w14:paraId="58755C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[02:41] Alguns desses </w:t>
      </w:r>
      <w:r>
        <w:rPr>
          <w:rStyle w:val="16"/>
          <w:rFonts w:hint="default" w:ascii="Times New Roman" w:hAnsi="Times New Roman" w:eastAsia="serif" w:cs="Times New Roman"/>
          <w:i w:val="0"/>
          <w:iCs w:val="0"/>
          <w:color w:val="auto"/>
          <w:sz w:val="24"/>
          <w:szCs w:val="24"/>
          <w:shd w:val="clear" w:color="auto" w:fill="auto"/>
        </w:rPr>
        <w:t>mudas</w:t>
      </w:r>
      <w:r>
        <w:rPr>
          <w:rFonts w:hint="default" w:ascii="Times New Roman" w:hAnsi="Times New Roman" w:eastAsia="serif" w:cs="Times New Roman"/>
          <w:i w:val="0"/>
          <w:iCs w:val="0"/>
          <w:color w:val="auto"/>
          <w:sz w:val="24"/>
          <w:szCs w:val="24"/>
          <w:shd w:val="clear" w:color="auto" w:fill="auto"/>
        </w:rPr>
        <w:t> são necessários e outros são completamente desnecessários, como vamos ver. O primeiro dos “7 mudas” é o transporte/transferência.</w:t>
      </w:r>
    </w:p>
    <w:p w14:paraId="535F9B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[02:55] Quando estou pegando um produto e transferindo de um estágio de produção para outro, naquela transferência eu não estou transformando o produto, não estou adicionando valor, mas aquele transporte é necessário. Porém, é um desperdício, porque não adiciona valor.</w:t>
      </w:r>
    </w:p>
    <w:p w14:paraId="018C88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[03:14] Assim sendo, os meus transportes e as minhas transferências devem ser feitos na maneira mais enxuta e mais simples possível, consumindo o mínimo de tempo e de energia, porque é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não adiciona valor, embora seja, muitas vezes, necessário.</w:t>
      </w:r>
    </w:p>
    <w:p w14:paraId="4D896C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[03:34] Outro tipo de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a espera, fila, atraso. Quando um pedido está aguardando o processamento, ele está sem receber nenhum valor, não está adicionando valor nenhum ao meu serviço, então as filas e as esperas também devem ser minimizadas ou eliminadas.</w:t>
      </w:r>
    </w:p>
    <w:p w14:paraId="0AF576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[03:53] O terceiro tipo de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a superprodução, quando eu produzo desnecessariamente mais do que eu deveria. Acaba gerando um acumula, acaba gerando uma energia gasta antes da hora. Isso é considerado também desperdício, é considerado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w:t>
      </w:r>
    </w:p>
    <w:p w14:paraId="38F6C9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[04:12] Quarto tipo: defeito. O defeito é claramente desperdício, ele claramente não adiciona valor nenhum e, portanto, eu devo reduzir ou, preferencialmente, buscar eliminar os defeitos dos meus produtos.</w:t>
      </w:r>
    </w:p>
    <w:p w14:paraId="4E7801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[04:30] O quinto tipo de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o estoque. O estoque é considerado um desperdício porque é capital empatado, porque é um custo que estou consumindo em um local para esse estoque, para essa armazenagem, para essa movimentação.</w:t>
      </w:r>
    </w:p>
    <w:p w14:paraId="07AA52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Enquanto eu estou fazendo estoque, não estou transformando o produto, não estou adicionando valor, portanto, trata-se de um consumo de tempo, esforço e dinheiro que é caracterizado como desperdício.</w:t>
      </w:r>
    </w:p>
    <w:p w14:paraId="0CBD59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[05:05] Sexto: movimentação desnecessária. Quando o meu produto, no meu fluxo, vai e vem de maneira desnecessária. Ou, pensando no exemplo de software, quando eu tenho que ir em várias telas para poder chegar aonde eu quero fazendo essa movimentação desnecessária. Isso é um desperdício de produção de telas, isso é considerado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é desperdício.</w:t>
      </w:r>
    </w:p>
    <w:p w14:paraId="24EF0E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[05:29] E o processamento extra. Quando alguém me traz bife que não está no ponto que eu quero, ele tem que voltar para receber um processamento extra e ser mais passado. Isso é perda de tempo, isso gera descontentamento, é considerado também um desperdício.</w:t>
      </w:r>
    </w:p>
    <w:p w14:paraId="75E866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[05:48] Então, esses são os chamados “7 muda” ou “7 desperdícios” do Lean. O Shigeo Shingo, que é um discípulo do Taiichi Ohno que é um dos pais do Lean, só por curiosidade, quero citar que ele adicionou um oitavo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que é o desperdício de trabalho, o desperdício de talento.</w:t>
      </w:r>
    </w:p>
    <w:p w14:paraId="07E8D5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[06:09] De fato, quanto vemos no dia a dia de desperdício de talento das pessoas? Pessoas que não estão com o seu máximo potencial sendo empregado por estarem no lugar errado, por estarem sendo aproveitadas de uma maneira não ideal. Então, vamos pensar também nesse oitavo desperdício.</w:t>
      </w:r>
    </w:p>
    <w:p w14:paraId="3A6B98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[06:32] Na sequência, vamos falar a respeito de ferramentas de melhoria. No nosso fluxo, devemos procurar eliminar, ou pelo menos reduzir, os </w:t>
      </w:r>
      <w:r>
        <w:rPr>
          <w:rStyle w:val="16"/>
          <w:rFonts w:hint="default" w:ascii="Times New Roman" w:hAnsi="Times New Roman" w:eastAsia="serif" w:cs="Times New Roman"/>
          <w:i w:val="0"/>
          <w:iCs w:val="0"/>
          <w:color w:val="auto"/>
          <w:sz w:val="24"/>
          <w:szCs w:val="24"/>
          <w:shd w:val="clear" w:color="auto" w:fill="auto"/>
        </w:rPr>
        <w:t>muda</w:t>
      </w:r>
      <w:r>
        <w:rPr>
          <w:rFonts w:hint="default" w:ascii="Times New Roman" w:hAnsi="Times New Roman" w:eastAsia="serif" w:cs="Times New Roman"/>
          <w:i w:val="0"/>
          <w:iCs w:val="0"/>
          <w:color w:val="auto"/>
          <w:sz w:val="24"/>
          <w:szCs w:val="24"/>
          <w:shd w:val="clear" w:color="auto" w:fill="auto"/>
        </w:rPr>
        <w:t>, e devemos procurar melhorar o fluxo. Para melhorar o fluxo, podemos contar com algumas técnicas, algumas ferramentas para nos ajudar nisso.</w:t>
      </w:r>
    </w:p>
    <w:p w14:paraId="071731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[06:54] Vamos ver?</w:t>
      </w:r>
    </w:p>
    <w:p w14:paraId="1B00E2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lang w:val="pt-BR"/>
        </w:rPr>
      </w:pPr>
    </w:p>
    <w:p w14:paraId="7E22375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90BF7F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1" w:name="_Toc10276"/>
      <w:r>
        <w:rPr>
          <w:rFonts w:hint="default" w:ascii="Times New Roman" w:hAnsi="Times New Roman" w:cs="Times New Roman"/>
          <w:i w:val="0"/>
          <w:iCs w:val="0"/>
          <w:color w:val="auto"/>
          <w:sz w:val="24"/>
          <w:szCs w:val="24"/>
          <w:shd w:val="clear" w:color="auto" w:fill="auto"/>
          <w:lang w:val="pt-BR"/>
        </w:rPr>
        <w:t>Ferramentas de melhoria</w:t>
      </w:r>
      <w:bookmarkEnd w:id="421"/>
    </w:p>
    <w:p w14:paraId="68C339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Quando se fala de melhoria de fluxo de um processo, uma palavra-chave é o Kaizen. O Kaizen é o melhoramento contínuo, gradual, com base no trabalho em equipe, na disciplina e na moral da equipe. O Kaizen é o melhoramento aos poucos.</w:t>
      </w:r>
    </w:p>
    <w:p w14:paraId="7F0F9B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[00:23] Existe um outro tipo de melhoramento, que é mais disruptivo, que é por grandes revoluções, grandes saltos tecnológicos, tais como a invenção do Transistor, a ida do homem à Lua, são aqueles grandes momentos, grandes revoluções que causam melhoria – grandes reformas que fazemos.</w:t>
      </w:r>
    </w:p>
    <w:p w14:paraId="7CD28D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[00:46] O Kaizen não, ele é um tipo de melhoria aos poucos, um pouco por dia, um trabalho de formiga mesmo. Esse tipo de melhoria está ao nosso alcance, é ser essa semana um pouco melhor do que fomos semana passada e na semana seguinte ser um pouco melhor do que hoje.</w:t>
      </w:r>
    </w:p>
    <w:p w14:paraId="724DAC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[01:10] Com o sistema de sugestão de melhorias, com o estudo do produto e do serviço, enfim, um trabalho continuado. Essa é a ideia do Kaizen e, nos processos de produção, a adoção dessa abordagem vai fazendo com que, de maneira constante, nós vamos progredindo.</w:t>
      </w:r>
    </w:p>
    <w:p w14:paraId="054240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[01:35] Então, isso é mais uma técnica, mais uma filosofia que vem da manufatura japonesa e que se agrega no nosso contexto de melhoria de fluxo e adição de valor.</w:t>
      </w:r>
    </w:p>
    <w:p w14:paraId="1552CC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[01:52] Para fazer o Kaizen, para fazer isso acontecer, existem numerosas ferramentas e técnicas para melhoria de sistemas de produção. Não é nosso propósito aqui entrar muito a fundo nessas técnicas. Então, algumas eu vou só citar e outras vou falar um pouco mais, mas o objetivo é mostrar a natureza dessas técnicas.</w:t>
      </w:r>
    </w:p>
    <w:p w14:paraId="3BC5A4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[02:19] Uma técnica que existe, por exemplo, é o QFD, o </w:t>
      </w:r>
      <w:r>
        <w:rPr>
          <w:rStyle w:val="16"/>
          <w:rFonts w:hint="default" w:ascii="Times New Roman" w:hAnsi="Times New Roman" w:eastAsia="serif" w:cs="Times New Roman"/>
          <w:i w:val="0"/>
          <w:iCs w:val="0"/>
          <w:color w:val="auto"/>
          <w:sz w:val="24"/>
          <w:szCs w:val="24"/>
          <w:shd w:val="clear" w:color="auto" w:fill="auto"/>
        </w:rPr>
        <w:t>Quality Function Deployment</w:t>
      </w:r>
      <w:r>
        <w:rPr>
          <w:rFonts w:hint="default" w:ascii="Times New Roman" w:hAnsi="Times New Roman" w:eastAsia="serif" w:cs="Times New Roman"/>
          <w:i w:val="0"/>
          <w:iCs w:val="0"/>
          <w:color w:val="auto"/>
          <w:sz w:val="24"/>
          <w:szCs w:val="24"/>
          <w:shd w:val="clear" w:color="auto" w:fill="auto"/>
        </w:rPr>
        <w:t>, o desdobramento da função qualidade, que é uma análise em que eu componho quatro matrizes e vou fazendo um desdobramento.</w:t>
      </w:r>
    </w:p>
    <w:p w14:paraId="1B282D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[02:36] De tal forma que eu analiso os requisitos e qualidade do produto e vou, através desses desdobramentos, chegar nos requisitos do meu sistema de produção. Falando de maneira resumida, é isso aí.</w:t>
      </w:r>
    </w:p>
    <w:p w14:paraId="096FEB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[02:55] Outra técnica ou abordagem bastante comum quando se fala de ferramentas de melhoria é o 5S. O 5S faz referência a cinco palavras japonesas que começam com “s” e que remetem a adoção que princípios que fazem com que o ambiente de produção fique mais limpo, mais organizado, mais produtivo.</w:t>
      </w:r>
    </w:p>
    <w:p w14:paraId="12F623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[03:22] O 5S são: o “seiri”, que é o princípio da utilização; “seiton”, que é organização; “seiso”, que é limpeza; “seiketsu”, que é a normatização, trabalhar com normas; e “shitsuke” que é a autodisciplina.</w:t>
      </w:r>
    </w:p>
    <w:p w14:paraId="5E8787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[03:40] Esses 5S, esses cinco princípios, quando adotados em uma fábrica ou em um sistema de produção qualquer, até de serviços, promovem uma melhoria.</w:t>
      </w:r>
    </w:p>
    <w:p w14:paraId="2EBB2C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[03:53] Temos as chamadas “sete ferramentas da qualidade” que são alguns instrumentos simples, clássicos, mas cuja adoção ajuda muito nas nossas análises para compor ações de melhoria.</w:t>
      </w:r>
    </w:p>
    <w:p w14:paraId="7B545B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[04:11] Vamos dar uma olhada melhor nessa questão das sete ferramentas da qualidade. A primeira delas é a RCA, </w:t>
      </w:r>
      <w:r>
        <w:rPr>
          <w:rStyle w:val="16"/>
          <w:rFonts w:hint="default" w:ascii="Times New Roman" w:hAnsi="Times New Roman" w:eastAsia="serif" w:cs="Times New Roman"/>
          <w:i w:val="0"/>
          <w:iCs w:val="0"/>
          <w:color w:val="auto"/>
          <w:sz w:val="24"/>
          <w:szCs w:val="24"/>
          <w:shd w:val="clear" w:color="auto" w:fill="auto"/>
        </w:rPr>
        <w:t>Root Causa Analysis</w:t>
      </w:r>
      <w:r>
        <w:rPr>
          <w:rFonts w:hint="default" w:ascii="Times New Roman" w:hAnsi="Times New Roman" w:eastAsia="serif" w:cs="Times New Roman"/>
          <w:i w:val="0"/>
          <w:iCs w:val="0"/>
          <w:color w:val="auto"/>
          <w:sz w:val="24"/>
          <w:szCs w:val="24"/>
          <w:shd w:val="clear" w:color="auto" w:fill="auto"/>
        </w:rPr>
        <w:t>, análise de causa raiz.</w:t>
      </w:r>
    </w:p>
    <w:p w14:paraId="416DC3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[04:24] Para utilizar essa ferramenta, nós lançamos mão do chamado diagrama de Ishikawa, diagrama de causa e efeito ou diagrama de espinha de peixe, em função do formato do mesmo.</w:t>
      </w:r>
    </w:p>
    <w:p w14:paraId="5D3B5B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[04:37] Ele foi proposto por Kaoru Ishikawa, daí o nome, e consiste no seguinte: nós pegamos um problema ou uma melhoria desejada, colocamos o enunciado da mesma dentro de uma caixa e, ao lado, desenhamos essa espécie de espinha de peixe em que cada parte, cada osso, digamos assim, representa categorias de causas.</w:t>
      </w:r>
    </w:p>
    <w:p w14:paraId="779F3D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[05:12] Então, causas ligadas a “Medições”, “Materiais”, “Pessoas”, “Máquinas”, “Métodos” e “Ambiente”. São classes ou categorias de causas que desembocam nesse efeito que é o problema ou a melhoria desejada.</w:t>
      </w:r>
    </w:p>
    <w:p w14:paraId="57C1A9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[05:30] Eu elenco essas classes, esses tipos de causas exatamente para que eu não esqueça de pensar em nenhuma delas. Eu tenho que pensar, fazer um exercício mental de tentar identificar possíveis causas ligadas a pessoas, a máquinas, a métodos, a materiais, e assim por diante.</w:t>
      </w:r>
    </w:p>
    <w:p w14:paraId="2688EB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[05:49] Eu faço isso através de uma sucessão de porquês. Por exemplo, o café está frio. Por que o café está frio? Porque a máquina está quebrada. Por que a máquina está quebrada? Porque falta manutenção.</w:t>
      </w:r>
    </w:p>
    <w:p w14:paraId="238CDC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[06:06] Por que falta manutenção? Porque não há dinheiro para manutenção. Por que não há dinheiro para manutenção? Porque está vendendo pouco. E assim por diante.</w:t>
      </w:r>
    </w:p>
    <w:p w14:paraId="1E1DC3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[06:15] Eu vou fazendo esse exercício de porquês até chegar em um momento em que eu não consiga mais responder por quê. Quando chegar nesse ponto, provavelmente eu cheguei na causa raiz, que é a causa que causou todas as outras, que acabou desembocando no problema. Eu faço isso para cada uma das categorias de possíveis causas.</w:t>
      </w:r>
    </w:p>
    <w:p w14:paraId="26A0C8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[06:42] Então, tenho uma causa principal, uma subcausa, uma sub-subcausa, e assim por diante. Eu posso ir lançando isso no próprio diagrama. No final desse exercício, a ideia é chegar nas causas-raiz, porque eu só resolvo o problema realmente quando eu ataco a causa-raiz.</w:t>
      </w:r>
    </w:p>
    <w:p w14:paraId="52E248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[07:03] Se o disjuntor cai, eu vou e levanto, ele cai de novo e eu levanto, não adianta eu reparar essa não conformidade, porque enquanto não atacar a causa, que pode ser um curto-circuito, ele vai continuar caindo.</w:t>
      </w:r>
    </w:p>
    <w:p w14:paraId="282B24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[07:19] Então, quando eu vou resolver um incidente ou alguma coisa que se repete, que é recorrente e sempre vai se repetindo, significa que eu não cheguei na causa-raiz. Então, tem que fazer esse exercício para, quando chegar na causa-raiz, eliminar por completo o meu problema.</w:t>
      </w:r>
    </w:p>
    <w:p w14:paraId="530DE6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[07:41] O RCA, então, é um exercício exatamente para tentar chegar nas causas, subcausas etc., até a causa-raiz para as diversas categorias de causas possíveis.</w:t>
      </w:r>
    </w:p>
    <w:p w14:paraId="2B8318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[07:55] Eu lanço isso em um diagrama e, através de um trabalho colaborativo de um grupo pensando em cima, vou procurando identificar essas causas-raiz. Em linhas muito gerais, isso é a ferramenta da qualidade RCA.</w:t>
      </w:r>
    </w:p>
    <w:p w14:paraId="5ED04C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[08:15] Uma outra ferramenta importante da qualidade é o gráfico de controle. Consiste em eu fazer medições de determinada grandeza e ir plotando ao longo do tempo.</w:t>
      </w:r>
    </w:p>
    <w:p w14:paraId="1918A6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[08:27] Eu tenho aqui as diversas observações, vou colocando ao longo do tempo e, com isso, eu tenho o gráfico. Essas observações, os valores delas vão oscilar em torno de uma média dentro de uma faixa delimitada por um limite superior de controle e um limite inferior de controle.</w:t>
      </w:r>
    </w:p>
    <w:p w14:paraId="5AA35B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[08:50] Esse registro serve para que eu observe tendências e verifique se o meu processo está dentro do controle, porque, se essa minha curva estiver subindo ou estiver descendo, que vai demonstrando essa tendência, é sinal que está aproximando de um momento que ela vai rompendo esses limites, vai sair do controle.</w:t>
      </w:r>
    </w:p>
    <w:p w14:paraId="4486F1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[09:13] Então, observando o gráfico, eu consigo ver como está a estabilidade do meu processo e fazer algumas previsões. Isso é o gráfico de controle.</w:t>
      </w:r>
    </w:p>
    <w:p w14:paraId="21BED0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[09:24] Outra ferramenta da qualidade é o bom e velho fluxograma, que é um desenho que permite ver os passos do meu fluxo do meu processo e, com isso, enxergar melhor e poder fazer discussões a respeito.</w:t>
      </w:r>
    </w:p>
    <w:p w14:paraId="47518E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[09:39] Outra é o “Checklist”, a lista de verificação em que eu marco todos aqueles pontos, exatamente para não esquecer de nenhum. Na pilotagem de um avião, por exemplo, existem </w:t>
      </w:r>
      <w:r>
        <w:rPr>
          <w:rStyle w:val="16"/>
          <w:rFonts w:hint="default" w:ascii="Times New Roman" w:hAnsi="Times New Roman" w:eastAsia="serif" w:cs="Times New Roman"/>
          <w:i w:val="0"/>
          <w:iCs w:val="0"/>
          <w:color w:val="auto"/>
          <w:sz w:val="24"/>
          <w:szCs w:val="24"/>
          <w:shd w:val="clear" w:color="auto" w:fill="auto"/>
        </w:rPr>
        <w:t>checklists</w:t>
      </w:r>
      <w:r>
        <w:rPr>
          <w:rFonts w:hint="default" w:ascii="Times New Roman" w:hAnsi="Times New Roman" w:eastAsia="serif" w:cs="Times New Roman"/>
          <w:i w:val="0"/>
          <w:iCs w:val="0"/>
          <w:color w:val="auto"/>
          <w:sz w:val="24"/>
          <w:szCs w:val="24"/>
          <w:shd w:val="clear" w:color="auto" w:fill="auto"/>
        </w:rPr>
        <w:t> em diversos pontos do voo, e mesmo os pilotos mais experientes passam o </w:t>
      </w:r>
      <w:r>
        <w:rPr>
          <w:rStyle w:val="16"/>
          <w:rFonts w:hint="default" w:ascii="Times New Roman" w:hAnsi="Times New Roman" w:eastAsia="serif" w:cs="Times New Roman"/>
          <w:i w:val="0"/>
          <w:iCs w:val="0"/>
          <w:color w:val="auto"/>
          <w:sz w:val="24"/>
          <w:szCs w:val="24"/>
          <w:shd w:val="clear" w:color="auto" w:fill="auto"/>
        </w:rPr>
        <w:t>checklist</w:t>
      </w:r>
      <w:r>
        <w:rPr>
          <w:rFonts w:hint="default" w:ascii="Times New Roman" w:hAnsi="Times New Roman" w:eastAsia="serif" w:cs="Times New Roman"/>
          <w:i w:val="0"/>
          <w:iCs w:val="0"/>
          <w:color w:val="auto"/>
          <w:sz w:val="24"/>
          <w:szCs w:val="24"/>
          <w:shd w:val="clear" w:color="auto" w:fill="auto"/>
        </w:rPr>
        <w:t>.</w:t>
      </w:r>
    </w:p>
    <w:p w14:paraId="135819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[10:02] Vários acidentes já aconteceram exatamente por não ter sido passado o </w:t>
      </w:r>
      <w:r>
        <w:rPr>
          <w:rStyle w:val="16"/>
          <w:rFonts w:hint="default" w:ascii="Times New Roman" w:hAnsi="Times New Roman" w:eastAsia="serif" w:cs="Times New Roman"/>
          <w:i w:val="0"/>
          <w:iCs w:val="0"/>
          <w:color w:val="auto"/>
          <w:sz w:val="24"/>
          <w:szCs w:val="24"/>
          <w:shd w:val="clear" w:color="auto" w:fill="auto"/>
        </w:rPr>
        <w:t>checklist</w:t>
      </w:r>
      <w:r>
        <w:rPr>
          <w:rFonts w:hint="default" w:ascii="Times New Roman" w:hAnsi="Times New Roman" w:eastAsia="serif" w:cs="Times New Roman"/>
          <w:i w:val="0"/>
          <w:iCs w:val="0"/>
          <w:color w:val="auto"/>
          <w:sz w:val="24"/>
          <w:szCs w:val="24"/>
          <w:shd w:val="clear" w:color="auto" w:fill="auto"/>
        </w:rPr>
        <w:t>. É claro que, ao longo dos anos, o piloto e copiloto acabam sabendo de cor o </w:t>
      </w:r>
      <w:r>
        <w:rPr>
          <w:rStyle w:val="16"/>
          <w:rFonts w:hint="default" w:ascii="Times New Roman" w:hAnsi="Times New Roman" w:eastAsia="serif" w:cs="Times New Roman"/>
          <w:i w:val="0"/>
          <w:iCs w:val="0"/>
          <w:color w:val="auto"/>
          <w:sz w:val="24"/>
          <w:szCs w:val="24"/>
          <w:shd w:val="clear" w:color="auto" w:fill="auto"/>
        </w:rPr>
        <w:t>checklist</w:t>
      </w:r>
      <w:r>
        <w:rPr>
          <w:rFonts w:hint="default" w:ascii="Times New Roman" w:hAnsi="Times New Roman" w:eastAsia="serif" w:cs="Times New Roman"/>
          <w:i w:val="0"/>
          <w:iCs w:val="0"/>
          <w:color w:val="auto"/>
          <w:sz w:val="24"/>
          <w:szCs w:val="24"/>
          <w:shd w:val="clear" w:color="auto" w:fill="auto"/>
        </w:rPr>
        <w:t>, mas, mesmo assim, existe a disciplina de passá-los, porque é uma poderosa ferramenta para nos ajudar a não esquecer nada de importante.</w:t>
      </w:r>
    </w:p>
    <w:p w14:paraId="592C3F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[10:26] Outra ferramenta da qualidade é o diagrama de Pareto, em que eu vou identificando determinados fatores que se relacionam a algum tema e, com isso, eu consigo descobrir quais são os fatores que mais contribuem para o total.</w:t>
      </w:r>
    </w:p>
    <w:p w14:paraId="3F47EC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[10:50] No exemplo que estamos vendo, digamos que eu queira melhorar as minhas finanças. Para melhorar as minhas finanças, eu preciso ver onde estou gastando. Então, vou medir, em um determinado mês, quanto estou gastando em cada um dos grandes temas da minha vida.</w:t>
      </w:r>
    </w:p>
    <w:p w14:paraId="4D9716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[11:08] Verifico quanto estou gastando de alimentação, de moradia de transporte, de educação, de saúde, de vestuário e outros, e faço, então, esse gráfico.</w:t>
      </w:r>
    </w:p>
    <w:p w14:paraId="32E46F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[11:19] Com esse exercício, eu verifico os gastos com alimentação, moradia e transporte, o acumulado desses três já responde por mais de 60% de todos os meus gastos. Assim sendo, eu devo concentrar esforços nesses três.</w:t>
      </w:r>
    </w:p>
    <w:p w14:paraId="0B28FF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[11:42] Isso também é chamado de curva ABC. Um conjunto de fatores acaba contribuindo de maneira mais preponderante que um todo. Por trás tem aqui a chamada “lei dos 80/20”. Então, 20% dos fatores respondem por 80% dos resultados.</w:t>
      </w:r>
    </w:p>
    <w:p w14:paraId="354EDC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[12:05] Esses 20% eu identifico e atuo prioritariamente sobre eles. Dos diversos fatores, das diversas dimensões que influem no meu resultado, existe um conjunto de duas ou três que são as principais. Essas duas ou três respondem pela maioria do meu efeito.</w:t>
      </w:r>
    </w:p>
    <w:p w14:paraId="1EF78A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[12:26] Então, eu identifico e ataco as mesmas. Esse é o princípio de Pareto e a apuração desse diagrama nos ajuda a identificar exatamente esses fatores principais.</w:t>
      </w:r>
    </w:p>
    <w:p w14:paraId="4AA270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[12:37] Outra ferramenta é o “Histograma”, que consiste em também fazermos medições e vermos a distribuição das mesmas. Sempre existe um conjunto maior de medidas que vai ficar perto de uma média, algumas abaixo, algumas poucas muito abaixo, algumas acima, e algumas poucas muito acima.</w:t>
      </w:r>
    </w:p>
    <w:p w14:paraId="7A8116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[12:59] Então, eu consigo ver como está até a precisão no meu processo. Se o meu processo está como histograma muito largo, significa que estou com muitas ocorrências fora da média. Então, meu processo não está muito afinado.</w:t>
      </w:r>
    </w:p>
    <w:p w14:paraId="06565C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[13:16] Se, por outro lado, eu tenho um histograma achatado, sem muita dispersão e alto, significa que estou tendo uma concentração de medições próximas da média, com menor dispersão, então isso mostra um processo mais afinado. Eu consigo ter esse tipo de visualização através do histograma.</w:t>
      </w:r>
    </w:p>
    <w:p w14:paraId="7090C4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[13:40] E, finalmente, o gráfico de dispersão, que mostra a correlação entre duas grandezas. Eu posso ter uma correlação positiva – quando uma grandeza sobe, a outra sobe também; uma correlação negativa, quando é o contrário; ou uma falta de correlação, quando não há uma regra entre duas variáveis.</w:t>
      </w:r>
    </w:p>
    <w:p w14:paraId="1FC3F1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[14:02] Então, fazendo o gráfico de dispersão eu consigo ver se existe essa correlação. Havendo essa correlação, eu posso trabalhar com essa informação para ver informações de causa-efeito de diferentes fatores no meu sistema de produção.</w:t>
      </w:r>
    </w:p>
    <w:p w14:paraId="45E4AA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[14:18] De uma maneira muito rápida, essas são as sete ferramentas da qualidade que, juntamente com outras como QFD, 5S, e tantas outras, são exemplos de instrumentos que podemos utilizar para nos inspirar a compor ações de melhoria, o que é essencial para o melhoramento contínuo ou Kaizen.</w:t>
      </w:r>
    </w:p>
    <w:p w14:paraId="3CFCB8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[14:42] Na sequência, vamos falar a respeito do uso do Kanban em projetos – quando usamos o Scrum, quando usamos o Kanban, se existe a possibilidade de usar um ou outro dependendo do contexto, como jogamos com esses dois métodos ágeis.</w:t>
      </w:r>
    </w:p>
    <w:p w14:paraId="47892C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[15:00] Vamos em frente?</w:t>
      </w:r>
    </w:p>
    <w:p w14:paraId="5D61C7E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9305D5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AB7141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2" w:name="_Toc6967"/>
      <w:r>
        <w:rPr>
          <w:rFonts w:hint="default" w:ascii="Times New Roman" w:hAnsi="Times New Roman" w:cs="Times New Roman"/>
          <w:i w:val="0"/>
          <w:iCs w:val="0"/>
          <w:color w:val="auto"/>
          <w:sz w:val="24"/>
          <w:szCs w:val="24"/>
          <w:shd w:val="clear" w:color="auto" w:fill="auto"/>
          <w:lang w:val="pt-BR"/>
        </w:rPr>
        <w:t>Exercício - Lean-Ágil</w:t>
      </w:r>
      <w:bookmarkEnd w:id="422"/>
    </w:p>
    <w:p w14:paraId="27A6AF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relação entre o “Lean” e o “Ágil”?</w:t>
      </w:r>
    </w:p>
    <w:p w14:paraId="677A59B0">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912A75D">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E6E63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A279F84">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16BFA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Lean e Ágil são correlatos, mas o primeiro se aplica à manufatura e o segundo ao desenvolvimento de software.</w:t>
      </w:r>
    </w:p>
    <w:p w14:paraId="7000A167">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290B2E">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768777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B6D9E08">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C382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Lean é uma derivação do Ágil, inspirada no foco em entrega de valor e simplicidade estimulados pelos métodos ágeis.</w:t>
      </w:r>
    </w:p>
    <w:p w14:paraId="338163BA">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E7C9C8">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3AFE9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0160BDB">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D6B51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foi inspirado pelo Lean e há uma grande convergência entre ambos.</w:t>
      </w:r>
    </w:p>
    <w:p w14:paraId="66C9EC95">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223FF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Ágil surgiu após o Lean e se inspirou em muitos de seus preceitos - foco em valor, simplicidade e valorização das pessoas. Fala-se em “Lean-Ágil” em função da convergência entre ambos e para reforçar a universalidade das abordagens.</w:t>
      </w:r>
    </w:p>
    <w:p w14:paraId="4D5E8721">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D4AB1D">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38860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BB9BB1D">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3CF4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Ágil é a materialização prática da filosofia Lean.</w:t>
      </w:r>
    </w:p>
    <w:p w14:paraId="1E5331EF">
      <w:pPr>
        <w:keepNext w:val="0"/>
        <w:keepLines w:val="0"/>
        <w:pageBreakBefore w:val="0"/>
        <w:widowControl/>
        <w:numPr>
          <w:ilvl w:val="0"/>
          <w:numId w:val="16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85E3F9">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D609C6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8578C1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F4042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3" w:name="_Toc26078"/>
      <w:r>
        <w:rPr>
          <w:rFonts w:hint="default" w:ascii="Times New Roman" w:hAnsi="Times New Roman" w:cs="Times New Roman"/>
          <w:i w:val="0"/>
          <w:iCs w:val="0"/>
          <w:color w:val="auto"/>
          <w:sz w:val="24"/>
          <w:szCs w:val="24"/>
          <w:shd w:val="clear" w:color="auto" w:fill="auto"/>
          <w:lang w:val="pt-BR"/>
        </w:rPr>
        <w:t>Exercício - Desperdícios</w:t>
      </w:r>
      <w:bookmarkEnd w:id="423"/>
    </w:p>
    <w:p w14:paraId="6BC393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a respeito dos desperdícios (“muda”) em um sistema de produção:</w:t>
      </w:r>
    </w:p>
    <w:p w14:paraId="54EBB634">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B47057C">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A56E9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1F862C5">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AED08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desperdício (“muda”) se manifesta somente quando há perda de material ou defeitos.</w:t>
      </w:r>
    </w:p>
    <w:p w14:paraId="61EA4682">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F85F3C">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6E018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3782FBF">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B6BB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Nem todo desperdício pode ser eliminado.</w:t>
      </w:r>
    </w:p>
    <w:p w14:paraId="43EE1037">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F1F8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Há atividades, dentro do conceito do Lean, que são consideradas desperdícios inevitáveis (“muda tipo 1”), tais como o atendimento de normas regulatórias e que, portanto, não podem ser suprimidas. Para tais atividades, que não adicionam valor ao produto mas são obrigatórias, a diretriz é fazer com sejam executadas da maneira mais enxuta possível.</w:t>
      </w:r>
    </w:p>
    <w:p w14:paraId="3F7C7640">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870314">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82095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30DB4CB">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5F5B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Atividades acessórias não adicionam valor diretamente ao produto mas é injusto serem taxadas como “desperdício” pelo Lean, pois contribuem para o funcionamento do sistema de produção.</w:t>
      </w:r>
    </w:p>
    <w:p w14:paraId="744286B3">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0170301">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6258F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F2961C9">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948E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desperdício (“muda”), na conceituação do Lean, é uma atividade que não envolve o produto.</w:t>
      </w:r>
    </w:p>
    <w:p w14:paraId="5864D1D9">
      <w:pPr>
        <w:keepNext w:val="0"/>
        <w:keepLines w:val="0"/>
        <w:pageBreakBefore w:val="0"/>
        <w:widowControl/>
        <w:numPr>
          <w:ilvl w:val="0"/>
          <w:numId w:val="16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ABDDFBF">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863717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CF039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2E4973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4" w:name="_Toc14074"/>
      <w:r>
        <w:rPr>
          <w:rFonts w:hint="default" w:ascii="Times New Roman" w:hAnsi="Times New Roman" w:cs="Times New Roman"/>
          <w:i w:val="0"/>
          <w:iCs w:val="0"/>
          <w:color w:val="auto"/>
          <w:sz w:val="24"/>
          <w:szCs w:val="24"/>
          <w:shd w:val="clear" w:color="auto" w:fill="auto"/>
          <w:lang w:val="pt-BR"/>
        </w:rPr>
        <w:t>Exercício - Ferramentas de melhoria</w:t>
      </w:r>
      <w:bookmarkEnd w:id="424"/>
    </w:p>
    <w:p w14:paraId="6C5D43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no tocante a ferramentas de melhorias de processos:</w:t>
      </w:r>
    </w:p>
    <w:p w14:paraId="3FD64D60">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F0A2301">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F0D72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38E915F">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E8FF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histograma com barras concentradas no centro sugere um processo que está prestes a sair de controle.</w:t>
      </w:r>
    </w:p>
    <w:p w14:paraId="321F519D">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B4B7990">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8112B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7AF658E">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A7412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checklist é uma ferramenta de prevenção, o que contribui para a qualidade de conformidade.</w:t>
      </w:r>
    </w:p>
    <w:p w14:paraId="2E6BD0C3">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56BB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Lembra do conceito de qualidade atrelado à conformidade às exigências? O uso do checklist ajuda na prevenção de falhas, e assim contribui com a conformidade.</w:t>
      </w:r>
    </w:p>
    <w:p w14:paraId="3FBC0984">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4D4F28">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8D8CF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2629F85">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DF938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RCA (Análise de Causa Raiz) é uma ferramenta onde, através de uma sucessão de “por quês”, podemos averiguar se um processo está sob controle.</w:t>
      </w:r>
    </w:p>
    <w:p w14:paraId="05B4DB68">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C10834A">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E4812F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E51F5D6">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C310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Segundo o Princípio de Pareto, a maior fonte de consequências advém de uma única causa.</w:t>
      </w:r>
    </w:p>
    <w:p w14:paraId="3DDCA8B9">
      <w:pPr>
        <w:keepNext w:val="0"/>
        <w:keepLines w:val="0"/>
        <w:pageBreakBefore w:val="0"/>
        <w:widowControl/>
        <w:numPr>
          <w:ilvl w:val="0"/>
          <w:numId w:val="16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2EFD4DB">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C4D6CB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7D68BC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617A18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5" w:name="_Toc6753"/>
      <w:r>
        <w:rPr>
          <w:rFonts w:hint="default" w:ascii="Times New Roman" w:hAnsi="Times New Roman" w:cs="Times New Roman"/>
          <w:i w:val="0"/>
          <w:iCs w:val="0"/>
          <w:color w:val="auto"/>
          <w:sz w:val="24"/>
          <w:szCs w:val="24"/>
          <w:shd w:val="clear" w:color="auto" w:fill="auto"/>
          <w:lang w:val="pt-BR"/>
        </w:rPr>
        <w:t>Para saber mais: Melhoria contínua</w:t>
      </w:r>
      <w:bookmarkEnd w:id="425"/>
    </w:p>
    <w:p w14:paraId="3DBA47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Kaizen envolve colocar a melhoria como uma rotina, não como movimentações a serem disparadas de tempos em tempos. Fazendo uma analogia com uma casa, o morador revestido da filosofia do Kaizen faz constantes reparos, pequenas manutenções e discretas melhorias toda semana, em vez de levar a cabo grandes reformas a cada cinco anos, por exemplo.</w:t>
      </w:r>
    </w:p>
    <w:p w14:paraId="10054C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conhecer melhor o Kaizen, uma obra de referência é o livro “Kaizen - a estratégia para o sucesso competitivo”, escrito por Masaaki Imai e publicado no Brasil através da editora IMAM.</w:t>
      </w:r>
    </w:p>
    <w:p w14:paraId="4FA7674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B17001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6" w:name="_Toc28204"/>
      <w:r>
        <w:rPr>
          <w:rFonts w:hint="default" w:ascii="Times New Roman" w:hAnsi="Times New Roman" w:cs="Times New Roman"/>
          <w:i w:val="0"/>
          <w:iCs w:val="0"/>
          <w:color w:val="auto"/>
          <w:sz w:val="24"/>
          <w:szCs w:val="24"/>
          <w:shd w:val="clear" w:color="auto" w:fill="auto"/>
          <w:lang w:val="pt-BR"/>
        </w:rPr>
        <w:t>Para saber mais: Mini-livro do Kanban</w:t>
      </w:r>
      <w:bookmarkEnd w:id="426"/>
    </w:p>
    <w:p w14:paraId="55183E7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Através do link a seguir é possível fazer o download do mini-livro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"https://www.infoq.com/br/minibooks/priming-kanban-jesper-boeg/" \t "https://cursos.alura.com.br/course/certificacao-pmi-acp-kanban/task/_blank"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Kanban em 10 Passos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7312D48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600CAD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7" w:name="_Toc12860"/>
      <w:r>
        <w:rPr>
          <w:rFonts w:hint="default" w:ascii="Times New Roman" w:hAnsi="Times New Roman" w:cs="Times New Roman"/>
          <w:i w:val="0"/>
          <w:iCs w:val="0"/>
          <w:color w:val="auto"/>
          <w:sz w:val="24"/>
          <w:szCs w:val="24"/>
          <w:shd w:val="clear" w:color="auto" w:fill="auto"/>
          <w:lang w:val="pt-BR"/>
        </w:rPr>
        <w:t>Faça como eu fiz</w:t>
      </w:r>
      <w:bookmarkEnd w:id="427"/>
    </w:p>
    <w:p w14:paraId="7F3F77F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235FCC6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A5181B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28" w:name="_Toc15207"/>
      <w:r>
        <w:rPr>
          <w:rFonts w:hint="default" w:ascii="Times New Roman" w:hAnsi="Times New Roman" w:cs="Times New Roman"/>
          <w:i w:val="0"/>
          <w:iCs w:val="0"/>
          <w:color w:val="auto"/>
          <w:sz w:val="24"/>
          <w:szCs w:val="24"/>
          <w:shd w:val="clear" w:color="auto" w:fill="auto"/>
          <w:lang w:val="pt-BR"/>
        </w:rPr>
        <w:t>O que aprendemos?</w:t>
      </w:r>
      <w:bookmarkEnd w:id="428"/>
    </w:p>
    <w:p w14:paraId="353C64AE">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29" w:name="_Toc9407"/>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29"/>
    </w:p>
    <w:p w14:paraId="2CC886C7">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Lean:</w:t>
      </w:r>
      <w:r>
        <w:rPr>
          <w:rFonts w:hint="default" w:ascii="Times New Roman" w:hAnsi="Times New Roman" w:eastAsia="serif" w:cs="Times New Roman"/>
          <w:i w:val="0"/>
          <w:iCs w:val="0"/>
          <w:caps w:val="0"/>
          <w:color w:val="auto"/>
          <w:spacing w:val="0"/>
          <w:sz w:val="24"/>
          <w:szCs w:val="24"/>
          <w:shd w:val="clear" w:color="auto" w:fill="auto"/>
        </w:rPr>
        <w:t> filosofia e conjunto de técnicas ou práticas com foco no fluxo de adição de valor, combate a desperdícios, melhoria contínua e respeito às pessoas, em uma jornada colaborativa constante. O Kanban nasceu no contexto do Lean, o qual também remonta ao milagre industrial japonês da segunda metade do século XX.</w:t>
      </w:r>
    </w:p>
    <w:p w14:paraId="2E497520">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Desperdícios (“muda”):</w:t>
      </w:r>
      <w:r>
        <w:rPr>
          <w:rFonts w:hint="default" w:ascii="Times New Roman" w:hAnsi="Times New Roman" w:eastAsia="serif" w:cs="Times New Roman"/>
          <w:i w:val="0"/>
          <w:iCs w:val="0"/>
          <w:caps w:val="0"/>
          <w:color w:val="auto"/>
          <w:spacing w:val="0"/>
          <w:sz w:val="24"/>
          <w:szCs w:val="24"/>
          <w:shd w:val="clear" w:color="auto" w:fill="auto"/>
        </w:rPr>
        <w:t> qualquer atividade que não adicione valor ao produto ou serviço.</w:t>
      </w:r>
    </w:p>
    <w:p w14:paraId="4F0C031F">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Muda Tipo 1:</w:t>
      </w:r>
      <w:r>
        <w:rPr>
          <w:rFonts w:hint="default" w:ascii="Times New Roman" w:hAnsi="Times New Roman" w:eastAsia="serif" w:cs="Times New Roman"/>
          <w:i w:val="0"/>
          <w:iCs w:val="0"/>
          <w:caps w:val="0"/>
          <w:color w:val="auto"/>
          <w:spacing w:val="0"/>
          <w:sz w:val="24"/>
          <w:szCs w:val="24"/>
          <w:shd w:val="clear" w:color="auto" w:fill="auto"/>
        </w:rPr>
        <w:t> atividade que não adiciona valor na conceituação do Lean, mas que é necessária para o funcionamento da organização, como a escrituração fiscal. Tais atividades devem ser realizadas da forma mais enxuta possível.</w:t>
      </w:r>
    </w:p>
    <w:p w14:paraId="4AE3E71A">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Muda Tipo 2:</w:t>
      </w:r>
      <w:r>
        <w:rPr>
          <w:rFonts w:hint="default" w:ascii="Times New Roman" w:hAnsi="Times New Roman" w:eastAsia="serif" w:cs="Times New Roman"/>
          <w:i w:val="0"/>
          <w:iCs w:val="0"/>
          <w:caps w:val="0"/>
          <w:color w:val="auto"/>
          <w:spacing w:val="0"/>
          <w:sz w:val="24"/>
          <w:szCs w:val="24"/>
          <w:shd w:val="clear" w:color="auto" w:fill="auto"/>
        </w:rPr>
        <w:t> atividade que não adiciona valor na conceituação do Lean e que não possui utilidade alguma, como a geração de defeitos. Tais atividades devem ser eliminadas.</w:t>
      </w:r>
    </w:p>
    <w:p w14:paraId="6379FCC0">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Sete “muda” do Lean:</w:t>
      </w:r>
      <w:r>
        <w:rPr>
          <w:rFonts w:hint="default" w:ascii="Times New Roman" w:hAnsi="Times New Roman" w:eastAsia="serif" w:cs="Times New Roman"/>
          <w:i w:val="0"/>
          <w:iCs w:val="0"/>
          <w:caps w:val="0"/>
          <w:color w:val="auto"/>
          <w:spacing w:val="0"/>
          <w:sz w:val="24"/>
          <w:szCs w:val="24"/>
          <w:shd w:val="clear" w:color="auto" w:fill="auto"/>
        </w:rPr>
        <w:t> são os sete tipos clássicos de desperdícios: transporte, espera, superprodução, defeito, estoque, movimentação desnecessária e processamento extra.</w:t>
      </w:r>
    </w:p>
    <w:p w14:paraId="4CC7E6DF">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Kaizen:</w:t>
      </w:r>
      <w:r>
        <w:rPr>
          <w:rFonts w:hint="default" w:ascii="Times New Roman" w:hAnsi="Times New Roman" w:eastAsia="serif" w:cs="Times New Roman"/>
          <w:i w:val="0"/>
          <w:iCs w:val="0"/>
          <w:caps w:val="0"/>
          <w:color w:val="auto"/>
          <w:spacing w:val="0"/>
          <w:sz w:val="24"/>
          <w:szCs w:val="24"/>
          <w:shd w:val="clear" w:color="auto" w:fill="auto"/>
        </w:rPr>
        <w:t> filosofia de melhoramento contínuo no dia a dia.</w:t>
      </w:r>
    </w:p>
    <w:p w14:paraId="313B93C7">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RCA (Root Cause Analysis):</w:t>
      </w:r>
      <w:r>
        <w:rPr>
          <w:rFonts w:hint="default" w:ascii="Times New Roman" w:hAnsi="Times New Roman" w:eastAsia="serif" w:cs="Times New Roman"/>
          <w:i w:val="0"/>
          <w:iCs w:val="0"/>
          <w:caps w:val="0"/>
          <w:color w:val="auto"/>
          <w:spacing w:val="0"/>
          <w:sz w:val="24"/>
          <w:szCs w:val="24"/>
          <w:shd w:val="clear" w:color="auto" w:fill="auto"/>
        </w:rPr>
        <w:t> ferramenta da qualidade que utiliza um diagrama - Ishikawa, espinha de peixe ou causa-e-efeito - onde se trabalha para identificar uma ou mais causa-raiz dos problemas.</w:t>
      </w:r>
    </w:p>
    <w:p w14:paraId="1203A1BE">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Gráfico de controle:</w:t>
      </w:r>
      <w:r>
        <w:rPr>
          <w:rFonts w:hint="default" w:ascii="Times New Roman" w:hAnsi="Times New Roman" w:eastAsia="serif" w:cs="Times New Roman"/>
          <w:i w:val="0"/>
          <w:iCs w:val="0"/>
          <w:caps w:val="0"/>
          <w:color w:val="auto"/>
          <w:spacing w:val="0"/>
          <w:sz w:val="24"/>
          <w:szCs w:val="24"/>
          <w:shd w:val="clear" w:color="auto" w:fill="auto"/>
        </w:rPr>
        <w:t> gráfico onde medidas de determinado parâmetro realizadas ao longo do tempo vão sendo registradas, de maneira a formar uma curva que os mostra se há uma situação controlada (evolução entre os limites inferior e superior de controle) ou se temos anormalidades (valores fora da faixa determinada pelos limites).</w:t>
      </w:r>
    </w:p>
    <w:p w14:paraId="489B35E2">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Fluxograma:</w:t>
      </w:r>
      <w:r>
        <w:rPr>
          <w:rFonts w:hint="default" w:ascii="Times New Roman" w:hAnsi="Times New Roman" w:eastAsia="serif" w:cs="Times New Roman"/>
          <w:i w:val="0"/>
          <w:iCs w:val="0"/>
          <w:caps w:val="0"/>
          <w:color w:val="auto"/>
          <w:spacing w:val="0"/>
          <w:sz w:val="24"/>
          <w:szCs w:val="24"/>
          <w:shd w:val="clear" w:color="auto" w:fill="auto"/>
        </w:rPr>
        <w:t> diagrama que mostra o fluxo de um processo.</w:t>
      </w:r>
    </w:p>
    <w:p w14:paraId="3BDFEBF2">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Checklist:</w:t>
      </w:r>
      <w:r>
        <w:rPr>
          <w:rFonts w:hint="default" w:ascii="Times New Roman" w:hAnsi="Times New Roman" w:eastAsia="serif" w:cs="Times New Roman"/>
          <w:i w:val="0"/>
          <w:iCs w:val="0"/>
          <w:caps w:val="0"/>
          <w:color w:val="auto"/>
          <w:spacing w:val="0"/>
          <w:sz w:val="24"/>
          <w:szCs w:val="24"/>
          <w:shd w:val="clear" w:color="auto" w:fill="auto"/>
        </w:rPr>
        <w:t> lista de verificação, a ser passada em situações onde um conjunto de itens não pode ser esquecido.</w:t>
      </w:r>
    </w:p>
    <w:p w14:paraId="2A372F37">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Gráfico de Pareto:</w:t>
      </w:r>
      <w:r>
        <w:rPr>
          <w:rFonts w:hint="default" w:ascii="Times New Roman" w:hAnsi="Times New Roman" w:eastAsia="serif" w:cs="Times New Roman"/>
          <w:i w:val="0"/>
          <w:iCs w:val="0"/>
          <w:caps w:val="0"/>
          <w:color w:val="auto"/>
          <w:spacing w:val="0"/>
          <w:sz w:val="24"/>
          <w:szCs w:val="24"/>
          <w:shd w:val="clear" w:color="auto" w:fill="auto"/>
        </w:rPr>
        <w:t> distribuição que mostra valores de determinados itens e sua participação no total de ocorrências. O objetivo é identificar quais itens mais contribuem para o todo.</w:t>
      </w:r>
    </w:p>
    <w:p w14:paraId="13B07FBD">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Histograma:</w:t>
      </w:r>
      <w:r>
        <w:rPr>
          <w:rFonts w:hint="default" w:ascii="Times New Roman" w:hAnsi="Times New Roman" w:eastAsia="serif" w:cs="Times New Roman"/>
          <w:i w:val="0"/>
          <w:iCs w:val="0"/>
          <w:caps w:val="0"/>
          <w:color w:val="auto"/>
          <w:spacing w:val="0"/>
          <w:sz w:val="24"/>
          <w:szCs w:val="24"/>
          <w:shd w:val="clear" w:color="auto" w:fill="auto"/>
        </w:rPr>
        <w:t> distribuição que mostra diferentes medições de uma determinada grandeza em torno de um valor médio. Se a distribuição é muito “aberta”, temos pouca precisão. Por outro lado, quando conseguimos concentrar a distribuição perto da média, o processo está mais “afinado”.</w:t>
      </w:r>
    </w:p>
    <w:p w14:paraId="45C09AFC">
      <w:pPr>
        <w:keepNext w:val="0"/>
        <w:keepLines w:val="0"/>
        <w:pageBreakBefore w:val="0"/>
        <w:widowControl/>
        <w:numPr>
          <w:ilvl w:val="0"/>
          <w:numId w:val="168"/>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Gráfico de dispersão:</w:t>
      </w:r>
      <w:r>
        <w:rPr>
          <w:rFonts w:hint="default" w:ascii="Times New Roman" w:hAnsi="Times New Roman" w:eastAsia="serif" w:cs="Times New Roman"/>
          <w:i w:val="0"/>
          <w:iCs w:val="0"/>
          <w:caps w:val="0"/>
          <w:color w:val="auto"/>
          <w:spacing w:val="0"/>
          <w:sz w:val="24"/>
          <w:szCs w:val="24"/>
          <w:shd w:val="clear" w:color="auto" w:fill="auto"/>
        </w:rPr>
        <w:t> gráfico de pontos que mostra a relação entre duas grandezas. Poderemos perceber uma correlação positiva (quando uma grandeza aumenta ou diminui a outra acompanha no mesmo sentido), negativa (quando uma grandeza aumenta a outra diminui e vice-versa) ou sem correlação (quando não se verifica um padrão).</w:t>
      </w:r>
    </w:p>
    <w:p w14:paraId="4B65AECD">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68C756B6">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2E0C1E5">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30" w:name="_Toc2904"/>
      <w:r>
        <w:rPr>
          <w:rFonts w:hint="default" w:ascii="Times New Roman" w:hAnsi="Times New Roman" w:cs="Times New Roman"/>
          <w:i w:val="0"/>
          <w:iCs w:val="0"/>
          <w:color w:val="auto"/>
          <w:sz w:val="24"/>
          <w:szCs w:val="24"/>
          <w:shd w:val="clear" w:color="auto" w:fill="auto"/>
          <w:lang w:val="pt-BR"/>
        </w:rPr>
        <w:t>Kanban X Scrum</w:t>
      </w:r>
      <w:bookmarkEnd w:id="430"/>
      <w:r>
        <w:rPr>
          <w:rFonts w:hint="default" w:ascii="Times New Roman" w:hAnsi="Times New Roman" w:cs="Times New Roman"/>
          <w:i w:val="0"/>
          <w:iCs w:val="0"/>
          <w:color w:val="auto"/>
          <w:sz w:val="24"/>
          <w:szCs w:val="24"/>
          <w:shd w:val="clear" w:color="auto" w:fill="auto"/>
          <w:lang w:val="pt-BR"/>
        </w:rPr>
        <w:t xml:space="preserve"> </w:t>
      </w:r>
    </w:p>
    <w:p w14:paraId="6296FCF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1" w:name="_Toc7198"/>
      <w:r>
        <w:rPr>
          <w:rFonts w:hint="default" w:ascii="Times New Roman" w:hAnsi="Times New Roman" w:cs="Times New Roman"/>
          <w:i w:val="0"/>
          <w:iCs w:val="0"/>
          <w:color w:val="auto"/>
          <w:sz w:val="24"/>
          <w:szCs w:val="24"/>
          <w:shd w:val="clear" w:color="auto" w:fill="auto"/>
          <w:lang w:val="pt-BR"/>
        </w:rPr>
        <w:t>Uso de Kanban em projetos</w:t>
      </w:r>
      <w:bookmarkEnd w:id="431"/>
    </w:p>
    <w:p w14:paraId="00146E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Como sabemos, o projeto se inseriu no desenvolvimento de software, o desenvolvimento de software foi projetizado. E como isso aconteceu?</w:t>
      </w:r>
    </w:p>
    <w:p w14:paraId="423EE3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[00:13] No começo, o desenvolvimento de software era algo artesanal, muito focado nas limitações do computador. Os desenvolvedores ou programadores eram mais cientistas do que outra coisa.</w:t>
      </w:r>
    </w:p>
    <w:p w14:paraId="01B3B5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[00:26] Mas aí, com a evolução do software e a participação mais intensa dos usuários no jogo do software, a coisa se tornou um pouco mais embolada, surgiu a chamada “crise do software”, com grandes problemas de produtividade e qualidade.</w:t>
      </w:r>
    </w:p>
    <w:p w14:paraId="011969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[00:43] Para resolver isso, pensou-se em introduzir a previsibilidade e a disciplina das engenharias tradicionais no desenvolvimento do software. Isso através de projetos.</w:t>
      </w:r>
    </w:p>
    <w:p w14:paraId="4DAB38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[00:56] E também o software tinha um caráter de produto único, assim como os produtos da engenharia, assim como os produtos do projeto. Também envolve, via de regra, investimentos relativamente expressivos.</w:t>
      </w:r>
    </w:p>
    <w:p w14:paraId="3E594D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[01:13] Essas características motivaram os desenvolvedores de software a tentar melhorar o desenvolvimento através da projetização, trazendo mais disciplina, tentando trazer mais previsibilidade para os trabalhos.</w:t>
      </w:r>
    </w:p>
    <w:p w14:paraId="7DF910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Nas engenharias tradicionais, o clico de vida de gente é 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e é isso que foi trazido. Só que esse tipo de ciclo de vida, como vimos, se mostrou inadequado para o software, porque o software é um produto diferente de um produto de engenharia tradicional.</w:t>
      </w:r>
    </w:p>
    <w:p w14:paraId="68E537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[01:47] O software é um produto complexo cujo escopo não pode ser definido em detalhe a priori, diferentemente de um artefato de engenharia civil, por exemplo, que, por mais complicado que seja, era possível desenhar e detalhar, a priori, nos seus mínimos detalhes.</w:t>
      </w:r>
    </w:p>
    <w:p w14:paraId="16CB3C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E depois eu sigo uma receita para construí-lo, em um processo definido. O software não é assim.</w:t>
      </w:r>
    </w:p>
    <w:p w14:paraId="4504EC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[02:16] Surgiu, então, espaço para o Ágil. O Ágil exatamente se contrapôs ao ciclo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para desenvolvimentos de produtos complexos, notadamente o software, e o Scrum foi amplamente adotado.</w:t>
      </w:r>
    </w:p>
    <w:p w14:paraId="2ED095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[02:30] Observando o modelo do Scrum, vimos que ele é projetizado. O Scrum tem uma parte de inicialização com a definição da visão do produto, tem planejamento a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tem a execução que é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tem monitoração e controle através da reunião diária do </w:t>
      </w:r>
      <w:r>
        <w:rPr>
          <w:rStyle w:val="16"/>
          <w:rFonts w:hint="default" w:ascii="Times New Roman" w:hAnsi="Times New Roman" w:eastAsia="serif" w:cs="Times New Roman"/>
          <w:i w:val="0"/>
          <w:iCs w:val="0"/>
          <w:color w:val="auto"/>
          <w:sz w:val="24"/>
          <w:szCs w:val="24"/>
          <w:shd w:val="clear" w:color="auto" w:fill="auto"/>
        </w:rPr>
        <w:t>burndown</w:t>
      </w:r>
      <w:r>
        <w:rPr>
          <w:rFonts w:hint="default" w:ascii="Times New Roman" w:hAnsi="Times New Roman" w:eastAsia="serif" w:cs="Times New Roman"/>
          <w:i w:val="0"/>
          <w:iCs w:val="0"/>
          <w:color w:val="auto"/>
          <w:sz w:val="24"/>
          <w:szCs w:val="24"/>
          <w:shd w:val="clear" w:color="auto" w:fill="auto"/>
        </w:rPr>
        <w:t>, e tem a finalização com a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e a retrospectiva.</w:t>
      </w:r>
    </w:p>
    <w:p w14:paraId="1E500F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[02:55] Estão claramente presentes, no modelo do Scrum, os cinco grupos de processos clássicos do gerenciamento de projetos. Então, podemos dizer que o Scrum é relativamente projetizado, e ele visa dar uma cadência aos trabalhos.</w:t>
      </w:r>
    </w:p>
    <w:p w14:paraId="2A69C5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[03:13] Com relação ao Kanban? O Kanban, já percebemos, é menos prescritivo do que o Scrum, ele é mais simples, é mais </w:t>
      </w:r>
      <w:r>
        <w:rPr>
          <w:rStyle w:val="16"/>
          <w:rFonts w:hint="default" w:ascii="Times New Roman" w:hAnsi="Times New Roman" w:eastAsia="serif" w:cs="Times New Roman"/>
          <w:i w:val="0"/>
          <w:iCs w:val="0"/>
          <w:color w:val="auto"/>
          <w:sz w:val="24"/>
          <w:szCs w:val="24"/>
          <w:shd w:val="clear" w:color="auto" w:fill="auto"/>
        </w:rPr>
        <w:t>lean</w:t>
      </w:r>
      <w:r>
        <w:rPr>
          <w:rFonts w:hint="default" w:ascii="Times New Roman" w:hAnsi="Times New Roman" w:eastAsia="serif" w:cs="Times New Roman"/>
          <w:i w:val="0"/>
          <w:iCs w:val="0"/>
          <w:color w:val="auto"/>
          <w:sz w:val="24"/>
          <w:szCs w:val="24"/>
          <w:shd w:val="clear" w:color="auto" w:fill="auto"/>
        </w:rPr>
        <w:t>, e muitíssimo menos projetizado, não tem quase nada de projeto no Kanban.</w:t>
      </w:r>
    </w:p>
    <w:p w14:paraId="4717B4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[03:30] Seu uso é mais comum em sustentação do que em desenvolvimento. Durante a manutenção do software, em que vão chegando demandas, o Kanban é bastante aplicado e é mais comum.</w:t>
      </w:r>
    </w:p>
    <w:p w14:paraId="1F594E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[03:43] Agora, a questão, caberia usar o Kanban em projetos de desenvolvimento? Essa é uma questão que se coloca. Mesmo ele tendo um caráter menos projetizado, não tendo a cadência, não tendo a disciplina do Scrum.</w:t>
      </w:r>
    </w:p>
    <w:p w14:paraId="6809B8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[04:04] No caso do Scrum, temos, como sabemos,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a sistemática do Scrum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dá a cadência, e o produto vai crescendo periodicamente, cresce de maneira incremental ao final de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assim que funciona o Scrum.</w:t>
      </w:r>
    </w:p>
    <w:p w14:paraId="5F977B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[04:24] Com relação ao Kanban, eu tenho também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que entra no meu sistema de produção não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não por lotes, mas os itens vão entrando de maneira contínua, na medida que os WIPs dos estágios permitirem. Existe maior fluidez.</w:t>
      </w:r>
    </w:p>
    <w:p w14:paraId="64FA26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[04:45] Os itens vão ficando prontos também de maneira fluida, vai saindo um a um sem o agrupamento de lotes como ocorre por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 produto, então, vai crescendo de maneira incremental, só que é um incremental mais contínuo, ele cresce não a cada lote, mas a cada item que vai sendo entregue.</w:t>
      </w:r>
    </w:p>
    <w:p w14:paraId="5CC41F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[05:05] Isso pode, eventualmente, trazer um desafio para a validação, porque, no caso do Scrum que trabalha por lote, a validação é, a cada quinze dias, aquele evento dedicado e agendado para avaliação.</w:t>
      </w:r>
    </w:p>
    <w:p w14:paraId="424131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[05:22] Com incrementos “contínuos”, a validação também teria que ser contínua. Então, o representante da área usuária teria que estar continuamente validando aquele produto. Isso pode, operacionalmente, ser um pouco difícil, até por uma questão de agenda.</w:t>
      </w:r>
    </w:p>
    <w:p w14:paraId="1CED52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[05:39] Um(a)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tem no Scrum tem, a cada quinze dias, agendada uma </w:t>
      </w:r>
      <w:r>
        <w:rPr>
          <w:rStyle w:val="16"/>
          <w:rFonts w:hint="default" w:ascii="Times New Roman" w:hAnsi="Times New Roman" w:eastAsia="serif" w:cs="Times New Roman"/>
          <w:i w:val="0"/>
          <w:iCs w:val="0"/>
          <w:color w:val="auto"/>
          <w:sz w:val="24"/>
          <w:szCs w:val="24"/>
          <w:shd w:val="clear" w:color="auto" w:fill="auto"/>
        </w:rPr>
        <w:t>review</w:t>
      </w:r>
      <w:r>
        <w:rPr>
          <w:rFonts w:hint="default" w:ascii="Times New Roman" w:hAnsi="Times New Roman" w:eastAsia="serif" w:cs="Times New Roman"/>
          <w:i w:val="0"/>
          <w:iCs w:val="0"/>
          <w:color w:val="auto"/>
          <w:sz w:val="24"/>
          <w:szCs w:val="24"/>
          <w:shd w:val="clear" w:color="auto" w:fill="auto"/>
        </w:rPr>
        <w:t>. Então, existe um esforço concentrado de validação. Em uma sistemática mais contínua, essa validação teria que ser também a cada item. Pode trazer algum desafio operacional.</w:t>
      </w:r>
    </w:p>
    <w:p w14:paraId="3C0FB5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[06:03] Como contornamos isso? Podemos contornar isso utilizando o Kanban que vai, pela sua natureza fluida, gerando as entregas de maneira constante, mas, para efeito de validação, nós agruparmos conjuntos de itens prontos para validar em lote.</w:t>
      </w:r>
    </w:p>
    <w:p w14:paraId="6718A4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[06:25] Então, saem do Kanban incrementos de maneira contínua, como é sua natureza, e depois que formar um determinado conjunto de incrementos, aí é submetida à validação por parte do(a)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do representante da área usuária.</w:t>
      </w:r>
    </w:p>
    <w:p w14:paraId="135F8C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[06:43] Ele consegue ter um agendamento periódico de validação sem precisar ficar validando item a item. Isso pode ser mais adequado operacionalmente.</w:t>
      </w:r>
    </w:p>
    <w:p w14:paraId="4C8943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[06:55] Com isso ou sem isso, ou de maneira realmente contínua ou de maneira com validação mais agrupada, o fato é que o Kanban pode, sim, ser utilizado para desenvolvimento, sem problema nenhum.</w:t>
      </w:r>
    </w:p>
    <w:p w14:paraId="7858FF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[07:08] Ele não tem a cadência do Scrum, e a cadência do Scrum existe exatamente para ter um controle um pouco maior sobre o trabalho da equipe. Existe uma prescrição maior, uma projetização maior.</w:t>
      </w:r>
    </w:p>
    <w:p w14:paraId="585F3D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[07:25] No caso do Kanban, não existe esse espírito de meta por lote,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representando algo que traz uma cadência, que traz desafios continuados para a equipe. No Kanban, não tem isso.</w:t>
      </w:r>
    </w:p>
    <w:p w14:paraId="52BACF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[07:39] Mas, se a equipe está comprometida, focado com o produto e dedicada ao desenvolvimento do produto, realmente não precisa de cadência, não precisa de nenhuma sistemática ficar tocando o bumbo para dar cadência para que a equipe dê o máximo.</w:t>
      </w:r>
    </w:p>
    <w:p w14:paraId="13361D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[07:59] O Kanban, menos prescritivo e menos projetizado, pode, sim, ter a devida produtividade e ser até mais fluido, ser até mais dinâmico na entrega de valor ao mercado.</w:t>
      </w:r>
    </w:p>
    <w:p w14:paraId="14A69E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[08:12] Então, o Kanban se aplica, sim ao desenvolvimento. Talvez uma forma de começar seria com o Scrum para dar essa cadência, criar esse espirito de missão, e depois, na medida que a equipe vai ficando mais madura, essas restrições de projeto podem ser retiradas, esses controles podem ser retirados.</w:t>
      </w:r>
    </w:p>
    <w:p w14:paraId="008125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[08:38] Aí, então, as pessoas trabalharem totalmente para o produto em vez de trabalhar para restrições de projeto. Claro que, no Kanban, tem uma métrica, que é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é o algo que exige uma certa observação de uma métrica, mas é diferente de trabalhar com metas em lotes, como é no caso do Scrum, o nível de prescrição é bastante diferente mesmo.</w:t>
      </w:r>
    </w:p>
    <w:p w14:paraId="45DD1F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[09:05] Mas é um método aplicável para sustentação e para desenvolvimento, consideradas essas características de ordem de maturidade, de evolução, de motivação e de devoção ao produto, como citei.</w:t>
      </w:r>
    </w:p>
    <w:p w14:paraId="72AC96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[09:24] Na sequência, vamos continuar falando um pouco mais da comparação entre o Scrum e o Kanban. Vamos lá?</w:t>
      </w:r>
    </w:p>
    <w:p w14:paraId="5AC16A3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2F429D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2" w:name="_Toc22222"/>
      <w:r>
        <w:rPr>
          <w:rFonts w:hint="default" w:ascii="Times New Roman" w:hAnsi="Times New Roman" w:cs="Times New Roman"/>
          <w:i w:val="0"/>
          <w:iCs w:val="0"/>
          <w:color w:val="auto"/>
          <w:sz w:val="24"/>
          <w:szCs w:val="24"/>
          <w:shd w:val="clear" w:color="auto" w:fill="auto"/>
          <w:lang w:val="pt-BR"/>
        </w:rPr>
        <w:t>Comparação: Scrum e Kanban</w:t>
      </w:r>
      <w:bookmarkEnd w:id="432"/>
    </w:p>
    <w:p w14:paraId="0F7DFE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Façamos uma comparação entre o Scrum e o Kanban, até para rever de forma interessante conceitos a respeito desses dois métodos ágeis.</w:t>
      </w:r>
    </w:p>
    <w:p w14:paraId="1C927D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[00:11] A primeira observação a fazer é que o Kanban é um método menos prescritivo, ele é mais </w:t>
      </w:r>
      <w:r>
        <w:rPr>
          <w:rStyle w:val="16"/>
          <w:rFonts w:hint="default" w:ascii="Times New Roman" w:hAnsi="Times New Roman" w:eastAsia="serif" w:cs="Times New Roman"/>
          <w:i w:val="0"/>
          <w:iCs w:val="0"/>
          <w:color w:val="auto"/>
          <w:sz w:val="24"/>
          <w:szCs w:val="24"/>
          <w:shd w:val="clear" w:color="auto" w:fill="auto"/>
        </w:rPr>
        <w:t>lean</w:t>
      </w:r>
      <w:r>
        <w:rPr>
          <w:rFonts w:hint="default" w:ascii="Times New Roman" w:hAnsi="Times New Roman" w:eastAsia="serif" w:cs="Times New Roman"/>
          <w:i w:val="0"/>
          <w:iCs w:val="0"/>
          <w:color w:val="auto"/>
          <w:sz w:val="24"/>
          <w:szCs w:val="24"/>
          <w:shd w:val="clear" w:color="auto" w:fill="auto"/>
        </w:rPr>
        <w:t>, é mais simples do que o Scrum.</w:t>
      </w:r>
    </w:p>
    <w:p w14:paraId="2BB23F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[00:19] Se considerarmos um espectro de prescrição, teríamos que a coisa menos prescritiva que existe é o desenvolvimento </w:t>
      </w:r>
      <w:r>
        <w:rPr>
          <w:rStyle w:val="16"/>
          <w:rFonts w:hint="default" w:ascii="Times New Roman" w:hAnsi="Times New Roman" w:eastAsia="serif" w:cs="Times New Roman"/>
          <w:i w:val="0"/>
          <w:iCs w:val="0"/>
          <w:color w:val="auto"/>
          <w:sz w:val="24"/>
          <w:szCs w:val="24"/>
          <w:shd w:val="clear" w:color="auto" w:fill="auto"/>
        </w:rPr>
        <w:t>cowboy</w:t>
      </w:r>
      <w:r>
        <w:rPr>
          <w:rFonts w:hint="default" w:ascii="Times New Roman" w:hAnsi="Times New Roman" w:eastAsia="serif" w:cs="Times New Roman"/>
          <w:i w:val="0"/>
          <w:iCs w:val="0"/>
          <w:color w:val="auto"/>
          <w:sz w:val="24"/>
          <w:szCs w:val="24"/>
          <w:shd w:val="clear" w:color="auto" w:fill="auto"/>
        </w:rPr>
        <w:t>, é sair fazendo sem método, sair codificando sem seguir nenhum </w:t>
      </w:r>
      <w:r>
        <w:rPr>
          <w:rStyle w:val="16"/>
          <w:rFonts w:hint="default" w:ascii="Times New Roman" w:hAnsi="Times New Roman" w:eastAsia="serif" w:cs="Times New Roman"/>
          <w:i w:val="0"/>
          <w:iCs w:val="0"/>
          <w:color w:val="auto"/>
          <w:sz w:val="24"/>
          <w:szCs w:val="24"/>
          <w:shd w:val="clear" w:color="auto" w:fill="auto"/>
        </w:rPr>
        <w:t>framework</w:t>
      </w:r>
      <w:r>
        <w:rPr>
          <w:rFonts w:hint="default" w:ascii="Times New Roman" w:hAnsi="Times New Roman" w:eastAsia="serif" w:cs="Times New Roman"/>
          <w:i w:val="0"/>
          <w:iCs w:val="0"/>
          <w:color w:val="auto"/>
          <w:sz w:val="24"/>
          <w:szCs w:val="24"/>
          <w:shd w:val="clear" w:color="auto" w:fill="auto"/>
        </w:rPr>
        <w:t>. Coisa que, na prática, não é prudente de fazer.</w:t>
      </w:r>
    </w:p>
    <w:p w14:paraId="758848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[00:40] Aí vão se seguindo métodos cada vez mais prescritivos. O Kanban é bastante enxuto. Depois, o Scrum é mais prescritivo porque tem três papéis, quatro cerimonias e três artefatos. O XP, </w:t>
      </w:r>
      <w:r>
        <w:rPr>
          <w:rStyle w:val="16"/>
          <w:rFonts w:hint="default" w:ascii="Times New Roman" w:hAnsi="Times New Roman" w:eastAsia="serif" w:cs="Times New Roman"/>
          <w:i w:val="0"/>
          <w:iCs w:val="0"/>
          <w:color w:val="auto"/>
          <w:sz w:val="24"/>
          <w:szCs w:val="24"/>
          <w:shd w:val="clear" w:color="auto" w:fill="auto"/>
        </w:rPr>
        <w:t>Extreme Programming</w:t>
      </w:r>
      <w:r>
        <w:rPr>
          <w:rFonts w:hint="default" w:ascii="Times New Roman" w:hAnsi="Times New Roman" w:eastAsia="serif" w:cs="Times New Roman"/>
          <w:i w:val="0"/>
          <w:iCs w:val="0"/>
          <w:color w:val="auto"/>
          <w:sz w:val="24"/>
          <w:szCs w:val="24"/>
          <w:shd w:val="clear" w:color="auto" w:fill="auto"/>
        </w:rPr>
        <w:t>, um pouco mais prescritivo.</w:t>
      </w:r>
    </w:p>
    <w:p w14:paraId="12D1E3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[01:00] Aí vai indo um conjunto de métodos, uma paleta de métodos que pode chegar a um método como o RUP, o </w:t>
      </w:r>
      <w:r>
        <w:rPr>
          <w:rStyle w:val="16"/>
          <w:rFonts w:hint="default" w:ascii="Times New Roman" w:hAnsi="Times New Roman" w:eastAsia="serif" w:cs="Times New Roman"/>
          <w:i w:val="0"/>
          <w:iCs w:val="0"/>
          <w:color w:val="auto"/>
          <w:sz w:val="24"/>
          <w:szCs w:val="24"/>
          <w:shd w:val="clear" w:color="auto" w:fill="auto"/>
        </w:rPr>
        <w:t>Rational Unified Process</w:t>
      </w:r>
      <w:r>
        <w:rPr>
          <w:rFonts w:hint="default" w:ascii="Times New Roman" w:hAnsi="Times New Roman" w:eastAsia="serif" w:cs="Times New Roman"/>
          <w:i w:val="0"/>
          <w:iCs w:val="0"/>
          <w:color w:val="auto"/>
          <w:sz w:val="24"/>
          <w:szCs w:val="24"/>
          <w:shd w:val="clear" w:color="auto" w:fill="auto"/>
        </w:rPr>
        <w:t>, que tem mais de trinta papéis e mais de setenta artefatos.</w:t>
      </w:r>
    </w:p>
    <w:p w14:paraId="1861AA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[01:15] Então, nesse </w:t>
      </w:r>
      <w:r>
        <w:rPr>
          <w:rStyle w:val="16"/>
          <w:rFonts w:hint="default" w:ascii="Times New Roman" w:hAnsi="Times New Roman" w:eastAsia="serif" w:cs="Times New Roman"/>
          <w:i w:val="0"/>
          <w:iCs w:val="0"/>
          <w:color w:val="auto"/>
          <w:sz w:val="24"/>
          <w:szCs w:val="24"/>
          <w:shd w:val="clear" w:color="auto" w:fill="auto"/>
        </w:rPr>
        <w:t>range</w:t>
      </w:r>
      <w:r>
        <w:rPr>
          <w:rFonts w:hint="default" w:ascii="Times New Roman" w:hAnsi="Times New Roman" w:eastAsia="serif" w:cs="Times New Roman"/>
          <w:i w:val="0"/>
          <w:iCs w:val="0"/>
          <w:color w:val="auto"/>
          <w:sz w:val="24"/>
          <w:szCs w:val="24"/>
          <w:shd w:val="clear" w:color="auto" w:fill="auto"/>
        </w:rPr>
        <w:t> de prescrição, o Kanban se encontra em uma região mais para o lado de uma prescrição menor, uma coisa mais enxuta, do que para algo mais projetizado e mais com papéis, cerimônias e artefatos.</w:t>
      </w:r>
    </w:p>
    <w:p w14:paraId="4B3B44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[01:35] Então, a primeira comparação entre o Scrum e o Kanban é essa. Mas vamos nos aprofundar nesse comparativo e, dessa forma, até fazer uma revisão desses métodos.</w:t>
      </w:r>
    </w:p>
    <w:p w14:paraId="734740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[01:47] No que diz respeito a características fundamentais da abordagem, a abordagem do Kanban é empírica. Vimos, por exemplo, que para determinar o limite de WIP de cada estágio, isso é feito de maneira empírica. O Scrum também é um processo empírico.</w:t>
      </w:r>
    </w:p>
    <w:p w14:paraId="288FA6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O Kanban não é </w:t>
      </w:r>
      <w:r>
        <w:rPr>
          <w:rStyle w:val="16"/>
          <w:rFonts w:hint="default" w:ascii="Times New Roman" w:hAnsi="Times New Roman" w:eastAsia="serif" w:cs="Times New Roman"/>
          <w:i w:val="0"/>
          <w:iCs w:val="0"/>
          <w:color w:val="auto"/>
          <w:sz w:val="24"/>
          <w:szCs w:val="24"/>
          <w:shd w:val="clear" w:color="auto" w:fill="auto"/>
        </w:rPr>
        <w:t>timeboxed</w:t>
      </w:r>
      <w:r>
        <w:rPr>
          <w:rFonts w:hint="default" w:ascii="Times New Roman" w:hAnsi="Times New Roman" w:eastAsia="serif" w:cs="Times New Roman"/>
          <w:i w:val="0"/>
          <w:iCs w:val="0"/>
          <w:color w:val="auto"/>
          <w:sz w:val="24"/>
          <w:szCs w:val="24"/>
          <w:shd w:val="clear" w:color="auto" w:fill="auto"/>
        </w:rPr>
        <w:t>, eu não tenho nada com tempos inelásticos, é um processo fluido. Ao passo que o Scrum é </w:t>
      </w:r>
      <w:r>
        <w:rPr>
          <w:rStyle w:val="16"/>
          <w:rFonts w:hint="default" w:ascii="Times New Roman" w:hAnsi="Times New Roman" w:eastAsia="serif" w:cs="Times New Roman"/>
          <w:i w:val="0"/>
          <w:iCs w:val="0"/>
          <w:color w:val="auto"/>
          <w:sz w:val="24"/>
          <w:szCs w:val="24"/>
          <w:shd w:val="clear" w:color="auto" w:fill="auto"/>
        </w:rPr>
        <w:t>timeboxed</w:t>
      </w:r>
      <w:r>
        <w:rPr>
          <w:rFonts w:hint="default" w:ascii="Times New Roman" w:hAnsi="Times New Roman" w:eastAsia="serif" w:cs="Times New Roman"/>
          <w:i w:val="0"/>
          <w:iCs w:val="0"/>
          <w:color w:val="auto"/>
          <w:sz w:val="24"/>
          <w:szCs w:val="24"/>
          <w:shd w:val="clear" w:color="auto" w:fill="auto"/>
        </w:rPr>
        <w:t>, tudo no Scrum é </w:t>
      </w:r>
      <w:r>
        <w:rPr>
          <w:rStyle w:val="16"/>
          <w:rFonts w:hint="default" w:ascii="Times New Roman" w:hAnsi="Times New Roman" w:eastAsia="serif" w:cs="Times New Roman"/>
          <w:i w:val="0"/>
          <w:iCs w:val="0"/>
          <w:color w:val="auto"/>
          <w:sz w:val="24"/>
          <w:szCs w:val="24"/>
          <w:shd w:val="clear" w:color="auto" w:fill="auto"/>
        </w:rPr>
        <w:t>timeboxed</w:t>
      </w:r>
      <w:r>
        <w:rPr>
          <w:rFonts w:hint="default" w:ascii="Times New Roman" w:hAnsi="Times New Roman" w:eastAsia="serif" w:cs="Times New Roman"/>
          <w:i w:val="0"/>
          <w:iCs w:val="0"/>
          <w:color w:val="auto"/>
          <w:sz w:val="24"/>
          <w:szCs w:val="24"/>
          <w:shd w:val="clear" w:color="auto" w:fill="auto"/>
        </w:rPr>
        <w:t>.</w:t>
      </w:r>
    </w:p>
    <w:p w14:paraId="3FEB79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[02:20] No Kanban, eu posso trabalhar com uma equipe multifuncional ou de especialistas; no Scrum, por prescrição, a equipe é multifuncional. No Kanban, eu tenho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que pode ser priorizado ou não; no Scrum, 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é, por prescrição, priorizado.</w:t>
      </w:r>
    </w:p>
    <w:p w14:paraId="0CBD4E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[02:40] Quanto a limitações impostas à produção, no Kanban, um item entra se obedecido o limite de WIP; e no Scrum um item entra na composição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No Scrum,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um escopo fechado para cada iteração, e o item que tiver que entrar, entra; se já tiver fechado uma meta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ele entra no próximo.</w:t>
      </w:r>
    </w:p>
    <w:p w14:paraId="3D02D9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[03:10] Assim sendo, no Kanban, a admissão é item a item, obedecido o limite de WIP, e no Scrum a admissão é em lotes, compondo os </w:t>
      </w:r>
      <w:r>
        <w:rPr>
          <w:rStyle w:val="16"/>
          <w:rFonts w:hint="default" w:ascii="Times New Roman" w:hAnsi="Times New Roman" w:eastAsia="serif" w:cs="Times New Roman"/>
          <w:i w:val="0"/>
          <w:iCs w:val="0"/>
          <w:color w:val="auto"/>
          <w:sz w:val="24"/>
          <w:szCs w:val="24"/>
          <w:shd w:val="clear" w:color="auto" w:fill="auto"/>
        </w:rPr>
        <w:t>sprints backlogs</w:t>
      </w:r>
      <w:r>
        <w:rPr>
          <w:rFonts w:hint="default" w:ascii="Times New Roman" w:hAnsi="Times New Roman" w:eastAsia="serif" w:cs="Times New Roman"/>
          <w:i w:val="0"/>
          <w:iCs w:val="0"/>
          <w:color w:val="auto"/>
          <w:sz w:val="24"/>
          <w:szCs w:val="24"/>
          <w:shd w:val="clear" w:color="auto" w:fill="auto"/>
        </w:rPr>
        <w:t>.</w:t>
      </w:r>
    </w:p>
    <w:p w14:paraId="15D671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[03:22] Com relação à papéis, não há papéis prescritos no Kanban, e no Scrum temos aqueles três papéis: Scrum Master, Product Owner e a Equipe Scrum. Três papéis prescritos no método.</w:t>
      </w:r>
    </w:p>
    <w:p w14:paraId="6115A9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[03:37] Com relação a cerimônias, no Kanban não há cerimonias prescritas, e no Scrum temos aquela cerimonias que já vimos: o Sprint Planning, o Daily Scrum, o Sprint Review e a Sprint Retrospective.</w:t>
      </w:r>
    </w:p>
    <w:p w14:paraId="14E298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[03:53] Por prescrição é isso. Poderia somar aqui aquele </w:t>
      </w:r>
      <w:r>
        <w:rPr>
          <w:rStyle w:val="16"/>
          <w:rFonts w:hint="default" w:ascii="Times New Roman" w:hAnsi="Times New Roman" w:eastAsia="serif" w:cs="Times New Roman"/>
          <w:i w:val="0"/>
          <w:iCs w:val="0"/>
          <w:color w:val="auto"/>
          <w:sz w:val="24"/>
          <w:szCs w:val="24"/>
          <w:shd w:val="clear" w:color="auto" w:fill="auto"/>
        </w:rPr>
        <w:t>release planning</w:t>
      </w:r>
      <w:r>
        <w:rPr>
          <w:rFonts w:hint="default" w:ascii="Times New Roman" w:hAnsi="Times New Roman" w:eastAsia="serif" w:cs="Times New Roman"/>
          <w:i w:val="0"/>
          <w:iCs w:val="0"/>
          <w:color w:val="auto"/>
          <w:sz w:val="24"/>
          <w:szCs w:val="24"/>
          <w:shd w:val="clear" w:color="auto" w:fill="auto"/>
        </w:rPr>
        <w:t>, que é algo feito no começo do projeto para discutir a visão do produto, mas durante a dinâmica do Scrum, o que está prescrito, o que está definido no Scrum Guide são essas quatro cerimônias.</w:t>
      </w:r>
    </w:p>
    <w:p w14:paraId="505041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[04:16] O indicador básico de ritmo para o Kanban é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e, para o Scrum, é 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Lembrando que 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a quantidade de pontos ou de carga que eu consigo colocar em cada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4FC415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[04:34] E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do Kanban é o tempo de atravessamento, é o tempo decorrido entre a entrada do item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a sua saída como pronto, isso é um breve comparativo entre o Scrum e o Kanban.</w:t>
      </w:r>
    </w:p>
    <w:p w14:paraId="473091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[04:50] Na sequência, vamos para a parte final do nosso curso, trazendo as conclusões e fazendo um apanhado geral dos conceitos e assuntos que vimos ao longo de todo esse curso. Vamos lá?</w:t>
      </w:r>
    </w:p>
    <w:p w14:paraId="301BE40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CA9DC9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53DD35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3" w:name="_Toc28581"/>
      <w:r>
        <w:rPr>
          <w:rFonts w:hint="default" w:ascii="Times New Roman" w:hAnsi="Times New Roman" w:cs="Times New Roman"/>
          <w:i w:val="0"/>
          <w:iCs w:val="0"/>
          <w:color w:val="auto"/>
          <w:sz w:val="24"/>
          <w:szCs w:val="24"/>
          <w:shd w:val="clear" w:color="auto" w:fill="auto"/>
          <w:lang w:val="pt-BR"/>
        </w:rPr>
        <w:t>Exercício - Nível de prescrição de métodos</w:t>
      </w:r>
      <w:bookmarkEnd w:id="433"/>
    </w:p>
    <w:p w14:paraId="5C0F4E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com relação aos diferentes níveis de prescrição de métodos e suas implicações:</w:t>
      </w:r>
    </w:p>
    <w:p w14:paraId="2BFE592E">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0F979DD">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2DD7C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0AB668A">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C494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Métodos mais prescritivos tendem a carregar mais restrições de projeto.</w:t>
      </w:r>
    </w:p>
    <w:p w14:paraId="16358277">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A2BA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“Restrições de projeto” são fatores impostos pela dinâmica de projeto com o objetivo de “extrair o máximo das pessoas” e trazer uma dose de previsibilidade - exemplos: cronograma, metas de entrega, atendimento a SLAs, rituais de comunicação etc. Estas restrições são operacionalizadas através de métodos - projeto tradicional waterfall, Scrum, etc. Quanto maior o nível desejado de impor restrições, mais “pesado” ou prescritivo tem de ser o método.</w:t>
      </w:r>
    </w:p>
    <w:p w14:paraId="34F54D54">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9C47CA">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D58114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FCB900B">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CCB9D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equipes pouco maduras, é melhor utilizarmos métodos mais “leves” ou menos prescritivos, e então aos poucos ir aumentando o “peso” do método na medida em que a equipe for evoluindo.</w:t>
      </w:r>
    </w:p>
    <w:p w14:paraId="2F3A382A">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793EAB0">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3AE8D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14E7B60">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1B2D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Quanto maior a prescrição de um método, maior a garantia de sucesso quanto ao desenvolvimento do produto.</w:t>
      </w:r>
    </w:p>
    <w:p w14:paraId="1CB254F4">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C394632">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6F8DA5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984A4AE">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F5A8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ser pouco prescritivo, o Kanban só se aplica ao atendimento de demandas de manutenção.</w:t>
      </w:r>
    </w:p>
    <w:p w14:paraId="243FB98B">
      <w:pPr>
        <w:keepNext w:val="0"/>
        <w:keepLines w:val="0"/>
        <w:pageBreakBefore w:val="0"/>
        <w:widowControl/>
        <w:numPr>
          <w:ilvl w:val="0"/>
          <w:numId w:val="16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847C22">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C97595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8F06AF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2D610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4" w:name="_Toc23196"/>
      <w:r>
        <w:rPr>
          <w:rFonts w:hint="default" w:ascii="Times New Roman" w:hAnsi="Times New Roman" w:cs="Times New Roman"/>
          <w:i w:val="0"/>
          <w:iCs w:val="0"/>
          <w:color w:val="auto"/>
          <w:sz w:val="24"/>
          <w:szCs w:val="24"/>
          <w:shd w:val="clear" w:color="auto" w:fill="auto"/>
          <w:lang w:val="pt-BR"/>
        </w:rPr>
        <w:t>Exercício - Tratamento do backlog</w:t>
      </w:r>
      <w:bookmarkEnd w:id="434"/>
    </w:p>
    <w:p w14:paraId="77A9C5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a respeito do tratamento do backlog em um sistema Kanban:</w:t>
      </w:r>
    </w:p>
    <w:p w14:paraId="477B39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Tal como no Scrum, o backlog do Kanban é priorizado conforme o potencial de adição de valor ao negócio dos itens.</w:t>
      </w:r>
    </w:p>
    <w:p w14:paraId="5CC194A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Não há backlog no Kanban, pois tão logo uma demanda chegue ela já entra no fluxo de produção.</w:t>
      </w:r>
    </w:p>
    <w:p w14:paraId="25D6AB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O backlog no Kanban é um estoque de itens aguardando, devendo ser minimizado, por exemplo, com uma redução no lead time.</w:t>
      </w: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Alternativa correta! O backlog pode existir no Kanban, implicando em espera para início de atendimento ou construção. Esta espera é considerada “muda” e deve, portanto, ser combatida. Uma forma de fazer este combate é reduzir o lead time, pois aí a velocidade com que itens saem do backlog e entram no sistema de produção aumenta, contribuindo para reduzir o estoque na entrada.</w:t>
      </w:r>
    </w:p>
    <w:p w14:paraId="2D4210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eastAsia="serif" w:cs="Times New Roman"/>
          <w:i w:val="0"/>
          <w:iCs w:val="0"/>
          <w:caps w:val="0"/>
          <w:color w:val="auto"/>
          <w:spacing w:val="0"/>
          <w:sz w:val="24"/>
          <w:szCs w:val="24"/>
          <w:shd w:val="clear" w:color="auto" w:fill="auto"/>
        </w:rPr>
      </w:pPr>
    </w:p>
    <w:p w14:paraId="634503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lang w:val="pt-BR"/>
        </w:rPr>
        <w:t xml:space="preserve">- </w:t>
      </w:r>
      <w:r>
        <w:rPr>
          <w:rFonts w:hint="default" w:ascii="Times New Roman" w:hAnsi="Times New Roman" w:eastAsia="serif" w:cs="Times New Roman"/>
          <w:i w:val="0"/>
          <w:iCs w:val="0"/>
          <w:caps w:val="0"/>
          <w:color w:val="auto"/>
          <w:spacing w:val="0"/>
          <w:sz w:val="24"/>
          <w:szCs w:val="24"/>
          <w:shd w:val="clear" w:color="auto" w:fill="auto"/>
        </w:rPr>
        <w:t>No Kanban, o backlog sempre tende a zero.</w:t>
      </w:r>
    </w:p>
    <w:p w14:paraId="0AA03E3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64153D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D9D180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5" w:name="_Toc2226"/>
      <w:r>
        <w:rPr>
          <w:rFonts w:hint="default" w:ascii="Times New Roman" w:hAnsi="Times New Roman" w:cs="Times New Roman"/>
          <w:i w:val="0"/>
          <w:iCs w:val="0"/>
          <w:color w:val="auto"/>
          <w:sz w:val="24"/>
          <w:szCs w:val="24"/>
          <w:shd w:val="clear" w:color="auto" w:fill="auto"/>
          <w:lang w:val="pt-BR"/>
        </w:rPr>
        <w:t>Exercício - Scrum ou Kanban?</w:t>
      </w:r>
      <w:bookmarkEnd w:id="435"/>
    </w:p>
    <w:p w14:paraId="0001DF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quanto à escolha entre os métodos Scrum e Kanban:</w:t>
      </w:r>
    </w:p>
    <w:p w14:paraId="43FE9DB7">
      <w:pPr>
        <w:pStyle w:val="183"/>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A1E3CF8">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96D48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5182745">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7DF6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Querendo ar um mais “de projeto” aos trabalhos, deve-se usar o Kanban.</w:t>
      </w:r>
    </w:p>
    <w:p w14:paraId="748686A5">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9F449B">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4A638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B72DFFD">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CB9F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projetos de desenvolvimento, devemos usar o Scrum. Para manutenção, o Kanban.</w:t>
      </w:r>
    </w:p>
    <w:p w14:paraId="04E95196">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8E7143">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BA8FC8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97E0AE3">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B5FEC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Querendo impor cadência e espírito de missão, o Scrum é mais aplicável. Querendo mais fluidez nas entregas para o negócio, o Kanban é melhor.</w:t>
      </w:r>
    </w:p>
    <w:p w14:paraId="6205BB9B">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0A990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Scrum gera uma cadência e cada meta de sprint é uma missão que leva a equipe a se empenhar. No Kanban, por outro lado, as entregas ao negócio não ocorrem em lotes, mas sim na medida em que cada item pronto sai do sistema de produção, havendo, portanto, maior fluidez.</w:t>
      </w:r>
    </w:p>
    <w:p w14:paraId="04D36EAE">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2F4DFA">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EDEE7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45ECBFC">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C3E7B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Kanban exige pessoal mais multifuncional na equipe de execução.</w:t>
      </w:r>
    </w:p>
    <w:p w14:paraId="4B293BF0">
      <w:pPr>
        <w:keepNext w:val="0"/>
        <w:keepLines w:val="0"/>
        <w:pageBreakBefore w:val="0"/>
        <w:widowControl/>
        <w:numPr>
          <w:ilvl w:val="0"/>
          <w:numId w:val="17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DB61724">
      <w:pPr>
        <w:pStyle w:val="184"/>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4A8718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D9515A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29F544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6" w:name="_Toc17205"/>
      <w:r>
        <w:rPr>
          <w:rFonts w:hint="default" w:ascii="Times New Roman" w:hAnsi="Times New Roman" w:cs="Times New Roman"/>
          <w:i w:val="0"/>
          <w:iCs w:val="0"/>
          <w:color w:val="auto"/>
          <w:sz w:val="24"/>
          <w:szCs w:val="24"/>
          <w:shd w:val="clear" w:color="auto" w:fill="auto"/>
          <w:lang w:val="pt-BR"/>
        </w:rPr>
        <w:t>Faça como eu fiz</w:t>
      </w:r>
      <w:bookmarkEnd w:id="436"/>
    </w:p>
    <w:p w14:paraId="61BA6C7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2C036E7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9EEC67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7" w:name="_Toc20553"/>
      <w:r>
        <w:rPr>
          <w:rFonts w:hint="default" w:ascii="Times New Roman" w:hAnsi="Times New Roman" w:cs="Times New Roman"/>
          <w:i w:val="0"/>
          <w:iCs w:val="0"/>
          <w:color w:val="auto"/>
          <w:sz w:val="24"/>
          <w:szCs w:val="24"/>
          <w:shd w:val="clear" w:color="auto" w:fill="auto"/>
          <w:lang w:val="pt-BR"/>
        </w:rPr>
        <w:t>O que aprendemos?</w:t>
      </w:r>
      <w:bookmarkEnd w:id="437"/>
    </w:p>
    <w:p w14:paraId="67F61A19">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38" w:name="_Toc29311"/>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38"/>
    </w:p>
    <w:p w14:paraId="4E1C19AE">
      <w:pPr>
        <w:keepNext w:val="0"/>
        <w:keepLines w:val="0"/>
        <w:pageBreakBefore w:val="0"/>
        <w:widowControl/>
        <w:numPr>
          <w:ilvl w:val="0"/>
          <w:numId w:val="1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Projetização:</w:t>
      </w:r>
      <w:r>
        <w:rPr>
          <w:rFonts w:hint="default" w:ascii="Times New Roman" w:hAnsi="Times New Roman" w:eastAsia="serif" w:cs="Times New Roman"/>
          <w:i w:val="0"/>
          <w:iCs w:val="0"/>
          <w:caps w:val="0"/>
          <w:color w:val="auto"/>
          <w:spacing w:val="0"/>
          <w:sz w:val="24"/>
          <w:szCs w:val="24"/>
          <w:shd w:val="clear" w:color="auto" w:fill="auto"/>
        </w:rPr>
        <w:t> modelo onde os trabalhos são enquadrados em uma dinâmica de projeto, ou seja, com encadeamento de processos de iniciação, planejamento, execução, monitoração ou controle e finalização.</w:t>
      </w:r>
    </w:p>
    <w:p w14:paraId="062D2ED8">
      <w:pPr>
        <w:keepNext w:val="0"/>
        <w:keepLines w:val="0"/>
        <w:pageBreakBefore w:val="0"/>
        <w:widowControl/>
        <w:numPr>
          <w:ilvl w:val="0"/>
          <w:numId w:val="1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Cadência X fluidez:</w:t>
      </w:r>
      <w:r>
        <w:rPr>
          <w:rFonts w:hint="default" w:ascii="Times New Roman" w:hAnsi="Times New Roman" w:eastAsia="serif" w:cs="Times New Roman"/>
          <w:i w:val="0"/>
          <w:iCs w:val="0"/>
          <w:caps w:val="0"/>
          <w:color w:val="auto"/>
          <w:spacing w:val="0"/>
          <w:sz w:val="24"/>
          <w:szCs w:val="24"/>
          <w:shd w:val="clear" w:color="auto" w:fill="auto"/>
        </w:rPr>
        <w:t> a cadência é um ritmo e a fluidez é uma taxa de entrega contínua. O Scrum impõe uma cadência, via taxa de entregas em pequenos lotes ao final dos sprints, enquanto que no Kanban as entregas seguem um fluxo com certa intensidade, sem agrupamentos em lotes.</w:t>
      </w:r>
    </w:p>
    <w:p w14:paraId="4F22DE7B">
      <w:pPr>
        <w:keepNext w:val="0"/>
        <w:keepLines w:val="0"/>
        <w:pageBreakBefore w:val="0"/>
        <w:widowControl/>
        <w:numPr>
          <w:ilvl w:val="0"/>
          <w:numId w:val="17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Nível de prescrição de método:</w:t>
      </w:r>
      <w:r>
        <w:rPr>
          <w:rFonts w:hint="default" w:ascii="Times New Roman" w:hAnsi="Times New Roman" w:eastAsia="serif" w:cs="Times New Roman"/>
          <w:i w:val="0"/>
          <w:iCs w:val="0"/>
          <w:caps w:val="0"/>
          <w:color w:val="auto"/>
          <w:spacing w:val="0"/>
          <w:sz w:val="24"/>
          <w:szCs w:val="24"/>
          <w:shd w:val="clear" w:color="auto" w:fill="auto"/>
        </w:rPr>
        <w:t> maior ou menor nível / quantidade de regras, papéis, artefatos, rituais e procedimentos de um método. O Kanban é menos prescritivo que o Scrum.</w:t>
      </w:r>
    </w:p>
    <w:p w14:paraId="215E0C3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D493BF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9F2B47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39" w:name="_Toc30613"/>
      <w:r>
        <w:rPr>
          <w:rFonts w:hint="default" w:ascii="Times New Roman" w:hAnsi="Times New Roman" w:cs="Times New Roman"/>
          <w:i w:val="0"/>
          <w:iCs w:val="0"/>
          <w:color w:val="auto"/>
          <w:sz w:val="24"/>
          <w:szCs w:val="24"/>
          <w:shd w:val="clear" w:color="auto" w:fill="auto"/>
          <w:lang w:val="pt-BR"/>
        </w:rPr>
        <w:t>Conclusão</w:t>
      </w:r>
      <w:bookmarkEnd w:id="439"/>
    </w:p>
    <w:p w14:paraId="0F4A6D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Parabéns, você deu mais um importante passo na sua preparação para a certificação PMI-ACP e também evolução do conhecimento a respeito do Ágil. Não deixe de fazer os exercícios, as atividades propostas, coloque suas dúvidas no fórum, participe. Vamos fazer uma retrospectiva, dar uma breve passada pelos principais conceitos que vimos nesse curso.</w:t>
      </w:r>
    </w:p>
    <w:p w14:paraId="1A7B2B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[00:28] Introduzimos o Kanban, que é um sistema de gestão de produção que tem caráter visual, com grande foco em fluxo, que foi nascido na indústria, mas tem aplicação universal, se enquadrando como método ágil tanto para manutenção quanto para desenvolvimento de software.</w:t>
      </w:r>
    </w:p>
    <w:p w14:paraId="415550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[00:47] O Kanban tem foco em fluxo. O fluxo tem uma correlação forte com o conceito de cadeia de valor, que é uma sequência de passos no fluxo de produção em que o valor vai sendo adicionado progressivamente ao produto.</w:t>
      </w:r>
    </w:p>
    <w:p w14:paraId="16BA2C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[01:02] O que é valor? É um atributo que o mercado encoraja, que o mercado valoriza, que o mercado está disposto a pagar.</w:t>
      </w:r>
    </w:p>
    <w:p w14:paraId="187671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[01:12] Há, basicamente, dois tipos de produção: a empurrada e a puxada. Na empurrada, o produto é construído antes de o mercado demandar – produz e tenta vender; na puxada a produção só ocorre quando há uma demanda expressa do mercado, uma espécie de ordem de serviço.</w:t>
      </w:r>
    </w:p>
    <w:p w14:paraId="24DFA0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[01:30] O quadro kanban é um instrumento visual do Kanban que trabalha com produção puxada, e nesse quadro é possível vermos os fluxos e onde as demandas estão. As demandas são representadas por cartões que vão atravessando o sistema de produção.</w:t>
      </w:r>
    </w:p>
    <w:p w14:paraId="1FDF96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[01:47] Com esse quadro, nós podemos extrair indicadores, tirar alguns </w:t>
      </w:r>
      <w:r>
        <w:rPr>
          <w:rStyle w:val="16"/>
          <w:rFonts w:hint="default" w:ascii="Times New Roman" w:hAnsi="Times New Roman" w:eastAsia="serif" w:cs="Times New Roman"/>
          <w:i w:val="0"/>
          <w:iCs w:val="0"/>
          <w:color w:val="auto"/>
          <w:sz w:val="24"/>
          <w:szCs w:val="24"/>
          <w:shd w:val="clear" w:color="auto" w:fill="auto"/>
        </w:rPr>
        <w:t>insights</w:t>
      </w:r>
      <w:r>
        <w:rPr>
          <w:rFonts w:hint="default" w:ascii="Times New Roman" w:hAnsi="Times New Roman" w:eastAsia="serif" w:cs="Times New Roman"/>
          <w:i w:val="0"/>
          <w:iCs w:val="0"/>
          <w:color w:val="auto"/>
          <w:sz w:val="24"/>
          <w:szCs w:val="24"/>
          <w:shd w:val="clear" w:color="auto" w:fill="auto"/>
        </w:rPr>
        <w:t> e ver como está a saúde do fluxo. É possível não só ver onde está cada demanda, mas também, através de observações, tirar algumas conclusões a respeito da saúde do fluxo.</w:t>
      </w:r>
    </w:p>
    <w:p w14:paraId="5CD73C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A principal métrica do Kanban é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que é o tempo de atravessamento, é o tempo decorrido entre a entrada da demanda no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e a efetiva entrega.</w:t>
      </w:r>
    </w:p>
    <w:p w14:paraId="2C0243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[02:16] O WIP é o </w:t>
      </w:r>
      <w:r>
        <w:rPr>
          <w:rStyle w:val="16"/>
          <w:rFonts w:hint="default" w:ascii="Times New Roman" w:hAnsi="Times New Roman" w:eastAsia="serif" w:cs="Times New Roman"/>
          <w:i w:val="0"/>
          <w:iCs w:val="0"/>
          <w:color w:val="auto"/>
          <w:sz w:val="24"/>
          <w:szCs w:val="24"/>
          <w:shd w:val="clear" w:color="auto" w:fill="auto"/>
        </w:rPr>
        <w:t>Work in Progress</w:t>
      </w:r>
      <w:r>
        <w:rPr>
          <w:rFonts w:hint="default" w:ascii="Times New Roman" w:hAnsi="Times New Roman" w:eastAsia="serif" w:cs="Times New Roman"/>
          <w:i w:val="0"/>
          <w:iCs w:val="0"/>
          <w:color w:val="auto"/>
          <w:sz w:val="24"/>
          <w:szCs w:val="24"/>
          <w:shd w:val="clear" w:color="auto" w:fill="auto"/>
        </w:rPr>
        <w:t>, é a quantidade de itens que está sendo trabalhada em estágio ou no fluxo em um determinado instante. Esse WIP, esse </w:t>
      </w:r>
      <w:r>
        <w:rPr>
          <w:rStyle w:val="16"/>
          <w:rFonts w:hint="default" w:ascii="Times New Roman" w:hAnsi="Times New Roman" w:eastAsia="serif" w:cs="Times New Roman"/>
          <w:i w:val="0"/>
          <w:iCs w:val="0"/>
          <w:color w:val="auto"/>
          <w:sz w:val="24"/>
          <w:szCs w:val="24"/>
          <w:shd w:val="clear" w:color="auto" w:fill="auto"/>
        </w:rPr>
        <w:t>Work in Progress</w:t>
      </w:r>
      <w:r>
        <w:rPr>
          <w:rFonts w:hint="default" w:ascii="Times New Roman" w:hAnsi="Times New Roman" w:eastAsia="serif" w:cs="Times New Roman"/>
          <w:i w:val="0"/>
          <w:iCs w:val="0"/>
          <w:color w:val="auto"/>
          <w:sz w:val="24"/>
          <w:szCs w:val="24"/>
          <w:shd w:val="clear" w:color="auto" w:fill="auto"/>
        </w:rPr>
        <w:t>, por descrição do sistema Kanban, deve ser limitado, configurando um limite de WIP.</w:t>
      </w:r>
    </w:p>
    <w:p w14:paraId="45DB65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[02:37] Aqui na figura, temos um WIP de 4, quatro itens estão sendo trabalhados nesse estágio “Em construção”, e o limite de WIP é 10, está marcado embaixo do título do estágio o limite de WIP. Esses limites são definidos de maneira empírica.</w:t>
      </w:r>
    </w:p>
    <w:p w14:paraId="684AE1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O estoque de segurança, no sistema de produção, funciona como um pulmão, ele visa acomodar instabilidades. Se determinado estágio para, o fluxo inteiro não para, continuando funcionando durante algum tempo consumindo estoques de segurança.</w:t>
      </w:r>
    </w:p>
    <w:p w14:paraId="0E5395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[03:15] O </w:t>
      </w:r>
      <w:r>
        <w:rPr>
          <w:rStyle w:val="16"/>
          <w:rFonts w:hint="default" w:ascii="Times New Roman" w:hAnsi="Times New Roman" w:eastAsia="serif" w:cs="Times New Roman"/>
          <w:i w:val="0"/>
          <w:iCs w:val="0"/>
          <w:color w:val="auto"/>
          <w:sz w:val="24"/>
          <w:szCs w:val="24"/>
          <w:shd w:val="clear" w:color="auto" w:fill="auto"/>
        </w:rPr>
        <w:t>Just in Time</w:t>
      </w:r>
      <w:r>
        <w:rPr>
          <w:rFonts w:hint="default" w:ascii="Times New Roman" w:hAnsi="Times New Roman" w:eastAsia="serif" w:cs="Times New Roman"/>
          <w:i w:val="0"/>
          <w:iCs w:val="0"/>
          <w:color w:val="auto"/>
          <w:sz w:val="24"/>
          <w:szCs w:val="24"/>
          <w:shd w:val="clear" w:color="auto" w:fill="auto"/>
        </w:rPr>
        <w:t>, porém, é um esquema em que os estoques em geral são reduzidos, porque os itens chegam a um estágio para serem trabalhados somente no momento exato em que são necessários.</w:t>
      </w:r>
    </w:p>
    <w:p w14:paraId="7239C3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[03:29] Isso exige uma grande qualidade, um grande sincronismo, mas é bom, porque diminui estoques, que são considerados itens dispendiosos.</w:t>
      </w:r>
    </w:p>
    <w:p w14:paraId="7746A0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[03:39] Se, em um determinado fluxo de produção, houver um estágio com acúmulo de trabalho, uma espécie de congestionamento, muitos itens sendo trabalhados no limite de WIP ou próximo disso, e o estágio seguinte está ocioso, isso caracteriza um gargalo.</w:t>
      </w:r>
    </w:p>
    <w:p w14:paraId="74AFA9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[03:57] O gargalo deve ser combatido e uma forma de combater o gargalo é balancear o fluxo ou introduzir melhorias no fluxo de produção.</w:t>
      </w:r>
    </w:p>
    <w:p w14:paraId="0C7763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[04:07] Além de eliminar gargalos, nós devemos cuidar também de melhorar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ou seja, reduzir o </w:t>
      </w:r>
      <w:r>
        <w:rPr>
          <w:rStyle w:val="16"/>
          <w:rFonts w:hint="default" w:ascii="Times New Roman" w:hAnsi="Times New Roman" w:eastAsia="serif" w:cs="Times New Roman"/>
          <w:i w:val="0"/>
          <w:iCs w:val="0"/>
          <w:color w:val="auto"/>
          <w:sz w:val="24"/>
          <w:szCs w:val="24"/>
          <w:shd w:val="clear" w:color="auto" w:fill="auto"/>
        </w:rPr>
        <w:t>lead time</w:t>
      </w:r>
      <w:r>
        <w:rPr>
          <w:rFonts w:hint="default" w:ascii="Times New Roman" w:hAnsi="Times New Roman" w:eastAsia="serif" w:cs="Times New Roman"/>
          <w:i w:val="0"/>
          <w:iCs w:val="0"/>
          <w:color w:val="auto"/>
          <w:sz w:val="24"/>
          <w:szCs w:val="24"/>
          <w:shd w:val="clear" w:color="auto" w:fill="auto"/>
        </w:rPr>
        <w:t>. Como faço isso? Fazendo ajustes nos limites de WIP, diminuindo o tamanho dos lotes que entram no fluxo de produção, e também melhorando o processo.</w:t>
      </w:r>
    </w:p>
    <w:p w14:paraId="46D0C5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[04:28] O diagrama de fluxo cumulativo é um gráfico que mostra a evolução das curvas dos itens acumulados que passam por cada estágio do fluxo, mostrando balanceamento do sistema e tendências.</w:t>
      </w:r>
    </w:p>
    <w:p w14:paraId="3DA98D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[04:39] Então, se as curvas estão se aproximando, se as curvas estão se afastando, isso mostra fenômenos que eu devo me preocupar no meu sistema de produção.</w:t>
      </w:r>
    </w:p>
    <w:p w14:paraId="118B51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O Lean é uma filosofia e um conjunto de técnicas voltadas à máxima adição de valor, ao fluxo de produção enxuto, à melhoria, à simplicidade, à eficiência e ao respeito às pessoas. O Kanban nasceu no contexto do Lean.</w:t>
      </w:r>
    </w:p>
    <w:p w14:paraId="409AA6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[05:07] Segundo o Lean, desperdícios, ou “muda”, são qualquer atividade que não adicione valor ao produto. Eles devem ser eliminados ou ao menos reduzidos.</w:t>
      </w:r>
    </w:p>
    <w:p w14:paraId="4BB288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[05:18] O Kaizen é uma filosofia de melhoramento contínuo, gradual e consistente que é conseguido através do engajamento das pessoas e adoção de algumas práticas e ferramentas.</w:t>
      </w:r>
    </w:p>
    <w:p w14:paraId="2D8802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[05:30] As ferramentas de melhoria são artefatos ou técnicas que ajudam na melhoria da produtividade e da qualidade do processo, tais como o RCA, que é é o</w:t>
      </w:r>
      <w:r>
        <w:rPr>
          <w:rStyle w:val="16"/>
          <w:rFonts w:hint="default" w:ascii="Times New Roman" w:hAnsi="Times New Roman" w:eastAsia="serif" w:cs="Times New Roman"/>
          <w:i w:val="0"/>
          <w:iCs w:val="0"/>
          <w:color w:val="auto"/>
          <w:sz w:val="24"/>
          <w:szCs w:val="24"/>
          <w:shd w:val="clear" w:color="auto" w:fill="auto"/>
        </w:rPr>
        <w:t>Root Cause Analysis</w:t>
      </w:r>
      <w:r>
        <w:rPr>
          <w:rFonts w:hint="default" w:ascii="Times New Roman" w:hAnsi="Times New Roman" w:eastAsia="serif" w:cs="Times New Roman"/>
          <w:i w:val="0"/>
          <w:iCs w:val="0"/>
          <w:color w:val="auto"/>
          <w:sz w:val="24"/>
          <w:szCs w:val="24"/>
          <w:shd w:val="clear" w:color="auto" w:fill="auto"/>
        </w:rPr>
        <w:t>, o gráfico de controle, o Pareto, o </w:t>
      </w:r>
      <w:r>
        <w:rPr>
          <w:rStyle w:val="16"/>
          <w:rFonts w:hint="default" w:ascii="Times New Roman" w:hAnsi="Times New Roman" w:eastAsia="serif" w:cs="Times New Roman"/>
          <w:i w:val="0"/>
          <w:iCs w:val="0"/>
          <w:color w:val="auto"/>
          <w:sz w:val="24"/>
          <w:szCs w:val="24"/>
          <w:shd w:val="clear" w:color="auto" w:fill="auto"/>
        </w:rPr>
        <w:t>checklist</w:t>
      </w:r>
      <w:r>
        <w:rPr>
          <w:rFonts w:hint="default" w:ascii="Times New Roman" w:hAnsi="Times New Roman" w:eastAsia="serif" w:cs="Times New Roman"/>
          <w:i w:val="0"/>
          <w:iCs w:val="0"/>
          <w:color w:val="auto"/>
          <w:sz w:val="24"/>
          <w:szCs w:val="24"/>
          <w:shd w:val="clear" w:color="auto" w:fill="auto"/>
        </w:rPr>
        <w:t> etc.</w:t>
      </w:r>
    </w:p>
    <w:p w14:paraId="4CB8F7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[05:44] Existem abordagens mais ou menos prescritivas, o Kanban está entre as menos prescritivas, portanto, mais enxutas. O Scrum, por sua vez, é um pouco mais prescritivo, mais projetizado. Ele tem papéis, ele tem cerimônias etc. que o Kanban não tem.</w:t>
      </w:r>
    </w:p>
    <w:p w14:paraId="580C7F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[06:06] Não deixe de realizar a sua avaliação nesse curso, o seu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muito importante para que possamos melhorar e agradeço por sua participação nesse curso. Até o próximo.</w:t>
      </w:r>
    </w:p>
    <w:p w14:paraId="6BD9BAFB">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4001FD78">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5E3AC89">
      <w:pPr>
        <w:pStyle w:val="2"/>
        <w:pageBreakBefore w:val="0"/>
        <w:widowControl/>
        <w:numPr>
          <w:ilvl w:val="0"/>
          <w:numId w:val="1"/>
        </w:numPr>
        <w:shd w:val="clear" w:fill="FFFFFF" w:themeFill="background1"/>
        <w:kinsoku/>
        <w:wordWrap/>
        <w:overflowPunct/>
        <w:topLinePunct w:val="0"/>
        <w:autoSpaceDE/>
        <w:autoSpaceDN/>
        <w:bidi w:val="0"/>
        <w:adjustRightInd/>
        <w:snapToGrid/>
        <w:spacing w:before="0"/>
        <w:ind w:left="340" w:hanging="340"/>
        <w:jc w:val="both"/>
        <w:textAlignment w:val="auto"/>
        <w:rPr>
          <w:rFonts w:hint="default" w:ascii="Times New Roman" w:hAnsi="Times New Roman" w:cs="Times New Roman"/>
          <w:i w:val="0"/>
          <w:iCs w:val="0"/>
          <w:color w:val="auto"/>
          <w:sz w:val="24"/>
          <w:szCs w:val="24"/>
          <w:shd w:val="clear" w:color="auto" w:fill="auto"/>
        </w:rPr>
      </w:pPr>
      <w:bookmarkStart w:id="440" w:name="_Toc28181"/>
      <w:r>
        <w:rPr>
          <w:rFonts w:hint="default" w:ascii="Times New Roman" w:hAnsi="Times New Roman" w:cs="Times New Roman"/>
          <w:i w:val="0"/>
          <w:iCs w:val="0"/>
          <w:color w:val="auto"/>
          <w:sz w:val="24"/>
          <w:szCs w:val="24"/>
          <w:shd w:val="clear" w:color="auto" w:fill="auto"/>
          <w:lang w:val="pt-BR"/>
        </w:rPr>
        <w:t>Aspectos humanos e desafios na adoção do ágil.</w:t>
      </w:r>
      <w:bookmarkEnd w:id="440"/>
    </w:p>
    <w:p w14:paraId="2B5FE99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ind w:left="576" w:leftChars="0" w:hanging="576"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1" w:name="_Toc22400"/>
      <w:r>
        <w:rPr>
          <w:rFonts w:hint="default" w:ascii="Times New Roman" w:hAnsi="Times New Roman" w:cs="Times New Roman"/>
          <w:i w:val="0"/>
          <w:iCs w:val="0"/>
          <w:color w:val="auto"/>
          <w:sz w:val="24"/>
          <w:szCs w:val="24"/>
          <w:shd w:val="clear" w:color="auto" w:fill="auto"/>
          <w:lang w:val="pt-BR"/>
        </w:rPr>
        <w:t>Certificação PMI-ACP: Aspectos humanos do Ágil</w:t>
      </w:r>
      <w:bookmarkEnd w:id="441"/>
      <w:r>
        <w:rPr>
          <w:rFonts w:hint="default" w:ascii="Times New Roman" w:hAnsi="Times New Roman" w:cs="Times New Roman"/>
          <w:i w:val="0"/>
          <w:iCs w:val="0"/>
          <w:color w:val="auto"/>
          <w:sz w:val="24"/>
          <w:szCs w:val="24"/>
          <w:shd w:val="clear" w:color="auto" w:fill="auto"/>
          <w:lang w:val="pt-BR"/>
        </w:rPr>
        <w:t xml:space="preserve"> </w:t>
      </w:r>
    </w:p>
    <w:p w14:paraId="37DC52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2" w:name="_Toc23021"/>
      <w:r>
        <w:rPr>
          <w:rFonts w:hint="default" w:ascii="Times New Roman" w:hAnsi="Times New Roman" w:cs="Times New Roman"/>
          <w:i w:val="0"/>
          <w:iCs w:val="0"/>
          <w:color w:val="auto"/>
          <w:sz w:val="24"/>
          <w:szCs w:val="24"/>
          <w:shd w:val="clear" w:color="auto" w:fill="auto"/>
          <w:lang w:val="pt-BR"/>
        </w:rPr>
        <w:t>Aspectos Humanos</w:t>
      </w:r>
      <w:bookmarkEnd w:id="442"/>
    </w:p>
    <w:p w14:paraId="4480B2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Olá, sou </w:t>
      </w:r>
      <w:r>
        <w:rPr>
          <w:rStyle w:val="13"/>
          <w:rFonts w:hint="default" w:ascii="Times New Roman" w:hAnsi="Times New Roman" w:eastAsia="serif" w:cs="Times New Roman"/>
          <w:i w:val="0"/>
          <w:iCs w:val="0"/>
          <w:color w:val="auto"/>
          <w:sz w:val="24"/>
          <w:szCs w:val="24"/>
          <w:shd w:val="clear" w:color="auto" w:fill="auto"/>
        </w:rPr>
        <w:t>Roberto Pina</w:t>
      </w:r>
      <w:r>
        <w:rPr>
          <w:rFonts w:hint="default" w:ascii="Times New Roman" w:hAnsi="Times New Roman" w:eastAsia="serif" w:cs="Times New Roman"/>
          <w:i w:val="0"/>
          <w:iCs w:val="0"/>
          <w:color w:val="auto"/>
          <w:sz w:val="24"/>
          <w:szCs w:val="24"/>
          <w:shd w:val="clear" w:color="auto" w:fill="auto"/>
        </w:rPr>
        <w:t>, boas vindas a este curso de “Aspectos humanos do Ágil”. O público-alvo deste curso são analistas de sistemas e de negócios, gerências e coordenações de projetos, integrantes de áreas de governança, como PMOs, escritórios de projetos, pessoas que desejam atuar como Scrum Master ou Product Owner futuramente, Devs com interesse em migrar para funções mais ligadas à gestão, pessoas que já praticam o Ágil e desejam se certificar para reforçar as suas credenciais e consultores e consultoras em metodologias, gestão e transformação organizacional.</w:t>
      </w:r>
    </w:p>
    <w:p w14:paraId="639F93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[00:48] Esse curso é o 8º da série que se destina ao preparo para a certificação PMI-ACP. Contudo, como sempre enfatizo, a nossa jornada vai além de conseguir o certificado, mas sim de aprofundar seus conhecimentos a respeito do Ágil.</w:t>
      </w:r>
    </w:p>
    <w:p w14:paraId="271A18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[01:10] Nesse curso de aspectos humanos, vamos tratar dos seguintes temas: Inteligência emocional, empatia e colaboração, construção e desenvolvimento de equipes, o chamado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liderança e liderança servidora, conflitos e negociação, e ética e conduta profissional. São pontos que são cobrados no exame da certificação, e que também são muito importantes para conhecer melhor a respeito da cultura do Ágil.</w:t>
      </w:r>
    </w:p>
    <w:p w14:paraId="4C04D2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[01:40] Os benefícios para os participantes são: Grande apoio à preparação para a certificação PMI-ACP e também, expansão e aprofundamento a respeito da cultura e dos métodos Ágeis. Na sequência, vamos começar a ver o nosso conteúdo, começando com Inteligência Emocional. Vamos em frente?</w:t>
      </w:r>
    </w:p>
    <w:p w14:paraId="0D01C5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lang w:val="pt-BR"/>
        </w:rPr>
      </w:pPr>
    </w:p>
    <w:p w14:paraId="2D3E9DC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3" w:name="_Toc26182"/>
      <w:r>
        <w:rPr>
          <w:rFonts w:hint="default" w:ascii="Times New Roman" w:hAnsi="Times New Roman" w:cs="Times New Roman"/>
          <w:i w:val="0"/>
          <w:iCs w:val="0"/>
          <w:color w:val="auto"/>
          <w:sz w:val="24"/>
          <w:szCs w:val="24"/>
          <w:shd w:val="clear" w:color="auto" w:fill="auto"/>
          <w:lang w:val="pt-BR"/>
        </w:rPr>
        <w:t>Para saber mais: Slides do curso</w:t>
      </w:r>
      <w:bookmarkEnd w:id="443"/>
    </w:p>
    <w:p w14:paraId="45A636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Tudo pronto para começar o curso "Certificação PMI-ACP: aspectos humanos do Ágil" da Alura?</w:t>
      </w:r>
    </w:p>
    <w:p w14:paraId="3B77CE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olor w:val="auto"/>
          <w:sz w:val="24"/>
          <w:szCs w:val="24"/>
          <w:shd w:val="clear" w:color="auto" w:fill="auto"/>
        </w:rPr>
        <w:fldChar w:fldCharType="begin"/>
      </w:r>
      <w:r>
        <w:rPr>
          <w:rFonts w:hint="default" w:ascii="Times New Roman" w:hAnsi="Times New Roman" w:eastAsia="serif" w:cs="Times New Roman"/>
          <w:i w:val="0"/>
          <w:iCs w:val="0"/>
          <w:color w:val="auto"/>
          <w:sz w:val="24"/>
          <w:szCs w:val="24"/>
          <w:shd w:val="clear" w:color="auto" w:fill="auto"/>
        </w:rPr>
        <w:instrText xml:space="preserve"> HYPERLINK "https://cdn3.gnarususercontent.com.br/2358-certificacao-pmi-acp-aspectos-humanos-agil/01/Alura-PDF-Slides-Certificacao-PMI-ACP-Aspectos-Humanos-do-Agil.pdf" \t "https://cursos.alura.com.br/course/certificacao-pmi-acp-aspectos-humanos-agil/task/_blank" </w:instrText>
      </w:r>
      <w:r>
        <w:rPr>
          <w:rFonts w:hint="default" w:ascii="Times New Roman" w:hAnsi="Times New Roman" w:eastAsia="serif" w:cs="Times New Roman"/>
          <w:i w:val="0"/>
          <w:iCs w:val="0"/>
          <w:color w:val="auto"/>
          <w:sz w:val="24"/>
          <w:szCs w:val="24"/>
          <w:shd w:val="clear" w:color="auto" w:fill="auto"/>
        </w:rPr>
        <w:fldChar w:fldCharType="separate"/>
      </w:r>
      <w:r>
        <w:rPr>
          <w:rStyle w:val="17"/>
          <w:rFonts w:hint="default" w:ascii="Times New Roman" w:hAnsi="Times New Roman" w:eastAsia="serif" w:cs="Times New Roman"/>
          <w:i w:val="0"/>
          <w:iCs w:val="0"/>
          <w:color w:val="auto"/>
          <w:sz w:val="24"/>
          <w:szCs w:val="24"/>
          <w:shd w:val="clear" w:color="auto" w:fill="auto"/>
        </w:rPr>
        <w:t>fazer download do arquivo PDF com os slides do curso</w:t>
      </w:r>
      <w:r>
        <w:rPr>
          <w:rFonts w:hint="default" w:ascii="Times New Roman" w:hAnsi="Times New Roman" w:eastAsia="serif" w:cs="Times New Roman"/>
          <w:i w:val="0"/>
          <w:iCs w:val="0"/>
          <w:color w:val="auto"/>
          <w:sz w:val="24"/>
          <w:szCs w:val="24"/>
          <w:shd w:val="clear" w:color="auto" w:fill="auto"/>
        </w:rPr>
        <w:fldChar w:fldCharType="end"/>
      </w:r>
      <w:r>
        <w:rPr>
          <w:rFonts w:hint="default" w:ascii="Times New Roman" w:hAnsi="Times New Roman" w:eastAsia="serif" w:cs="Times New Roman"/>
          <w:i w:val="0"/>
          <w:iCs w:val="0"/>
          <w:color w:val="auto"/>
          <w:sz w:val="24"/>
          <w:szCs w:val="24"/>
          <w:shd w:val="clear" w:color="auto" w:fill="auto"/>
        </w:rPr>
        <w:t>!</w:t>
      </w:r>
    </w:p>
    <w:p w14:paraId="7AA5A9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Bons estudos!</w:t>
      </w:r>
    </w:p>
    <w:p w14:paraId="0C9B30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rPr>
      </w:pPr>
    </w:p>
    <w:p w14:paraId="3F00F2A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4" w:name="_Toc22350"/>
      <w:r>
        <w:rPr>
          <w:rFonts w:hint="default" w:ascii="Times New Roman" w:hAnsi="Times New Roman" w:cs="Times New Roman"/>
          <w:i w:val="0"/>
          <w:iCs w:val="0"/>
          <w:color w:val="auto"/>
          <w:sz w:val="24"/>
          <w:szCs w:val="24"/>
          <w:shd w:val="clear" w:color="auto" w:fill="auto"/>
          <w:lang w:val="pt-BR"/>
        </w:rPr>
        <w:t>Inteligência Emocional (IE)</w:t>
      </w:r>
      <w:bookmarkEnd w:id="444"/>
    </w:p>
    <w:p w14:paraId="39B2CB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começar a falar sobre inteligência emocional. Mas antes de entrar nesse tópico é importante trazer o conceito de inteligências múltiplas.</w:t>
      </w:r>
    </w:p>
    <w:p w14:paraId="5B6FD5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[00:12] Trata-se de uma teoria apresentada em 1983, por Howard Gardner. E essa teoria considera que a capacidade cognitiva de uma pessoa não pode ser completamente explicada através de indicadores do tipo QI, quociente de inteligência, classicamente medido através de testes de lógica ou de resolução de problemas. Começou-se a considerar que a inteligência é algo muito mais multifacetado, envolve diferentes tipos de habilidades.</w:t>
      </w:r>
    </w:p>
    <w:p w14:paraId="0D8AAE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[00:47] Então nessa esteira de rediscutir que é inteligência, surgiu a temática da inteligência emocional. O primeiro uso desse termo “Inteligência Emocional” ocorreu em 1985, em uma tese de doutoramento do Wayne Payne. Mas a grande popularização desse termo e desse assunto ocorreu realmente em 95, com a famosa obra do Daniel Goleman, “Inteligência Emocional”. Esse livro foi um </w:t>
      </w:r>
      <w:r>
        <w:rPr>
          <w:rStyle w:val="16"/>
          <w:rFonts w:hint="default" w:ascii="Times New Roman" w:hAnsi="Times New Roman" w:eastAsia="serif" w:cs="Times New Roman"/>
          <w:i w:val="0"/>
          <w:iCs w:val="0"/>
          <w:color w:val="auto"/>
          <w:sz w:val="24"/>
          <w:szCs w:val="24"/>
          <w:shd w:val="clear" w:color="auto" w:fill="auto"/>
        </w:rPr>
        <w:t>best-seller</w:t>
      </w:r>
      <w:r>
        <w:rPr>
          <w:rFonts w:hint="default" w:ascii="Times New Roman" w:hAnsi="Times New Roman" w:eastAsia="serif" w:cs="Times New Roman"/>
          <w:i w:val="0"/>
          <w:iCs w:val="0"/>
          <w:color w:val="auto"/>
          <w:sz w:val="24"/>
          <w:szCs w:val="24"/>
          <w:shd w:val="clear" w:color="auto" w:fill="auto"/>
        </w:rPr>
        <w:t> e trouxe o conceito para a população em geral, popularizando-o, portanto.</w:t>
      </w:r>
    </w:p>
    <w:p w14:paraId="3D806C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Uma conceituação simples de inteligência emocional é a seguinte, é o nível de habilidade em identificar, avaliar e controlar as emoções próprias e de outros. Então a pessoa que é dotada de inteligência emocional consegue identificar emoções próprias e de terceiros, avaliar e controlar essas emoções, para o atingimento de objetivos. Esta é uma pessoa que tem inteligência emocional.</w:t>
      </w:r>
    </w:p>
    <w:p w14:paraId="57D5FC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[02:01] Segundo Salovey e Mayer, tem 4 domínios da inteligência emocional. O primeiro é a percepção das emoções, que é a capacidade de decifrar emoções nos outros, através de sinais, como a linguagem corporal, a expressão, a voz, etc. Isso é básico, porque para que a pessoa possa atuar de maneira inteligente no plano emocional, antes de mais nada ela tem que ter a capacidade de perceber as emoções, decifrar, sentir o que o outro está desenvolvendo internamente. Então a percepção das emoções é o primeiro e fundamental domínio.</w:t>
      </w:r>
    </w:p>
    <w:p w14:paraId="2571CA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[02:45] O segundo é o uso das emoções. Uma vez percebida a emoção de terceiros, trata-se da capacidade de empregar essas emoções, para desenvolver raciocínios ou resolver problemas. Saber lidar adequadamente com situações a partir da percepção emocional do outro.</w:t>
      </w:r>
    </w:p>
    <w:p w14:paraId="719EC8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[03:06] O terceiro domínio é o entendimento das emoções, que é a capacidade de perceber variações emocionais sutis. Então durante uma conversa, durante uma negociação, por exemplo, as emoções podem mudar. E essa dimensão diz respeito a fazer uma interpretação das nuances, das variações de emoções, que são percebidas, às vezes, com um simples levantar de sobrancelha, ou uma sutil mudança no tom de voz, a pessoa que é dotada de inteligência emocional percebe para onde está indo a emoção da outra pessoa.</w:t>
      </w:r>
    </w:p>
    <w:p w14:paraId="52F45F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[03:45] E finalmente, o quarto domínio é o controle das emoções, que é a capacidade de regular ou gerenciar as emoções próprias e dos outros, com o atingimento de um objetivo. Como eu citei, uma negociação, a resolução de um conflito, qualquer coisa que envolva uma interação humana.</w:t>
      </w:r>
    </w:p>
    <w:p w14:paraId="0616B7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[04:06] Voltando ao Goleman, ele cita habilidades de inteligência emocional. E ele faz uma classificação em intrapessoais e interpessoais. No tocante às intrapessoais, ou seja, da pessoa para dentro, nós temos o autoconhecimento emocional, então a pessoa dotada de inteligência emocional sabe como funciona o emocional dela, ela tem esse autoconhecimento. Além de ter o autoconhecimento, ela tem o autocontrole emocional, ela consegue manter as emoções e suas consequências dentro de limites, dentro de parâmetros aos quais ela tem domínio.</w:t>
      </w:r>
    </w:p>
    <w:p w14:paraId="15C4C8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[04:47] E também a automotivação emocional, que é a capacidade de mudar, de melhorar as suas emoções, sem precisar de estímulos externos. Então essas habilidades são habilidades de inteligência emocional intrapessoal, do indivíduo consigo mesmo.</w:t>
      </w:r>
    </w:p>
    <w:p w14:paraId="5B9463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[05:04] Há também as habilidades interpessoais, com relação aos outros. Isso envolve reconhecimento de emoções nas outras pessoas, captar o que a outra pessoa está sentindo e habilidade em relacionamentos com outras pessoas. Então, de fato, existem pessoas que têm, quase que naturalmente, uma capacidade de entender de gente e de saber lidar com as suas emoções e com as emoções dos outros. Reconhecendo adequadamente e dosando, sabendo lidar com as emoções que se apresentam.</w:t>
      </w:r>
    </w:p>
    <w:p w14:paraId="6257F1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[05:43] A inteligência emocional, em especial dos aspectos interpessoais, aqueles de relacionamento, elas se aplicam a diversas situações do dia a dia e do contexto pessoal e profissional. Por exemplo, na organização de grupos, no trabalho em grupo, a inteligência emocional e as habilidades que envolvem esse tipo de coisa, são muito importantes.</w:t>
      </w:r>
    </w:p>
    <w:p w14:paraId="6D14D3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[06:09] Nas negociações, e negociação é um dos assuntos que vamos ver nesse curso mais para frente. Na empatia, visando a canalização rumo ao interesse comum. Empatia é um termo que também vamos conceituar e explorar no nosso curso. E no atendimento de necessidades de clientes, de colegas, enfim, das pessoas envolvidas com o nosso dia a dia e com os nossos trabalhos.</w:t>
      </w:r>
    </w:p>
    <w:p w14:paraId="3D96E8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[06:36] Então a inteligência emocional tem uma aplicação em diversas situações, em diversos contextos, e portanto, é algo de extrema importância no contexto de projetos, no contexto do desenvolvimento de produtos e de uma maneira geral, da nossa vida pessoal e da nossa vida profissional. Na sequência vamos continuar falando mais sobre inteligência emocional e desdobrando em aspectos importantes, como a empatia e a colaboração. Vamos lá?</w:t>
      </w:r>
    </w:p>
    <w:p w14:paraId="3E0D31E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5F6C1F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5" w:name="_Toc3888"/>
      <w:r>
        <w:rPr>
          <w:rFonts w:hint="default" w:ascii="Times New Roman" w:hAnsi="Times New Roman" w:cs="Times New Roman"/>
          <w:i w:val="0"/>
          <w:iCs w:val="0"/>
          <w:color w:val="auto"/>
          <w:sz w:val="24"/>
          <w:szCs w:val="24"/>
          <w:shd w:val="clear" w:color="auto" w:fill="auto"/>
          <w:lang w:val="pt-BR"/>
        </w:rPr>
        <w:t>IE, Empatia e Colaboração</w:t>
      </w:r>
      <w:bookmarkEnd w:id="445"/>
    </w:p>
    <w:p w14:paraId="594033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realizar algumas reflexões sobre a inteligência emocional? Começando por observar uma colocação do Goleman, em 1995. Ele disse: “O sucesso do indivíduo dependeria no máximo de 20% do QI, que é o conceito de inteligência tradicional, baseado naqueles aspectos de lógica e tudo mais, o que explicaria porque nem sempre o aluno mais brilhante na escola é o mais bem sucedido na vida pessoal e profissional”.</w:t>
      </w:r>
    </w:p>
    <w:p w14:paraId="2F2237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[00:37] Essa reflexão quebrou paradigmas de décadas anteriores, onde acreditava-se que, para o indivíduo ser bem-sucedido, era fundamental ele ter passado por boas escolas, ter boas notas, ser um bom aluno, ter um bom histórico escolar, isso conduziria meio que naturalmente para o sucesso profissional, sucesso na sua vida pessoal. De fato, vemos principalmente hoje, que isso não é bem assim. É claro que essas habilidades de </w:t>
      </w:r>
      <w:r>
        <w:rPr>
          <w:rStyle w:val="16"/>
          <w:rFonts w:hint="default" w:ascii="Times New Roman" w:hAnsi="Times New Roman" w:eastAsia="serif" w:cs="Times New Roman"/>
          <w:i w:val="0"/>
          <w:iCs w:val="0"/>
          <w:color w:val="auto"/>
          <w:sz w:val="24"/>
          <w:szCs w:val="24"/>
          <w:shd w:val="clear" w:color="auto" w:fill="auto"/>
        </w:rPr>
        <w:t>hard skills</w:t>
      </w:r>
      <w:r>
        <w:rPr>
          <w:rFonts w:hint="default" w:ascii="Times New Roman" w:hAnsi="Times New Roman" w:eastAsia="serif" w:cs="Times New Roman"/>
          <w:i w:val="0"/>
          <w:iCs w:val="0"/>
          <w:color w:val="auto"/>
          <w:sz w:val="24"/>
          <w:szCs w:val="24"/>
          <w:shd w:val="clear" w:color="auto" w:fill="auto"/>
        </w:rPr>
        <w:t>, vamos chamar assim, são importantes, mas uma parcela expressiva do sucesso depende das questões de relacionamento, o que envolve bastante o manejo das emoções.</w:t>
      </w:r>
    </w:p>
    <w:p w14:paraId="15F882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[01:30] Então de fato, essa colocação do Goleman expressa nas palavras dele, que 80% de ser bem sucedido, depende de como lidamos com as emoções, e isso acaba sendo determinante também no sucesso da vida profissional.</w:t>
      </w:r>
    </w:p>
    <w:p w14:paraId="6A3E28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[01:52] Mais tarde, em 2012, o próprio Goleman faz uma espécie de ponderação em relação a isso, ele retoma aquilo que foi dito e dá uma equilibrada. Olha o que ele diz em uma entrevista: “As empresas não estão abrindo mão da inteligência e do talento, em nome da boa convivência. Elas estão alinhando bem os dois conceitos. Sabem que, se compararem duas pessoas com o mesmo QI, mas com diferentes quocientes emocionais, certamente o profissional mais agradável e controlado irá mais longe”.</w:t>
      </w:r>
    </w:p>
    <w:p w14:paraId="7CCA1D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[02:27] O que ele está enfatizando é que as empresas não abrem mão dos </w:t>
      </w:r>
      <w:r>
        <w:rPr>
          <w:rStyle w:val="16"/>
          <w:rFonts w:hint="default" w:ascii="Times New Roman" w:hAnsi="Times New Roman" w:eastAsia="serif" w:cs="Times New Roman"/>
          <w:i w:val="0"/>
          <w:iCs w:val="0"/>
          <w:color w:val="auto"/>
          <w:sz w:val="24"/>
          <w:szCs w:val="24"/>
          <w:shd w:val="clear" w:color="auto" w:fill="auto"/>
        </w:rPr>
        <w:t>hard skills</w:t>
      </w:r>
      <w:r>
        <w:rPr>
          <w:rFonts w:hint="default" w:ascii="Times New Roman" w:hAnsi="Times New Roman" w:eastAsia="serif" w:cs="Times New Roman"/>
          <w:i w:val="0"/>
          <w:iCs w:val="0"/>
          <w:color w:val="auto"/>
          <w:sz w:val="24"/>
          <w:szCs w:val="24"/>
          <w:shd w:val="clear" w:color="auto" w:fill="auto"/>
        </w:rPr>
        <w:t>, mas no caso de um empate, se comparar duas pessoas com o mesmo nível técnico ou acadêmico, digamos assim, aquelas que tiverem mais habilidade em lidar com emoções, aquela pessoa mais agradável, mais comunicativa, mais controlada, irá mais longe.</w:t>
      </w:r>
    </w:p>
    <w:p w14:paraId="79163D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[02:53] Então o ponto nesse caso é, não que uma coisa substitui a outra, mas sim, é enfatizada a importância dos aspectos emocionais, e não somente dos aspectos conceituais ou formais para o sucesso da pessoa. Então pense a respeito disso.</w:t>
      </w:r>
    </w:p>
    <w:p w14:paraId="4AE9C6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[03:13] Trazendo a discussão para os métodos Ágeis, em que aspectos ou momentos dos métodos ágeis a Inteligência Emocional é mais demandada? Existem momentos, se pegarmos o método Scrum, por exemplo, onde há negociação, onde há acordo, quando está sendo feita a carga de um sprint, por exemplo. Aquilo lá, com a participação da pessoa que está atuando como Product Owner junto a equipe, é feito uma discussão, um entendimento, uma estimativa dos esforços, e a colocação de itens para dentro do sprint, considerando uma meta.</w:t>
      </w:r>
    </w:p>
    <w:p w14:paraId="493901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[03:51] Depois da entrega alguns itens são aceitos, são rejeitados, outros são modificados. Então são momento em que realmente as pessoas tem que deixar as emoções de lado e pensar em termos de adição de valor para o negócio. Quando um item é rejeitado, não significa que foi malfeito, isso precisa ser entendido. E também, nas retrospectivas, que é uma importante cerimônia do Ágil, existem discussões a respeito do que poderia ser melhor, e nesses pontos está se falando de problemas e não de pessoas.</w:t>
      </w:r>
    </w:p>
    <w:p w14:paraId="26F623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[04:31] Então uma boa Inteligência Emocional ajuda a entender qual o enfoque. Então algo que não está pronto, não está entregue, foi rejeitado, ou alguma coisa que foi colocada como poderia ser melhor, é uma oportunidade de desenvolvimento, jamais deve ser levada para o campo pessoal.</w:t>
      </w:r>
    </w:p>
    <w:p w14:paraId="6D87DC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[04:51] E Inteligência Emocional nos ajuda exatamente a fazer essa separação e entender que não é nada pessoal. É um começo do desenvolvimento para resolver essa pergunta. Mas pense mais a respeito dos métodos ágeis, em que pontos que a Inteligência Emocional, que o controle das emoções e a percepção das mesmas pode ser bastante útil.</w:t>
      </w:r>
    </w:p>
    <w:p w14:paraId="3D319A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[05:15] Falando agora do conceito de empatia, que é uma das manifestações da Inteligência Emocional. A empatia basicamente consiste em se colocar no lugar do outro. Ser empático é isso. Isso facilita muito as interações humanas, portanto é um atributo da Inteligência Emocional.</w:t>
      </w:r>
    </w:p>
    <w:p w14:paraId="70F4EB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[05:36] Na área de TI, o que a empatia envolveria? Envolveria observar o comportamento dos usuários no contexto de suas vidas, para poder se colocar no lugar dele, interagir e entrevistar os usuários de maneira programada e eventual e imergir, vivenciando as experiências dos usuários.</w:t>
      </w:r>
    </w:p>
    <w:p w14:paraId="4E7354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[05:57] A equipe técnica, que está desenvolvendo um produto de TI, que se coloca no lugar do usuário, consegue, ou pelo menos se esforça, para entender o que é fácil, o que é difícil para ele. E então compreendendo melhor essas necessidades, trabalhar para atendê-las. Colocando-se no lugar do usuário, eu quebro aquele paradigma de “nós contra eles”, de que o usuário é chato, ele não sabe o que quer. Não é que ele não sabe o que quer, o ponto é: Será que é possível ele saber o que quer sempre? Ou no nível da minha expectativa?</w:t>
      </w:r>
    </w:p>
    <w:p w14:paraId="774AE5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[06:37] Será que ele tem uma percepção, um nível de abstração que é comum para nós, que somos de TI, e para ele não? Então com essas reflexões, com esses questionamentos, vamos nos colocando no lugar dele e vice-versa também, isso vai fazendo o entendimento ficar muito melhor, criando uma verdadeira sinergia entre essas equipes.</w:t>
      </w:r>
    </w:p>
    <w:p w14:paraId="3D1B58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[06:58] Outro aspecto importante, que envolve também a questão do bom manejo das emoções, é a colaboração. Colaborar significa trabalhar juntos. Consiste em realizar um trabalho conjuntamente, combinando conhecimento, experiência e habilidades para atingir um objetivo. Então cada um entra com aquilo que pode, com aquilo que domina, dentro de um contexto de um objetivo comum.</w:t>
      </w:r>
    </w:p>
    <w:p w14:paraId="5A4767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[07:24] A efetividade de um esforço colaborativo depende de 3 fatores: A comunicação, comunicação é fundamental em uma equipe. A gestão de conteúdo, que é saber lidar com o desenvolvimento do conteúdo, daquilo que está sendo trabalhado, do produto, das características do produto e tudo mais. E o controle do fluxo. Essa palavra “fluxo” já apareceu várias vezes ao longo dos nossos cursos. O fluxo é muito importante. As entregas, o trabalho ser fluido, e não ser estabelecido em grandes lotes, em grandes entregas demoradas. A fluidez é muito importante.</w:t>
      </w:r>
    </w:p>
    <w:p w14:paraId="0A8920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[08:12] Então a colaboração efetiva envolve isso, uma boa comunicação, um bom controle do conteúdo e também o manejo adequado do fluxo. A tecnologia ajuda muito nisso, ajuda muito nesses fatores.</w:t>
      </w:r>
    </w:p>
    <w:p w14:paraId="13C74B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[08:31] Em TI nós podemos citar como exemplo os esforços colaborativos o movimento do software livre, em que uma comunidade colabora de forma descentralizada para desenvolver software fora de um contexto corporativo típico, como foi, por exemplo, o desenvolvimento do Linux e de tantas outras soluções tocadas por comunidades.</w:t>
      </w:r>
    </w:p>
    <w:p w14:paraId="036BC5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[08:55] O Pair-programming é uma técnica do Ágil, que é tipicamente de colaboração, então a programação aos pares, em que duas pessoas estão trabalhando juntas, cada uma contribuindo com o que pode para um objetivo. E os peer-reviews, que são revisões aos pares, em que a pessoa que fez e uma outra que não é a pessoa do artefato, fazer uma revisão, e dessa forma conseguir encontrar defeitos que o próprio autor não consegue encontrar. Então esses são exemplos de colaboração em TI.</w:t>
      </w:r>
    </w:p>
    <w:p w14:paraId="7A0706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[09:33] Ainda falando de TI, existem soluções que proveem ferramental para a colaboração, tais como: Aplicativos de workflow feitos em Exchange ou com Lotus Notes, etc., são aqueles sistemas de workflow, onde uma demanda, uma solicitação ou qualquer coisa passa por diferentes estágios de aprovação, em que cada um aprova e dá uma contribuição naquele fluxo. Então existem aplicativos para isso.</w:t>
      </w:r>
    </w:p>
    <w:p w14:paraId="58603B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[10:02] Ambientes de composição de bases de conhecimento, com uso do SharePoint, etc., é uma plataforma onde as pessoas colaboram, colocando os seus conhecimentos a respeito de um determinado tema, criando, portanto, uma base de uso comum. E também outras ferramentas, como sistemas de videoconferência, muito comuns hoje em dia, desktop </w:t>
      </w:r>
      <w:r>
        <w:rPr>
          <w:rStyle w:val="16"/>
          <w:rFonts w:hint="default" w:ascii="Times New Roman" w:hAnsi="Times New Roman" w:eastAsia="serif" w:cs="Times New Roman"/>
          <w:i w:val="0"/>
          <w:iCs w:val="0"/>
          <w:color w:val="auto"/>
          <w:sz w:val="24"/>
          <w:szCs w:val="24"/>
          <w:shd w:val="clear" w:color="auto" w:fill="auto"/>
        </w:rPr>
        <w:t>sharing</w:t>
      </w:r>
      <w:r>
        <w:rPr>
          <w:rFonts w:hint="default" w:ascii="Times New Roman" w:hAnsi="Times New Roman" w:eastAsia="serif" w:cs="Times New Roman"/>
          <w:i w:val="0"/>
          <w:iCs w:val="0"/>
          <w:color w:val="auto"/>
          <w:sz w:val="24"/>
          <w:szCs w:val="24"/>
          <w:shd w:val="clear" w:color="auto" w:fill="auto"/>
        </w:rPr>
        <w:t>, aplicativos de mensagens, de </w:t>
      </w:r>
      <w:r>
        <w:rPr>
          <w:rStyle w:val="16"/>
          <w:rFonts w:hint="default" w:ascii="Times New Roman" w:hAnsi="Times New Roman" w:eastAsia="serif" w:cs="Times New Roman"/>
          <w:i w:val="0"/>
          <w:iCs w:val="0"/>
          <w:color w:val="auto"/>
          <w:sz w:val="24"/>
          <w:szCs w:val="24"/>
          <w:shd w:val="clear" w:color="auto" w:fill="auto"/>
        </w:rPr>
        <w:t>taskboards</w:t>
      </w:r>
      <w:r>
        <w:rPr>
          <w:rFonts w:hint="default" w:ascii="Times New Roman" w:hAnsi="Times New Roman" w:eastAsia="serif" w:cs="Times New Roman"/>
          <w:i w:val="0"/>
          <w:iCs w:val="0"/>
          <w:color w:val="auto"/>
          <w:sz w:val="24"/>
          <w:szCs w:val="24"/>
          <w:shd w:val="clear" w:color="auto" w:fill="auto"/>
        </w:rPr>
        <w:t>, etc. É ferramental eletrônico que ajuda as pessoas a trabalharem juntas, ou seja, a colaborarem de maneira mais eficiente.</w:t>
      </w:r>
    </w:p>
    <w:p w14:paraId="31D9A8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[10:39] A colaboração pode ocorrer de forma síncrona ou assíncrona. Exemplos de colaboração síncrona, ou seja, que ocorre de maneira instantânea: Uma videoconferência ou sessões em uma </w:t>
      </w:r>
      <w:r>
        <w:rPr>
          <w:rStyle w:val="16"/>
          <w:rFonts w:hint="default" w:ascii="Times New Roman" w:hAnsi="Times New Roman" w:eastAsia="serif" w:cs="Times New Roman"/>
          <w:i w:val="0"/>
          <w:iCs w:val="0"/>
          <w:color w:val="auto"/>
          <w:sz w:val="24"/>
          <w:szCs w:val="24"/>
          <w:shd w:val="clear" w:color="auto" w:fill="auto"/>
        </w:rPr>
        <w:t>war-room</w:t>
      </w:r>
      <w:r>
        <w:rPr>
          <w:rFonts w:hint="default" w:ascii="Times New Roman" w:hAnsi="Times New Roman" w:eastAsia="serif" w:cs="Times New Roman"/>
          <w:i w:val="0"/>
          <w:iCs w:val="0"/>
          <w:color w:val="auto"/>
          <w:sz w:val="24"/>
          <w:szCs w:val="24"/>
          <w:shd w:val="clear" w:color="auto" w:fill="auto"/>
        </w:rPr>
        <w:t>, uma “sala de guerra”, é aquela sala presencial, onde as pessoas se juntam para trabalhar em um projeto, por exemplo, então isso são exemplos de colaboração síncrona, a comunicação ocorre de maneira instantânea entre as pessoas.</w:t>
      </w:r>
    </w:p>
    <w:p w14:paraId="5394E2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[11:12] Com relação a colaboração assíncrona, nós podemos citar sistemas de workflow, onde cada pessoa atua em um fluxo, mas as demais pessoas que vão atuar não percebem isso instantaneamente, cada um atua em um tempo, em cada estágio, em cada instância, aquela pessoa atua, então ocorre de maneira assíncrona. Troca de e-mails também é algo assíncrono, eu mando um e-mail, a pessoa não precisa ler instantaneamente, ela pode ler depois, atuar e responder, isso é assíncrono.</w:t>
      </w:r>
    </w:p>
    <w:p w14:paraId="138DA2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[11:49] E plataformas de colaboração, como o Discord, onde as pessoas vão postando mensagens e outros elementos, que cada um a seu tempo, de acordo com a sua possibilidade, acaba verificando aquela mensagem e respondendo. Isso, para equipes entrosadas, funciona muito bem, é um ferramental que ajuda bastante na colaboração.</w:t>
      </w:r>
    </w:p>
    <w:p w14:paraId="1462E1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[12:14] Um ponto de reflexão com relação a colaboração, trazendo para o contexto do Ágil: Que práticas ágeis podem ser apoiadas por ferramentas de colaboração? Aquelas ferramentas tanto síncronas como assíncronas.</w:t>
      </w:r>
    </w:p>
    <w:p w14:paraId="2FB398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[12:30] Se pensarmos em um método como o Scrum, realmente existem várias etapas, várias cerimônias que podem se beneficiar daquelas ferramentas. Ou pensando no Kanban, também uma ferramenta para ajudar e gerenciar o fluxo. Ferramenta de troca de mensagens, para que as pessoas, mesmo não estando fisicamente no mesmo local, possam manter uma comunicação eficaz ou a realização de reuniões diárias.</w:t>
      </w:r>
    </w:p>
    <w:p w14:paraId="5792A3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[12:59] Ou uma retrospectiva, em que eu tenho uma ferramenta colaborativa, em que cada um pode colocar em um card as suas reflexões, as suas sugestões, e depois isso ser discutido. Quer dizer, existe uma série de instrumentos que podem ajudar nas cerimônias e nos artefatos e nos processos do Ágil. Eu comecei a fazer essa reflexão aqui, mas pense mais a respeito. Na sequência vamos começar a falar sobre construção e desenvolvimento de equipes, iniciando com o importante modelo de Tuckman. Vamos em frente?</w:t>
      </w:r>
    </w:p>
    <w:p w14:paraId="5BBB370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DC3117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6" w:name="_Toc7944"/>
      <w:r>
        <w:rPr>
          <w:rFonts w:hint="default" w:ascii="Times New Roman" w:hAnsi="Times New Roman" w:cs="Times New Roman"/>
          <w:i w:val="0"/>
          <w:iCs w:val="0"/>
          <w:color w:val="auto"/>
          <w:sz w:val="24"/>
          <w:szCs w:val="24"/>
          <w:shd w:val="clear" w:color="auto" w:fill="auto"/>
          <w:lang w:val="pt-BR"/>
        </w:rPr>
        <w:t>Exercício - Inteligência emocional</w:t>
      </w:r>
      <w:bookmarkEnd w:id="446"/>
    </w:p>
    <w:p w14:paraId="018CC0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dizemos que uma pessoa tem “alta inteligência emocional”, o que isto significa?</w:t>
      </w:r>
    </w:p>
    <w:p w14:paraId="65FF1120">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B7A1C07">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1D7DD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22D00E3">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6CFD3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 pessoa tem alta percepção e controle sobre suas emoções e as dos outros.</w:t>
      </w:r>
    </w:p>
    <w:p w14:paraId="6A3DB056">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FF56F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 Inteligência Emocional envolve maestria sobre nossas próprias emoções e as dos outros, para melhor condução das relações humanas.</w:t>
      </w:r>
    </w:p>
    <w:p w14:paraId="2F96EDE6">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39FF78">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56AB5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346902F">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58A83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 pessoa é fria o suficiente para não permitir que as emoções interfiram nas relações humanas.</w:t>
      </w:r>
    </w:p>
    <w:p w14:paraId="25C26D8C">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4ED6C6">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15AEB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A71B18C">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A489D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 pessoa tem alta habilidade em mudar as emoções dos outros.</w:t>
      </w:r>
    </w:p>
    <w:p w14:paraId="07FDD3BD">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2B5ECD9">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D1C23A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DC2B1B6">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AAD27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Significa que a pessoa consegue “enxergar” elementos sutis dentro de outras pessoas e com isto trabalhar eficientemente para que elas se tornem mais inteligentes.</w:t>
      </w:r>
    </w:p>
    <w:p w14:paraId="78B7B21A">
      <w:pPr>
        <w:keepNext w:val="0"/>
        <w:keepLines w:val="0"/>
        <w:pageBreakBefore w:val="0"/>
        <w:widowControl/>
        <w:numPr>
          <w:ilvl w:val="0"/>
          <w:numId w:val="17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E5B306D">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61A306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518EEA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7" w:name="_Toc32695"/>
      <w:r>
        <w:rPr>
          <w:rFonts w:hint="default" w:ascii="Times New Roman" w:hAnsi="Times New Roman" w:cs="Times New Roman"/>
          <w:i w:val="0"/>
          <w:iCs w:val="0"/>
          <w:color w:val="auto"/>
          <w:sz w:val="24"/>
          <w:szCs w:val="24"/>
          <w:shd w:val="clear" w:color="auto" w:fill="auto"/>
          <w:lang w:val="pt-BR"/>
        </w:rPr>
        <w:t>Exercício - Empatia</w:t>
      </w:r>
      <w:bookmarkEnd w:id="447"/>
    </w:p>
    <w:p w14:paraId="1D5ADA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situação abaixo exemplifica um esforço de empatia?</w:t>
      </w:r>
    </w:p>
    <w:p w14:paraId="4C87FF4A">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C7A08FC">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B0DA9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76ADE5D">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17D4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Ouvir a outra pessoa e tentar entender seu ponto de vista.</w:t>
      </w:r>
    </w:p>
    <w:p w14:paraId="667E79E7">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42D51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Quando procuramos ouvir o outro e entender seu ponto de vista estamos nos colocando no lugar da pessoa, o que é a essência da empatia.</w:t>
      </w:r>
    </w:p>
    <w:p w14:paraId="1B901CAD">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B87D18E">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D18C7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C289A96">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DB6C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organização de uma força-tarefa para resolver um problema difícil que afeta a todos.</w:t>
      </w:r>
    </w:p>
    <w:p w14:paraId="7809F736">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A3F770F">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CCD1B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F5D6254">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0A67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Servir como inspiração e guia natural para as pessoas.</w:t>
      </w:r>
    </w:p>
    <w:p w14:paraId="0D27C6C2">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296C2D">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4D829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A3A7F92">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DF8D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Saber lidar com situações tensas, levando serenidade aos envolvidos no embate.</w:t>
      </w:r>
    </w:p>
    <w:p w14:paraId="4E2BD98E">
      <w:pPr>
        <w:keepNext w:val="0"/>
        <w:keepLines w:val="0"/>
        <w:pageBreakBefore w:val="0"/>
        <w:widowControl/>
        <w:numPr>
          <w:ilvl w:val="0"/>
          <w:numId w:val="17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002D7E">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CBF606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77C5CA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8" w:name="_Toc18679"/>
      <w:r>
        <w:rPr>
          <w:rFonts w:hint="default" w:ascii="Times New Roman" w:hAnsi="Times New Roman" w:cs="Times New Roman"/>
          <w:i w:val="0"/>
          <w:iCs w:val="0"/>
          <w:color w:val="auto"/>
          <w:sz w:val="24"/>
          <w:szCs w:val="24"/>
          <w:shd w:val="clear" w:color="auto" w:fill="auto"/>
          <w:lang w:val="pt-BR"/>
        </w:rPr>
        <w:t>Exercício - Colaboração</w:t>
      </w:r>
      <w:bookmarkEnd w:id="448"/>
    </w:p>
    <w:p w14:paraId="180DA8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 aspecto importante da colaboração (o “trabalhar junto”) é a “co-locação” (as pessoas estarem no mesmo ambiente físico). Em que a “co-locação” contribui para a colaboração?</w:t>
      </w:r>
    </w:p>
    <w:p w14:paraId="327158E3">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3CD2910">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AFF634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FEB7D6E">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66A95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co-locação pode facilitar a comunicação.</w:t>
      </w:r>
    </w:p>
    <w:p w14:paraId="2DF35770">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F7C7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co-locação facilita um efeito osmótico da comunicação – o que está acontecendo está “envolvendo as pessoas” – tudo está “ao vivo”. Além disto, na comunicação digital (remota) perdemos parte da percepção da linguagem corporal, a qual responde por boa parte da comunicação. Com o avanço da tecnologia, os canais digitais deverão emular cada vez mais uma co-locação física, e isto será uma grande revolução: poderemos até “tocar” pessoas que estão do outro lado do mundo!</w:t>
      </w:r>
    </w:p>
    <w:p w14:paraId="1B4F05DA">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CDF234">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1BF4C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808197A">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CB2E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co-locação permite o compartilhamento de recursos físicos e tecnológicos sem os quais o trabalho de uma equipe ágil fica muito prejudicado.</w:t>
      </w:r>
    </w:p>
    <w:p w14:paraId="76AC7B11">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BF93B2">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5B94C2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14EE8C9">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0E64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co-locação facilita o controle por parte da chefia, pois o que as pessoas estão fazendo é mais visível.</w:t>
      </w:r>
    </w:p>
    <w:p w14:paraId="1347E3E0">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44B816">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AE8885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7EC2163">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A53B7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co-locação evita conflitos em função da convivência intensa.</w:t>
      </w:r>
    </w:p>
    <w:p w14:paraId="0642F45C">
      <w:pPr>
        <w:keepNext w:val="0"/>
        <w:keepLines w:val="0"/>
        <w:pageBreakBefore w:val="0"/>
        <w:widowControl/>
        <w:numPr>
          <w:ilvl w:val="0"/>
          <w:numId w:val="17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04F2F1">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FCD35C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636C87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255283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49" w:name="_Toc6014"/>
      <w:r>
        <w:rPr>
          <w:rFonts w:hint="default" w:ascii="Times New Roman" w:hAnsi="Times New Roman" w:cs="Times New Roman"/>
          <w:i w:val="0"/>
          <w:iCs w:val="0"/>
          <w:color w:val="auto"/>
          <w:sz w:val="24"/>
          <w:szCs w:val="24"/>
          <w:shd w:val="clear" w:color="auto" w:fill="auto"/>
          <w:lang w:val="pt-BR"/>
        </w:rPr>
        <w:t>Faça como eu fiz</w:t>
      </w:r>
      <w:bookmarkEnd w:id="449"/>
    </w:p>
    <w:p w14:paraId="5A20EA6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3678851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0" w:name="_Toc10369"/>
      <w:r>
        <w:rPr>
          <w:rFonts w:hint="default" w:ascii="Times New Roman" w:hAnsi="Times New Roman" w:cs="Times New Roman"/>
          <w:i w:val="0"/>
          <w:iCs w:val="0"/>
          <w:color w:val="auto"/>
          <w:sz w:val="24"/>
          <w:szCs w:val="24"/>
          <w:shd w:val="clear" w:color="auto" w:fill="auto"/>
          <w:lang w:val="pt-BR"/>
        </w:rPr>
        <w:t>O que aprendemos?</w:t>
      </w:r>
      <w:bookmarkEnd w:id="450"/>
    </w:p>
    <w:p w14:paraId="6955B835">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51" w:name="_Toc19810"/>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51"/>
    </w:p>
    <w:p w14:paraId="617E2D32">
      <w:pPr>
        <w:keepNext w:val="0"/>
        <w:keepLines w:val="0"/>
        <w:pageBreakBefore w:val="0"/>
        <w:widowControl/>
        <w:numPr>
          <w:ilvl w:val="0"/>
          <w:numId w:val="17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Inteligência Emocional (IE):</w:t>
      </w:r>
      <w:r>
        <w:rPr>
          <w:rFonts w:hint="default" w:ascii="Times New Roman" w:hAnsi="Times New Roman" w:eastAsia="serif" w:cs="Times New Roman"/>
          <w:i w:val="0"/>
          <w:iCs w:val="0"/>
          <w:caps w:val="0"/>
          <w:color w:val="auto"/>
          <w:spacing w:val="0"/>
          <w:sz w:val="24"/>
          <w:szCs w:val="24"/>
          <w:shd w:val="clear" w:color="auto" w:fill="auto"/>
        </w:rPr>
        <w:t> nível de habilidade em identificar, avaliar e controlar as emoções próprias e de outros. Esta capacidade é importante em todas as relações humanas e pode ser tão ou mais importante que outras dimensões de inteligência.</w:t>
      </w:r>
    </w:p>
    <w:p w14:paraId="56CB64DF">
      <w:pPr>
        <w:keepNext w:val="0"/>
        <w:keepLines w:val="0"/>
        <w:pageBreakBefore w:val="0"/>
        <w:widowControl/>
        <w:numPr>
          <w:ilvl w:val="0"/>
          <w:numId w:val="17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Empatia:</w:t>
      </w:r>
      <w:r>
        <w:rPr>
          <w:rFonts w:hint="default" w:ascii="Times New Roman" w:hAnsi="Times New Roman" w:eastAsia="serif" w:cs="Times New Roman"/>
          <w:i w:val="0"/>
          <w:iCs w:val="0"/>
          <w:caps w:val="0"/>
          <w:color w:val="auto"/>
          <w:spacing w:val="0"/>
          <w:sz w:val="24"/>
          <w:szCs w:val="24"/>
          <w:shd w:val="clear" w:color="auto" w:fill="auto"/>
        </w:rPr>
        <w:t> capacidade de “se colocar no lugar do outro”, compreendendo melhor seus pensamentos e emoções. Isto é importante em diversas situações, tais como na construção de equipes, nas negociações, no desenvolvimento de produtos que agradem aos usuários, etc.</w:t>
      </w:r>
    </w:p>
    <w:p w14:paraId="03A50884">
      <w:pPr>
        <w:keepNext w:val="0"/>
        <w:keepLines w:val="0"/>
        <w:pageBreakBefore w:val="0"/>
        <w:widowControl/>
        <w:numPr>
          <w:ilvl w:val="0"/>
          <w:numId w:val="17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Colaboração:</w:t>
      </w:r>
      <w:r>
        <w:rPr>
          <w:rFonts w:hint="default" w:ascii="Times New Roman" w:hAnsi="Times New Roman" w:eastAsia="serif" w:cs="Times New Roman"/>
          <w:i w:val="0"/>
          <w:iCs w:val="0"/>
          <w:caps w:val="0"/>
          <w:color w:val="auto"/>
          <w:spacing w:val="0"/>
          <w:sz w:val="24"/>
          <w:szCs w:val="24"/>
          <w:shd w:val="clear" w:color="auto" w:fill="auto"/>
        </w:rPr>
        <w:t> realização de um trabalho conjuntamente, combinando conhecimento, experiência e habilidades, para atingir um objetivo. A colaboração transforma um grupo de pessoas em uma equipe.</w:t>
      </w:r>
    </w:p>
    <w:p w14:paraId="1D21277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9E8526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75A78F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593F9D9">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52" w:name="_Toc11763"/>
      <w:r>
        <w:rPr>
          <w:rFonts w:hint="default" w:ascii="Times New Roman" w:hAnsi="Times New Roman" w:cs="Times New Roman"/>
          <w:i w:val="0"/>
          <w:iCs w:val="0"/>
          <w:color w:val="auto"/>
          <w:sz w:val="24"/>
          <w:szCs w:val="24"/>
          <w:shd w:val="clear" w:color="auto" w:fill="auto"/>
          <w:lang w:val="pt-BR"/>
        </w:rPr>
        <w:t>Construção e desenvolvimento de equipes</w:t>
      </w:r>
      <w:bookmarkEnd w:id="452"/>
    </w:p>
    <w:p w14:paraId="3D64E9F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3" w:name="_Toc22993"/>
      <w:r>
        <w:rPr>
          <w:rFonts w:hint="default" w:ascii="Times New Roman" w:hAnsi="Times New Roman" w:cs="Times New Roman"/>
          <w:i w:val="0"/>
          <w:iCs w:val="0"/>
          <w:color w:val="auto"/>
          <w:sz w:val="24"/>
          <w:szCs w:val="24"/>
          <w:shd w:val="clear" w:color="auto" w:fill="auto"/>
          <w:lang w:val="pt-BR"/>
        </w:rPr>
        <w:t>Modelo de Tuckman</w:t>
      </w:r>
      <w:bookmarkEnd w:id="453"/>
    </w:p>
    <w:p w14:paraId="46CF64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sobre o </w:t>
      </w:r>
      <w:r>
        <w:rPr>
          <w:rStyle w:val="13"/>
          <w:rFonts w:hint="default" w:ascii="Times New Roman" w:hAnsi="Times New Roman" w:eastAsia="serif" w:cs="Times New Roman"/>
          <w:i w:val="0"/>
          <w:iCs w:val="0"/>
          <w:color w:val="auto"/>
          <w:sz w:val="24"/>
          <w:szCs w:val="24"/>
          <w:shd w:val="clear" w:color="auto" w:fill="auto"/>
        </w:rPr>
        <w:t>modelo de Tuckman</w:t>
      </w:r>
      <w:r>
        <w:rPr>
          <w:rFonts w:hint="default" w:ascii="Times New Roman" w:hAnsi="Times New Roman" w:eastAsia="serif" w:cs="Times New Roman"/>
          <w:i w:val="0"/>
          <w:iCs w:val="0"/>
          <w:color w:val="auto"/>
          <w:sz w:val="24"/>
          <w:szCs w:val="24"/>
          <w:shd w:val="clear" w:color="auto" w:fill="auto"/>
        </w:rPr>
        <w:t>, que é um modelo que descreve o ciclo de vida da formação e da dissolução de uma equipe de projeto ou de uma equipe dedicada a qualquer trabalho. Colocando inicialmente um pouco de história, esse modelo foi desenvolvido originalmente por </w:t>
      </w:r>
      <w:r>
        <w:rPr>
          <w:rStyle w:val="13"/>
          <w:rFonts w:hint="default" w:ascii="Times New Roman" w:hAnsi="Times New Roman" w:eastAsia="serif" w:cs="Times New Roman"/>
          <w:i w:val="0"/>
          <w:iCs w:val="0"/>
          <w:color w:val="auto"/>
          <w:sz w:val="24"/>
          <w:szCs w:val="24"/>
          <w:shd w:val="clear" w:color="auto" w:fill="auto"/>
        </w:rPr>
        <w:t>Bruce Wayne Tuckman</w:t>
      </w:r>
      <w:r>
        <w:rPr>
          <w:rFonts w:hint="default" w:ascii="Times New Roman" w:hAnsi="Times New Roman" w:eastAsia="serif" w:cs="Times New Roman"/>
          <w:i w:val="0"/>
          <w:iCs w:val="0"/>
          <w:color w:val="auto"/>
          <w:sz w:val="24"/>
          <w:szCs w:val="24"/>
          <w:shd w:val="clear" w:color="auto" w:fill="auto"/>
        </w:rPr>
        <w:t>, em 1965, prevendo 4 estágios pelos quais tipicamente passa a equipe.</w:t>
      </w:r>
    </w:p>
    <w:p w14:paraId="1E1C10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Então em 1977, houve uma revisão, realizada por Bruce Tuckman e Mary Ann Jensen, em que foi acrescentado um 5º estágio.</w:t>
      </w:r>
    </w:p>
    <w:p w14:paraId="36C7A3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[00:42] Então como mencionado, esse modelo descreve estágios pelos quais tipicamente passa uma equipe de projeto. São 5 estágios. Vamos ver o que acontece o que esse modelo quer nos dizer.</w:t>
      </w:r>
    </w:p>
    <w:p w14:paraId="318E0F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[00:56] O primeiro estágio é o chamado </w:t>
      </w:r>
      <w:r>
        <w:rPr>
          <w:rStyle w:val="16"/>
          <w:rFonts w:hint="default" w:ascii="Times New Roman" w:hAnsi="Times New Roman" w:eastAsia="serif" w:cs="Times New Roman"/>
          <w:i w:val="0"/>
          <w:iCs w:val="0"/>
          <w:color w:val="auto"/>
          <w:sz w:val="24"/>
          <w:szCs w:val="24"/>
          <w:shd w:val="clear" w:color="auto" w:fill="auto"/>
        </w:rPr>
        <w:t>Forming</w:t>
      </w:r>
      <w:r>
        <w:rPr>
          <w:rFonts w:hint="default" w:ascii="Times New Roman" w:hAnsi="Times New Roman" w:eastAsia="serif" w:cs="Times New Roman"/>
          <w:i w:val="0"/>
          <w:iCs w:val="0"/>
          <w:color w:val="auto"/>
          <w:sz w:val="24"/>
          <w:szCs w:val="24"/>
          <w:shd w:val="clear" w:color="auto" w:fill="auto"/>
        </w:rPr>
        <w:t>, é a formação da equipe. Nesse momento, os trabalhos estão começando, então existe a identificação de objetivos e metas. Há os contatos iniciais entre os membros da equipe, e ainda desconhecimento e incertezas. Então as pessoas não se conhecem, não conhecem bem ainda o trabalho, o contexto, então é um início, uma primeira acomodação.</w:t>
      </w:r>
    </w:p>
    <w:p w14:paraId="6D09E4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O segundo estágio é chamado </w:t>
      </w:r>
      <w:r>
        <w:rPr>
          <w:rStyle w:val="16"/>
          <w:rFonts w:hint="default" w:ascii="Times New Roman" w:hAnsi="Times New Roman" w:eastAsia="serif" w:cs="Times New Roman"/>
          <w:i w:val="0"/>
          <w:iCs w:val="0"/>
          <w:color w:val="auto"/>
          <w:sz w:val="24"/>
          <w:szCs w:val="24"/>
          <w:shd w:val="clear" w:color="auto" w:fill="auto"/>
        </w:rPr>
        <w:t>Storming</w:t>
      </w:r>
      <w:r>
        <w:rPr>
          <w:rFonts w:hint="default" w:ascii="Times New Roman" w:hAnsi="Times New Roman" w:eastAsia="serif" w:cs="Times New Roman"/>
          <w:i w:val="0"/>
          <w:iCs w:val="0"/>
          <w:color w:val="auto"/>
          <w:sz w:val="24"/>
          <w:szCs w:val="24"/>
          <w:shd w:val="clear" w:color="auto" w:fill="auto"/>
        </w:rPr>
        <w:t> ou “confrontação”. Começa já a ficar cristalizada as responsabilidades de cada membro da equipe, e aos poucos o trabalho vai sendo organizado internamente. Cada um da equipe vai assumindo o seu espaço e entendendo o que tem que fazer no projeto. E nesse caso pode haver algumas disputas e acomodações adicionais. Então as pessoas começam a ter contato com o trabalho, começam a se ajeitar, pode haver ainda uma ou outra cotovelada, no bom sentido, mas a equipe começa a se organizar realmente, concluiu o seu aquecimento e começou a andar no trabalho.</w:t>
      </w:r>
    </w:p>
    <w:p w14:paraId="3BBBFC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[02:20] E pode haver um outro conflito, um ou outro estranhamento, mas isso é natural desse segundo estágio. Os trabalhos continuam e chega-se no estágio 3, que é o </w:t>
      </w:r>
      <w:r>
        <w:rPr>
          <w:rStyle w:val="16"/>
          <w:rFonts w:hint="default" w:ascii="Times New Roman" w:hAnsi="Times New Roman" w:eastAsia="serif" w:cs="Times New Roman"/>
          <w:i w:val="0"/>
          <w:iCs w:val="0"/>
          <w:color w:val="auto"/>
          <w:sz w:val="24"/>
          <w:szCs w:val="24"/>
          <w:shd w:val="clear" w:color="auto" w:fill="auto"/>
        </w:rPr>
        <w:t>norming</w:t>
      </w:r>
      <w:r>
        <w:rPr>
          <w:rFonts w:hint="default" w:ascii="Times New Roman" w:hAnsi="Times New Roman" w:eastAsia="serif" w:cs="Times New Roman"/>
          <w:i w:val="0"/>
          <w:iCs w:val="0"/>
          <w:color w:val="auto"/>
          <w:sz w:val="24"/>
          <w:szCs w:val="24"/>
          <w:shd w:val="clear" w:color="auto" w:fill="auto"/>
        </w:rPr>
        <w:t> ou a normatização. Nesse momento o processo de trabalho está cristalizado. Já está claro o que precisa ser feito, as pessoas já começaram a fazer o que tem que fazer, cada uma mais ou menos no seu papel e a equipe está azeitada, dando então espaço para que haja a configuração de um ritmo.</w:t>
      </w:r>
    </w:p>
    <w:p w14:paraId="57FC35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[02:57] Então as coisas começam a andar nos trilhos, as coisas começam a ficar meio normatizadas e a confiança começa a crescer. As pessoas já se conhecem um pouco mais, já conhecem mais do trabalho e a coisa entra em uma espécie de regime.</w:t>
      </w:r>
    </w:p>
    <w:p w14:paraId="3699F4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[03:13] No estágio 4, um pouco adiante, é o estágio de </w:t>
      </w:r>
      <w:r>
        <w:rPr>
          <w:rStyle w:val="16"/>
          <w:rFonts w:hint="default" w:ascii="Times New Roman" w:hAnsi="Times New Roman" w:eastAsia="serif" w:cs="Times New Roman"/>
          <w:i w:val="0"/>
          <w:iCs w:val="0"/>
          <w:color w:val="auto"/>
          <w:sz w:val="24"/>
          <w:szCs w:val="24"/>
          <w:shd w:val="clear" w:color="auto" w:fill="auto"/>
        </w:rPr>
        <w:t>performing</w:t>
      </w:r>
      <w:r>
        <w:rPr>
          <w:rFonts w:hint="default" w:ascii="Times New Roman" w:hAnsi="Times New Roman" w:eastAsia="serif" w:cs="Times New Roman"/>
          <w:i w:val="0"/>
          <w:iCs w:val="0"/>
          <w:color w:val="auto"/>
          <w:sz w:val="24"/>
          <w:szCs w:val="24"/>
          <w:shd w:val="clear" w:color="auto" w:fill="auto"/>
        </w:rPr>
        <w:t> ou de atuação. Esse é o momento de maior produtividade na execução, e o processo já começa até a sofrer melhorias. A equipe está mais unida e mais a vontade com o produto. Então é aquele momento que a equipe decola realmente. Então já existe um aprendizado, já existe uma adaptação pela aos trabalhos e a equipe atinge o seu desempenho máximo.</w:t>
      </w:r>
    </w:p>
    <w:p w14:paraId="1FB780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[03:44] E chega no 5º estágio, que é o de </w:t>
      </w:r>
      <w:r>
        <w:rPr>
          <w:rStyle w:val="16"/>
          <w:rFonts w:hint="default" w:ascii="Times New Roman" w:hAnsi="Times New Roman" w:eastAsia="serif" w:cs="Times New Roman"/>
          <w:i w:val="0"/>
          <w:iCs w:val="0"/>
          <w:color w:val="auto"/>
          <w:sz w:val="24"/>
          <w:szCs w:val="24"/>
          <w:shd w:val="clear" w:color="auto" w:fill="auto"/>
        </w:rPr>
        <w:t>adjourning</w:t>
      </w:r>
      <w:r>
        <w:rPr>
          <w:rFonts w:hint="default" w:ascii="Times New Roman" w:hAnsi="Times New Roman" w:eastAsia="serif" w:cs="Times New Roman"/>
          <w:i w:val="0"/>
          <w:iCs w:val="0"/>
          <w:color w:val="auto"/>
          <w:sz w:val="24"/>
          <w:szCs w:val="24"/>
          <w:shd w:val="clear" w:color="auto" w:fill="auto"/>
        </w:rPr>
        <w:t>, a dissolução. O trabalho termina, o projeto termina, por exemplo, e ocorre muitas vezes a dispersão da equipe, cada um vai para um lado, para participar de outros projetos ou até sair da organização, isso acontece bem no momento de integração máxima da equipe. Quando a equipe está mais entrosada, está completamente integrada, acaba o projeto. Então, por força do término do trabalho, a equipe tem que se dispersar. Então esses estágios são muito comuns na execução de projetos.</w:t>
      </w:r>
    </w:p>
    <w:p w14:paraId="05BF12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[04:22] O que esse modelo quer dizer para nós? Ele mostra os malefícios do </w:t>
      </w:r>
      <w:r>
        <w:rPr>
          <w:rStyle w:val="16"/>
          <w:rFonts w:hint="default" w:ascii="Times New Roman" w:hAnsi="Times New Roman" w:eastAsia="serif" w:cs="Times New Roman"/>
          <w:i w:val="0"/>
          <w:iCs w:val="0"/>
          <w:color w:val="auto"/>
          <w:sz w:val="24"/>
          <w:szCs w:val="24"/>
          <w:shd w:val="clear" w:color="auto" w:fill="auto"/>
        </w:rPr>
        <w:t>turnover</w:t>
      </w:r>
      <w:r>
        <w:rPr>
          <w:rFonts w:hint="default" w:ascii="Times New Roman" w:hAnsi="Times New Roman" w:eastAsia="serif" w:cs="Times New Roman"/>
          <w:i w:val="0"/>
          <w:iCs w:val="0"/>
          <w:color w:val="auto"/>
          <w:sz w:val="24"/>
          <w:szCs w:val="24"/>
          <w:shd w:val="clear" w:color="auto" w:fill="auto"/>
        </w:rPr>
        <w:t>. A formação e a dissolução de equipes ao sabor de inícios e términos de projetos causa um problema para as pessoas, e causa também um problema para os produtos. Por que para as pessoas? Por causa do próprio fenômeno do </w:t>
      </w:r>
      <w:r>
        <w:rPr>
          <w:rStyle w:val="16"/>
          <w:rFonts w:hint="default" w:ascii="Times New Roman" w:hAnsi="Times New Roman" w:eastAsia="serif" w:cs="Times New Roman"/>
          <w:i w:val="0"/>
          <w:iCs w:val="0"/>
          <w:color w:val="auto"/>
          <w:sz w:val="24"/>
          <w:szCs w:val="24"/>
          <w:shd w:val="clear" w:color="auto" w:fill="auto"/>
        </w:rPr>
        <w:t>adjourning</w:t>
      </w:r>
      <w:r>
        <w:rPr>
          <w:rFonts w:hint="default" w:ascii="Times New Roman" w:hAnsi="Times New Roman" w:eastAsia="serif" w:cs="Times New Roman"/>
          <w:i w:val="0"/>
          <w:iCs w:val="0"/>
          <w:color w:val="auto"/>
          <w:sz w:val="24"/>
          <w:szCs w:val="24"/>
          <w:shd w:val="clear" w:color="auto" w:fill="auto"/>
        </w:rPr>
        <w:t>, quando a equipe está mais entrosada no seu desempenho máximo, tem que começar de novo, em uma outra equipe, um outro trabalho.</w:t>
      </w:r>
    </w:p>
    <w:p w14:paraId="0145E7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[04:56] E também impacta o produto, porque quando a equipe se dispersa, muitas vezes aquele produto vai ser mantido por uma outra equipe que não o conhece, então o produto fica meio órfão. Então o modelo de Tuckman nos chama a atenção para isso.</w:t>
      </w:r>
    </w:p>
    <w:p w14:paraId="5F65B0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[05:13] E existem abordagens metodológicas de desprojetização, que conversam muito bem com Ágil, que procuram exatamente combater o fenômeno que o modelo escancara, trazendo o conceito de equipe estável, uma equipe que não se monta e desmonta ao sabor do início e término de projetos, mas sim, permanece mais ou menos estável cuidando do produto, cuidando da evolução de um ou mais produtos, de uma maneira mais constante, sem tanto </w:t>
      </w:r>
      <w:r>
        <w:rPr>
          <w:rStyle w:val="16"/>
          <w:rFonts w:hint="default" w:ascii="Times New Roman" w:hAnsi="Times New Roman" w:eastAsia="serif" w:cs="Times New Roman"/>
          <w:i w:val="0"/>
          <w:iCs w:val="0"/>
          <w:color w:val="auto"/>
          <w:sz w:val="24"/>
          <w:szCs w:val="24"/>
          <w:shd w:val="clear" w:color="auto" w:fill="auto"/>
        </w:rPr>
        <w:t>turnover</w:t>
      </w:r>
      <w:r>
        <w:rPr>
          <w:rFonts w:hint="default" w:ascii="Times New Roman" w:hAnsi="Times New Roman" w:eastAsia="serif" w:cs="Times New Roman"/>
          <w:i w:val="0"/>
          <w:iCs w:val="0"/>
          <w:color w:val="auto"/>
          <w:sz w:val="24"/>
          <w:szCs w:val="24"/>
          <w:shd w:val="clear" w:color="auto" w:fill="auto"/>
        </w:rPr>
        <w:t>, sem tanto monta e desmonta, isso é bom para as equipes, porque uma equipe entrosada, uma equipe que se conhece, tem muito mais produtividade, e quanto mais tivermos isso, melhor.</w:t>
      </w:r>
    </w:p>
    <w:p w14:paraId="61511A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[05:56] E é bom também para os produtos que ficam mantidos por equipes, que afinal de contas, conhecem os mesmos, porque participaram do desenvolvimento deles. Isso é um tema complexo, os desdobramentos e o que há por trás disso, dessa questão da equipe estável, mas o fato é que existe essa preocupação conceitual, e o modelo de Tuckman é algo que mostra de maneira muito clara essa problemática do monte do desmonte de equipes.</w:t>
      </w:r>
    </w:p>
    <w:p w14:paraId="5ACE85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[06:34] Na sequência, vamos falar sobre mais importantíssimos temas a respeito de aspectos humanos do ágil, agora falando de motivação e construção de equipes, que é o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Vamos lá?</w:t>
      </w:r>
    </w:p>
    <w:p w14:paraId="10A6C2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eastAsia="serif" w:cs="Times New Roman"/>
          <w:i w:val="0"/>
          <w:iCs w:val="0"/>
          <w:color w:val="auto"/>
          <w:sz w:val="24"/>
          <w:szCs w:val="24"/>
          <w:shd w:val="clear" w:color="auto" w:fill="auto"/>
          <w:lang w:val="pt-BR"/>
        </w:rPr>
      </w:pPr>
    </w:p>
    <w:p w14:paraId="13697F5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4" w:name="_Toc31733"/>
      <w:r>
        <w:rPr>
          <w:rFonts w:hint="default" w:ascii="Times New Roman" w:hAnsi="Times New Roman" w:cs="Times New Roman"/>
          <w:i w:val="0"/>
          <w:iCs w:val="0"/>
          <w:color w:val="auto"/>
          <w:sz w:val="24"/>
          <w:szCs w:val="24"/>
          <w:shd w:val="clear" w:color="auto" w:fill="auto"/>
          <w:lang w:val="pt-BR"/>
        </w:rPr>
        <w:t>Motivação e “Team Building”</w:t>
      </w:r>
      <w:bookmarkEnd w:id="454"/>
    </w:p>
    <w:p w14:paraId="2C24EC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recapitular duas teorias a respeito de motivação, da qual já falamos quando estudamos a maneira como o Ágil endereça o gerenciamento de recursos humanos. Essas teorias são a teoria de Herzberg e a teoria de Dan Pink.</w:t>
      </w:r>
    </w:p>
    <w:p w14:paraId="5F33D6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[00:21] A teoria de Herzberg nos fala a respeito de dois tipos de fatores, os fatores higiênicos, que não motivam em si, mas a sua falta pode desmotivar no ambiente de trabalho. E os agentes motivadores, que são aqueles que motivam de fato. Exemplo de fatores higiênicos, que são aqueles que se estiverem presentes está tudo bem, mas se não estiverem presentes, podem desmotivar, são as condições de trabalho, salário, vida pessoal, relacionamentos no trabalho, segurança e status.</w:t>
      </w:r>
    </w:p>
    <w:p w14:paraId="5CDFF6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[00:57] Então é o tipo de fator que não motiva em si, se ele estiver presente tudo bem, mas se ele estiver ausente pode causar fortes desmotivações. Por isso que não é uma boa ideia tentar comprar a motivação das pessoas com dinheiro. Se a pessoa ganha bem, ela acha que está tudo bem, agora, se ela ganha mal, ela vai ficar desmotivada. E muitas vezes, a pessoa está até ganhando muito bem, mas está detestando o trabalho, porque o ambiente é muito ruim, porque não está fazendo aquilo que gosta, etc. Então esses são os fatores higiênicos.</w:t>
      </w:r>
    </w:p>
    <w:p w14:paraId="7A16DC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[01:35] Os fatores motivacionais, por sua vez, dentro da teoria de Herzberg, são aqueles que quando presentes, de fato motivam. São eles, responsabilidade, autorrealização, crescimento profissional, reconhecimento, enfim, esses fatores, mesmo em um ambiente que a pessoa não ganhe muito, ou que não seja muito favorável, mas tendo esses desafios, tendo essas oportunidades, a pessoa realmente tende a se sentir mais feliz, mais motivada com o seu trabalho. Então é isso que nos diz a teoria de Herzberg.</w:t>
      </w:r>
    </w:p>
    <w:p w14:paraId="31100D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[02:15] A teoria de Dan Pink, por sua vez, fala a respeito de 3 elementos que são fundamentais da motivação: A autonomia, em que eu posso escolher como fazer o meu trabalho, a maestria, que é aquela sensação de que eu estou me aprimorando com aquilo que eu faço e o propósito, que é eu sentir que eu estou fazendo algo que faz sentido, que tem uma boa finalidade.</w:t>
      </w:r>
    </w:p>
    <w:p w14:paraId="02BAF3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[02:41] Então a presença desses 3 fatores, segundo a teoria de Dan Pink, tornam o ambiente motivador e eu me sinto motivado. Se eu não posso fazer as coisas da maneira que eu acho melhor, se aquilo que eu estou fazendo não está me causando uma sensação de desenvolvimento pessoal, não estou aprendendo nada, não estou evoluindo, e estou fazendo algo que não faz o menor sentido, que não tem um propósito claro, que não tem um objeto legal, então estarei desmotivado, isso que a teoria postula.</w:t>
      </w:r>
    </w:p>
    <w:p w14:paraId="449339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[03:18] Falando agora sobre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que é um termo relacionado a construção de equipes.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são ações planejadas de estruturação e desenvolvimento de equipes. Então essas ações visam tornar as pessoas mais felizes mais motivadas, reduzindo o </w:t>
      </w:r>
      <w:r>
        <w:rPr>
          <w:rStyle w:val="16"/>
          <w:rFonts w:hint="default" w:ascii="Times New Roman" w:hAnsi="Times New Roman" w:eastAsia="serif" w:cs="Times New Roman"/>
          <w:i w:val="0"/>
          <w:iCs w:val="0"/>
          <w:color w:val="auto"/>
          <w:sz w:val="24"/>
          <w:szCs w:val="24"/>
          <w:shd w:val="clear" w:color="auto" w:fill="auto"/>
        </w:rPr>
        <w:t>turnover</w:t>
      </w:r>
      <w:r>
        <w:rPr>
          <w:rFonts w:hint="default" w:ascii="Times New Roman" w:hAnsi="Times New Roman" w:eastAsia="serif" w:cs="Times New Roman"/>
          <w:i w:val="0"/>
          <w:iCs w:val="0"/>
          <w:color w:val="auto"/>
          <w:sz w:val="24"/>
          <w:szCs w:val="24"/>
          <w:shd w:val="clear" w:color="auto" w:fill="auto"/>
        </w:rPr>
        <w:t> e também aumentando as competências, melhorando o trabalho em equipe, ou seja, criando condições para que as equipes funcionem melhor.</w:t>
      </w:r>
    </w:p>
    <w:p w14:paraId="78BFAC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[03:50] Ações possíveis de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são: Realizar atividades lúdicas com algum objetivo integrador. Aquelas dinâmicas com alguma lição, alguma reflexão, com alguma coisa que traga um autoconhecimento, podem ajudar no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w:t>
      </w:r>
    </w:p>
    <w:p w14:paraId="3EDF2A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[04:07] Outro tipo de ação de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é preocupar-se com confiança, reputação, reconhecimento e celebrações. Criar momentos de reconhecimento, celebrar conquistas da equipe e estabelecer algumas atividades para a valorização da confiança e da reputação.</w:t>
      </w:r>
    </w:p>
    <w:p w14:paraId="58C77B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[04:25] Outra ação é prover treinamento, onde e quando necessário, as pessoas gostam de receber capacitação, treinamento, ensinamentos, isso ajuda a capacitar a equipe e a mantê-la unida, inclusive.</w:t>
      </w:r>
    </w:p>
    <w:p w14:paraId="5B8DA1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[04:40] Outra ação importante é o estabelecimento das chamadas regras básicas de conduta, os </w:t>
      </w:r>
      <w:r>
        <w:rPr>
          <w:rStyle w:val="16"/>
          <w:rFonts w:hint="default" w:ascii="Times New Roman" w:hAnsi="Times New Roman" w:eastAsia="serif" w:cs="Times New Roman"/>
          <w:i w:val="0"/>
          <w:iCs w:val="0"/>
          <w:color w:val="auto"/>
          <w:sz w:val="24"/>
          <w:szCs w:val="24"/>
          <w:shd w:val="clear" w:color="auto" w:fill="auto"/>
        </w:rPr>
        <w:t>ground rules</w:t>
      </w:r>
      <w:r>
        <w:rPr>
          <w:rFonts w:hint="default" w:ascii="Times New Roman" w:hAnsi="Times New Roman" w:eastAsia="serif" w:cs="Times New Roman"/>
          <w:i w:val="0"/>
          <w:iCs w:val="0"/>
          <w:color w:val="auto"/>
          <w:sz w:val="24"/>
          <w:szCs w:val="24"/>
          <w:shd w:val="clear" w:color="auto" w:fill="auto"/>
        </w:rPr>
        <w:t>. Principalmente quando a equipe está atuando em um ambiente que não é seu, por exemplo, uma equipe de consultoria que está atuando no cliente, que vai atuar em um ambiente diferente, é muito importante que essas regras de conduta a respeito da cultura local, sejam conhecidas, isso ajuda a manter a equipe coesa, além de evitar gafes, que claro, desestabilizam as equipes.</w:t>
      </w:r>
    </w:p>
    <w:p w14:paraId="17F02B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[05:07] Outra ação de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importante, é colocar as pessoas juntas, através da </w:t>
      </w:r>
      <w:r>
        <w:rPr>
          <w:rStyle w:val="16"/>
          <w:rFonts w:hint="default" w:ascii="Times New Roman" w:hAnsi="Times New Roman" w:eastAsia="serif" w:cs="Times New Roman"/>
          <w:i w:val="0"/>
          <w:iCs w:val="0"/>
          <w:color w:val="auto"/>
          <w:sz w:val="24"/>
          <w:szCs w:val="24"/>
          <w:shd w:val="clear" w:color="auto" w:fill="auto"/>
        </w:rPr>
        <w:t>co-location</w:t>
      </w:r>
      <w:r>
        <w:rPr>
          <w:rFonts w:hint="default" w:ascii="Times New Roman" w:hAnsi="Times New Roman" w:eastAsia="serif" w:cs="Times New Roman"/>
          <w:i w:val="0"/>
          <w:iCs w:val="0"/>
          <w:color w:val="auto"/>
          <w:sz w:val="24"/>
          <w:szCs w:val="24"/>
          <w:shd w:val="clear" w:color="auto" w:fill="auto"/>
        </w:rPr>
        <w:t>, é colocar as pessoas no mesmo espaço físico, na chamada </w:t>
      </w:r>
      <w:r>
        <w:rPr>
          <w:rStyle w:val="16"/>
          <w:rFonts w:hint="default" w:ascii="Times New Roman" w:hAnsi="Times New Roman" w:eastAsia="serif" w:cs="Times New Roman"/>
          <w:i w:val="0"/>
          <w:iCs w:val="0"/>
          <w:color w:val="auto"/>
          <w:sz w:val="24"/>
          <w:szCs w:val="24"/>
          <w:shd w:val="clear" w:color="auto" w:fill="auto"/>
        </w:rPr>
        <w:t>war room</w:t>
      </w:r>
      <w:r>
        <w:rPr>
          <w:rFonts w:hint="default" w:ascii="Times New Roman" w:hAnsi="Times New Roman" w:eastAsia="serif" w:cs="Times New Roman"/>
          <w:i w:val="0"/>
          <w:iCs w:val="0"/>
          <w:color w:val="auto"/>
          <w:sz w:val="24"/>
          <w:szCs w:val="24"/>
          <w:shd w:val="clear" w:color="auto" w:fill="auto"/>
        </w:rPr>
        <w:t>, porque cria um espírito de corpo. Em um ambiente virtual, isso é um desafio à parte, porque as pessoas estão trabalhando de maneira descentralizada. Mas a ideia é criar um espaço, uma tribo, onde as pessoas se sintam juntas e possam até se comunicar melhor.</w:t>
      </w:r>
    </w:p>
    <w:p w14:paraId="28F443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[05:39] E uma outra ação fundamental de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é dar e receber, ou seja, de forma bidirecional,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um tema muito importante, e nós vamos ter um momento especial para falar só de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Na sequência, vamos falar dos conceitos de facilitação e de ideação, técnica de geração de ideias, no caso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Vamos lá?</w:t>
      </w:r>
    </w:p>
    <w:p w14:paraId="3F8DEB3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F9B9C2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5" w:name="_Toc14591"/>
      <w:r>
        <w:rPr>
          <w:rFonts w:hint="default" w:ascii="Times New Roman" w:hAnsi="Times New Roman" w:cs="Times New Roman"/>
          <w:i w:val="0"/>
          <w:iCs w:val="0"/>
          <w:color w:val="auto"/>
          <w:sz w:val="24"/>
          <w:szCs w:val="24"/>
          <w:shd w:val="clear" w:color="auto" w:fill="auto"/>
          <w:lang w:val="pt-BR"/>
        </w:rPr>
        <w:t>Facilitação e ideação</w:t>
      </w:r>
      <w:bookmarkEnd w:id="455"/>
    </w:p>
    <w:p w14:paraId="63D80A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A facilitação é uma prática, é uma atividade, que visa gerar uma boa dinâmica em atividades de grupos, como reuniões ou sessões de trabalho. E existe a figura da pessoa facilitadora, que é a pessoa que faz a orquestração, que coordena os trabalhos e que faz com que a coisa flua bem, essa é a ideia da facilitação.</w:t>
      </w:r>
    </w:p>
    <w:p w14:paraId="155094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[00:26] Algumas técnicas ou ações de facilitação em reuniões, em grupos de trabalho. Uma delas que é muito comum ser utilizada no começo, para abrir os trabalhos, é o chamado </w:t>
      </w:r>
      <w:r>
        <w:rPr>
          <w:rStyle w:val="16"/>
          <w:rFonts w:hint="default" w:ascii="Times New Roman" w:hAnsi="Times New Roman" w:eastAsia="serif" w:cs="Times New Roman"/>
          <w:i w:val="0"/>
          <w:iCs w:val="0"/>
          <w:color w:val="auto"/>
          <w:sz w:val="24"/>
          <w:szCs w:val="24"/>
          <w:shd w:val="clear" w:color="auto" w:fill="auto"/>
        </w:rPr>
        <w:t>ice-breaker</w:t>
      </w:r>
      <w:r>
        <w:rPr>
          <w:rFonts w:hint="default" w:ascii="Times New Roman" w:hAnsi="Times New Roman" w:eastAsia="serif" w:cs="Times New Roman"/>
          <w:i w:val="0"/>
          <w:iCs w:val="0"/>
          <w:color w:val="auto"/>
          <w:sz w:val="24"/>
          <w:szCs w:val="24"/>
          <w:shd w:val="clear" w:color="auto" w:fill="auto"/>
        </w:rPr>
        <w:t>, é o quebra-gelo. Principalmente quando as pessoas não se conhecem ainda, ou chegam um pouco desanimadas, então a pessoa facilitadora conta uma piada, faz alguma coisa divertida para chamar a atenção das pessoas e relaxar o ambiente também, criando um clima propício para os trabalhos começarem de uma melhor forma. Isso é uma técnica que facilitadores experientes costumam utilizar.</w:t>
      </w:r>
    </w:p>
    <w:p w14:paraId="175C09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[01:09] Uma outra técnica, essa já é mais ampla, e é uma técnica antiga, é dos anos 90, de desenvolvimento de software, ou até um pouco antes, é a técnica do JAD, o </w:t>
      </w:r>
      <w:r>
        <w:rPr>
          <w:rStyle w:val="16"/>
          <w:rFonts w:hint="default" w:ascii="Times New Roman" w:hAnsi="Times New Roman" w:eastAsia="serif" w:cs="Times New Roman"/>
          <w:i w:val="0"/>
          <w:iCs w:val="0"/>
          <w:color w:val="auto"/>
          <w:sz w:val="24"/>
          <w:szCs w:val="24"/>
          <w:shd w:val="clear" w:color="auto" w:fill="auto"/>
        </w:rPr>
        <w:t>Joint Application Design</w:t>
      </w:r>
      <w:r>
        <w:rPr>
          <w:rFonts w:hint="default" w:ascii="Times New Roman" w:hAnsi="Times New Roman" w:eastAsia="serif" w:cs="Times New Roman"/>
          <w:i w:val="0"/>
          <w:iCs w:val="0"/>
          <w:color w:val="auto"/>
          <w:sz w:val="24"/>
          <w:szCs w:val="24"/>
          <w:shd w:val="clear" w:color="auto" w:fill="auto"/>
        </w:rPr>
        <w:t>, ou Design de Aplicação Conjunta. É um tipo de interação com os usuários, em que ao invés de conversar sentado em uma mesa ou anotando em um caderno de uma maneira tradicional, o que se faz no JAD é explorar melhor o espaço físico e os recursos visuais.</w:t>
      </w:r>
    </w:p>
    <w:p w14:paraId="26DEA3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[01:48] Então usando bastante Flip-Chart, Post-it, fazer colagens nas paredes, enfim, utilizar as paredes e não só as mesas, e toda forma de recurso visual, para que todos possam ver anotações ou então fazer desenhos em quadros brancos, enfim, tirar a coisa daquele levantamento ou daquela discussão tradicional, mas criar uma dinâmica um pouco mais interativa com os usuários ou com as pessoas com as quais está se fazendo um levantamento, uma definição, um design, por exemplo.</w:t>
      </w:r>
    </w:p>
    <w:p w14:paraId="3825E1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[02:30] Então isso exige bastante coordenação da pessoa facilitadora, que vai distribuir os papéis, vai até a parede, volta para mesa e faz aquela dinâmica acontecer.</w:t>
      </w:r>
    </w:p>
    <w:p w14:paraId="73D45C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[02:41] No final de uma sessão de JAD típica, as paredes estão com um monte coisas coladas que puderam ser apreciadas por todos, porque está bem visível, aquilo é recolhido, todo esse material é pego e é levado para se fazer uma compilação e uma análise posterior. Então isso é o JAD.</w:t>
      </w:r>
    </w:p>
    <w:p w14:paraId="1D0095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[03:05] E também tem algumas técnicas que são mais pontuais, mais situacionais, como por exemplo a técnica de devolução para a equipe. A pessoa facilitadora está lidando com diferentes opiniões, e de repente, por exemplo, alguém levanta algo muito polêmico ou levanta algo atacando a pessoa facilitadora, trazendo um desafio ou uma situação de saia justa. A técnica de devolução para a equipe é devolver a bola.</w:t>
      </w:r>
    </w:p>
    <w:p w14:paraId="39BA9E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[03:41] Então ao invés de se confrontar com a pessoa que levantou aquilo, o facilitador ou a facilitadora faz o seguinte, pergunta o que a equipe acha, devolve para a equipe. Fazendo isso, o que vai acontecer? Eu vou ver a opinião de todos e se todos começarem a discordar daquilo, isso já neutraliza a pessoa que estava querendo agitar, sem precisar que eu, na posição de facilitar, tivesse que fazer qualquer coisa.</w:t>
      </w:r>
    </w:p>
    <w:p w14:paraId="16F96E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[04:16] E se por outro lado, as pessoas concordarem com aquela colocação, então eu acabo de receber uma informação muito importante, que é que a equipe considera aquilo válido. E com essa informação a mais, eu posso conduzir melhor os trabalhos e até o posicionamento diante da reunião.</w:t>
      </w:r>
    </w:p>
    <w:p w14:paraId="39A8A0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[04:37] Então esse negócio de devolver para a equipe, de pedir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para a equipe, de ser um intermediador e não tomar partido das coisas em uma discussão, é uma técnica muito importante de facilitação, que de uma certa forma faz com que a pessoa facilitadora fique em uma posição de neutralidade, dando oportunidade para que todos se coloquem de uma maneira mais a vontade.</w:t>
      </w:r>
    </w:p>
    <w:p w14:paraId="0DAFBE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[05:03] Isso são só alguns exemplos, a facilitação é uma arte, muito mais do que uma técnica ou um conjunto de ações, mas existem dicas, existem diretrizes ou técnicas completas, como o JAD, que ajudam bastante nisso.</w:t>
      </w:r>
    </w:p>
    <w:p w14:paraId="6E75B9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[05:18] Falando agora de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ou tempestade de ideias, é uma técnica clássica e antiga e bastante eficaz de ideação, de geração de ideias. É um trabalho conjunto para geração de ideias.</w:t>
      </w:r>
    </w:p>
    <w:p w14:paraId="028DFD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[05:33] Então esse método é realizado em grupo, tem uma pessoa facilitadora, que vai coordenar o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é muito importante isso, e o objetivo é gerar ideais para resolver algum problema ou para criar algo. E essas idéias são anotadas em um quadro ou em cartões, e devem ser colocadas à vista de todos. E durante a geração de ideias não devem sofrer nenhum tipo de censura, análise, filtro, crítica, restrição, no primeiro momento o que importa é a quantidade, então as pessoas devem falar preferencialmente a primeira coisa que vem à cabeça.</w:t>
      </w:r>
    </w:p>
    <w:p w14:paraId="52F7AD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[06:11] Então vai falando, como se costuma dizer, com o cérebro fora da cabeça. Gera as ideias, uma ideia vai puxando a outra e tudo vai sendo anotado. E é muito importante que as pessoas não fiquem tentando derrubar a ideia do outro ou dando palpite na ideia do outro ou refutando, não, o objeto não é esse, mas, sim, simplesmente colocar ideias, por mais absurdas que sejam.</w:t>
      </w:r>
    </w:p>
    <w:p w14:paraId="33BA11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[06:37] Quando surge uma ideia descabida ou meia absurda, é interessante, porque ela pode ajudar a puxar outras e fazer as pessoas abrirem um pouco o horizonte e pensar fora da caixa, auxiliando no atingimento de uma solução criativa. Então ocorre um fenômeno como o do gráfico.</w:t>
      </w:r>
    </w:p>
    <w:p w14:paraId="05A57A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[06:57] Surgem algumas ideias chatas, de vez em quando uma boa, várias outras ideias “xoxas”. Então alguém fala uma ideia absurda, totalmente descabida, totalmente fora. As pessoas até dão risada, mas aquilo cria um efeito, uma espécie de relaxamento do tipo, se é para falar esse tipo de coisa descabida, então vou falar um disparate, e começam a surgir várias ideias naquela linha, um pouco mais disruptivas, um pouco mais malucas, e isso desperta a criatividade das pessoas, de tal forma que depois dessa sequência de ideias descabidas, há uma tendência de surgirem ideias boas.</w:t>
      </w:r>
    </w:p>
    <w:p w14:paraId="177547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[07:37] Porque o segredo para chegar em uma boa ideia, é gerar muitas ideias ruins. E gerar muitas ideias ruins rápido, descartando-as rapidamente. Essa é a fórmula, a quantidade ajuda bastante. Porque chegar em uma ideia boa, perfeita, que resolve o problema de cara, é como acertar na loteria. Não é assim. O que acontece é que precisa gerar várias ideias, para todas serem jogas fora e terem contribuído para chegar naquela ideia, que é onde desejamos. Então a ideia descabida ou a ideia fora da caixa tem esse efeito, ajuda nisso.</w:t>
      </w:r>
    </w:p>
    <w:p w14:paraId="476886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[08:21] A diversidade dos participantes é estimulada, quanto mais pessoas de áreas diferentes, com cabeça diferente, com maturidades diferentes, estiverem contribuindo, melhor, porque isso gera uma riqueza maior, uma variedade maior de ideias, e uma acaba puxando a outra, começa haver ligações entre ideias, o que é extremamente produtivo em um processo de ideação.</w:t>
      </w:r>
    </w:p>
    <w:p w14:paraId="6B06DF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[08:43] E dentro dessa diversidade, algumas pessoas que não tem conhecimento algum a respeito do tema que está sendo tratado, é interessante elas estarem presentes, porque elas têm a cabeça de uma criança. Como elas não entendem do assunto, elas podem falar algo com total desprendimento, sem barreiras, e às vezes ali aparece algo que nenhum dos especialistas pensou.</w:t>
      </w:r>
    </w:p>
    <w:p w14:paraId="40F96A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[09:09] Então é interessante a presença dessas pessoas e desses palpites para isso, para trazer exatamente aquele pensamento disruptivo, aquele pensamento que as pessoas que estão muito habituadas com o tema, acabam não tendo, esse é um fenômeno interessante também.</w:t>
      </w:r>
    </w:p>
    <w:p w14:paraId="0979CD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[09:27] Na primeira da sessão de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o que importa é a quantidade de ideias, é gerar bastante ideias, cabeça aberta. E depois que essa quantidade grande de ideias é gerada, nesse momento é feita uma seleção, uma priorização, uma análise, um agrupamento, um desdobramento dessas ideias.</w:t>
      </w:r>
    </w:p>
    <w:p w14:paraId="5E119B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[09:54] Então o grupo pode fazer uma filtragem e colocar essas ideias no funil e tentar chegar em uma ideia que seja razoável para resolver o problema. Então essa é a técnica de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Muito útil para resolver problemas e para desenvolver funcionalidades de produtos e tudo mais.</w:t>
      </w:r>
    </w:p>
    <w:p w14:paraId="3DC9C1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[10:16] Na sequência, vamos falar do importantíssimo tema da liderança e em especial, da liderança servidora. Vamos lá?</w:t>
      </w:r>
    </w:p>
    <w:p w14:paraId="532C26F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C83D97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12DAE6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6" w:name="_Toc6507"/>
      <w:r>
        <w:rPr>
          <w:rFonts w:hint="default" w:ascii="Times New Roman" w:hAnsi="Times New Roman" w:cs="Times New Roman"/>
          <w:i w:val="0"/>
          <w:iCs w:val="0"/>
          <w:color w:val="auto"/>
          <w:sz w:val="24"/>
          <w:szCs w:val="24"/>
          <w:shd w:val="clear" w:color="auto" w:fill="auto"/>
          <w:lang w:val="pt-BR"/>
        </w:rPr>
        <w:t>Exercício - Turn-over</w:t>
      </w:r>
      <w:bookmarkEnd w:id="456"/>
    </w:p>
    <w:p w14:paraId="14348F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turn-over excessivo é prejudicial aos produtos e às pessoas. De que forma o modelo projetizado de trabalho contribui para o turn-over?</w:t>
      </w:r>
    </w:p>
    <w:p w14:paraId="21AC91D6">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E0DCC77">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9483E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3CB48F5">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D07CD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têm começo, meio e fim e nem sempre há um encadeamento de projetos que garanta a estabilidade das equipes.</w:t>
      </w:r>
    </w:p>
    <w:p w14:paraId="71B7BE75">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742B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Projetos são, por definição, empreitadas finitas. Assim sendo, ao terminarem os projetos, as equipes ficam “liberadas” e aí pode acontecer qualquer coisa. Pessoas então são contratadas e desligadas ao sabor do início e término de projetos. Mesmo antes das ações das empresas, membros de equipes já podem se mobilizar para buscar outras oportunidades, em função do encerramento do projeto que se aproxima. Enfim, este é um cenário que convida fortemente ao turn-over.</w:t>
      </w:r>
    </w:p>
    <w:p w14:paraId="669691A5">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5804EEE">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27309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4632748">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C6E2B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são muito estressantes e acabam levando as pessoas a procurarem outros trabalhos em outras organizações.</w:t>
      </w:r>
    </w:p>
    <w:p w14:paraId="40CBDB1E">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7FBF815">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C9AA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E7DB1A8">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2D4E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Projetos são empreitadas “caras”, o que leva as organizações a desejarem trocar as pessoas por outras “mais baratas”.</w:t>
      </w:r>
    </w:p>
    <w:p w14:paraId="05558A74">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6D4D6BC">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FC76C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981C424">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8186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pessoas têm evitado trabalhar em projetos, preferindo o Ágil, o que acarreta muitas movimentações de profissionais.</w:t>
      </w:r>
    </w:p>
    <w:p w14:paraId="7B6506DF">
      <w:pPr>
        <w:keepNext w:val="0"/>
        <w:keepLines w:val="0"/>
        <w:pageBreakBefore w:val="0"/>
        <w:widowControl/>
        <w:numPr>
          <w:ilvl w:val="0"/>
          <w:numId w:val="17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13771A">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7F7C9B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FA8FBE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25A286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7" w:name="_Toc27582"/>
      <w:r>
        <w:rPr>
          <w:rFonts w:hint="default" w:ascii="Times New Roman" w:hAnsi="Times New Roman" w:cs="Times New Roman"/>
          <w:i w:val="0"/>
          <w:iCs w:val="0"/>
          <w:color w:val="auto"/>
          <w:sz w:val="24"/>
          <w:szCs w:val="24"/>
          <w:shd w:val="clear" w:color="auto" w:fill="auto"/>
          <w:lang w:val="pt-BR"/>
        </w:rPr>
        <w:t>Exercício - Team Building</w:t>
      </w:r>
      <w:bookmarkEnd w:id="457"/>
    </w:p>
    <w:p w14:paraId="37616B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alternativa mais se aproxima do propósito maior das ações de “team building”?</w:t>
      </w:r>
    </w:p>
    <w:p w14:paraId="25FD7E21">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91E8DAB">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EC7DF7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413FCC2">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0530D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Integrar o trabalho de diferentes grupos de pessoas para evitar colisões ou confusões.</w:t>
      </w:r>
    </w:p>
    <w:p w14:paraId="4830C8F0">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F0FCA90">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4D494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F62E804">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011E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Dar espírito de corpo e elevar o moral da equipe.</w:t>
      </w:r>
    </w:p>
    <w:p w14:paraId="64EC871E">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AA6A5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Aqui temos grandes propósitos do “team building”: reforçar o espírito de equipe e alimentar a energia de todos.</w:t>
      </w:r>
    </w:p>
    <w:p w14:paraId="5E3A4B37">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E26191D">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EA99F9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F2D94DA">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EF34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Formar rapidamente equipes tecnicamente capacitadas.</w:t>
      </w:r>
    </w:p>
    <w:p w14:paraId="00C45864">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2E58BA2">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90EAA3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19CDB8C">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2DCB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Reforçar a liderança, celebrando seu papel orquestrador de esforços e ânimos.</w:t>
      </w:r>
    </w:p>
    <w:p w14:paraId="7121D8E3">
      <w:pPr>
        <w:keepNext w:val="0"/>
        <w:keepLines w:val="0"/>
        <w:pageBreakBefore w:val="0"/>
        <w:widowControl/>
        <w:numPr>
          <w:ilvl w:val="0"/>
          <w:numId w:val="177"/>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5546BF">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137C86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FE11D3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E3DB89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8" w:name="_Toc11122"/>
      <w:r>
        <w:rPr>
          <w:rFonts w:hint="default" w:ascii="Times New Roman" w:hAnsi="Times New Roman" w:cs="Times New Roman"/>
          <w:i w:val="0"/>
          <w:iCs w:val="0"/>
          <w:color w:val="auto"/>
          <w:sz w:val="24"/>
          <w:szCs w:val="24"/>
          <w:shd w:val="clear" w:color="auto" w:fill="auto"/>
          <w:lang w:val="pt-BR"/>
        </w:rPr>
        <w:t>Exercício - Facilitação</w:t>
      </w:r>
      <w:bookmarkEnd w:id="458"/>
    </w:p>
    <w:p w14:paraId="5F15D7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das alternativas apresenta o tipo de atividade que mais se aproxima da chamada facilitação no contexto de projetos / desenvolvimento de produtos?</w:t>
      </w:r>
    </w:p>
    <w:p w14:paraId="33415FD5">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8915A55">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388288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728CF5C">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4D49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Suporte técnico.</w:t>
      </w:r>
    </w:p>
    <w:p w14:paraId="7D7FE80B">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CC84C5B">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DCB89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35DFB28">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57F90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Revisão de processos.</w:t>
      </w:r>
    </w:p>
    <w:p w14:paraId="21CAA9FE">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AE8A2A9">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04A7D0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78BF6E0">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2ABB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Regência de orquestra.</w:t>
      </w:r>
    </w:p>
    <w:p w14:paraId="681812A6">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98BA8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pessoa que rege uma orquestra ajuda a mesma a obter um resultado coletivo satisfatório, contribuindo para o melhor encaixe possível das atuações individuais. Quando um(a) líder “facilita” uma reunião de trabalho ou sessão de brainstorming, por exemplo, está fazendo exatamente isto.</w:t>
      </w:r>
    </w:p>
    <w:p w14:paraId="2807893D">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5B73A4">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7A3812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202C134">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0E397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Atendimento psicológico.</w:t>
      </w:r>
    </w:p>
    <w:p w14:paraId="603202AF">
      <w:pPr>
        <w:keepNext w:val="0"/>
        <w:keepLines w:val="0"/>
        <w:pageBreakBefore w:val="0"/>
        <w:widowControl/>
        <w:numPr>
          <w:ilvl w:val="0"/>
          <w:numId w:val="17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24AAE1B">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B60BF0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C3979E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B589AC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59" w:name="_Toc21496"/>
      <w:r>
        <w:rPr>
          <w:rFonts w:hint="default" w:ascii="Times New Roman" w:hAnsi="Times New Roman" w:cs="Times New Roman"/>
          <w:i w:val="0"/>
          <w:iCs w:val="0"/>
          <w:color w:val="auto"/>
          <w:sz w:val="24"/>
          <w:szCs w:val="24"/>
          <w:shd w:val="clear" w:color="auto" w:fill="auto"/>
          <w:lang w:val="pt-BR"/>
        </w:rPr>
        <w:t>Team Building ou retórica</w:t>
      </w:r>
      <w:bookmarkEnd w:id="459"/>
    </w:p>
    <w:p w14:paraId="2A40D4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a melhor das boas vontades, muitas organizações criam atividades com o objetivo de gerar “team building” ou “motivar” as pessoas, mas com resultados bem modestos ou, não raro, com efeitos contrários ao pretendido.</w:t>
      </w:r>
    </w:p>
    <w:p w14:paraId="131809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Aniversariantes do mês, escolha do “funcionário do mês”, reuniões semanais de “celebração de conquistas” (sim, uma conquista por semana!), happy hours “institucionais”, sessões motivacionais com algum guru de auto-ajuda, gincanas engraçadinhas, eventos de “integração” ou "onboarding" ritualizados... Tudo muito bom, mas...</w:t>
      </w:r>
    </w:p>
    <w:p w14:paraId="358EB7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vez me lembro, lá nos anos 90, de uma data onde estava planejada uma de celebração de aniversariantes em um escritório e, na mesma tarde, seria também anunciado um grande corte de pessoas. As duas coisas realmente aconteceram, com espaçamento de uma hora entre elas - às 16:00 foi feito o anúncio do corte e às 17:00 o “parabéns a você”. Imagine o clima da comemoração e a cara das pessoas. Entre pedaços de bolo engolidos a seco, balões coloridos e lágrimas, encerrou-se um dia bem estranho.</w:t>
      </w:r>
    </w:p>
    <w:p w14:paraId="557CA2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outra ocasião, vi um evento em que todos foram meio que “intimados” a ir vestidos de super-herói, pois o tema do dia era “celebrar os superpoderes da equipe”. Acontece que muitas pessoas não tiveram tempo, dinheiro nem muita inspiração para chegar lá caracterizados. Alguns chegaram a ficar verdes de raiva como o Hulk, dispensando a fantasia!</w:t>
      </w:r>
    </w:p>
    <w:p w14:paraId="5F07F28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07A1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Existem dezenas de outros exemplos que nos mostram que a gestão de recursos humanos vai muito além de uma celebração “criativa” aqui e outra ali. Trata-se de um processo sério, e se não conversar com uma cultura de real valorização, vai soar indigesto.</w:t>
      </w:r>
    </w:p>
    <w:p w14:paraId="2030D8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rPr>
      </w:pPr>
    </w:p>
    <w:p w14:paraId="73DE233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3DB0C7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3EB4D6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0" w:name="_Toc16495"/>
      <w:r>
        <w:rPr>
          <w:rFonts w:hint="default" w:ascii="Times New Roman" w:hAnsi="Times New Roman" w:cs="Times New Roman"/>
          <w:i w:val="0"/>
          <w:iCs w:val="0"/>
          <w:color w:val="auto"/>
          <w:sz w:val="24"/>
          <w:szCs w:val="24"/>
          <w:shd w:val="clear" w:color="auto" w:fill="auto"/>
          <w:lang w:val="pt-BR"/>
        </w:rPr>
        <w:t>Faça como eu fiz</w:t>
      </w:r>
      <w:bookmarkEnd w:id="460"/>
    </w:p>
    <w:p w14:paraId="52BF11A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5B9F1F9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7CAFCD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1" w:name="_Toc12833"/>
      <w:r>
        <w:rPr>
          <w:rFonts w:hint="default" w:ascii="Times New Roman" w:hAnsi="Times New Roman" w:cs="Times New Roman"/>
          <w:i w:val="0"/>
          <w:iCs w:val="0"/>
          <w:color w:val="auto"/>
          <w:sz w:val="24"/>
          <w:szCs w:val="24"/>
          <w:shd w:val="clear" w:color="auto" w:fill="auto"/>
          <w:lang w:val="pt-BR"/>
        </w:rPr>
        <w:t>O que aprendemos?</w:t>
      </w:r>
      <w:bookmarkEnd w:id="461"/>
    </w:p>
    <w:p w14:paraId="1716ABE5">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cs="Times New Roman"/>
          <w:i w:val="0"/>
          <w:iCs w:val="0"/>
          <w:color w:val="auto"/>
          <w:sz w:val="24"/>
          <w:szCs w:val="24"/>
          <w:shd w:val="clear" w:color="auto" w:fill="auto"/>
        </w:rPr>
      </w:pPr>
      <w:bookmarkStart w:id="462" w:name="_Toc1541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62"/>
    </w:p>
    <w:p w14:paraId="239C6B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Modelo de Tuckman:</w:t>
      </w:r>
      <w:r>
        <w:rPr>
          <w:rFonts w:hint="default" w:ascii="Times New Roman" w:hAnsi="Times New Roman" w:eastAsia="serif" w:cs="Times New Roman"/>
          <w:i w:val="0"/>
          <w:iCs w:val="0"/>
          <w:caps w:val="0"/>
          <w:color w:val="auto"/>
          <w:spacing w:val="0"/>
          <w:sz w:val="24"/>
          <w:szCs w:val="24"/>
          <w:shd w:val="clear" w:color="auto" w:fill="auto"/>
        </w:rPr>
        <w:t> modelo que descreve estágios pelos quais tipicamente passa uma equipe de projeto, que são:</w:t>
      </w:r>
    </w:p>
    <w:p w14:paraId="0550D00E">
      <w:pPr>
        <w:keepNext w:val="0"/>
        <w:keepLines w:val="0"/>
        <w:pageBreakBefore w:val="0"/>
        <w:widowControl/>
        <w:numPr>
          <w:ilvl w:val="1"/>
          <w:numId w:val="17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“Forming” (Formação) – a equipe é montada.</w:t>
      </w:r>
    </w:p>
    <w:p w14:paraId="6BCB21C5">
      <w:pPr>
        <w:keepNext w:val="0"/>
        <w:keepLines w:val="0"/>
        <w:pageBreakBefore w:val="0"/>
        <w:widowControl/>
        <w:numPr>
          <w:ilvl w:val="1"/>
          <w:numId w:val="17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“Storming” (Confrontação) – os membros da equipe começam a se conhecer.</w:t>
      </w:r>
    </w:p>
    <w:p w14:paraId="77711246">
      <w:pPr>
        <w:keepNext w:val="0"/>
        <w:keepLines w:val="0"/>
        <w:pageBreakBefore w:val="0"/>
        <w:widowControl/>
        <w:numPr>
          <w:ilvl w:val="1"/>
          <w:numId w:val="17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“Norming” (Normatização) – a equipe se organiza, moldando seu modo de funcionar.</w:t>
      </w:r>
    </w:p>
    <w:p w14:paraId="498E837F">
      <w:pPr>
        <w:keepNext w:val="0"/>
        <w:keepLines w:val="0"/>
        <w:pageBreakBefore w:val="0"/>
        <w:widowControl/>
        <w:numPr>
          <w:ilvl w:val="1"/>
          <w:numId w:val="17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“Performing” (Atuação) – a equipe, já integrada, começa a atuar “em plena carga”, atingindo seu máximo desempenho.</w:t>
      </w:r>
    </w:p>
    <w:p w14:paraId="0A2F82CB">
      <w:pPr>
        <w:keepNext w:val="0"/>
        <w:keepLines w:val="0"/>
        <w:pageBreakBefore w:val="0"/>
        <w:widowControl/>
        <w:numPr>
          <w:ilvl w:val="1"/>
          <w:numId w:val="179"/>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“Adjourning” (Dissolução) – a equipe é dissolvida, em função do término do projeto.</w:t>
      </w:r>
    </w:p>
    <w:p w14:paraId="2C6137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Motivação:</w:t>
      </w:r>
      <w:r>
        <w:rPr>
          <w:rFonts w:hint="default" w:ascii="Times New Roman" w:hAnsi="Times New Roman" w:eastAsia="serif" w:cs="Times New Roman"/>
          <w:i w:val="0"/>
          <w:iCs w:val="0"/>
          <w:caps w:val="0"/>
          <w:color w:val="auto"/>
          <w:spacing w:val="0"/>
          <w:sz w:val="24"/>
          <w:szCs w:val="24"/>
          <w:shd w:val="clear" w:color="auto" w:fill="auto"/>
        </w:rPr>
        <w:t> impulso íntimo que leva o indivíduo a realizar. Este sentimento pode ser estimulado com fatores como autonomia, propósito, sensação de evolução, reconhecimento, responsabilidade etc.</w:t>
      </w:r>
    </w:p>
    <w:p w14:paraId="7ADCAB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”Team Building”:</w:t>
      </w:r>
      <w:r>
        <w:rPr>
          <w:rFonts w:hint="default" w:ascii="Times New Roman" w:hAnsi="Times New Roman" w:eastAsia="serif" w:cs="Times New Roman"/>
          <w:i w:val="0"/>
          <w:iCs w:val="0"/>
          <w:caps w:val="0"/>
          <w:color w:val="auto"/>
          <w:spacing w:val="0"/>
          <w:sz w:val="24"/>
          <w:szCs w:val="24"/>
          <w:shd w:val="clear" w:color="auto" w:fill="auto"/>
        </w:rPr>
        <w:t> técnicas ou atividades que criam nos grupos um senso de equipe, podendo envolver dinâmicas, eventos, treinamentos, práticas continuadas, etc.</w:t>
      </w:r>
    </w:p>
    <w:p w14:paraId="588F05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Co-location:</w:t>
      </w:r>
      <w:r>
        <w:rPr>
          <w:rFonts w:hint="default" w:ascii="Times New Roman" w:hAnsi="Times New Roman" w:eastAsia="serif" w:cs="Times New Roman"/>
          <w:i w:val="0"/>
          <w:iCs w:val="0"/>
          <w:caps w:val="0"/>
          <w:color w:val="auto"/>
          <w:spacing w:val="0"/>
          <w:sz w:val="24"/>
          <w:szCs w:val="24"/>
          <w:shd w:val="clear" w:color="auto" w:fill="auto"/>
        </w:rPr>
        <w:t> colocação das pessoas de uma equipe no mesmo espaço físico (algumas vezes chamado de “war room” ou “sala do projeto”), ajudando a criar espírito de corpo.</w:t>
      </w:r>
    </w:p>
    <w:p w14:paraId="3CD964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Facilitação:</w:t>
      </w:r>
      <w:r>
        <w:rPr>
          <w:rFonts w:hint="default" w:ascii="Times New Roman" w:hAnsi="Times New Roman" w:eastAsia="serif" w:cs="Times New Roman"/>
          <w:i w:val="0"/>
          <w:iCs w:val="0"/>
          <w:caps w:val="0"/>
          <w:color w:val="auto"/>
          <w:spacing w:val="0"/>
          <w:sz w:val="24"/>
          <w:szCs w:val="24"/>
          <w:shd w:val="clear" w:color="auto" w:fill="auto"/>
        </w:rPr>
        <w:t> atividade de coordenar sessões de trabalho de maneira a conseguir-se o máximo de resultado, orquestrando as participações das pessoas.</w:t>
      </w:r>
    </w:p>
    <w:p w14:paraId="1CB1D5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Brainstorming:</w:t>
      </w:r>
      <w:r>
        <w:rPr>
          <w:rFonts w:hint="default" w:ascii="Times New Roman" w:hAnsi="Times New Roman" w:eastAsia="serif" w:cs="Times New Roman"/>
          <w:i w:val="0"/>
          <w:iCs w:val="0"/>
          <w:caps w:val="0"/>
          <w:color w:val="auto"/>
          <w:spacing w:val="0"/>
          <w:sz w:val="24"/>
          <w:szCs w:val="24"/>
          <w:shd w:val="clear" w:color="auto" w:fill="auto"/>
        </w:rPr>
        <w:t> técnica de ideação que consiste em listar o maior número possível de ideias, com máxima diversidade e sem barreiras, para posterior análise e seleção das mais viáveis.</w:t>
      </w:r>
    </w:p>
    <w:p w14:paraId="374F1C9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BB0314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EA7E96A">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63" w:name="_Toc13086"/>
      <w:r>
        <w:rPr>
          <w:rFonts w:hint="default" w:ascii="Times New Roman" w:hAnsi="Times New Roman" w:cs="Times New Roman"/>
          <w:i w:val="0"/>
          <w:iCs w:val="0"/>
          <w:color w:val="auto"/>
          <w:sz w:val="24"/>
          <w:szCs w:val="24"/>
          <w:shd w:val="clear" w:color="auto" w:fill="auto"/>
          <w:lang w:val="pt-BR"/>
        </w:rPr>
        <w:t>Liderança</w:t>
      </w:r>
      <w:bookmarkEnd w:id="463"/>
    </w:p>
    <w:p w14:paraId="2D2D76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4" w:name="_Toc14048"/>
      <w:r>
        <w:rPr>
          <w:rFonts w:hint="default" w:ascii="Times New Roman" w:hAnsi="Times New Roman" w:cs="Times New Roman"/>
          <w:i w:val="0"/>
          <w:iCs w:val="0"/>
          <w:color w:val="auto"/>
          <w:sz w:val="24"/>
          <w:szCs w:val="24"/>
          <w:shd w:val="clear" w:color="auto" w:fill="auto"/>
          <w:lang w:val="pt-BR"/>
        </w:rPr>
        <w:t>Liderança Servidora</w:t>
      </w:r>
      <w:bookmarkEnd w:id="464"/>
    </w:p>
    <w:p w14:paraId="12D72B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Líderes geram outros líderes, enquanto chefes geram subordinados. Líderes são seguidos, enquanto chefes são obedecidos. Muita coisa se fala a respeito de liderança. E no contexto do Ágil, o papel preponderante é o da pessoa líder.</w:t>
      </w:r>
    </w:p>
    <w:p w14:paraId="7C08CF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[00:24] Para entender melhor isso, vamos fazer uma comparação entre gerentes e líderes. O gerente está mais do lado da chefia tradicional e o líder está mais do lado de uma pessoa inspiradora, que leva os outros para um ideal.</w:t>
      </w:r>
    </w:p>
    <w:p w14:paraId="49CBBD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[00:41] Quais são as características dos gerentes? Eles enfatizam racionalidade e controle, focam-se em metas, buscam impessoalidade e imparcialidade, um posicionamento mais frio. Tomam a frente para resolver problemas e conciliar diferenças. Ainda, combatem riscos e mudanças, tendem a ser mais conservadores, buscar uma estabilidade operacional, uma constância.</w:t>
      </w:r>
    </w:p>
    <w:p w14:paraId="2F8AE5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[01:17] Analisam informações, são pessoas mais analíticas. E às vezes são vistos como pessoas manipuladoras, porque tem que atender os interesses da organização, atendimento de metas e isso pode gerar uma certa antipatia.</w:t>
      </w:r>
    </w:p>
    <w:p w14:paraId="043DFF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[01:35] Com relação aos líderes, essas pessoas criam ideias ao invés de responder a elas, tendem um pouco à rebeldia em alguns casos, focam-se mais em pessoas do que em coisas, criam visões, então são menos analíticas e mais visionárias. Tendem a assumir mais riscos, às vezes se solidarizam e valorizam independências, são pessoas mais livres, um pouco mais rebeldes. Instigam para gerar mudanças, então não resistem a mudanças, então pelo contrário, tentam provocar mudanças.</w:t>
      </w:r>
    </w:p>
    <w:p w14:paraId="1B59FE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[02:15] E podem ser vistos como visionários e resistentes a normas, aquela questão da rebeldia, uma pessoa com um comportamento um pouco mais fora dos padrões. Então essa é uma característica marcante das pessoas que têm liderança.</w:t>
      </w:r>
    </w:p>
    <w:p w14:paraId="77E951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[02:30] Os líderes são boas pessoas para criar, e os gerentes são boas pessoas para manter. Ambos os papéis são importantes. Uma empresa só de pessoas líderes não iria dar certo. Assim como só de gerentes, sem ter uma liderança um pouco mais inovadora, também não iria dar certo, então cada um tem o seu foco e a sua importância dentro da organização.</w:t>
      </w:r>
    </w:p>
    <w:p w14:paraId="500A5A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Fazendo um comparativo entre o foco no gerenciamento e o foco da liderança, o foco do gerenciamento, como vimos em tarefas, em coisas, e o foco da liderança é mais em pessoas. O gerenciamento tem mais controle, a liderança tem mais empoderamento das pessoas, o líder tende a delegar mais. O foco do gerenciamento em fazer certo as coisas e o da liderança é fazer as coisas certas.</w:t>
      </w:r>
    </w:p>
    <w:p w14:paraId="7785B7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[03:28] No gerenciamento nós temos uma preocupação com velocidade, com desempenho, e na liderança é mais com direção. No gerenciamento existe uma preponderância de práticas e na liderança, princípios, valores, ideias mais amplas. Então esse é um paralelo entre gerenciamento e liderança.</w:t>
      </w:r>
    </w:p>
    <w:p w14:paraId="69E2BC4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[03:52] Existe um tipo de liderança, que o termo se tornou popular, que é o da “liderança servidora”. O que é um líder servidor? O que é a liderança servidora? É aquela pessoa líder que trabalha para o sucesso da equipe. Ele, portanto, como o próprio nome diz, serve a equipe. Além de guiar, além de inspirar, ele ainda é um servidor, é uma pessoa servidora. No contexto do Ágil, uma pergunta, o papel de Scrum Master é uma liderança servidora? Vamos ver, o papel de Scrum Master trabalha para a equipe, trabalha para o sucesso da equipe?</w:t>
      </w:r>
    </w:p>
    <w:p w14:paraId="770B39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[04:40] Bem, recapitulando as atribuições desse papel Scrum Master, é uma pessoa que cuida da aplicação do método, então é um guardião do método, então trabalha para que o método aconteça, para que o Scrum seja seguido. Protege a equipe, trabalha que a equipe atue de maneira mais ou menos blindada, mais ou menos protegida, e também vai atrás de resolver impedimentos, o que é servir a equipe, porque o impedimento está atrapalhando a equipe, ele trabalha para resolver isso. E também, muitas vezes, nas cerimônias atua como uma pessoa facilitadora.</w:t>
      </w:r>
    </w:p>
    <w:p w14:paraId="73011B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[05:28] Então veja que são trabalhos, são atividades que estão servindo a equipe. Ele está simplesmente orientando, inspirando ou muito menos mandando na equipe, mas sim, está realizando trabalhos em prol do bem-estar da equipe do próprio desenvolvimento do produto. Então, sim, o Scrum Master é uma típica liderança servidora.</w:t>
      </w:r>
    </w:p>
    <w:p w14:paraId="53E040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[05:53] Na sequência, vamos falar sobre a escutatória, o </w:t>
      </w:r>
      <w:r>
        <w:rPr>
          <w:rStyle w:val="16"/>
          <w:rFonts w:hint="default" w:ascii="Times New Roman" w:hAnsi="Times New Roman" w:eastAsia="serif" w:cs="Times New Roman"/>
          <w:i w:val="0"/>
          <w:iCs w:val="0"/>
          <w:color w:val="auto"/>
          <w:sz w:val="24"/>
          <w:szCs w:val="24"/>
          <w:shd w:val="clear" w:color="auto" w:fill="auto"/>
        </w:rPr>
        <w:t>listening</w:t>
      </w:r>
      <w:r>
        <w:rPr>
          <w:rFonts w:hint="default" w:ascii="Times New Roman" w:hAnsi="Times New Roman" w:eastAsia="serif" w:cs="Times New Roman"/>
          <w:i w:val="0"/>
          <w:iCs w:val="0"/>
          <w:color w:val="auto"/>
          <w:sz w:val="24"/>
          <w:szCs w:val="24"/>
          <w:shd w:val="clear" w:color="auto" w:fill="auto"/>
        </w:rPr>
        <w:t>, que é algo muito importante no contexto das relações humanas e contexto de desenvolvimento de produtos.</w:t>
      </w:r>
    </w:p>
    <w:p w14:paraId="422A0D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erif" w:cs="Times New Roman"/>
          <w:i w:val="0"/>
          <w:iCs w:val="0"/>
          <w:color w:val="auto"/>
          <w:sz w:val="24"/>
          <w:szCs w:val="24"/>
          <w:shd w:val="clear" w:color="auto" w:fill="auto"/>
          <w:lang w:val="pt-BR"/>
        </w:rPr>
      </w:pPr>
    </w:p>
    <w:p w14:paraId="668F4CC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5" w:name="_Toc14957"/>
      <w:r>
        <w:rPr>
          <w:rFonts w:hint="default" w:ascii="Times New Roman" w:hAnsi="Times New Roman" w:cs="Times New Roman"/>
          <w:i w:val="0"/>
          <w:iCs w:val="0"/>
          <w:color w:val="auto"/>
          <w:sz w:val="24"/>
          <w:szCs w:val="24"/>
          <w:shd w:val="clear" w:color="auto" w:fill="auto"/>
          <w:lang w:val="pt-BR"/>
        </w:rPr>
        <w:t>Escutatória - Listening</w:t>
      </w:r>
      <w:bookmarkEnd w:id="465"/>
    </w:p>
    <w:p w14:paraId="4A0493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Nosso assunto agora é o </w:t>
      </w:r>
      <w:r>
        <w:rPr>
          <w:rStyle w:val="16"/>
          <w:rFonts w:hint="default" w:ascii="Times New Roman" w:hAnsi="Times New Roman" w:eastAsia="serif" w:cs="Times New Roman"/>
          <w:i w:val="0"/>
          <w:iCs w:val="0"/>
          <w:color w:val="auto"/>
          <w:sz w:val="24"/>
          <w:szCs w:val="24"/>
          <w:shd w:val="clear" w:color="auto" w:fill="auto"/>
        </w:rPr>
        <w:t>Active Listening</w:t>
      </w:r>
      <w:r>
        <w:rPr>
          <w:rFonts w:hint="default" w:ascii="Times New Roman" w:hAnsi="Times New Roman" w:eastAsia="serif" w:cs="Times New Roman"/>
          <w:i w:val="0"/>
          <w:iCs w:val="0"/>
          <w:color w:val="auto"/>
          <w:sz w:val="24"/>
          <w:szCs w:val="24"/>
          <w:shd w:val="clear" w:color="auto" w:fill="auto"/>
        </w:rPr>
        <w:t> ou a escutatória ativa. Trata-se da capacidade de ouvir ativamente. Do que se trata isso e qual a importância dessa ação? A escutatória ativa é uma técnica de comunicação que exige de quem ouve entender, interpretar e avaliar o que é ouvido, propiciando reduzir conflitos, fortalecer a cooperação e promover o entendimento.</w:t>
      </w:r>
    </w:p>
    <w:p w14:paraId="1247B4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[00:30] Às vezes escutamos, mas não ouvimos, ou não estamos dando a devida atenção e fazendo a devida interpretação de maneira mais isenta, de maneira mais tranquila, do que a outra parte está colocando. Nos colocamos em uma postura mais posicional de querer ganhar uma discussão, do que propriamente querer digerir e compartilhar as ideias. Então a escutatória ative nos convida a assumir um outro tipo de postura mais receptiva, que facilita a comunicação e traz mais harmonia às equipes.</w:t>
      </w:r>
    </w:p>
    <w:p w14:paraId="24CF9D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[01:09] O </w:t>
      </w:r>
      <w:r>
        <w:rPr>
          <w:rStyle w:val="16"/>
          <w:rFonts w:hint="default" w:ascii="Times New Roman" w:hAnsi="Times New Roman" w:eastAsia="serif" w:cs="Times New Roman"/>
          <w:i w:val="0"/>
          <w:iCs w:val="0"/>
          <w:color w:val="auto"/>
          <w:sz w:val="24"/>
          <w:szCs w:val="24"/>
          <w:shd w:val="clear" w:color="auto" w:fill="auto"/>
        </w:rPr>
        <w:t>Active Listening</w:t>
      </w:r>
      <w:r>
        <w:rPr>
          <w:rFonts w:hint="default" w:ascii="Times New Roman" w:hAnsi="Times New Roman" w:eastAsia="serif" w:cs="Times New Roman"/>
          <w:i w:val="0"/>
          <w:iCs w:val="0"/>
          <w:color w:val="auto"/>
          <w:sz w:val="24"/>
          <w:szCs w:val="24"/>
          <w:shd w:val="clear" w:color="auto" w:fill="auto"/>
        </w:rPr>
        <w:t>, a escutatória ativa, exige uma abordagem estruturada, porque não é uma ação tão natural e comum, não nascemos sabendo muito bem ter uma escutatória ativa. Somos criados, muitas vezes, em uma toada um pouco mais competitiva no mundo em que vivemos, então essa habilidade de bem escutar é algo que necessita de algum trabalho, de alguma reflexão, de algum esforço, para que aconteça.</w:t>
      </w:r>
    </w:p>
    <w:p w14:paraId="2CEF2B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[01:40] Normalmente, quando as pessoas estão ouvindo, muitos, na verdade, já estão pensando mais nas respostas e nas sua posições, do que nos que está sendo falado. Então está só esperando a outra pessoa fazer uma pausa, que é para eu já responder e matar o argumento. Então isso já nos coloca em uma posição de não dar a devida atenção, estamos mais preocupados com o que vamos falar do que com o que está sendo ouvido.</w:t>
      </w:r>
    </w:p>
    <w:p w14:paraId="3851A4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[02:10] E também, às vezes podemos estar pensando, enquanto estamos ouvindo, em outros assuntos que não tem a ver com o tema, ou distrações mesmo, ou estamos viajando e elaborando outras coisas, muitas vezes de caráter defensivo, e não acatando, não amparando, não recebendo de braços abertos aquela posição que a outra pessoa está colocando, ou seja, não está acolhendo a reflexão da pessoa que está sendo verbalizada.</w:t>
      </w:r>
    </w:p>
    <w:p w14:paraId="48C6A6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[02:37] Como elementos práticos da escutatória ativa, do </w:t>
      </w:r>
      <w:r>
        <w:rPr>
          <w:rStyle w:val="16"/>
          <w:rFonts w:hint="default" w:ascii="Times New Roman" w:hAnsi="Times New Roman" w:eastAsia="serif" w:cs="Times New Roman"/>
          <w:i w:val="0"/>
          <w:iCs w:val="0"/>
          <w:color w:val="auto"/>
          <w:sz w:val="24"/>
          <w:szCs w:val="24"/>
          <w:shd w:val="clear" w:color="auto" w:fill="auto"/>
        </w:rPr>
        <w:t>active listening</w:t>
      </w:r>
      <w:r>
        <w:rPr>
          <w:rFonts w:hint="default" w:ascii="Times New Roman" w:hAnsi="Times New Roman" w:eastAsia="serif" w:cs="Times New Roman"/>
          <w:i w:val="0"/>
          <w:iCs w:val="0"/>
          <w:color w:val="auto"/>
          <w:sz w:val="24"/>
          <w:szCs w:val="24"/>
          <w:shd w:val="clear" w:color="auto" w:fill="auto"/>
        </w:rPr>
        <w:t>, nós temos os seguintes: O fundamental é compreender o que está sendo ouvido. Tentar entender antes de qualquer coisa. Reter também o que está sendo ouvido, não esquecer ou pelos menos não perder os pontos. Então é prestar atenção e eventualmente reter, reter de que forma? Tomando notas, por exemplo, como veremos daqui a pouco.</w:t>
      </w:r>
    </w:p>
    <w:p w14:paraId="402B1B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[03:05] Devemos também responder, mas sem interromper, cada um tem um espaço para falar e ouvir adequadamente. E também tomar cuidado e prestar atenção nos aspectos não verbais. Lembrando que 55% de toda comunicação é não verbal, são os chamados aspectos paralinguais, como tom de voz, a postura corporal, isso também está nos dizendo alguma coisa. Não de forma auditiva, não da forma de ondas sonoras, mas é comunicação também, e devemos procurar captar.</w:t>
      </w:r>
    </w:p>
    <w:p w14:paraId="39839A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[03:39] Algumas táticas bem práticas para tentar fazer uma escutatória ativa. Primeiramente, observar a linguagem corporal de quem está falando, como eu citei. Repetir o que está sendo ouvido, fazendo dessa forma o </w:t>
      </w:r>
      <w:r>
        <w:rPr>
          <w:rStyle w:val="16"/>
          <w:rFonts w:hint="default" w:ascii="Times New Roman" w:hAnsi="Times New Roman" w:eastAsia="serif" w:cs="Times New Roman"/>
          <w:i w:val="0"/>
          <w:iCs w:val="0"/>
          <w:color w:val="auto"/>
          <w:sz w:val="24"/>
          <w:szCs w:val="24"/>
          <w:shd w:val="clear" w:color="auto" w:fill="auto"/>
        </w:rPr>
        <w:t>reflective listening</w:t>
      </w:r>
      <w:r>
        <w:rPr>
          <w:rFonts w:hint="default" w:ascii="Times New Roman" w:hAnsi="Times New Roman" w:eastAsia="serif" w:cs="Times New Roman"/>
          <w:i w:val="0"/>
          <w:iCs w:val="0"/>
          <w:color w:val="auto"/>
          <w:sz w:val="24"/>
          <w:szCs w:val="24"/>
          <w:shd w:val="clear" w:color="auto" w:fill="auto"/>
        </w:rPr>
        <w:t>, incluindo observações sobre o estado de espírito. Então quando repetimos o que a pessoa disse de alguma forma, mostra que prestamos atenção.</w:t>
      </w:r>
    </w:p>
    <w:p w14:paraId="4CDA58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[04:05] Então por exemplo, alguém nos fala: “Eu estou nervoso com essa situação do projeto”, e eu respondo: “Puxa, eu percebo que você está realmente nervoso, como você me disse, a respeito da situação do projeto, e eu percebo que você não anda bem, realmente, você anda demonstrando alguma irritabilidade, vamos analisar essa questão e ver o que é possível fazer”.</w:t>
      </w:r>
    </w:p>
    <w:p w14:paraId="738ED0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[04:30] Então veja que eu acolhi o que a pessoa falou, eu não retruquei, e tanto entendi, que consegui repetir, ainda acrescentei alguns elementos de observação sobre o estado da pessoa e propus uma análise sobre o tema. Diante disso, a pessoa vai se sentir ouvida, vai se sentir recebida naquele diálogo, o que é muito importante para lidar com qualquer conflito e resolver problemas.</w:t>
      </w:r>
    </w:p>
    <w:p w14:paraId="4446FB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[04:55] Outra tática muito importante é fazer perguntas abertas a quem está falando. O que é uma pergunta aberta? É uma pergunta em que a resposta não é simplesmente sim ou não. Então, exemplo de uma pergunta que não é aberta, uma pergunta fechada: Você está contente com esse bônus? A resposta pode ser sim ou não. Agora, exemplo de uma pergunta aberta: O que você acha que poderia ser feito, pra que o bônus fosse melhor, mais justo e mais adequado? Nesse caso abre-se um espaço para que a pessoa elabore mais e fale mais a respeito do que ela está sentindo. Então a pergunta aberta tem essa mágica.</w:t>
      </w:r>
    </w:p>
    <w:p w14:paraId="5DCF62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[05:41] Outra coisa que é importante fazer e que é uma tática bastante válida, é mostrar que está compreendendo o que está sendo dito, sem rebater. Então vamos entender, antes de mais nada, antes de querer se defender, antes de querer ganhar a discussão, qualquer coisa assim.</w:t>
      </w:r>
    </w:p>
    <w:p w14:paraId="62290D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[05:56] E também colocar ênfase no entendimento no que está sendo dito, em vez de julgar ou diagnosticar na hora. Não precisamos de respostas rápidas, isso não é como um jogo de pôquer, que você tem que fazer rapidamente um lance, em cima de algo para ganhar ou para ser rápido, para ser ligeiro, como se fosse um cowboy sacando uma arma, não, pode ser que na hora não seja possível compor um bom diagnóstico, não tem nada de errado levar as reflexões para pensar, elaborar e depois ter uma conclusão em uma segunda conversa. Às vezes pode até ser mais prudente fazer isso.</w:t>
      </w:r>
    </w:p>
    <w:p w14:paraId="4803A4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[06:36] Tomar notas, como eu citei, dizer para a pessoa que está prestando atenção no que ela está falando e vai tomar algumas notas, que é pra não esquecer dos pontos. A pessoa vai se sentir ouvida, vai se sentir valorizada, aquilo vai mostrar que eu estou realmente preocupado em captar o que a pessoa está dizendo, para trabalhar em cima.</w:t>
      </w:r>
    </w:p>
    <w:p w14:paraId="386489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[06:56] E quando eu faço uma repetição do que a pessoa disse, existem alguns níveis de repetição, um deles, que funciona, que é bom, é repetir puramente, repetir exatamente as mesmas palavras de quem falou. Mostra pelo menos que eu ouvi, que eu prestei atenção nas palavras que foram ditas.</w:t>
      </w:r>
    </w:p>
    <w:p w14:paraId="546008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[07:16] Um outro nível de repetição é para frasear, é expressar a mesma ideia, mas com outras palavras, sem fugir muito do vocabulário por quem falou. Isso também passa uma sensação muito clara de que a mensagem foi bem ouvida. E quando eu faço essa devolutiva, de repetir usando outras palavras, eu só tenho que prestar atenção em colocar a linguagem no mesmo nível de vocabulário da pessoa, se eu sofisticar demais o discurso, eu começo a me distanciar da pessoa. Então essa é uma técnica de repetição, de </w:t>
      </w:r>
      <w:r>
        <w:rPr>
          <w:rStyle w:val="16"/>
          <w:rFonts w:hint="default" w:ascii="Times New Roman" w:hAnsi="Times New Roman" w:eastAsia="serif" w:cs="Times New Roman"/>
          <w:i w:val="0"/>
          <w:iCs w:val="0"/>
          <w:color w:val="auto"/>
          <w:sz w:val="24"/>
          <w:szCs w:val="24"/>
          <w:shd w:val="clear" w:color="auto" w:fill="auto"/>
        </w:rPr>
        <w:t>reflective listening</w:t>
      </w:r>
      <w:r>
        <w:rPr>
          <w:rFonts w:hint="default" w:ascii="Times New Roman" w:hAnsi="Times New Roman" w:eastAsia="serif" w:cs="Times New Roman"/>
          <w:i w:val="0"/>
          <w:iCs w:val="0"/>
          <w:color w:val="auto"/>
          <w:sz w:val="24"/>
          <w:szCs w:val="24"/>
          <w:shd w:val="clear" w:color="auto" w:fill="auto"/>
        </w:rPr>
        <w:t>, que é muito eficaz, a pessoa vai se sentir bem.</w:t>
      </w:r>
    </w:p>
    <w:p w14:paraId="5D1F22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[07:54] Em terceiro nível, é de fato a reflexão, é expressar a mesma ideia, só que com a nossa própria estruturação. Mostra que a mensagem não só foi ouvida, mas que ela foi também assimilada, e que há ali uma vontade de trabalhar em cima daquilo. Então a pessoa me diz algo, eu faço uma pequena dissertação em cima, então eu apresento de volta, falo o que eu entendi e que tenho um entendimento a respeito disso, dessa maneira. Pergunto se o meu entendimento bate com o dele, se é mais ou menos aquilo que você está querendo dizer, se eu estruturei adequadamente o que ele está querendo passar.</w:t>
      </w:r>
    </w:p>
    <w:p w14:paraId="04C827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[08:35] Então perceba que é uma coisa um pouco mais dissertativa. Isso é muito eficaz, a pessoa vai se sentir acolhida, vai se sentir no diálogo e a tendência é que essa conversa fique extremamente produtiva. Então sabermos escutar e ter essas técnicas de mostrar que estamos escutando, ser receptivo e trabalhar em cima dessa comunicação, é algo extremamente importante na dinâmica das equipes, e o Ágil valoriza muito esse tipo de coisa. Na sequência, vou falar a respeito de um outro item extremamente importante, que é o feedback. Vamos lá?</w:t>
      </w:r>
    </w:p>
    <w:p w14:paraId="678613A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B84036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6" w:name="_Toc27324"/>
      <w:r>
        <w:rPr>
          <w:rFonts w:hint="default" w:ascii="Times New Roman" w:hAnsi="Times New Roman" w:cs="Times New Roman"/>
          <w:i w:val="0"/>
          <w:iCs w:val="0"/>
          <w:color w:val="auto"/>
          <w:sz w:val="24"/>
          <w:szCs w:val="24"/>
          <w:shd w:val="clear" w:color="auto" w:fill="auto"/>
          <w:lang w:val="pt-BR"/>
        </w:rPr>
        <w:t>Feedback</w:t>
      </w:r>
      <w:bookmarkEnd w:id="466"/>
    </w:p>
    <w:p w14:paraId="3E4D27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No contexto do Ágil, a palavra “feedback” se refere muito comumente àquele retorno, àquele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que o represente da área usuária, a figura do </w:t>
      </w:r>
      <w:r>
        <w:rPr>
          <w:rStyle w:val="16"/>
          <w:rFonts w:hint="default" w:ascii="Times New Roman" w:hAnsi="Times New Roman" w:eastAsia="serif" w:cs="Times New Roman"/>
          <w:i w:val="0"/>
          <w:iCs w:val="0"/>
          <w:color w:val="auto"/>
          <w:sz w:val="24"/>
          <w:szCs w:val="24"/>
          <w:shd w:val="clear" w:color="auto" w:fill="auto"/>
        </w:rPr>
        <w:t>product owner</w:t>
      </w:r>
      <w:r>
        <w:rPr>
          <w:rFonts w:hint="default" w:ascii="Times New Roman" w:hAnsi="Times New Roman" w:eastAsia="serif" w:cs="Times New Roman"/>
          <w:i w:val="0"/>
          <w:iCs w:val="0"/>
          <w:color w:val="auto"/>
          <w:sz w:val="24"/>
          <w:szCs w:val="24"/>
          <w:shd w:val="clear" w:color="auto" w:fill="auto"/>
        </w:rPr>
        <w:t>, nos dá a respeito das entregas.</w:t>
      </w:r>
    </w:p>
    <w:p w14:paraId="297A24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[00:17] Então com base naquilo que a área de negócio vai recebendo, ela vai sugerindo alterações, vai descobrindo o escopo do que adiciona máximo valor ao negócio, e vai dando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a equipe de desenvolvimento, de tal forma que os itens que vão sendo produzidos, eles vão sendo priorizados e vão sendo construídos com base nessas informações, para fazerem entregas cada vez mais alinhadas com a adição de valor ao negócio. Esse é o conceito de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que vimos até agora.</w:t>
      </w:r>
    </w:p>
    <w:p w14:paraId="78C7EB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[00:53] Porém,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se aplica também a relação entre líderes e equipes, em que o líder dá a equipe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a respeito do trabalho da equipe e vice-versa. Então é disso que vamos falar. Trata-se de um instrumento extremamente importante na dinâmica das equipes, para que ela trabalhe melhor, trabalhe de forma mais harmoniosa e progrida.</w:t>
      </w:r>
    </w:p>
    <w:p w14:paraId="759B90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[01:23]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diferente de julgamento. E qual a diferença entre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 julgamento? É que quando eu dou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a respeito de um trabalho, a respeito da atuação de uma pessoa, eu não estou, primeiro, não estou falando da pessoa em si, estou falando do trabalho da pessoa, estou falando de algumas circunstâncias que eu observei, e não estou fazendo um julgamento, ou seja, não estou dando uma sentença a pessoa. Porque quando é feito um julgamento, é dada uma sentença, é dito que algo que representa a verdade, o certo e o justo.</w:t>
      </w:r>
    </w:p>
    <w:p w14:paraId="570522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[02:04] E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não,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uma opinião, é a minha percepção a respeito daquilo que eu estou opinando e não uma sentença dizendo que isso é assim, isso é certo e isso é errado.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que eu dou, ou seja, a minha opinião, pode estar certa, pode estar errada, mas é o que eu estou sentindo, e, portanto, eu vou expressar. E eu quero ouvir da pessoa que recebeu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uma devolutiva a respeito dessa minha impressão, disso que eu passei. Então é isso que caracteriza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w:t>
      </w:r>
    </w:p>
    <w:p w14:paraId="6EFA10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[02:39]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exige confiança. Eu me lembro, há um bom tempo, eu trabalhava com gerente de projetos tradicional, até usando o método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não existia nem Ágil, nem nada da cultura do Ágil naquele contexto. Mas já existia, preconizado pela empresa, por empresas que eu trabalhei, essa dinâmica de fazer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Então de tempos em tempos a equipe dava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para o gerente e vice-versa.</w:t>
      </w:r>
    </w:p>
    <w:p w14:paraId="7FCC89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[03:13] O que acontecia, eu percebia isso, e trocando ideia com colegas, via que também acontecia com outras pessoas, é que de cada 10 pessoas que naquele processo formal de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vinham falar comigo, nove falavam mais ou menos, ou tentavam falar, o que eu queria ouvir.</w:t>
      </w:r>
    </w:p>
    <w:p w14:paraId="1A2DBE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[03:32] Mas sempre tinha uma pessoa na equipe, uma pessoa de maior confiança, um velho de guerra, uma pessoa que você já conhece há muito tempo, que já participou com você de outros projetos e que é mais seu amigo, é aquela única pessoa dos 10, ela falava não o que eu esperava ouvir, não o que eu queria ouvir e não o que era certo de ser dito, mas sim, falava o que e precisava ouvir.</w:t>
      </w:r>
    </w:p>
    <w:p w14:paraId="0CE187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[03:56] Isso é muito importante. Porque tinha coisas que eu não enxergava que estavam acontecendo na equipe. E se não fosse essa pessoa de maneira aberta me trazer esse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sabe quando eu ia descobrir exatamente o que estava acontecendo? Nunca.</w:t>
      </w:r>
    </w:p>
    <w:p w14:paraId="50FA86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[04:11] Porque existem muitos filtros, principalmente em uma estrutura mais hierarquizada, onde existem gerente de projetos, uma coisa mais formal, há filtros, a informação não chega. Então é preciso alguém falar coisas a respeito do meu comportamento e da impressão da equipe em relação a minha atuação, que eu simplesmente não estou enxergando.</w:t>
      </w:r>
    </w:p>
    <w:p w14:paraId="30BB8C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Se aquela pessoa não me falar, eu não ia ter chance de mudar. Então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daquela pessoa, ou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em geral, é como se fosse um presente que a pessoa está te dando, é uma informação importante, é algo que você está tendo a oportunidade de receber para poder trabalhar, para acertar rumos, para ser melhor, para fazer a equipe funcionar de uma maneira mais harmoniosa e para eu em colocar melhor nos trabalhos.</w:t>
      </w:r>
    </w:p>
    <w:p w14:paraId="230021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[04:58] Só que para a pessoa ter essa abertura com você, exige confiança, ela não pode achar que eu vou ficar magoado ou bravo com a pessoa, eu vou me prejudicar, então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gera confiança e a confiança gera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Então esse ciclo é muito importante de estabelecer em uma equipe.</w:t>
      </w:r>
    </w:p>
    <w:p w14:paraId="21BB32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[05:17] Se eu tiver que criticar alguma coisa, não da pessoa, mas do trabalho, de um contexto, ao invés de levar só o problema, é muito interessante também levar o problema e já a solução. Então eu posso fazer uma crítica e já propor alguma coisa que eu faria para tentar resolver aquilo, e não simplesmente criticar. Então, sempre que eu puder levar uma crítica junto com uma ideia de melhoria, isso é muito bom. Não para impor a solução, a ideia de melhoria, mas para colocar na mesa alguma alternativa para ser discutida.</w:t>
      </w:r>
    </w:p>
    <w:p w14:paraId="3FBFBC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[05:51] Os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devem ser constantes, devem ser periódicos e devem ter um caráter informal, porque assim a conversa fica mais descontraída. E os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devem ser bidirecionais, o líder dá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para a equipe e a equipe também dá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para o líder, fazer uma coisa 360, como se fala.</w:t>
      </w:r>
    </w:p>
    <w:p w14:paraId="05F30C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[06:15] Então isso é muito importante, porque havendo confiança e havendo abertura para que isso aconteça, é uma troca de informação extremamente produtiva para a equipe que fortalece as relações e desenvolve a confiança, desenvolve o bom trabalho, a boa convivência e é claro, traz um desenvolvimento melhor para os produtos.</w:t>
      </w:r>
    </w:p>
    <w:p w14:paraId="0EF2D0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[06:38] Então vamos ficar atentos, vamos dar e receber </w:t>
      </w:r>
      <w:r>
        <w:rPr>
          <w:rStyle w:val="16"/>
          <w:rFonts w:hint="default" w:ascii="Times New Roman" w:hAnsi="Times New Roman" w:eastAsia="serif" w:cs="Times New Roman"/>
          <w:i w:val="0"/>
          <w:iCs w:val="0"/>
          <w:color w:val="auto"/>
          <w:sz w:val="24"/>
          <w:szCs w:val="24"/>
          <w:shd w:val="clear" w:color="auto" w:fill="auto"/>
        </w:rPr>
        <w:t>feedbacks</w:t>
      </w:r>
      <w:r>
        <w:rPr>
          <w:rFonts w:hint="default" w:ascii="Times New Roman" w:hAnsi="Times New Roman" w:eastAsia="serif" w:cs="Times New Roman"/>
          <w:i w:val="0"/>
          <w:iCs w:val="0"/>
          <w:color w:val="auto"/>
          <w:sz w:val="24"/>
          <w:szCs w:val="24"/>
          <w:shd w:val="clear" w:color="auto" w:fill="auto"/>
        </w:rPr>
        <w:t> da forma adequada. Na sequência, vamos continuar colocando conceitos fundamentais a respeito do lado humano, falando de conflitos e negociações, que são elementos que são sempre presentes no dia a dia dos desenvolvimentos dos produtos. Vamos em frente?</w:t>
      </w:r>
    </w:p>
    <w:p w14:paraId="3B297EA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3990CA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125566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7" w:name="_Toc12954"/>
      <w:r>
        <w:rPr>
          <w:rFonts w:hint="default" w:ascii="Times New Roman" w:hAnsi="Times New Roman" w:cs="Times New Roman"/>
          <w:i w:val="0"/>
          <w:iCs w:val="0"/>
          <w:color w:val="auto"/>
          <w:sz w:val="24"/>
          <w:szCs w:val="24"/>
          <w:shd w:val="clear" w:color="auto" w:fill="auto"/>
          <w:lang w:val="pt-BR"/>
        </w:rPr>
        <w:t>Exercício - Liderança</w:t>
      </w:r>
      <w:bookmarkEnd w:id="467"/>
    </w:p>
    <w:p w14:paraId="5A01E1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quanto ao conceito de liderança:</w:t>
      </w:r>
    </w:p>
    <w:p w14:paraId="155690AF">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CF44935">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D8B49D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AAEC011">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DD8B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deve ser exercida por rodízio nas equipes, passando por todos os membros, a fim de que todos aprendam a liderar.</w:t>
      </w:r>
    </w:p>
    <w:p w14:paraId="7B95A357">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79979CD">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7D37C5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A9CE8BD">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07C60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pode depender da situação.</w:t>
      </w:r>
    </w:p>
    <w:p w14:paraId="6D378D10">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F283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Em determinada situação, alguém pode ter mais conhecimento ou familiaridade com o contexto, o que lhe permite exercer liderança naquela hora. Liderança não é cargo, não é título formal intransferível.</w:t>
      </w:r>
    </w:p>
    <w:p w14:paraId="410FA8C0">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BC35310">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69BCA9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BAE32A3">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226E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é um tipo de chefia onde as pessoas aceitam melhor ser comandadas e controladas, por admiração à pessoa líder.</w:t>
      </w:r>
    </w:p>
    <w:p w14:paraId="4D27AC0A">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4CA6E5A">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6B949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9488088">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1516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liderança pode se tornar servidora, quando quem é líder se reporta a outro(a).</w:t>
      </w:r>
    </w:p>
    <w:p w14:paraId="427E9038">
      <w:pPr>
        <w:keepNext w:val="0"/>
        <w:keepLines w:val="0"/>
        <w:pageBreakBefore w:val="0"/>
        <w:widowControl/>
        <w:numPr>
          <w:ilvl w:val="0"/>
          <w:numId w:val="18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CA77D04">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6D14A7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D24DF5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7D08AF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8" w:name="_Toc29581"/>
      <w:r>
        <w:rPr>
          <w:rFonts w:hint="default" w:ascii="Times New Roman" w:hAnsi="Times New Roman" w:cs="Times New Roman"/>
          <w:i w:val="0"/>
          <w:iCs w:val="0"/>
          <w:color w:val="auto"/>
          <w:sz w:val="24"/>
          <w:szCs w:val="24"/>
          <w:shd w:val="clear" w:color="auto" w:fill="auto"/>
          <w:lang w:val="pt-BR"/>
        </w:rPr>
        <w:t>Exercício - Escutatória</w:t>
      </w:r>
      <w:bookmarkEnd w:id="468"/>
    </w:p>
    <w:p w14:paraId="7AEACA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pessoa que sente ouvida tende a...</w:t>
      </w:r>
    </w:p>
    <w:p w14:paraId="2C5648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"https://cursos.alura.com.br/course/certificacao-pmi-acp-aspectos-humanos-agil/task/99798"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"https://cursos.alura.com.br/course/certificacao-pmi-acp-aspectos-humanos-agil/task/99798"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"https://cursos.alura.com.br/course/certificacao-pmi-acp-aspectos-humanos-agil/task/99798"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199F8E80">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2EC34CB1">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F8604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ABF5AAE">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094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ser menos defensiva e mais colaborativa.</w:t>
      </w:r>
    </w:p>
    <w:p w14:paraId="1B8ABA03">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68648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Quando a pessoa se sente ouvida, entende que a outra parte não está assumindo uma postura posicional e que, portanto, não é necessário “defender uma posição” de seu lado também nem iniciar uma “queda de braço”. O clima fica mais propício à colaboração e ao entendimento.</w:t>
      </w:r>
    </w:p>
    <w:p w14:paraId="3B6E163D">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E46049">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95F9E6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F893046">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B779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falar menos.</w:t>
      </w:r>
    </w:p>
    <w:p w14:paraId="5D576D38">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B3B2A7A">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68522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699BE8D">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C6754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mudar suas opiniões com mais facilidade.</w:t>
      </w:r>
    </w:p>
    <w:p w14:paraId="4A317368">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403A1A">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A5D795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526A485">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5A84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 concordar conosco.</w:t>
      </w:r>
    </w:p>
    <w:p w14:paraId="034DE2A0">
      <w:pPr>
        <w:keepNext w:val="0"/>
        <w:keepLines w:val="0"/>
        <w:pageBreakBefore w:val="0"/>
        <w:widowControl/>
        <w:numPr>
          <w:ilvl w:val="0"/>
          <w:numId w:val="18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44E5EBD">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4383AB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38533F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6CD34B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69" w:name="_Toc15936"/>
      <w:r>
        <w:rPr>
          <w:rFonts w:hint="default" w:ascii="Times New Roman" w:hAnsi="Times New Roman" w:cs="Times New Roman"/>
          <w:i w:val="0"/>
          <w:iCs w:val="0"/>
          <w:color w:val="auto"/>
          <w:sz w:val="24"/>
          <w:szCs w:val="24"/>
          <w:shd w:val="clear" w:color="auto" w:fill="auto"/>
          <w:lang w:val="pt-BR"/>
        </w:rPr>
        <w:t>Exercício - Feedback</w:t>
      </w:r>
      <w:bookmarkEnd w:id="469"/>
    </w:p>
    <w:p w14:paraId="468110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Alguns especialistas em Recursos Humanos dizem que “não existe feedback negativo, caso este seja dado adequadamente”. O que se está querendo dizer com esta afirmação?</w:t>
      </w:r>
    </w:p>
    <w:p w14:paraId="36DBDB24">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802E0C1">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992018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A9A8214">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7A62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por ter a oportunidade de dar feedback, quem o fizer sempre vai falar algo agradável.</w:t>
      </w:r>
    </w:p>
    <w:p w14:paraId="5BE2D2C4">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BFB3184">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246FD1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9481A90">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12722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um feedback adequado é sempre um elogio, destinado a motivar a pessoa que o recebe.</w:t>
      </w:r>
    </w:p>
    <w:p w14:paraId="339DE2CF">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57C81AE">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9B5EC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0D78B74">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C2FAC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um feedback bem dado é sempre uma informação interessante de se receber, concorde-se ou não com o mesmo.</w:t>
      </w:r>
    </w:p>
    <w:p w14:paraId="52A7A6B3">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B4414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Podemos concordar ou não com a opinião da outra parte sobre uma ação nossa (feedback), mas é uma informação para refletirmos (por que causamos tal impressão?). Informações são valiosas.</w:t>
      </w:r>
    </w:p>
    <w:p w14:paraId="2A7EF4EB">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4808408">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33D479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E76725D">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70326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Que um feedback sempre é bem recebido.</w:t>
      </w:r>
    </w:p>
    <w:p w14:paraId="05F94E9A">
      <w:pPr>
        <w:keepNext w:val="0"/>
        <w:keepLines w:val="0"/>
        <w:pageBreakBefore w:val="0"/>
        <w:widowControl/>
        <w:numPr>
          <w:ilvl w:val="0"/>
          <w:numId w:val="18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2DA755">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2E35AE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B17499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5BDEB8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0" w:name="_Toc28659"/>
      <w:r>
        <w:rPr>
          <w:rFonts w:hint="default" w:ascii="Times New Roman" w:hAnsi="Times New Roman" w:cs="Times New Roman"/>
          <w:i w:val="0"/>
          <w:iCs w:val="0"/>
          <w:color w:val="auto"/>
          <w:sz w:val="24"/>
          <w:szCs w:val="24"/>
          <w:shd w:val="clear" w:color="auto" w:fill="auto"/>
          <w:lang w:val="pt-BR"/>
        </w:rPr>
        <w:t>Líder X Chefe</w:t>
      </w:r>
      <w:bookmarkEnd w:id="470"/>
    </w:p>
    <w:p w14:paraId="4F88D1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Certa vez vi uma pessoa ser designada para uma equipe como “team leader” (líder de equipe). A equipe estava tentando se tornar autogerenciada e a pessoa que chegou foi então mal recebida, sabotada, isolada.</w:t>
      </w:r>
    </w:p>
    <w:p w14:paraId="3293D4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direção, que designou a pessoa, queria na verdade colocar mais controle sobre a equipe, mas como falava-se de autogerenciamento, a nova integrante do time foi designada como “líder”, não como “gerente” ou “coordenadora”. Foi uma tentativa de, talvez, disfarçar um pouco o movimento. Todavia, a manobra “não colou” junto à equipe.</w:t>
      </w:r>
    </w:p>
    <w:p w14:paraId="046B3F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Este é um pequeno exemplo de colisão de conceitos, confusão e passos mal dados na gestão de pessoas. No nosso exemplo, sendo a pessoa nova mais sênior (como de fato era), a direção poderia tê-la inserido sem nenhuma titulação e ver a liderança natural se manifestar, se fosse o caso. Entretanto, da maneira como foi feito, gerou-se desconfiança e o isolamento de uma pessoa que poderia somar ao grupo.</w:t>
      </w:r>
    </w:p>
    <w:p w14:paraId="66E5544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DFD1BC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Uma equipe, em especial de “trabalhadores do conhecimento”, pode funcionar de maneira autogerenciada. As organizações pouco a pouco vão adquirindo mais coragem e confiança, em especial as empresas de mentalidade mais inovadora. Não há o que temer por baixa produtividade se houver metas claras e o exemplo de lideranças inspiradoras.</w:t>
      </w:r>
    </w:p>
    <w:p w14:paraId="40F791C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39F50E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1" w:name="_Toc13862"/>
      <w:r>
        <w:rPr>
          <w:rFonts w:hint="default" w:ascii="Times New Roman" w:hAnsi="Times New Roman" w:cs="Times New Roman"/>
          <w:i w:val="0"/>
          <w:iCs w:val="0"/>
          <w:color w:val="auto"/>
          <w:sz w:val="24"/>
          <w:szCs w:val="24"/>
          <w:shd w:val="clear" w:color="auto" w:fill="auto"/>
          <w:lang w:val="pt-BR"/>
        </w:rPr>
        <w:t>Faça como eu fiz</w:t>
      </w:r>
      <w:bookmarkEnd w:id="471"/>
    </w:p>
    <w:p w14:paraId="69A8C00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8E201A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74113D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2" w:name="_Toc24476"/>
      <w:r>
        <w:rPr>
          <w:rFonts w:hint="default" w:ascii="Times New Roman" w:hAnsi="Times New Roman" w:cs="Times New Roman"/>
          <w:i w:val="0"/>
          <w:iCs w:val="0"/>
          <w:color w:val="auto"/>
          <w:sz w:val="24"/>
          <w:szCs w:val="24"/>
          <w:shd w:val="clear" w:color="auto" w:fill="auto"/>
          <w:lang w:val="pt-BR"/>
        </w:rPr>
        <w:t>O que aprendemos?</w:t>
      </w:r>
      <w:bookmarkEnd w:id="472"/>
    </w:p>
    <w:p w14:paraId="237D550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73" w:name="_Toc1339"/>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73"/>
    </w:p>
    <w:p w14:paraId="73E409F6">
      <w:pPr>
        <w:keepNext w:val="0"/>
        <w:keepLines w:val="0"/>
        <w:pageBreakBefore w:val="0"/>
        <w:widowControl/>
        <w:numPr>
          <w:ilvl w:val="0"/>
          <w:numId w:val="18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Liderança:</w:t>
      </w:r>
      <w:r>
        <w:rPr>
          <w:rFonts w:hint="default" w:ascii="Times New Roman" w:hAnsi="Times New Roman" w:eastAsia="serif" w:cs="Times New Roman"/>
          <w:i w:val="0"/>
          <w:iCs w:val="0"/>
          <w:caps w:val="0"/>
          <w:color w:val="auto"/>
          <w:spacing w:val="0"/>
          <w:sz w:val="24"/>
          <w:szCs w:val="24"/>
          <w:shd w:val="clear" w:color="auto" w:fill="auto"/>
        </w:rPr>
        <w:t> atributo de um indivíduo que o leva a inspirar, motivar, influenciar e orientar outras pessoas. Difere da “chefia” por seu algo natural (não formal).</w:t>
      </w:r>
    </w:p>
    <w:p w14:paraId="2509E777">
      <w:pPr>
        <w:keepNext w:val="0"/>
        <w:keepLines w:val="0"/>
        <w:pageBreakBefore w:val="0"/>
        <w:widowControl/>
        <w:numPr>
          <w:ilvl w:val="0"/>
          <w:numId w:val="18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Liderança servidora:</w:t>
      </w:r>
      <w:r>
        <w:rPr>
          <w:rFonts w:hint="default" w:ascii="Times New Roman" w:hAnsi="Times New Roman" w:eastAsia="serif" w:cs="Times New Roman"/>
          <w:i w:val="0"/>
          <w:iCs w:val="0"/>
          <w:caps w:val="0"/>
          <w:color w:val="auto"/>
          <w:spacing w:val="0"/>
          <w:sz w:val="24"/>
          <w:szCs w:val="24"/>
          <w:shd w:val="clear" w:color="auto" w:fill="auto"/>
        </w:rPr>
        <w:t> tipo de liderança onde quem lidera trabalha ativamente para o sucesso da equipe, atuando como uma pessoa servidora do grupo.</w:t>
      </w:r>
    </w:p>
    <w:p w14:paraId="68360184">
      <w:pPr>
        <w:keepNext w:val="0"/>
        <w:keepLines w:val="0"/>
        <w:pageBreakBefore w:val="0"/>
        <w:widowControl/>
        <w:numPr>
          <w:ilvl w:val="0"/>
          <w:numId w:val="18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“Active listening” ou escutatória ativa:</w:t>
      </w:r>
      <w:r>
        <w:rPr>
          <w:rFonts w:hint="default" w:ascii="Times New Roman" w:hAnsi="Times New Roman" w:eastAsia="serif" w:cs="Times New Roman"/>
          <w:i w:val="0"/>
          <w:iCs w:val="0"/>
          <w:caps w:val="0"/>
          <w:color w:val="auto"/>
          <w:spacing w:val="0"/>
          <w:sz w:val="24"/>
          <w:szCs w:val="24"/>
          <w:shd w:val="clear" w:color="auto" w:fill="auto"/>
        </w:rPr>
        <w:t> atitude de escutar ativamente outras pessoas, ou seja, com atenção, abertura, empatia e espírito não posicional.</w:t>
      </w:r>
    </w:p>
    <w:p w14:paraId="5A4F718D">
      <w:pPr>
        <w:keepNext w:val="0"/>
        <w:keepLines w:val="0"/>
        <w:pageBreakBefore w:val="0"/>
        <w:widowControl/>
        <w:numPr>
          <w:ilvl w:val="0"/>
          <w:numId w:val="18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“Reflexive listening” ou escutatória reflexiva:</w:t>
      </w:r>
      <w:r>
        <w:rPr>
          <w:rFonts w:hint="default" w:ascii="Times New Roman" w:hAnsi="Times New Roman" w:eastAsia="serif" w:cs="Times New Roman"/>
          <w:i w:val="0"/>
          <w:iCs w:val="0"/>
          <w:caps w:val="0"/>
          <w:color w:val="auto"/>
          <w:spacing w:val="0"/>
          <w:sz w:val="24"/>
          <w:szCs w:val="24"/>
          <w:shd w:val="clear" w:color="auto" w:fill="auto"/>
        </w:rPr>
        <w:t> atitude de devolver a quem falou sinais de que a mensagem foi ouvida com atenção e receptividade, por exemplo repetindo a mensagem ou tomando notas.</w:t>
      </w:r>
    </w:p>
    <w:p w14:paraId="5CAD2319">
      <w:pPr>
        <w:keepNext w:val="0"/>
        <w:keepLines w:val="0"/>
        <w:pageBreakBefore w:val="0"/>
        <w:widowControl/>
        <w:numPr>
          <w:ilvl w:val="0"/>
          <w:numId w:val="18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ato de expressar a opinião sobre determinados aspectos dos trabalhos e ações de outra pessoa. Difere-se do julgamento, por ser uma expressão de percepção somente, com a qual o receptor pode concordar ou não.</w:t>
      </w:r>
    </w:p>
    <w:p w14:paraId="1A717D5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DC996E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913A65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F12E29B">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74" w:name="_Toc11212"/>
      <w:r>
        <w:rPr>
          <w:rFonts w:hint="default" w:ascii="Times New Roman" w:hAnsi="Times New Roman" w:cs="Times New Roman"/>
          <w:i w:val="0"/>
          <w:iCs w:val="0"/>
          <w:color w:val="auto"/>
          <w:sz w:val="24"/>
          <w:szCs w:val="24"/>
          <w:shd w:val="clear" w:color="auto" w:fill="auto"/>
          <w:lang w:val="pt-BR"/>
        </w:rPr>
        <w:t>Conflitos e negociação</w:t>
      </w:r>
      <w:bookmarkEnd w:id="474"/>
      <w:r>
        <w:rPr>
          <w:rFonts w:hint="default" w:ascii="Times New Roman" w:hAnsi="Times New Roman" w:cs="Times New Roman"/>
          <w:i w:val="0"/>
          <w:iCs w:val="0"/>
          <w:color w:val="auto"/>
          <w:sz w:val="24"/>
          <w:szCs w:val="24"/>
          <w:shd w:val="clear" w:color="auto" w:fill="auto"/>
          <w:lang w:val="pt-BR"/>
        </w:rPr>
        <w:t xml:space="preserve"> </w:t>
      </w:r>
    </w:p>
    <w:p w14:paraId="6645662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5" w:name="_Toc14717"/>
      <w:r>
        <w:rPr>
          <w:rFonts w:hint="default" w:ascii="Times New Roman" w:hAnsi="Times New Roman" w:cs="Times New Roman"/>
          <w:i w:val="0"/>
          <w:iCs w:val="0"/>
          <w:color w:val="auto"/>
          <w:sz w:val="24"/>
          <w:szCs w:val="24"/>
          <w:shd w:val="clear" w:color="auto" w:fill="auto"/>
          <w:lang w:val="pt-BR"/>
        </w:rPr>
        <w:t>Árvore dos conflitos</w:t>
      </w:r>
      <w:bookmarkEnd w:id="475"/>
    </w:p>
    <w:p w14:paraId="42CFFAB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5EB9F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de conflitos, esse fenômeno tão comum nas relações humanas e na dinâmica das equipes de projeto. Uma visão tradicional a cerca dos conflitos, é que eles são ruins e devem ser evitados a qualquer custo.</w:t>
      </w:r>
    </w:p>
    <w:p w14:paraId="546770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[00:17] Porém, uma outra visão é encarar os conflitos como oportunidades de melhoria. De fato, quando as pessoas discutem, mesmo em um tom conflitual, diferentes pontos de vista são colocados na mesa, e chegando em uma resolução boa para as partes, houve uma conversa a respeito de muitos aspectos importantes. Então nesse sentido, o conflito pode se revestir de um caráter de oportunidade de melhoria.</w:t>
      </w:r>
    </w:p>
    <w:p w14:paraId="5909AD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[00:45] Em via de regra, quem deve resolver os conflitos são as partes envolvidas. Resolver conflitos é um exercício de autogerenciamento. Então quanto menos a alta administração ou os níveis hierárquicos superiores puderem interferir nos conflitos e deixar que a base se ajeite, melhor, porque assim as pessoas vão crescer, vão aprender a resolver os seus problemas e os seus conflitos sozinhos, o que é muito construtivo, muito bom.</w:t>
      </w:r>
    </w:p>
    <w:p w14:paraId="14B0AE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[01:17] Algumas causas comuns de conflitos em projetos são: O manejo das restrições típicas de projeto, como cronogramas, orçamentos, escopo, isso costuma dar muito conflito. Desentendimento entre as pessoas, isso é natural, porque são seres humanos. E divergências de opiniões técnicas. São só pequenos exemplos, existe um potencial muito grande para que em outros temas possa haver conflitos.</w:t>
      </w:r>
    </w:p>
    <w:p w14:paraId="54EC40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[01:43] Existe um modelo proposto por Fustier em 1975, que é o da Árvore de Conflitos. O que diz esse modelo? Que diante da percepção de uma situação conflitual, ou seja, quando nasce um conflito, há 3 caminhos possíveis. O caminho da recusa, o caminho do conflito aberto e o caminho do conflito assumido. Vamos ver o que são cada um desses 3 caminhos.</w:t>
      </w:r>
    </w:p>
    <w:p w14:paraId="21D22F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[02:10] No caminho da recusa, existe uma situação sub-conflitual, as partes ficam inquietas, ficam irritadas, existe uma contenção, uma ansiedade, uma obsessão, quer dizer, as pessoas meio que tapam o sol com a peneira, não querem se debruçar sobre o conflito, e o resultado disso é a fuga, o esgotamento e a paralisação.</w:t>
      </w:r>
    </w:p>
    <w:p w14:paraId="3F6734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[02:39] Ou seja, não se chegou a nada, não se conseguiu chegar a nenhum fim legal, porque as pessoas recusaram um conflito. Não, isso não está acontecendo, não vou discutir, não vou falar, vou fazer de conta que não é comigo, ou então vou impor um silêncio, enfim, as pessoas ficam “encanadas” e “emburradas”. Isso não conduz a um caminho bom, isso que caracteriza o caminho da recusa.</w:t>
      </w:r>
    </w:p>
    <w:p w14:paraId="2C360D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[03:06] O segundo caminho é o caminho do conflito aberto. No conflito aberto existem conversas, depois reivindicações, cada lado diz o que quer, desafios e contra-desafios, as partes começam a medir forças, medir a força do outro, fazer algumas ameaças até chegar então na guerra aberta, que as pessoas discutem, chegam até a brigar mesmo.</w:t>
      </w:r>
    </w:p>
    <w:p w14:paraId="706037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[03:32] Depois de uma guerra, depois de uma briga, acaba existindo um vencedor. E isso não é muito bom e acaba conduzindo a um resultado que não é muito benéfico também, porque nessa situação alguém perde, e quando alguém perde, a solução é aparente e provisória. A guerra aberta, o conflito aberto, é melhor do que aquele caminho da recusa, porque pelo menos nesse caso, as pessoas colocaram para fora. Mas mesmo assim, não é o melhor caminho, porque ele não conduz a uma solução definitiva, tem um lado que vai perder e que vai ficar, digamos assim, “no veneno”, então não é o ideal.</w:t>
      </w:r>
    </w:p>
    <w:p w14:paraId="56AD4B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[04:12] Finalmente, o terceiro caminho é o caminho do conflito assumido. Nesse caso, há uma percepção de mal estar, então percebe-se o conflito, existe um espírito de análise da situação, vamos analisar a situação, vamos estudar o caso, a definição dos verdadeiros objetivos e a busca de ideias de solução e adoção da que parecer correta. Então o caminho mais analítico, mais em discussão e menos de recusa, ou simplesmente bater boca.</w:t>
      </w:r>
    </w:p>
    <w:p w14:paraId="1F75D0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[04:45] Esse caminho conduz a uma solução verdadeira do conflito, porque as pessoas conseguiram separar as posições do objeto do conflito e conseguiram gerar ideias, buscando a melhor solução possível. Esses caminhos podem se comunicar, às vezes eu estou no caminho da recusa e migro, em algum ponto, para o caminho do conflito aberto ou estou no caminho do conflito aberto e migro em algum ponto para o caminho do conflito assumido, esses caminhos podem se comunicar quando eu estiver no meio deles, eu posso migrar para um outro mais construtivo.</w:t>
      </w:r>
    </w:p>
    <w:p w14:paraId="137CD7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[05:23] E são coisas que se aplicam até na vida pessoal, se pensarmos bem. Às vezes em conflitos pessoais, quantas vezes não nos calamos e tenta ser agressivo pelo silêncio. Ou então brigamos e tentamos convencer o outro pelo grito, quando na verdade o melhor caminho mesmo é sentar, conversar, e de uma maneira mais analítica, de uma maneira mais calma, se debruçar sobre o problema, separar as pessoas do problema, se debruçar sobre o problema, buscando uma solução mais bem pensada.</w:t>
      </w:r>
    </w:p>
    <w:p w14:paraId="7906E4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[05:56] Então esses são os conflitos e uma primeira diretriz do sentido de identificar um bom caminho para a resolução. Na sequência, vamos continuar falando de conflitos, aprofundando nessa temática da resolução dos conflitos. Vamos lá?</w:t>
      </w:r>
    </w:p>
    <w:p w14:paraId="26099DE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9ACFC2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6" w:name="_Toc29996"/>
      <w:r>
        <w:rPr>
          <w:rFonts w:hint="default" w:ascii="Times New Roman" w:hAnsi="Times New Roman" w:cs="Times New Roman"/>
          <w:i w:val="0"/>
          <w:iCs w:val="0"/>
          <w:color w:val="auto"/>
          <w:sz w:val="24"/>
          <w:szCs w:val="24"/>
          <w:shd w:val="clear" w:color="auto" w:fill="auto"/>
          <w:lang w:val="pt-BR"/>
        </w:rPr>
        <w:t>Resolução de conflitos</w:t>
      </w:r>
      <w:bookmarkEnd w:id="476"/>
    </w:p>
    <w:p w14:paraId="332C9E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Vejamos métodos clássicos de resolução de conflitos. E como veremos, são muito contingenciais, dependem do contexto. O primeiro deles é o </w:t>
      </w:r>
      <w:r>
        <w:rPr>
          <w:rStyle w:val="16"/>
          <w:rFonts w:hint="default" w:ascii="Times New Roman" w:hAnsi="Times New Roman" w:eastAsia="serif" w:cs="Times New Roman"/>
          <w:i w:val="0"/>
          <w:iCs w:val="0"/>
          <w:color w:val="auto"/>
          <w:sz w:val="24"/>
          <w:szCs w:val="24"/>
          <w:shd w:val="clear" w:color="auto" w:fill="auto"/>
        </w:rPr>
        <w:t>confronting</w:t>
      </w:r>
      <w:r>
        <w:rPr>
          <w:rFonts w:hint="default" w:ascii="Times New Roman" w:hAnsi="Times New Roman" w:eastAsia="serif" w:cs="Times New Roman"/>
          <w:i w:val="0"/>
          <w:iCs w:val="0"/>
          <w:color w:val="auto"/>
          <w:sz w:val="24"/>
          <w:szCs w:val="24"/>
          <w:shd w:val="clear" w:color="auto" w:fill="auto"/>
        </w:rPr>
        <w:t>, a confrontação com o conflito. Veja bem, é confrontação com o conflito, e não com as pessoas. Não são as pessoas que vão se confrontar, mas sim, todos vão atacar o conflito.</w:t>
      </w:r>
    </w:p>
    <w:p w14:paraId="0A555B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[00:29] Nesse método busca-se resolver o real problema, nos debruçarmos sobre o problema e separar as pessoas e as emoções da análise. E busca-se uma solução do tipo ganha-ganha. Isso, claro, exige muita criatividade, exige muito boa vontade, mas quando no conflito, bolamos uma solução que é legal para ambas as partes, perfeito.</w:t>
      </w:r>
    </w:p>
    <w:p w14:paraId="53610C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[00:55] O segundo tipo de resolução é o </w:t>
      </w:r>
      <w:r>
        <w:rPr>
          <w:rStyle w:val="16"/>
          <w:rFonts w:hint="default" w:ascii="Times New Roman" w:hAnsi="Times New Roman" w:eastAsia="serif" w:cs="Times New Roman"/>
          <w:i w:val="0"/>
          <w:iCs w:val="0"/>
          <w:color w:val="auto"/>
          <w:sz w:val="24"/>
          <w:szCs w:val="24"/>
          <w:shd w:val="clear" w:color="auto" w:fill="auto"/>
        </w:rPr>
        <w:t>compromising</w:t>
      </w:r>
      <w:r>
        <w:rPr>
          <w:rFonts w:hint="default" w:ascii="Times New Roman" w:hAnsi="Times New Roman" w:eastAsia="serif" w:cs="Times New Roman"/>
          <w:i w:val="0"/>
          <w:iCs w:val="0"/>
          <w:color w:val="auto"/>
          <w:sz w:val="24"/>
          <w:szCs w:val="24"/>
          <w:shd w:val="clear" w:color="auto" w:fill="auto"/>
        </w:rPr>
        <w:t>, é o compromisso entre as partes. Nesse caso, cada parte cede um pouco para chegar a um acordo, então é uma solução do tipo perde-perde, cada um perde um pouco e se chega em um acordo. Não é o ideal, mas pode ajudar a colocar fim a um conflito de maneira satisfatória muitas vezes.</w:t>
      </w:r>
    </w:p>
    <w:p w14:paraId="15CC4F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[01:19] Terceiro método é o </w:t>
      </w:r>
      <w:r>
        <w:rPr>
          <w:rStyle w:val="16"/>
          <w:rFonts w:hint="default" w:ascii="Times New Roman" w:hAnsi="Times New Roman" w:eastAsia="serif" w:cs="Times New Roman"/>
          <w:i w:val="0"/>
          <w:iCs w:val="0"/>
          <w:color w:val="auto"/>
          <w:sz w:val="24"/>
          <w:szCs w:val="24"/>
          <w:shd w:val="clear" w:color="auto" w:fill="auto"/>
        </w:rPr>
        <w:t>withdrawal</w:t>
      </w:r>
      <w:r>
        <w:rPr>
          <w:rFonts w:hint="default" w:ascii="Times New Roman" w:hAnsi="Times New Roman" w:eastAsia="serif" w:cs="Times New Roman"/>
          <w:i w:val="0"/>
          <w:iCs w:val="0"/>
          <w:color w:val="auto"/>
          <w:sz w:val="24"/>
          <w:szCs w:val="24"/>
          <w:shd w:val="clear" w:color="auto" w:fill="auto"/>
        </w:rPr>
        <w:t>, o </w:t>
      </w:r>
      <w:r>
        <w:rPr>
          <w:rStyle w:val="16"/>
          <w:rFonts w:hint="default" w:ascii="Times New Roman" w:hAnsi="Times New Roman" w:eastAsia="serif" w:cs="Times New Roman"/>
          <w:i w:val="0"/>
          <w:iCs w:val="0"/>
          <w:color w:val="auto"/>
          <w:sz w:val="24"/>
          <w:szCs w:val="24"/>
          <w:shd w:val="clear" w:color="auto" w:fill="auto"/>
        </w:rPr>
        <w:t>avoidance</w:t>
      </w:r>
      <w:r>
        <w:rPr>
          <w:rFonts w:hint="default" w:ascii="Times New Roman" w:hAnsi="Times New Roman" w:eastAsia="serif" w:cs="Times New Roman"/>
          <w:i w:val="0"/>
          <w:iCs w:val="0"/>
          <w:color w:val="auto"/>
          <w:sz w:val="24"/>
          <w:szCs w:val="24"/>
          <w:shd w:val="clear" w:color="auto" w:fill="auto"/>
        </w:rPr>
        <w:t>, que é o afastamento. O que acontece nesse caso? Nos afastamos do conflito por um tempo, esperamos a temperatura abaixar. Realmente, pode ser que às vezes seja estratégico, seja interessante dar um tempo antes de lidar com o conflito. Porque as partes estão muito emotivas, não é o melhor momento, existe um calor muito grande, então talvez seja o caso, em algumas situações, de se afastar um pouco e em um contexto melhor, começar a discutir, é uma estratégia.</w:t>
      </w:r>
    </w:p>
    <w:p w14:paraId="464647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[02:01] A quarta é o </w:t>
      </w:r>
      <w:r>
        <w:rPr>
          <w:rStyle w:val="16"/>
          <w:rFonts w:hint="default" w:ascii="Times New Roman" w:hAnsi="Times New Roman" w:eastAsia="serif" w:cs="Times New Roman"/>
          <w:i w:val="0"/>
          <w:iCs w:val="0"/>
          <w:color w:val="auto"/>
          <w:sz w:val="24"/>
          <w:szCs w:val="24"/>
          <w:shd w:val="clear" w:color="auto" w:fill="auto"/>
        </w:rPr>
        <w:t>smoothing</w:t>
      </w:r>
      <w:r>
        <w:rPr>
          <w:rFonts w:hint="default" w:ascii="Times New Roman" w:hAnsi="Times New Roman" w:eastAsia="serif" w:cs="Times New Roman"/>
          <w:i w:val="0"/>
          <w:iCs w:val="0"/>
          <w:color w:val="auto"/>
          <w:sz w:val="24"/>
          <w:szCs w:val="24"/>
          <w:shd w:val="clear" w:color="auto" w:fill="auto"/>
        </w:rPr>
        <w:t>, ou amaciamento. Nesse caso, as partes são acalmadas, é aquela estratégia de dar um tapa nas costas de cada um. E existe uma busca por solidariedade e empatia. O mediador pode dizer para ver o lado do outro, então é alguma coisa no sentido de também acalmar as pessoas, mas tentando despertar uma solidariedade, um esforço para que cada parte veja o lado do outro e tente uma autuada de paz e amor, dá um bom andamento a resolução do conflito.</w:t>
      </w:r>
    </w:p>
    <w:p w14:paraId="0E0A76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[02:45] E a última estratégia é o </w:t>
      </w:r>
      <w:r>
        <w:rPr>
          <w:rStyle w:val="16"/>
          <w:rFonts w:hint="default" w:ascii="Times New Roman" w:hAnsi="Times New Roman" w:eastAsia="serif" w:cs="Times New Roman"/>
          <w:i w:val="0"/>
          <w:iCs w:val="0"/>
          <w:color w:val="auto"/>
          <w:sz w:val="24"/>
          <w:szCs w:val="24"/>
          <w:shd w:val="clear" w:color="auto" w:fill="auto"/>
        </w:rPr>
        <w:t>forcing</w:t>
      </w:r>
      <w:r>
        <w:rPr>
          <w:rFonts w:hint="default" w:ascii="Times New Roman" w:hAnsi="Times New Roman" w:eastAsia="serif" w:cs="Times New Roman"/>
          <w:i w:val="0"/>
          <w:iCs w:val="0"/>
          <w:color w:val="auto"/>
          <w:sz w:val="24"/>
          <w:szCs w:val="24"/>
          <w:shd w:val="clear" w:color="auto" w:fill="auto"/>
        </w:rPr>
        <w:t>, a imposição. Então uma autoridade impõe uma solução e todas as outras alternativas são derrubadas. Então alguém diz que vai ser resolvido dessa forma e acabou, é uma forma de resolver o conflito.</w:t>
      </w:r>
    </w:p>
    <w:p w14:paraId="0FFB5E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[03:03] Qual é o melhor método? Na verdade, como eu citei há pouco, a coisa é contingencial, a resposta é: Depende. Imagine, por exemplo, a seguinte situação, uma disputa amigável. Em uma disputa amigável eu tenho condições de caminhar para um ganha-ganha, o contexto é muito favorável a discussão de alternativas, então pode ser que uma confrontação com o conflito funcione muito bem.</w:t>
      </w:r>
    </w:p>
    <w:p w14:paraId="1B83C2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[03:34] Já em uma negociação com grandes interesses comerciais, pode ser que não tenha jeito, cada um tem que ceder um pouco para chegar em um bom termo. E em uma situação de guerra ou calamidade, por exemplo, uma tropa precisa avançar em uma situação caótica, campo de batalha mesmo, então existe uma dúvida em relação a que manobra fazer, e uma autoridade, o comandante diz que é para fazer de tal forma e acabou, e as pessoas obedecem aquilo.</w:t>
      </w:r>
    </w:p>
    <w:p w14:paraId="187268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[04:09] Porque naquele contexto de campo de batalha, com bomba estourando, inimigo na iminência de vir para cima, não dá muito tempo, não tem muita condição de ficar fazendo uma análise da situação, vamos ver o que podemos fazer, não, a urgência e a criticidade daquele momento, pode ser que naquele contexto específico, a melhor solução mesmo seja alguém rapidamente dizer o que tem que ser feito, e a rapidez se torna mais importante do que qualquer outro fator.</w:t>
      </w:r>
    </w:p>
    <w:p w14:paraId="58F0E4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[04:38] Então as coisas dependem muito do contexto. Então é necessário que avaliemos corretamente o contexto, para ver que método tentar para a melhor resolução dos conflitos.</w:t>
      </w:r>
    </w:p>
    <w:p w14:paraId="132369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Sempre pensando em levar para o lado analítico, sempre pensando em levar para aquele ramo do conflito assumido. Na sequência, vamos falar de um outro aspecto muito importante também nas relações humanas das equipes de projeto, que é a questão da negociação. Vamos lá?</w:t>
      </w:r>
    </w:p>
    <w:p w14:paraId="5BAA7A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lang w:val="pt-BR"/>
        </w:rPr>
      </w:pPr>
    </w:p>
    <w:p w14:paraId="32851BA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785482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7" w:name="_Toc6416"/>
      <w:r>
        <w:rPr>
          <w:rFonts w:hint="default" w:ascii="Times New Roman" w:hAnsi="Times New Roman" w:cs="Times New Roman"/>
          <w:i w:val="0"/>
          <w:iCs w:val="0"/>
          <w:color w:val="auto"/>
          <w:sz w:val="24"/>
          <w:szCs w:val="24"/>
          <w:shd w:val="clear" w:color="auto" w:fill="auto"/>
          <w:lang w:val="pt-BR"/>
        </w:rPr>
        <w:t>Negociação</w:t>
      </w:r>
      <w:bookmarkEnd w:id="477"/>
    </w:p>
    <w:p w14:paraId="1CB643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de negociação, algo que é tão comum e tão necessário, e que os líderes, normalmente, tantas vezes, precisam facilitar o dia a dia das equipes.</w:t>
      </w:r>
    </w:p>
    <w:p w14:paraId="6FB995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[00:15] As boas negociações têm as seguintes características, primeiramente elas devem produzir um acordo sensato, que é um acordo legítimo, imparcial e duradouro, algo que parece justo, algo que parece o mais possível e inquestionável, por ser razoável.</w:t>
      </w:r>
    </w:p>
    <w:p w14:paraId="21DA93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[00:37] As negociações devem ser eficientes, não devem se arrastar, exigindo um esforço exagerado. E também devem aprimorar, ou pelo menos, não devem prejudicar o relacionamento entre as partes, vão aprendendo a negociar, como um processo natural do dia a dia, e vão lidando com isso, sem que as suas se deteriorem, pelo contrário, todos vamos amadurecendo.</w:t>
      </w:r>
    </w:p>
    <w:p w14:paraId="0498EF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[01:04] Um grande obstáculo para uma boa discussão, é a chamada discussão posicional, é a defesa de posições, é cada um defender a sua posição, como se estivesse defendendo o seu ego, a sua honra, a sua razão. Achar que tem razão e eu começo a me apegar a isso. Isso gera uma série de efeitos nocivos.</w:t>
      </w:r>
    </w:p>
    <w:p w14:paraId="499F97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[01:28] Primeiro, as partes tendem a se fechar nas suas posições, a pessoa coloca um escudo na frente e começa a defender aquilo. Então, nesse foco em se defender, os egos se identificam com as posições. Então eu estou defendendo a minha razão, a minha inteligência, defendendo a minha razoabilidade, e não defendendo algo que seria mais razoável, mais justo. Então vira uma briga de pessoas.</w:t>
      </w:r>
    </w:p>
    <w:p w14:paraId="0187DF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[02:02] Além disso, criam-se estímulos que paralisam a resolução. Nesse contexto, é claro que está todo mundo tão preocupado em defender a sua posição, a sua razão, que a resolução acaba ficando em segundo plano mesmo. Nascem ressentimentos, em função disso as pessoas começam a ficar com raiva umas das outras, e a situação vira um jogo de força, uma queda de braços, e não uma busca de legitimidade. Então essa questão posicional deve ser algo de muita atenção, durante uma negociação.</w:t>
      </w:r>
    </w:p>
    <w:p w14:paraId="167375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[02:39] Segundo Fisher e Ury, existem 4 pilares para uma boa negociação, isso é um clássico da negociação. O primeiro pilar é separar as pessoas do problema. Como eu faço isso? Primeiro não culpando o outro lado. Eu não estou querendo saber qual a pessoa que está certa, qual a pessoa que está errada, eu quero ver qual é o critério mais justo para resolver aquele ponto.</w:t>
      </w:r>
    </w:p>
    <w:p w14:paraId="7FDB4D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[03:07] Devo também buscar empatia, tentar se colocar no lugar do outro, entender que as emoções são inevitáveis, não dá para tocar tudo em uma total frieza, mas tentar conviver com as emoções, talvez fazendo uso de alguma Inteligência Emocional, e enfrentar o problema, não as pessoas, isso é chave. Então nada é pessoal, estamos aqui para resolver um problema, e não para ver qual a pessoa que está certa ou errada, que tem mais razão ou menos razão, isso é separar as pessoas do problema.</w:t>
      </w:r>
    </w:p>
    <w:p w14:paraId="7D8BD7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[03:42] O segundo pilar é se concentrar em interesses, não em posições. Novamente, tirar a questão posicional. Então eu devo perguntar “por que” e “por que não”, tentando identificar os interesses. Não porque você quer, mas por que esse ponto é importante? Ser rigoroso com o problema e afável com as pessoas, e conciliar firmeza com abertura.</w:t>
      </w:r>
    </w:p>
    <w:p w14:paraId="4FF0B6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[04:11] Terceiro ponto é inventar opções de ganhos mútuos, aquela ideia do “ganha-ganha”, lembra? Para isso, eu devo separar o ato de inventar opções do ato de julgá-las. Inventar opções de ganhos mútuos é um processo de ideação. Então eu devo gerar opções, e não julgá-las prematuramente, como em um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w:t>
      </w:r>
    </w:p>
    <w:p w14:paraId="2A6AFA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Eu devo ampliar o número de opções ao invés de buscar a resposta única. Não querer ter uma ideia genial logo de cara, isso é como ganhar na loteria. Para conseguir uma boa ideia, é preciso ter várias más ideias. Então a quantidade é importante, é bem ideia do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como eu disse.</w:t>
      </w:r>
    </w:p>
    <w:p w14:paraId="292489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[04:53] Devo buscar benefícios mútuos, tentar o máximo possível o ganha-ganha, já que eu estou gerando uma série de alternativas, por que não buscar o ganha-ganha? E inventar meios de facilitar as decisões da outra parte, para que as pessoas realmente possam tomar decisões sem que haja barreiras nisso.</w:t>
      </w:r>
    </w:p>
    <w:p w14:paraId="1658D9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[05:17] E o quarto pilar é insistir em critérios objetivos. O que isso envolve? Isso envolve tirar as vontades da mesa e colocar em um lugar de padrões justos. Então o fator não é assim porque eu quero, o fator é assim, porque ele é razoável.</w:t>
      </w:r>
    </w:p>
    <w:p w14:paraId="16FAE8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[05:34] Eu quero esse número, não porque eu acho o número bonito, ou porque ele é o melhor para mim, mas eu quero esse número porque ele é um padrão de mercado, ele é um preço razoável, considerando-se a média dos preços, ele é um número que pode ser calculado, é algo que pode ser explicado, ou seja, ele tem um padrão justo e racional por trás. E não está atrelado meramente a minha vontade.</w:t>
      </w:r>
    </w:p>
    <w:p w14:paraId="64D1ED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[05:59] Conseguindo colocar isso na mesa, facilita muito. E assim sendo, eu não vou ceder mais a pressões, mas a princípios. Então eu vou ceder diante de um número, porque ele é razoável, e não porque alguém falou mais alto ou porque alguém está lhe pressionando. E assim, eu vou administrando as diferenças, ao invés de ganhar a negociação. Então isso ajuda a levar a coisa mais para o campo analítico. Então, na hora de fazer uma negociação, vamos refletir profundamente sobre esses aspectos.</w:t>
      </w:r>
    </w:p>
    <w:p w14:paraId="66FB93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[06:34] Estamos caminhando para a finalização do nosso curso, e vamos falar do tema de ética e conduta profissional. Vamos lá?</w:t>
      </w:r>
    </w:p>
    <w:p w14:paraId="615EFF4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19E01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8" w:name="_Toc22783"/>
      <w:r>
        <w:rPr>
          <w:rFonts w:hint="default" w:ascii="Times New Roman" w:hAnsi="Times New Roman" w:cs="Times New Roman"/>
          <w:i w:val="0"/>
          <w:iCs w:val="0"/>
          <w:color w:val="auto"/>
          <w:sz w:val="24"/>
          <w:szCs w:val="24"/>
          <w:shd w:val="clear" w:color="auto" w:fill="auto"/>
          <w:lang w:val="pt-BR"/>
        </w:rPr>
        <w:t>Exercício - Natureza dos conflitos</w:t>
      </w:r>
      <w:bookmarkEnd w:id="478"/>
    </w:p>
    <w:p w14:paraId="5C1D16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Quando duas pessoas em conflito usam a tática do silêncio, evitando contato e ignorando um ao outro, o que está acontecendo?</w:t>
      </w:r>
    </w:p>
    <w:p w14:paraId="66DFEA97">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9E8EB63">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DC2AD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274205F">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E50DC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partes estão usando uma tática boa, pois um contato causaria uma discussão que poderia levar a nada.</w:t>
      </w:r>
    </w:p>
    <w:p w14:paraId="2A02FF4F">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DD76AF1">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6003F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8896D25">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9204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pessoas estão em guerra aberta, o que não é o ideal.</w:t>
      </w:r>
    </w:p>
    <w:p w14:paraId="10E4CF7B">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07C5D10">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8487A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EE5A3C3">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AE81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conflito tende a caminhar para uma exaustão das partes.</w:t>
      </w:r>
    </w:p>
    <w:p w14:paraId="41B0F29F">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6EF3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negação do conflito não faz suas causas desaparecerem e a tendência é de incômoda paralisia, esgotamento ou fuga.</w:t>
      </w:r>
    </w:p>
    <w:p w14:paraId="1E9BC3BB">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29638D6">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E00F3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A7C84D5">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CDCD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silêncio convida à reflexão, o que é bom para a resolução do conflito.</w:t>
      </w:r>
    </w:p>
    <w:p w14:paraId="603AF7EC">
      <w:pPr>
        <w:keepNext w:val="0"/>
        <w:keepLines w:val="0"/>
        <w:pageBreakBefore w:val="0"/>
        <w:widowControl/>
        <w:numPr>
          <w:ilvl w:val="0"/>
          <w:numId w:val="18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5910D0">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240405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B5577E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771B31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79" w:name="_Toc17679"/>
      <w:r>
        <w:rPr>
          <w:rFonts w:hint="default" w:ascii="Times New Roman" w:hAnsi="Times New Roman" w:cs="Times New Roman"/>
          <w:i w:val="0"/>
          <w:iCs w:val="0"/>
          <w:color w:val="auto"/>
          <w:sz w:val="24"/>
          <w:szCs w:val="24"/>
          <w:shd w:val="clear" w:color="auto" w:fill="auto"/>
          <w:lang w:val="pt-BR"/>
        </w:rPr>
        <w:t>Exercício - Resolução de conflitos</w:t>
      </w:r>
      <w:bookmarkEnd w:id="479"/>
    </w:p>
    <w:p w14:paraId="53730B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quanto à questão da resolução de conflitos:</w:t>
      </w:r>
    </w:p>
    <w:p w14:paraId="67AED22A">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7534B88">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F41DA7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B31CC04">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90C3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melhor a fazer com os conflitos é resolvê-los da forma mais rápida possível.</w:t>
      </w:r>
    </w:p>
    <w:p w14:paraId="462A87E9">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232A416">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B8FD5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253B5D5">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BC3B0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Sempre é melhor utilizar uma técnica de resolução de conflitos “ganha-ganha”, analítica e consensual.</w:t>
      </w:r>
    </w:p>
    <w:p w14:paraId="0927E72E">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28B4929">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8D639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0B84CB4">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B92CC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Vencer uma disputa pode resolver um conflito de maneira provisória.</w:t>
      </w:r>
    </w:p>
    <w:p w14:paraId="73CE7D9F">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58291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quando há “perdedores”, não é o ideal. A “derrota” de uma parte pode deixar marcas que vão dar origens a novos conflitos no futuro.</w:t>
      </w:r>
    </w:p>
    <w:p w14:paraId="7169F617">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8E8DCF">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CBFFE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FA2103C">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EE307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Virar as costas para um conflito é uma maneira de neutralizá-lo, pois colocar foco faz o problema crescer.</w:t>
      </w:r>
    </w:p>
    <w:p w14:paraId="36B53239">
      <w:pPr>
        <w:keepNext w:val="0"/>
        <w:keepLines w:val="0"/>
        <w:pageBreakBefore w:val="0"/>
        <w:widowControl/>
        <w:numPr>
          <w:ilvl w:val="0"/>
          <w:numId w:val="18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E2CE87E">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CCA03A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F77E2B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52995A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0" w:name="_Toc12600"/>
      <w:r>
        <w:rPr>
          <w:rFonts w:hint="default" w:ascii="Times New Roman" w:hAnsi="Times New Roman" w:cs="Times New Roman"/>
          <w:i w:val="0"/>
          <w:iCs w:val="0"/>
          <w:color w:val="auto"/>
          <w:sz w:val="24"/>
          <w:szCs w:val="24"/>
          <w:shd w:val="clear" w:color="auto" w:fill="auto"/>
          <w:lang w:val="pt-BR"/>
        </w:rPr>
        <w:t>Exercício - Negociação</w:t>
      </w:r>
      <w:bookmarkEnd w:id="480"/>
    </w:p>
    <w:p w14:paraId="6599E8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Assinale a alternativa correta no tocante a bons princípios de negociação:</w:t>
      </w:r>
    </w:p>
    <w:p w14:paraId="025557F0">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27327D6">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04C2F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97FC6F2">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DB2E5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foco não deve ser nas pessoas, mas sim no objeto negociado e nos princípios em jogo.</w:t>
      </w:r>
    </w:p>
    <w:p w14:paraId="16A20947">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CE00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“Separar as pessoas do problema” é uma diretriz importante em uma negociação. Deve-se enfrentar o problema, não as pessoas.</w:t>
      </w:r>
    </w:p>
    <w:p w14:paraId="0021DD7A">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137282C">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1A72B3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87E0204">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21C4D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Insistir em critérios objetivos não ajuda, pois o que vale em uma negociação é a força das argumentações.</w:t>
      </w:r>
    </w:p>
    <w:p w14:paraId="13E5C907">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DB09D9E">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B54BF9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FBA07C9">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20AB0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segredo da negociação é a suavidade.</w:t>
      </w:r>
    </w:p>
    <w:p w14:paraId="2D3C5145">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71FA7F3">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33BCC6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00C20B4">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AF6A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Abrir muitas opções na negociação é ruim porque consome muito tempo, tornando o processo ineficiente.</w:t>
      </w:r>
    </w:p>
    <w:p w14:paraId="2A3CA57B">
      <w:pPr>
        <w:keepNext w:val="0"/>
        <w:keepLines w:val="0"/>
        <w:pageBreakBefore w:val="0"/>
        <w:widowControl/>
        <w:numPr>
          <w:ilvl w:val="0"/>
          <w:numId w:val="18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99FA4D">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E66E57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A75D08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CD0AB3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1" w:name="_Toc32732"/>
      <w:r>
        <w:rPr>
          <w:rFonts w:hint="default" w:ascii="Times New Roman" w:hAnsi="Times New Roman" w:cs="Times New Roman"/>
          <w:i w:val="0"/>
          <w:iCs w:val="0"/>
          <w:color w:val="auto"/>
          <w:sz w:val="24"/>
          <w:szCs w:val="24"/>
          <w:shd w:val="clear" w:color="auto" w:fill="auto"/>
          <w:lang w:val="pt-BR"/>
        </w:rPr>
        <w:t>Para saber mais: Obra clássica sobre negociação</w:t>
      </w:r>
      <w:bookmarkEnd w:id="481"/>
    </w:p>
    <w:p w14:paraId="578ADE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Uma referência bibliográfica clássica sobre negociação, bem recomendada, é: "Como chegar ao sim: Como negociar acordos sem fazer concessões", de Roger Fisher e William Ury. Publicado pela Sextante em 2018.</w:t>
      </w:r>
    </w:p>
    <w:p w14:paraId="7CEA7D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rPr>
      </w:pPr>
    </w:p>
    <w:p w14:paraId="0CD56C3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32661C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7AA0E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2" w:name="_Toc11781"/>
      <w:r>
        <w:rPr>
          <w:rFonts w:hint="default" w:ascii="Times New Roman" w:hAnsi="Times New Roman" w:cs="Times New Roman"/>
          <w:i w:val="0"/>
          <w:iCs w:val="0"/>
          <w:color w:val="auto"/>
          <w:sz w:val="24"/>
          <w:szCs w:val="24"/>
          <w:shd w:val="clear" w:color="auto" w:fill="auto"/>
          <w:lang w:val="pt-BR"/>
        </w:rPr>
        <w:t>Faça como eu fiz</w:t>
      </w:r>
      <w:bookmarkEnd w:id="482"/>
    </w:p>
    <w:p w14:paraId="0260170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3014DDE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22E38E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3" w:name="_Toc6906"/>
      <w:r>
        <w:rPr>
          <w:rFonts w:hint="default" w:ascii="Times New Roman" w:hAnsi="Times New Roman" w:cs="Times New Roman"/>
          <w:i w:val="0"/>
          <w:iCs w:val="0"/>
          <w:color w:val="auto"/>
          <w:sz w:val="24"/>
          <w:szCs w:val="24"/>
          <w:shd w:val="clear" w:color="auto" w:fill="auto"/>
          <w:lang w:val="pt-BR"/>
        </w:rPr>
        <w:t>O que aprendemos?</w:t>
      </w:r>
      <w:bookmarkEnd w:id="483"/>
    </w:p>
    <w:p w14:paraId="2C688A3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84" w:name="_Toc23742"/>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84"/>
    </w:p>
    <w:p w14:paraId="332BB001">
      <w:pPr>
        <w:keepNext w:val="0"/>
        <w:keepLines w:val="0"/>
        <w:pageBreakBefore w:val="0"/>
        <w:widowControl/>
        <w:numPr>
          <w:ilvl w:val="0"/>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Conflitos:</w:t>
      </w:r>
      <w:r>
        <w:rPr>
          <w:rFonts w:hint="default" w:ascii="Times New Roman" w:hAnsi="Times New Roman" w:eastAsia="serif" w:cs="Times New Roman"/>
          <w:i w:val="0"/>
          <w:iCs w:val="0"/>
          <w:caps w:val="0"/>
          <w:color w:val="auto"/>
          <w:spacing w:val="0"/>
          <w:sz w:val="24"/>
          <w:szCs w:val="24"/>
          <w:shd w:val="clear" w:color="auto" w:fill="auto"/>
        </w:rPr>
        <w:t> diferenças de visão, opinião, valores, percepções, interesses, etc. que as pessoas podem naturalmente apresentar por serem diferentes umas das outras, necessitando de uma resolução ou acordo.</w:t>
      </w:r>
    </w:p>
    <w:p w14:paraId="5C0E93C1">
      <w:pPr>
        <w:keepNext w:val="0"/>
        <w:keepLines w:val="0"/>
        <w:pageBreakBefore w:val="0"/>
        <w:widowControl/>
        <w:numPr>
          <w:ilvl w:val="0"/>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Árvore dos Conflitos:</w:t>
      </w:r>
      <w:r>
        <w:rPr>
          <w:rFonts w:hint="default" w:ascii="Times New Roman" w:hAnsi="Times New Roman" w:eastAsia="serif" w:cs="Times New Roman"/>
          <w:i w:val="0"/>
          <w:iCs w:val="0"/>
          <w:caps w:val="0"/>
          <w:color w:val="auto"/>
          <w:spacing w:val="0"/>
          <w:sz w:val="24"/>
          <w:szCs w:val="24"/>
          <w:shd w:val="clear" w:color="auto" w:fill="auto"/>
        </w:rPr>
        <w:t> modelo proposto por Fustier em 1975 onde os caminhos possíveis para um conflito são os seguintes:</w:t>
      </w:r>
    </w:p>
    <w:p w14:paraId="367FE971">
      <w:pPr>
        <w:keepNext w:val="0"/>
        <w:keepLines w:val="0"/>
        <w:pageBreakBefore w:val="0"/>
        <w:widowControl/>
        <w:numPr>
          <w:ilvl w:val="1"/>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Caminho da recusa:</w:t>
      </w:r>
      <w:r>
        <w:rPr>
          <w:rFonts w:hint="default" w:ascii="Times New Roman" w:hAnsi="Times New Roman" w:eastAsia="serif" w:cs="Times New Roman"/>
          <w:i w:val="0"/>
          <w:iCs w:val="0"/>
          <w:caps w:val="0"/>
          <w:color w:val="auto"/>
          <w:spacing w:val="0"/>
          <w:sz w:val="24"/>
          <w:szCs w:val="24"/>
          <w:shd w:val="clear" w:color="auto" w:fill="auto"/>
        </w:rPr>
        <w:t> as partes fazem de conta que o conflito não existe, evitam conversar, o que conduz a fuga, esgotamento ou paralisação.</w:t>
      </w:r>
    </w:p>
    <w:p w14:paraId="4E801799">
      <w:pPr>
        <w:keepNext w:val="0"/>
        <w:keepLines w:val="0"/>
        <w:pageBreakBefore w:val="0"/>
        <w:widowControl/>
        <w:numPr>
          <w:ilvl w:val="1"/>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Caminho do conflito aberto:</w:t>
      </w:r>
      <w:r>
        <w:rPr>
          <w:rFonts w:hint="default" w:ascii="Times New Roman" w:hAnsi="Times New Roman" w:eastAsia="serif" w:cs="Times New Roman"/>
          <w:i w:val="0"/>
          <w:iCs w:val="0"/>
          <w:caps w:val="0"/>
          <w:color w:val="auto"/>
          <w:spacing w:val="0"/>
          <w:sz w:val="24"/>
          <w:szCs w:val="24"/>
          <w:shd w:val="clear" w:color="auto" w:fill="auto"/>
        </w:rPr>
        <w:t> as partes se desafiam e brigam, conduzindo a um binômio vencedor-perdedor, gerando uma solução aparente ou provisória.</w:t>
      </w:r>
    </w:p>
    <w:p w14:paraId="5A852227">
      <w:pPr>
        <w:keepNext w:val="0"/>
        <w:keepLines w:val="0"/>
        <w:pageBreakBefore w:val="0"/>
        <w:widowControl/>
        <w:numPr>
          <w:ilvl w:val="1"/>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Caminho do conflito assumido:</w:t>
      </w:r>
      <w:r>
        <w:rPr>
          <w:rFonts w:hint="default" w:ascii="Times New Roman" w:hAnsi="Times New Roman" w:eastAsia="serif" w:cs="Times New Roman"/>
          <w:i w:val="0"/>
          <w:iCs w:val="0"/>
          <w:caps w:val="0"/>
          <w:color w:val="auto"/>
          <w:spacing w:val="0"/>
          <w:sz w:val="24"/>
          <w:szCs w:val="24"/>
          <w:shd w:val="clear" w:color="auto" w:fill="auto"/>
        </w:rPr>
        <w:t> as partes analisam o problema e buscam soluções, com espírito analítico, conduzindo a uma solução verdadeira.</w:t>
      </w:r>
    </w:p>
    <w:p w14:paraId="0C842577">
      <w:pPr>
        <w:keepNext w:val="0"/>
        <w:keepLines w:val="0"/>
        <w:pageBreakBefore w:val="0"/>
        <w:widowControl/>
        <w:numPr>
          <w:ilvl w:val="0"/>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Resolução de conflitos:</w:t>
      </w:r>
      <w:r>
        <w:rPr>
          <w:rFonts w:hint="default" w:ascii="Times New Roman" w:hAnsi="Times New Roman" w:eastAsia="serif" w:cs="Times New Roman"/>
          <w:i w:val="0"/>
          <w:iCs w:val="0"/>
          <w:caps w:val="0"/>
          <w:color w:val="auto"/>
          <w:spacing w:val="0"/>
          <w:sz w:val="24"/>
          <w:szCs w:val="24"/>
          <w:shd w:val="clear" w:color="auto" w:fill="auto"/>
        </w:rPr>
        <w:t> ações para resolver conflitos, de acordo com o contexto, envolvendo:</w:t>
      </w:r>
    </w:p>
    <w:p w14:paraId="64A0A103">
      <w:pPr>
        <w:keepNext w:val="0"/>
        <w:keepLines w:val="0"/>
        <w:pageBreakBefore w:val="0"/>
        <w:widowControl/>
        <w:numPr>
          <w:ilvl w:val="1"/>
          <w:numId w:val="188"/>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Confronting ou “confrontação com o conflito”:</w:t>
      </w:r>
      <w:r>
        <w:rPr>
          <w:rFonts w:hint="default" w:ascii="Times New Roman" w:hAnsi="Times New Roman" w:eastAsia="serif" w:cs="Times New Roman"/>
          <w:i w:val="0"/>
          <w:iCs w:val="0"/>
          <w:caps w:val="0"/>
          <w:color w:val="auto"/>
          <w:spacing w:val="0"/>
          <w:sz w:val="24"/>
          <w:szCs w:val="24"/>
          <w:shd w:val="clear" w:color="auto" w:fill="auto"/>
        </w:rPr>
        <w:t> as partes atacam o problema em busca de uma solução ganha-ganha.</w:t>
      </w:r>
    </w:p>
    <w:p w14:paraId="4D5D0CD9">
      <w:pPr>
        <w:keepNext w:val="0"/>
        <w:keepLines w:val="0"/>
        <w:pageBreakBefore w:val="0"/>
        <w:widowControl/>
        <w:numPr>
          <w:ilvl w:val="1"/>
          <w:numId w:val="188"/>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“Compromising” (“compromisso entre as partes”):</w:t>
      </w:r>
      <w:r>
        <w:rPr>
          <w:rFonts w:hint="default" w:ascii="Times New Roman" w:hAnsi="Times New Roman" w:eastAsia="serif" w:cs="Times New Roman"/>
          <w:i w:val="0"/>
          <w:iCs w:val="0"/>
          <w:caps w:val="0"/>
          <w:color w:val="auto"/>
          <w:spacing w:val="0"/>
          <w:sz w:val="24"/>
          <w:szCs w:val="24"/>
          <w:shd w:val="clear" w:color="auto" w:fill="auto"/>
        </w:rPr>
        <w:t> cada parte cede um pouco, em um esquema então perde-perde visando colocar fim ao conflito.</w:t>
      </w:r>
    </w:p>
    <w:p w14:paraId="5220ECF8">
      <w:pPr>
        <w:keepNext w:val="0"/>
        <w:keepLines w:val="0"/>
        <w:pageBreakBefore w:val="0"/>
        <w:widowControl/>
        <w:numPr>
          <w:ilvl w:val="1"/>
          <w:numId w:val="188"/>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“Withdrawal” / “avoidance” (“afastamento”):</w:t>
      </w:r>
      <w:r>
        <w:rPr>
          <w:rFonts w:hint="default" w:ascii="Times New Roman" w:hAnsi="Times New Roman" w:eastAsia="serif" w:cs="Times New Roman"/>
          <w:i w:val="0"/>
          <w:iCs w:val="0"/>
          <w:caps w:val="0"/>
          <w:color w:val="auto"/>
          <w:spacing w:val="0"/>
          <w:sz w:val="24"/>
          <w:szCs w:val="24"/>
          <w:shd w:val="clear" w:color="auto" w:fill="auto"/>
        </w:rPr>
        <w:t> as partes aguardam um tempo antes de se debruçar de alguma forma sobre o conflito, por exemplo aguardando os ânimos se acalmarem um pouco ou o cenário se configurar de maneira mais clara.</w:t>
      </w:r>
    </w:p>
    <w:p w14:paraId="6E0D9266">
      <w:pPr>
        <w:keepNext w:val="0"/>
        <w:keepLines w:val="0"/>
        <w:pageBreakBefore w:val="0"/>
        <w:widowControl/>
        <w:numPr>
          <w:ilvl w:val="1"/>
          <w:numId w:val="188"/>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“Smoothing” (“amaciamento”):</w:t>
      </w:r>
      <w:r>
        <w:rPr>
          <w:rFonts w:hint="default" w:ascii="Times New Roman" w:hAnsi="Times New Roman" w:eastAsia="serif" w:cs="Times New Roman"/>
          <w:i w:val="0"/>
          <w:iCs w:val="0"/>
          <w:caps w:val="0"/>
          <w:color w:val="auto"/>
          <w:spacing w:val="0"/>
          <w:sz w:val="24"/>
          <w:szCs w:val="24"/>
          <w:shd w:val="clear" w:color="auto" w:fill="auto"/>
        </w:rPr>
        <w:t> as partes buscam trocar gentilezas ou fomentar a empatia para criar um clima mais ameno antes de tratar do conflito de maneira mais objetiva.</w:t>
      </w:r>
    </w:p>
    <w:p w14:paraId="02B26711">
      <w:pPr>
        <w:keepNext w:val="0"/>
        <w:keepLines w:val="0"/>
        <w:pageBreakBefore w:val="0"/>
        <w:widowControl/>
        <w:numPr>
          <w:ilvl w:val="1"/>
          <w:numId w:val="188"/>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“Forcing” (“imposição”):</w:t>
      </w:r>
      <w:r>
        <w:rPr>
          <w:rFonts w:hint="default" w:ascii="Times New Roman" w:hAnsi="Times New Roman" w:eastAsia="serif" w:cs="Times New Roman"/>
          <w:i w:val="0"/>
          <w:iCs w:val="0"/>
          <w:caps w:val="0"/>
          <w:color w:val="auto"/>
          <w:spacing w:val="0"/>
          <w:sz w:val="24"/>
          <w:szCs w:val="24"/>
          <w:shd w:val="clear" w:color="auto" w:fill="auto"/>
        </w:rPr>
        <w:t> uma solução para o conflito é adotada à força.</w:t>
      </w:r>
    </w:p>
    <w:p w14:paraId="69C278E8">
      <w:pPr>
        <w:keepNext w:val="0"/>
        <w:keepLines w:val="0"/>
        <w:pageBreakBefore w:val="0"/>
        <w:widowControl/>
        <w:numPr>
          <w:ilvl w:val="0"/>
          <w:numId w:val="18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Negociação:</w:t>
      </w:r>
      <w:r>
        <w:rPr>
          <w:rFonts w:hint="default" w:ascii="Times New Roman" w:hAnsi="Times New Roman" w:eastAsia="serif" w:cs="Times New Roman"/>
          <w:i w:val="0"/>
          <w:iCs w:val="0"/>
          <w:caps w:val="0"/>
          <w:color w:val="auto"/>
          <w:spacing w:val="0"/>
          <w:sz w:val="24"/>
          <w:szCs w:val="24"/>
          <w:shd w:val="clear" w:color="auto" w:fill="auto"/>
        </w:rPr>
        <w:t> interação entre partes para chegar a um acordo sobre algo. Para que a negociação seja levada a bom termo, recomenda-se:</w:t>
      </w:r>
    </w:p>
    <w:p w14:paraId="3A404669">
      <w:pPr>
        <w:keepNext w:val="0"/>
        <w:keepLines w:val="0"/>
        <w:pageBreakBefore w:val="0"/>
        <w:widowControl/>
        <w:numPr>
          <w:ilvl w:val="1"/>
          <w:numId w:val="189"/>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Separar as pessoas do problema.</w:t>
      </w:r>
    </w:p>
    <w:p w14:paraId="4C51DEAD">
      <w:pPr>
        <w:keepNext w:val="0"/>
        <w:keepLines w:val="0"/>
        <w:pageBreakBefore w:val="0"/>
        <w:widowControl/>
        <w:numPr>
          <w:ilvl w:val="1"/>
          <w:numId w:val="189"/>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Concentrar-se em interesses, não em posições.</w:t>
      </w:r>
    </w:p>
    <w:p w14:paraId="0AB98E22">
      <w:pPr>
        <w:keepNext w:val="0"/>
        <w:keepLines w:val="0"/>
        <w:pageBreakBefore w:val="0"/>
        <w:widowControl/>
        <w:numPr>
          <w:ilvl w:val="1"/>
          <w:numId w:val="189"/>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Inventar opções de ganhos mútuos.</w:t>
      </w:r>
    </w:p>
    <w:p w14:paraId="6C96F19E">
      <w:pPr>
        <w:keepNext w:val="0"/>
        <w:keepLines w:val="0"/>
        <w:pageBreakBefore w:val="0"/>
        <w:widowControl/>
        <w:numPr>
          <w:ilvl w:val="1"/>
          <w:numId w:val="189"/>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Insistir em critérios objetivos.</w:t>
      </w:r>
    </w:p>
    <w:p w14:paraId="1B005B0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84B345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CF7F1C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10D7BEA">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85" w:name="_Toc28856"/>
      <w:r>
        <w:rPr>
          <w:rFonts w:hint="default" w:ascii="Times New Roman" w:hAnsi="Times New Roman" w:cs="Times New Roman"/>
          <w:i w:val="0"/>
          <w:iCs w:val="0"/>
          <w:color w:val="auto"/>
          <w:sz w:val="24"/>
          <w:szCs w:val="24"/>
          <w:shd w:val="clear" w:color="auto" w:fill="auto"/>
          <w:lang w:val="pt-BR"/>
        </w:rPr>
        <w:t>Ética profissional</w:t>
      </w:r>
      <w:bookmarkEnd w:id="485"/>
      <w:r>
        <w:rPr>
          <w:rFonts w:hint="default" w:ascii="Times New Roman" w:hAnsi="Times New Roman" w:cs="Times New Roman"/>
          <w:i w:val="0"/>
          <w:iCs w:val="0"/>
          <w:color w:val="auto"/>
          <w:sz w:val="24"/>
          <w:szCs w:val="24"/>
          <w:shd w:val="clear" w:color="auto" w:fill="auto"/>
          <w:lang w:val="pt-BR"/>
        </w:rPr>
        <w:t xml:space="preserve"> </w:t>
      </w:r>
    </w:p>
    <w:p w14:paraId="54C6F03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6" w:name="_Toc3943"/>
      <w:r>
        <w:rPr>
          <w:rFonts w:hint="default" w:ascii="Times New Roman" w:hAnsi="Times New Roman" w:cs="Times New Roman"/>
          <w:i w:val="0"/>
          <w:iCs w:val="0"/>
          <w:color w:val="auto"/>
          <w:sz w:val="24"/>
          <w:szCs w:val="24"/>
          <w:shd w:val="clear" w:color="auto" w:fill="auto"/>
          <w:lang w:val="pt-BR"/>
        </w:rPr>
        <w:t>Ética e conduta PMI</w:t>
      </w:r>
      <w:bookmarkEnd w:id="486"/>
    </w:p>
    <w:p w14:paraId="202A33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 PMI possui um código de ética e conduta profissional. Aspectos do mesmo, podem ser exigidos no exame, e independentemente disso, é importante que você conheça os fundamentos do mesmo, porque eles tocam em alguns aspectos muito importantes do dia a dia das equipes e de uma boa atuação de líderes de projetos, ágeis ou não.</w:t>
      </w:r>
    </w:p>
    <w:p w14:paraId="6FAC48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[00:30] A quem se aplica esse código de ética? Ele se aplica a membros do PMI, certificados ou não, qualquer um pode se tornar membro do PMI pagando uma anuidade e usufruindo de alguns benefícios. Voluntários do PMI, o PMI possui trabalhos voluntários, aos quais as pessoas podem se dedicar. E aspirantes a certificações ou certificados, membros ou não do PMI. Como parte do processo de certificação, a pessoa deve concordar com os preceitos do código de ética e conduta profissional. Vamos ver quais são os fundamentos disso.</w:t>
      </w:r>
    </w:p>
    <w:p w14:paraId="0028A0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Os valores fundamentais do código de ética e conduta profissional do PMI são 4, já começando pelo respeito. O respeito, segundo esse código de ética, envolve preocupar-se em não invadir os limites dos outros. As pessoas possuem seus limites de atuação profissional, limites de espaço, limites até corpóreos, que devem ser respeitados, que não devem ser invadidos. Então uma dimensão do respeito é não invadir quaisquer limites, quaisquer fronteiras das outras pessoas.</w:t>
      </w:r>
    </w:p>
    <w:p w14:paraId="16E52B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[01:50] E também é considerado respeitoso abordar diretamente as pessoas com quem temos conflitos. Não escalar sem necessidade e não dar voltas envolvendo outras pessoas. Se eu tenho uma diferença com alguém, vou tratar diretamente com essa pessoa, isso é considerado respeitoso.</w:t>
      </w:r>
    </w:p>
    <w:p w14:paraId="7FBD3B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[02:12] Outro valor fundamental é a justiça. A justiça envolve ter imparcialidade, ter um compromisso com aquilo que é certo, sem tomar partidos tendenciosos. Envolve também comunicar a quem temos compromisso de lealdade no caso de conflito de interesses. Conflito de interesses é uma palavra-chave deste código de ética, e daqui a pouco vou falar mais pormenorizadamente a respeito do mesmo.</w:t>
      </w:r>
    </w:p>
    <w:p w14:paraId="0851B7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[02:38] Também é parte da justiça não ter preconceitos, não classificar as pessoas de acordo com as suas características ou orientações políticas, sexuais, etc. Então isso é o valor fundamental da justiça.</w:t>
      </w:r>
    </w:p>
    <w:p w14:paraId="4367C1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[02:55] O terceiro valor fundamental é a honestidade. A honestidade envolve praticar a verdade e a precisão. Então em projetos eu devo ser verdadeiro, se algo vai atrasar ou se algo não está 100% pronto, eu coloco isso de maneira clara, e não usando meias verdades ou qualquer tipo de cozinhamento dos números. Isso é considerado desonesto.</w:t>
      </w:r>
    </w:p>
    <w:p w14:paraId="11179D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[03:20] Também não participar de corrupção. Em projetos, é comum haver licitações, haver processos de </w:t>
      </w:r>
      <w:r>
        <w:rPr>
          <w:rStyle w:val="16"/>
          <w:rFonts w:hint="default" w:ascii="Times New Roman" w:hAnsi="Times New Roman" w:eastAsia="serif" w:cs="Times New Roman"/>
          <w:i w:val="0"/>
          <w:iCs w:val="0"/>
          <w:color w:val="auto"/>
          <w:sz w:val="24"/>
          <w:szCs w:val="24"/>
          <w:shd w:val="clear" w:color="auto" w:fill="auto"/>
        </w:rPr>
        <w:t>procurement</w:t>
      </w:r>
      <w:r>
        <w:rPr>
          <w:rFonts w:hint="default" w:ascii="Times New Roman" w:hAnsi="Times New Roman" w:eastAsia="serif" w:cs="Times New Roman"/>
          <w:i w:val="0"/>
          <w:iCs w:val="0"/>
          <w:color w:val="auto"/>
          <w:sz w:val="24"/>
          <w:szCs w:val="24"/>
          <w:shd w:val="clear" w:color="auto" w:fill="auto"/>
        </w:rPr>
        <w:t>, que podem estar sujeitos a propinas, a subornos, esse tipo de coisa. Então o PMI enfatiza o ponto de que essa questão da corrupção, do </w:t>
      </w:r>
      <w:r>
        <w:rPr>
          <w:rStyle w:val="16"/>
          <w:rFonts w:hint="default" w:ascii="Times New Roman" w:hAnsi="Times New Roman" w:eastAsia="serif" w:cs="Times New Roman"/>
          <w:i w:val="0"/>
          <w:iCs w:val="0"/>
          <w:color w:val="auto"/>
          <w:sz w:val="24"/>
          <w:szCs w:val="24"/>
          <w:shd w:val="clear" w:color="auto" w:fill="auto"/>
        </w:rPr>
        <w:t>bribe</w:t>
      </w:r>
      <w:r>
        <w:rPr>
          <w:rFonts w:hint="default" w:ascii="Times New Roman" w:hAnsi="Times New Roman" w:eastAsia="serif" w:cs="Times New Roman"/>
          <w:i w:val="0"/>
          <w:iCs w:val="0"/>
          <w:color w:val="auto"/>
          <w:sz w:val="24"/>
          <w:szCs w:val="24"/>
          <w:shd w:val="clear" w:color="auto" w:fill="auto"/>
        </w:rPr>
        <w:t>, como se chama em inglês, da propina, é algo que tem que ser combatido, denunciado.</w:t>
      </w:r>
    </w:p>
    <w:p w14:paraId="1AC245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[03:51] E temos o pilar, ou valor fundamental, da responsabilidade. A responsabilidade envolve assumir o que é da minha alçada. Então puxar para mim aquilo que eu sou responsável. E também reportar violações à esfera adequada.</w:t>
      </w:r>
    </w:p>
    <w:p w14:paraId="01829E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[04:09] Quando existe uma violação do código de ética, a violação do que é certo, é importante ter o senso de reportar isso para a esfera adequada. Dependendo do que acontece em uma organização, a esfera adequada é o RH da empresa, por exemplo. Ou, dependendo da gravidade, da dramaticidade do evento, a esfera adequada pode ser a polícia. Então é importante ter essa noção de para quem reportar e não deixar de reportar.</w:t>
      </w:r>
    </w:p>
    <w:p w14:paraId="680F98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[04:38] E também cuidar do sigilo. Projetos envolvem muitas vezes segredos de negócios, e também sigilos dos dados pessoais. Segundo a Lei Geral de Proteção de Dados, a LGPD, existem os chamados titulares de dados, que são pessoas físicas, que têm os seus dados pessoais que devem ser protegidos, devem ser respeitados, e é responsabilidade de quem lida com o grande conjunto de informações que constituem um projeto, colocar o olho nisso.</w:t>
      </w:r>
    </w:p>
    <w:p w14:paraId="304C08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[05:09] A questão do conflito de interesses é o seguinte, é uma situação em que eu tenho um compromisso de lealdade com mais de uma parte, e eu estou no meio de uma situação, onde uma decisão minha pode beneficiar tendenciosamente alguma dessas partes.</w:t>
      </w:r>
    </w:p>
    <w:p w14:paraId="3D8331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[05:26] Então por exemplo, digamos que eu seja o comprador de uma empresa e um dos vendedores é meu amigo, ele precisa muito vender, porque ele precisa daquela comissão para financiar uma cirurgia do filho dele, por exemplo, e eu estou no meio dessa situação.</w:t>
      </w:r>
    </w:p>
    <w:p w14:paraId="71320B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[05:44] Então isso é um conflito de interesses, porque eu tenho um compromisso de lealdade com o meu amigo, ao mesmo tempo tenho um compromisso de lealdade com a empresa, e estou em uma situação em que a minha decisão pode ser tendenciosa. Esse é um exemplo de conflito de interesses.</w:t>
      </w:r>
    </w:p>
    <w:p w14:paraId="3A84D5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[06:01] Segundo o PMI, o que devemos fazer no caso de uma situação de conflito de interesses? Segundo o PMI, o que deve ser feito é abrir o jogo para todas as partes envolvidas, é fazer o chamado </w:t>
      </w:r>
      <w:r>
        <w:rPr>
          <w:rStyle w:val="16"/>
          <w:rFonts w:hint="default" w:ascii="Times New Roman" w:hAnsi="Times New Roman" w:eastAsia="serif" w:cs="Times New Roman"/>
          <w:i w:val="0"/>
          <w:iCs w:val="0"/>
          <w:color w:val="auto"/>
          <w:sz w:val="24"/>
          <w:szCs w:val="24"/>
          <w:shd w:val="clear" w:color="auto" w:fill="auto"/>
        </w:rPr>
        <w:t>disclose</w:t>
      </w:r>
      <w:r>
        <w:rPr>
          <w:rFonts w:hint="default" w:ascii="Times New Roman" w:hAnsi="Times New Roman" w:eastAsia="serif" w:cs="Times New Roman"/>
          <w:i w:val="0"/>
          <w:iCs w:val="0"/>
          <w:color w:val="auto"/>
          <w:sz w:val="24"/>
          <w:szCs w:val="24"/>
          <w:shd w:val="clear" w:color="auto" w:fill="auto"/>
        </w:rPr>
        <w:t>. Então no exemplo que eu dei, eu devo chegar para a organização e dizer que eu sou um decisor da área de comprar, tenho um amigo meu que está entre os vendedores, que está com essa situação.</w:t>
      </w:r>
    </w:p>
    <w:p w14:paraId="4C202C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[06:30] Então, uma decisão minha pode ser tendenciosa, estou comunicando isso, estou comunicando esse conflito de interesses, para que a organização decida se eu devo continuar participando desse processo decisório.</w:t>
      </w:r>
    </w:p>
    <w:p w14:paraId="14DDEA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[06:42] Normalmente, o que as organizações fazem na situação de conflito de interesse, é trocar o decisor. Realmente a pessoa não está em uma situação de ser isenta, então outra pessoa assume o lugar. É como um juiz, que se considera em uma situação em que ele pode ficar parcial, ele declara, coloca isso às claras e é trocado. É trocado de vara, é trocado de juiz, alguma coisa assim. Então essa é a diretiva do PMI para a questão de conflito de interesses. É abrir o jogo.</w:t>
      </w:r>
    </w:p>
    <w:p w14:paraId="425DE5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[07:13] Quando eu faço isso, dizendo que nessa situação podemos beneficiar alguma das partes, então as partes ficam cientes e eu posso ser afastado do processo decisório. Ou então a organização pode dizer que quer que eu continue. Enfim, mas é uma decisão que envolve as partes. Eu fiz o que deveria fazer, que é comunicar a situação, para que realmente todos estejam cientes dos riscos envolvidos e da complicação da situação. Então é isso que deve ser feito.</w:t>
      </w:r>
    </w:p>
    <w:p w14:paraId="51E756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[07:48] Na sequência, vamos para a parte final do nosso curso, trazendo as conclusões. Uma retrospectiva dos principais conceitos que nós vimos. Vamos lá?</w:t>
      </w:r>
    </w:p>
    <w:p w14:paraId="3E294FB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852E89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67761B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7" w:name="_Toc12342"/>
      <w:r>
        <w:rPr>
          <w:rFonts w:hint="default" w:ascii="Times New Roman" w:hAnsi="Times New Roman" w:cs="Times New Roman"/>
          <w:i w:val="0"/>
          <w:iCs w:val="0"/>
          <w:color w:val="auto"/>
          <w:sz w:val="24"/>
          <w:szCs w:val="24"/>
          <w:shd w:val="clear" w:color="auto" w:fill="auto"/>
          <w:lang w:val="pt-BR"/>
        </w:rPr>
        <w:t>Exercício- Responsabilidade</w:t>
      </w:r>
      <w:bookmarkEnd w:id="487"/>
    </w:p>
    <w:p w14:paraId="64DC9A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envolve, de maneira sucinta, o princípio da “responsabilidade” de acordo com o “Código de Ética e Conduta Profissional do PMI”?</w:t>
      </w:r>
    </w:p>
    <w:p w14:paraId="0181E875">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0F39A9A">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B84AB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1E18E45">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20A24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Tratar a todos com igualdade no que tange às suas características e orientações pessoais.</w:t>
      </w:r>
    </w:p>
    <w:p w14:paraId="3C69F859">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6A8998E">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7F5CE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AEBCAE8">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E55A7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mascarar informações em projetos.</w:t>
      </w:r>
    </w:p>
    <w:p w14:paraId="020A2460">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5ACB04">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3DE862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490993A">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0055F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Cuidar do sigilo das informações e não culpar os outros por suas próprias falhas.</w:t>
      </w:r>
    </w:p>
    <w:p w14:paraId="4D888E61">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5EF6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isto está relacionado ao princípio da “responsabilidade”.</w:t>
      </w:r>
    </w:p>
    <w:p w14:paraId="2DF49568">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FC9FCE5">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9B067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C59E7F8">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F7E6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compactuar com esquemas de corrupção.</w:t>
      </w:r>
    </w:p>
    <w:p w14:paraId="2B0DADEA">
      <w:pPr>
        <w:keepNext w:val="0"/>
        <w:keepLines w:val="0"/>
        <w:pageBreakBefore w:val="0"/>
        <w:widowControl/>
        <w:numPr>
          <w:ilvl w:val="0"/>
          <w:numId w:val="19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6479E8A">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0F015F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AF110A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0AB704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8" w:name="_Toc28961"/>
      <w:r>
        <w:rPr>
          <w:rFonts w:hint="default" w:ascii="Times New Roman" w:hAnsi="Times New Roman" w:cs="Times New Roman"/>
          <w:i w:val="0"/>
          <w:iCs w:val="0"/>
          <w:color w:val="auto"/>
          <w:sz w:val="24"/>
          <w:szCs w:val="24"/>
          <w:shd w:val="clear" w:color="auto" w:fill="auto"/>
          <w:lang w:val="pt-BR"/>
        </w:rPr>
        <w:t>Exercício - Respeito</w:t>
      </w:r>
      <w:bookmarkEnd w:id="488"/>
    </w:p>
    <w:p w14:paraId="306ED3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envolve, de maneira sucinta, o princípio do “respeito” de acordo com o “Código de Ética e Conduta Profissional do PMI”?</w:t>
      </w:r>
    </w:p>
    <w:p w14:paraId="3DC0163A">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8B3309B">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D33A5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BFB22AE">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3548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Observar limites.</w:t>
      </w:r>
    </w:p>
    <w:p w14:paraId="2FAD30C4">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CE0CB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isto está relacionado ao princípio do “respeito”.</w:t>
      </w:r>
    </w:p>
    <w:p w14:paraId="19057C79">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17AE6A">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78260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7340260">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4CE1B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Ter imparcialidade e evitar preconceitos.</w:t>
      </w:r>
    </w:p>
    <w:p w14:paraId="1F0ED37B">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A17E865">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930146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4629FFD">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CECE5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Praticar a verdade e a precisão.</w:t>
      </w:r>
    </w:p>
    <w:p w14:paraId="7ADB993F">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0F0E220">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BCDFB9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B5736E5">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0907B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Assumir as consequências das próprias decisões.</w:t>
      </w:r>
    </w:p>
    <w:p w14:paraId="6C00B58D">
      <w:pPr>
        <w:keepNext w:val="0"/>
        <w:keepLines w:val="0"/>
        <w:pageBreakBefore w:val="0"/>
        <w:widowControl/>
        <w:numPr>
          <w:ilvl w:val="0"/>
          <w:numId w:val="19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AC8C77B">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8D233E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F9D8FC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5C6026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89" w:name="_Toc13962"/>
      <w:r>
        <w:rPr>
          <w:rFonts w:hint="default" w:ascii="Times New Roman" w:hAnsi="Times New Roman" w:cs="Times New Roman"/>
          <w:i w:val="0"/>
          <w:iCs w:val="0"/>
          <w:color w:val="auto"/>
          <w:sz w:val="24"/>
          <w:szCs w:val="24"/>
          <w:shd w:val="clear" w:color="auto" w:fill="auto"/>
          <w:lang w:val="pt-BR"/>
        </w:rPr>
        <w:t>Exercício - Justiça e honestidade</w:t>
      </w:r>
      <w:bookmarkEnd w:id="489"/>
    </w:p>
    <w:p w14:paraId="1B11A2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Segundo o “Código de Ética e Conduta Profissional do PMI”, assinale a alternativa correta:</w:t>
      </w:r>
    </w:p>
    <w:p w14:paraId="22AC6B1F">
      <w:pPr>
        <w:pStyle w:val="185"/>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97BE215">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09EAA5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1015615">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61F7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imparcialidade está ligada ao princípio de “justiça” do “Código de Ética e Conduta Profissional do PMI”.</w:t>
      </w:r>
    </w:p>
    <w:p w14:paraId="5ED2A658">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0E614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 questão da imparcialidade é endereçada pelo princípio da “justiça”.</w:t>
      </w:r>
    </w:p>
    <w:p w14:paraId="735CC7C9">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6FBFF9">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7913B5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C063722">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CEB90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princípio da “justiça” do “Código de Ética e Conduta Profissional do PMI” está endereçada a questão de reportar violações de ética à esfera adequada.</w:t>
      </w:r>
    </w:p>
    <w:p w14:paraId="373203DC">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E60AEBA">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C331D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5C2B590">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060F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questão de cuidar dos chamados “conflitos de interesses” está associada ao princípio da “honestidade”.</w:t>
      </w:r>
    </w:p>
    <w:p w14:paraId="7E524E92">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6DD9986">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CD2E6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E39A840">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26461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“Justiça” e “honestidade” são nomenclaturas diferentes para um mesmo princípio do “Código de Ética e Conduta Profissional do PMI”.</w:t>
      </w:r>
    </w:p>
    <w:p w14:paraId="36BEF6E5">
      <w:pPr>
        <w:keepNext w:val="0"/>
        <w:keepLines w:val="0"/>
        <w:pageBreakBefore w:val="0"/>
        <w:widowControl/>
        <w:numPr>
          <w:ilvl w:val="0"/>
          <w:numId w:val="19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CCD0DCD">
      <w:pPr>
        <w:pStyle w:val="186"/>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250C26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D788B2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8A08621">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0" w:name="_Toc14140"/>
      <w:r>
        <w:rPr>
          <w:rFonts w:hint="default" w:ascii="Times New Roman" w:hAnsi="Times New Roman" w:cs="Times New Roman"/>
          <w:i w:val="0"/>
          <w:iCs w:val="0"/>
          <w:color w:val="auto"/>
          <w:sz w:val="24"/>
          <w:szCs w:val="24"/>
          <w:shd w:val="clear" w:color="auto" w:fill="auto"/>
          <w:lang w:val="pt-BR"/>
        </w:rPr>
        <w:t>Para saber mais: Código de Ética e Conduta Profissional do PMI</w:t>
      </w:r>
      <w:bookmarkEnd w:id="490"/>
    </w:p>
    <w:p w14:paraId="77DCCAD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Para o exame de certificação, você precisa ler 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"https://www.pmi.org/-/media/pmi/documents/public/pdf/ethics/pmi-code-of-ethics.pdf?sc_lang_temp=pt-PT" \t "https://cursos.alura.com.br/course/certificacao-pmi-acp-aspectos-humanos-agil/task/_blank"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Código de Ética e Conduta Profissional do PMI</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por completo.</w:t>
      </w:r>
    </w:p>
    <w:p w14:paraId="517D0D0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36BC60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1" w:name="_Toc17935"/>
      <w:r>
        <w:rPr>
          <w:rFonts w:hint="default" w:ascii="Times New Roman" w:hAnsi="Times New Roman" w:cs="Times New Roman"/>
          <w:i w:val="0"/>
          <w:iCs w:val="0"/>
          <w:color w:val="auto"/>
          <w:sz w:val="24"/>
          <w:szCs w:val="24"/>
          <w:shd w:val="clear" w:color="auto" w:fill="auto"/>
          <w:lang w:val="pt-BR"/>
        </w:rPr>
        <w:t>Faça como eu fiz</w:t>
      </w:r>
      <w:bookmarkEnd w:id="491"/>
    </w:p>
    <w:p w14:paraId="1E04100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7C04929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C21450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2" w:name="_Toc7117"/>
      <w:r>
        <w:rPr>
          <w:rFonts w:hint="default" w:ascii="Times New Roman" w:hAnsi="Times New Roman" w:cs="Times New Roman"/>
          <w:i w:val="0"/>
          <w:iCs w:val="0"/>
          <w:color w:val="auto"/>
          <w:sz w:val="24"/>
          <w:szCs w:val="24"/>
          <w:shd w:val="clear" w:color="auto" w:fill="auto"/>
          <w:lang w:val="pt-BR"/>
        </w:rPr>
        <w:t>O que aprendemos?</w:t>
      </w:r>
      <w:bookmarkEnd w:id="492"/>
    </w:p>
    <w:p w14:paraId="23E52A0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493" w:name="_Toc30189"/>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493"/>
    </w:p>
    <w:p w14:paraId="1A47A80F">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Código de Ética e Conduta Profissional do PMI:</w:t>
      </w:r>
      <w:r>
        <w:rPr>
          <w:rFonts w:hint="default" w:ascii="Times New Roman" w:hAnsi="Times New Roman" w:eastAsia="serif" w:cs="Times New Roman"/>
          <w:i w:val="0"/>
          <w:iCs w:val="0"/>
          <w:caps w:val="0"/>
          <w:color w:val="auto"/>
          <w:spacing w:val="0"/>
          <w:sz w:val="24"/>
          <w:szCs w:val="24"/>
          <w:shd w:val="clear" w:color="auto" w:fill="auto"/>
        </w:rPr>
        <w:t> código de ética emitido pelo PMI, aplicável a membros e voluntários do instituto, bem como a aspirantes a certificações ou certificados.</w:t>
      </w:r>
    </w:p>
    <w:p w14:paraId="0E5CB2D3">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Princípio do respeito:</w:t>
      </w:r>
      <w:r>
        <w:rPr>
          <w:rFonts w:hint="default" w:ascii="Times New Roman" w:hAnsi="Times New Roman" w:eastAsia="serif" w:cs="Times New Roman"/>
          <w:i w:val="0"/>
          <w:iCs w:val="0"/>
          <w:caps w:val="0"/>
          <w:color w:val="auto"/>
          <w:spacing w:val="0"/>
          <w:sz w:val="24"/>
          <w:szCs w:val="24"/>
          <w:shd w:val="clear" w:color="auto" w:fill="auto"/>
        </w:rPr>
        <w:t> pilar do “Código de Ética e Conduta Profissional do PMI” que se refere a preocupar-se em não invadir os limites dos outros e abordar diretamente pessoas com quem temos conflitos.</w:t>
      </w:r>
    </w:p>
    <w:p w14:paraId="3506439C">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Princípio da justiça:</w:t>
      </w:r>
      <w:r>
        <w:rPr>
          <w:rFonts w:hint="default" w:ascii="Times New Roman" w:hAnsi="Times New Roman" w:eastAsia="serif" w:cs="Times New Roman"/>
          <w:i w:val="0"/>
          <w:iCs w:val="0"/>
          <w:caps w:val="0"/>
          <w:color w:val="auto"/>
          <w:spacing w:val="0"/>
          <w:sz w:val="24"/>
          <w:szCs w:val="24"/>
          <w:shd w:val="clear" w:color="auto" w:fill="auto"/>
        </w:rPr>
        <w:t> pilar do “Código de Ética e Conduta Profissional do PMI” que se refere a ter imparcialidade, comunicar a quem temos compromisso de lealdade no caso de conflito de interesses e não ter preconceitos.</w:t>
      </w:r>
    </w:p>
    <w:p w14:paraId="7CBBF478">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Princípio da honestidade:</w:t>
      </w:r>
      <w:r>
        <w:rPr>
          <w:rFonts w:hint="default" w:ascii="Times New Roman" w:hAnsi="Times New Roman" w:eastAsia="serif" w:cs="Times New Roman"/>
          <w:i w:val="0"/>
          <w:iCs w:val="0"/>
          <w:caps w:val="0"/>
          <w:color w:val="auto"/>
          <w:spacing w:val="0"/>
          <w:sz w:val="24"/>
          <w:szCs w:val="24"/>
          <w:shd w:val="clear" w:color="auto" w:fill="auto"/>
        </w:rPr>
        <w:t> pilar do “Código de Ética e Conduta Profissional do PMI” que se refere a praticar a verdade e a precisão, bem como não participar de corrupção.</w:t>
      </w:r>
    </w:p>
    <w:p w14:paraId="01866D01">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Princípio da responsabilidade:</w:t>
      </w:r>
      <w:r>
        <w:rPr>
          <w:rFonts w:hint="default" w:ascii="Times New Roman" w:hAnsi="Times New Roman" w:eastAsia="serif" w:cs="Times New Roman"/>
          <w:i w:val="0"/>
          <w:iCs w:val="0"/>
          <w:caps w:val="0"/>
          <w:color w:val="auto"/>
          <w:spacing w:val="0"/>
          <w:sz w:val="24"/>
          <w:szCs w:val="24"/>
          <w:shd w:val="clear" w:color="auto" w:fill="auto"/>
        </w:rPr>
        <w:t> pilar do “Código de Ética e Conduta Profissional do PMI” que se refere a assumir o que é de cada alçada, reportar violações à esfera adequada e cuidar do sigilo das informações.</w:t>
      </w:r>
    </w:p>
    <w:p w14:paraId="44D8B5DE">
      <w:pPr>
        <w:keepNext w:val="0"/>
        <w:keepLines w:val="0"/>
        <w:pageBreakBefore w:val="0"/>
        <w:widowControl/>
        <w:numPr>
          <w:ilvl w:val="0"/>
          <w:numId w:val="193"/>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Conflito de interesses:</w:t>
      </w:r>
      <w:r>
        <w:rPr>
          <w:rFonts w:hint="default" w:ascii="Times New Roman" w:hAnsi="Times New Roman" w:eastAsia="serif" w:cs="Times New Roman"/>
          <w:i w:val="0"/>
          <w:iCs w:val="0"/>
          <w:caps w:val="0"/>
          <w:color w:val="auto"/>
          <w:spacing w:val="0"/>
          <w:sz w:val="24"/>
          <w:szCs w:val="24"/>
          <w:shd w:val="clear" w:color="auto" w:fill="auto"/>
        </w:rPr>
        <w:t> contexto onde temos um compromisso de lealdade com mais de uma parte e os interesses delas entram em conflito, colocando-nos “no meio da situação”, podendo uma decisão ou ação nossa beneficiar tendenciosamente alguma parte. Nestas situações, a orientação do “Código de Ética e Conduta Profissional do PMI” é “abrir o jogo” para todas as partes envolvidas quanto ao conflito de interesses.</w:t>
      </w:r>
    </w:p>
    <w:p w14:paraId="0575948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FA6355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848AAA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4" w:name="_Toc14297"/>
      <w:r>
        <w:rPr>
          <w:rFonts w:hint="default" w:ascii="Times New Roman" w:hAnsi="Times New Roman" w:cs="Times New Roman"/>
          <w:i w:val="0"/>
          <w:iCs w:val="0"/>
          <w:color w:val="auto"/>
          <w:sz w:val="24"/>
          <w:szCs w:val="24"/>
          <w:shd w:val="clear" w:color="auto" w:fill="auto"/>
          <w:lang w:val="pt-BR"/>
        </w:rPr>
        <w:t>Conclusão</w:t>
      </w:r>
      <w:bookmarkEnd w:id="494"/>
    </w:p>
    <w:p w14:paraId="4B6E46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Parabéns, você deu mais um importante passo na preparação para sua certificação PMI-ACP. Não deixe de fazer os exercícios e as reflexões propostas, participe do fórum, colocando suas dúvidas, colocando as suas considerações, e agora faremos uma retrospectiva dos principais pontos que vimos ao longo do curso.</w:t>
      </w:r>
    </w:p>
    <w:p w14:paraId="231DE8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[00:28] Começando com o conceito de Inteligência Emocional, que consiste no nível de habilidade em identificar, avaliar e controlar as emoções. As nossas próprias e as dos outros, e assim, atingir objetivos, lidar melhor com todo o tipo de relação.</w:t>
      </w:r>
    </w:p>
    <w:p w14:paraId="7717BD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[00:45] Vimos também o conceito de empatia, que é aquela capacidade de se colocar no lugar do outro, e nisso estabelecer um melhor nível de diálogo e entendimentos.</w:t>
      </w:r>
    </w:p>
    <w:p w14:paraId="77D541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[00:55] A colaboração, por sua vez, é a capacidade de se trabalhar em equipe com sinergia, com sinergia, rumo ao atingimento de metas comuns, metas que são de todos. Colaborar significa trabalhar junto, efetivamente.</w:t>
      </w:r>
    </w:p>
    <w:p w14:paraId="596F3A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Vimos o modelo de Tuckman, que descreve os estágios pelos quais uma equipe, em especial de projeto, passa, desde a sua formação até a sua dispersão. Então tem o estágio de formação, de confrontação, de normatização, de atuação do seu desempenho máximo, e finalmente, a sua dispersão.</w:t>
      </w:r>
    </w:p>
    <w:p w14:paraId="345EFE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[01:30] Então quando as equipes são montadas e desfeitas ao sabor de inícios e términos de projetos, ocorre um </w:t>
      </w:r>
      <w:r>
        <w:rPr>
          <w:rStyle w:val="16"/>
          <w:rFonts w:hint="default" w:ascii="Times New Roman" w:hAnsi="Times New Roman" w:eastAsia="serif" w:cs="Times New Roman"/>
          <w:i w:val="0"/>
          <w:iCs w:val="0"/>
          <w:color w:val="auto"/>
          <w:sz w:val="24"/>
          <w:szCs w:val="24"/>
          <w:shd w:val="clear" w:color="auto" w:fill="auto"/>
        </w:rPr>
        <w:t>turnover</w:t>
      </w:r>
      <w:r>
        <w:rPr>
          <w:rFonts w:hint="default" w:ascii="Times New Roman" w:hAnsi="Times New Roman" w:eastAsia="serif" w:cs="Times New Roman"/>
          <w:i w:val="0"/>
          <w:iCs w:val="0"/>
          <w:color w:val="auto"/>
          <w:sz w:val="24"/>
          <w:szCs w:val="24"/>
          <w:shd w:val="clear" w:color="auto" w:fill="auto"/>
        </w:rPr>
        <w:t>, isso é ruim para as pessoas e ruim para os produtos. É isso que nos inspira a pensar o modelo de Tuckman.</w:t>
      </w:r>
    </w:p>
    <w:p w14:paraId="76B1EF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[01:45] Vimos também a questão da motivação, que é um impulso íntimo, que leva o indivíduo a realizar, a fazer coisas Às vezes até extraordinárias, e esse sentimento pode e deve ser estimulado com fatores tais como: dar autonomia, dar propósito, dar uma sensação de evolução, reconhecimento, responsabilidade, e não somente dinheiro, como nós vimos.</w:t>
      </w:r>
    </w:p>
    <w:p w14:paraId="77BCAC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[02:11] O </w:t>
      </w:r>
      <w:r>
        <w:rPr>
          <w:rStyle w:val="16"/>
          <w:rFonts w:hint="default" w:ascii="Times New Roman" w:hAnsi="Times New Roman" w:eastAsia="serif" w:cs="Times New Roman"/>
          <w:i w:val="0"/>
          <w:iCs w:val="0"/>
          <w:color w:val="auto"/>
          <w:sz w:val="24"/>
          <w:szCs w:val="24"/>
          <w:shd w:val="clear" w:color="auto" w:fill="auto"/>
        </w:rPr>
        <w:t>team building</w:t>
      </w:r>
      <w:r>
        <w:rPr>
          <w:rFonts w:hint="default" w:ascii="Times New Roman" w:hAnsi="Times New Roman" w:eastAsia="serif" w:cs="Times New Roman"/>
          <w:i w:val="0"/>
          <w:iCs w:val="0"/>
          <w:color w:val="auto"/>
          <w:sz w:val="24"/>
          <w:szCs w:val="24"/>
          <w:shd w:val="clear" w:color="auto" w:fill="auto"/>
        </w:rPr>
        <w:t> é a construção de equipes, é o conjunto de técnicas ou atividades, que criam nos grupos um senso de equipe, um senso de corpo, podendo envolver dinâmicas, eventos, treinamentos, práticas continuadas. Então são atividades que fazem as pessoas se sentirem mais uma equipe. Isso precisa ser bem dosado, para que não pareça algo demagógico e tudo mais.</w:t>
      </w:r>
    </w:p>
    <w:p w14:paraId="5EBF63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[02:38] A facilitação é uma atividade de coordenar sessões de trabalho de maneira a conseguir-se o máximo de resultado, orquestrando a participação das pessoas. Então, um líder com Scrum Master, por exemplo, facilita as cerimônias, facilita as reuniões, coordenando os esforços para garantir o segmento do Scrum e ajudar as pessoas a tirarem o máximo daquele evento.</w:t>
      </w:r>
    </w:p>
    <w:p w14:paraId="747B2B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[03:06] O </w:t>
      </w:r>
      <w:r>
        <w:rPr>
          <w:rStyle w:val="16"/>
          <w:rFonts w:hint="default" w:ascii="Times New Roman" w:hAnsi="Times New Roman" w:eastAsia="serif" w:cs="Times New Roman"/>
          <w:i w:val="0"/>
          <w:iCs w:val="0"/>
          <w:color w:val="auto"/>
          <w:sz w:val="24"/>
          <w:szCs w:val="24"/>
          <w:shd w:val="clear" w:color="auto" w:fill="auto"/>
        </w:rPr>
        <w:t>brainstorming</w:t>
      </w:r>
      <w:r>
        <w:rPr>
          <w:rFonts w:hint="default" w:ascii="Times New Roman" w:hAnsi="Times New Roman" w:eastAsia="serif" w:cs="Times New Roman"/>
          <w:i w:val="0"/>
          <w:iCs w:val="0"/>
          <w:color w:val="auto"/>
          <w:sz w:val="24"/>
          <w:szCs w:val="24"/>
          <w:shd w:val="clear" w:color="auto" w:fill="auto"/>
        </w:rPr>
        <w:t> é uma técnica de ideação, de geração de ideias, que consiste em listar o máximo possível de ideias, toda a diversidade possível, para posteriormente fazer uma análise e seleção da melhor. Então inicialmente o que interessa é a quantidade, as pessoas devem pensar sem nenhum bloqueio, gera uma quantidade grande de ideias, e então depois ser feito uma análise. Para chegar a uma boa ideia é preciso ter várias más ideias.</w:t>
      </w:r>
    </w:p>
    <w:p w14:paraId="5F4A99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[03:38] A liderança é um ponto fundamental, nos aspectos humanos do Ágil, e um atributo de um indivíduo que leva a inspirar, motivar, influenciar e orientar outras pessoas. É diferente de chefiar, porque não é algo formal, é algo natural, é algo espontâneo.</w:t>
      </w:r>
    </w:p>
    <w:p w14:paraId="3B4A0D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[03:54] A liderança servidora, por sua vez, é um tipo de liderança em que o líder trabalha ativamente para o sucesso da equipe, atuando com uma pessoa servidora do grupo, não meramente inspiradora, ou orientadora, mas também servidora, ela trabalha para o bem da equipe e realizando algumas tarefas de facilitação, de proteção, de remoção de impedimentos, como o caso do Scrum Mater.</w:t>
      </w:r>
    </w:p>
    <w:p w14:paraId="65D0A4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[04:21] O </w:t>
      </w:r>
      <w:r>
        <w:rPr>
          <w:rStyle w:val="16"/>
          <w:rFonts w:hint="default" w:ascii="Times New Roman" w:hAnsi="Times New Roman" w:eastAsia="serif" w:cs="Times New Roman"/>
          <w:i w:val="0"/>
          <w:iCs w:val="0"/>
          <w:color w:val="auto"/>
          <w:sz w:val="24"/>
          <w:szCs w:val="24"/>
          <w:shd w:val="clear" w:color="auto" w:fill="auto"/>
        </w:rPr>
        <w:t>active listening</w:t>
      </w:r>
      <w:r>
        <w:rPr>
          <w:rFonts w:hint="default" w:ascii="Times New Roman" w:hAnsi="Times New Roman" w:eastAsia="serif" w:cs="Times New Roman"/>
          <w:i w:val="0"/>
          <w:iCs w:val="0"/>
          <w:color w:val="auto"/>
          <w:sz w:val="24"/>
          <w:szCs w:val="24"/>
          <w:shd w:val="clear" w:color="auto" w:fill="auto"/>
        </w:rPr>
        <w:t>, ou a escutatória ativa, é uma inclinação muito importante na tratativa humana, e envolve escutar ativamente as outras pessoas, ou seja, com atenção, abertura, empatia e espírito não posicional. É escutar realmente dando a pessoa a sensação que ela está sendo escutada, isso ajuda a reduzir muitos conflitos.</w:t>
      </w:r>
    </w:p>
    <w:p w14:paraId="0F162F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[04:45] O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por sua vez, é o ato de expressar a minha opinião em determinados aspectos de trabalhos ou ações de outra pessoa. Eu estou dando a minha visão do trabalho, das ações, e não da pessoa em si, não do valor da pessoa em si. Isso é diferente do julgamento, porque é uma expressão de uma percepção.</w:t>
      </w:r>
    </w:p>
    <w:p w14:paraId="6AAA52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[05:04] E quando eu dou ou recebo um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um verdadeiro presente que eu estou dando ou recebendo, porque é uma informação preciosa para que eu possa refletir e eventualmente melhorar.</w:t>
      </w:r>
    </w:p>
    <w:p w14:paraId="68440B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[05:14] Os conflitos são inevitáveis, envolvendo diferenças de visão, de opinião, de valores, de percepções, de interesses, que as pessoas naturalmente podem apresentar, porque são diferentes, e isso precisa de uma resolução, de um equacionamento ou de uma acordo, para chegar no melhor termo entre as partes. Às vezes fazendo um ganha-ganha, às vezes cada um cedendo um pouco.</w:t>
      </w:r>
    </w:p>
    <w:p w14:paraId="216A91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[05:40] Então entra a resolução de conflitos, em que devemos lembrar que negar o conflito ou brigar deliberadamente não resolvem, o caminho melhor é o da postura analítica e consensual, que é o caminho do conflito assumido.</w:t>
      </w:r>
    </w:p>
    <w:p w14:paraId="2DE051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[05:58] A negociação é uma atividade de interação, visando acomodar diferentes interesses ou pontos de vista, rumo ao acordo aceito pelas partes da melhor possível. Isso é um assunto central, o líder está sempre muito envolvido com negociação, e deve, portanto, ficar atento aos seus preceitos.</w:t>
      </w:r>
    </w:p>
    <w:p w14:paraId="018499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[06:17] E então entram as técnicas de negociação. Bons caminhos para a negociação envolvem evitar foco em posições, combater aquela postura posicional, olhando mais os interesses, separar as pessoas do problema, buscar ganhos mútuos, o ganha-ganha, e insistir em critérios objetivos. Colocando os olhos nessas diretrizes, é interessante para melhorar a negociação.</w:t>
      </w:r>
    </w:p>
    <w:p w14:paraId="64ADE2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[06:46] E finalmente, falamos de ética e conduta profissional, colocando que o PMI estabeleceu o seu código de ética e conduta profissional, baseado em 4 valores que nós vimos, que é justiça, o respeito, a honestidade e a responsabilidade.</w:t>
      </w:r>
    </w:p>
    <w:p w14:paraId="69311A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[07:02] Não deixe de avaliar esse curso, o seu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é muito importante para entendermos melhor como atender os alunos, as alunas e melhorar sempre. Muito obrigado, foi um prazer e uma honra trazer mais esse curso a você, boa sorte nos seus estudos preparatórios para certificação, e até o próximo curso.</w:t>
      </w:r>
    </w:p>
    <w:p w14:paraId="4D8C487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5E40E0F">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95" w:name="_Toc9497"/>
      <w:r>
        <w:rPr>
          <w:rFonts w:hint="default" w:ascii="Times New Roman" w:hAnsi="Times New Roman" w:cs="Times New Roman"/>
          <w:i w:val="0"/>
          <w:iCs w:val="0"/>
          <w:color w:val="auto"/>
          <w:sz w:val="24"/>
          <w:szCs w:val="24"/>
          <w:shd w:val="clear" w:color="auto" w:fill="auto"/>
          <w:lang w:val="pt-BR"/>
        </w:rPr>
        <w:t>Certificação PMI-ACP: Desafios na Adoção do Ágil</w:t>
      </w:r>
      <w:bookmarkEnd w:id="495"/>
      <w:r>
        <w:rPr>
          <w:rFonts w:hint="default" w:ascii="Times New Roman" w:hAnsi="Times New Roman" w:cs="Times New Roman"/>
          <w:i w:val="0"/>
          <w:iCs w:val="0"/>
          <w:color w:val="auto"/>
          <w:sz w:val="24"/>
          <w:szCs w:val="24"/>
          <w:shd w:val="clear" w:color="auto" w:fill="auto"/>
          <w:lang w:val="pt-BR"/>
        </w:rPr>
        <w:t xml:space="preserve"> </w:t>
      </w:r>
    </w:p>
    <w:p w14:paraId="105B026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FAC4957">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496" w:name="_Toc17538"/>
      <w:r>
        <w:rPr>
          <w:rFonts w:hint="default" w:ascii="Times New Roman" w:hAnsi="Times New Roman" w:cs="Times New Roman"/>
          <w:i w:val="0"/>
          <w:iCs w:val="0"/>
          <w:color w:val="auto"/>
          <w:sz w:val="24"/>
          <w:szCs w:val="24"/>
          <w:shd w:val="clear" w:color="auto" w:fill="auto"/>
          <w:lang w:val="pt-BR"/>
        </w:rPr>
        <w:t>Ágil e Mudança</w:t>
      </w:r>
      <w:bookmarkEnd w:id="496"/>
      <w:r>
        <w:rPr>
          <w:rFonts w:hint="default" w:ascii="Times New Roman" w:hAnsi="Times New Roman" w:cs="Times New Roman"/>
          <w:i w:val="0"/>
          <w:iCs w:val="0"/>
          <w:color w:val="auto"/>
          <w:sz w:val="24"/>
          <w:szCs w:val="24"/>
          <w:shd w:val="clear" w:color="auto" w:fill="auto"/>
          <w:lang w:val="pt-BR"/>
        </w:rPr>
        <w:t xml:space="preserve"> </w:t>
      </w:r>
    </w:p>
    <w:p w14:paraId="212DBCD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7" w:name="_Toc28732"/>
      <w:r>
        <w:rPr>
          <w:rFonts w:hint="default" w:ascii="Times New Roman" w:hAnsi="Times New Roman" w:cs="Times New Roman"/>
          <w:i w:val="0"/>
          <w:iCs w:val="0"/>
          <w:color w:val="auto"/>
          <w:sz w:val="24"/>
          <w:szCs w:val="24"/>
          <w:shd w:val="clear" w:color="auto" w:fill="auto"/>
          <w:lang w:val="pt-BR"/>
        </w:rPr>
        <w:t>Apresentação</w:t>
      </w:r>
      <w:bookmarkEnd w:id="497"/>
    </w:p>
    <w:p w14:paraId="0E125E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Olá, sou </w:t>
      </w:r>
      <w:r>
        <w:rPr>
          <w:rStyle w:val="13"/>
          <w:rFonts w:hint="default" w:ascii="Times New Roman" w:hAnsi="Times New Roman" w:eastAsia="serif" w:cs="Times New Roman"/>
          <w:i w:val="0"/>
          <w:iCs w:val="0"/>
          <w:color w:val="auto"/>
          <w:sz w:val="24"/>
          <w:szCs w:val="24"/>
          <w:shd w:val="clear" w:color="auto" w:fill="auto"/>
        </w:rPr>
        <w:t>Roberto Pina</w:t>
      </w:r>
      <w:r>
        <w:rPr>
          <w:rFonts w:hint="default" w:ascii="Times New Roman" w:hAnsi="Times New Roman" w:eastAsia="serif" w:cs="Times New Roman"/>
          <w:i w:val="0"/>
          <w:iCs w:val="0"/>
          <w:color w:val="auto"/>
          <w:sz w:val="24"/>
          <w:szCs w:val="24"/>
          <w:shd w:val="clear" w:color="auto" w:fill="auto"/>
        </w:rPr>
        <w:t>, e muitas boas vindas a mais esse curso da série de preparação para </w:t>
      </w:r>
      <w:r>
        <w:rPr>
          <w:rStyle w:val="13"/>
          <w:rFonts w:hint="default" w:ascii="Times New Roman" w:hAnsi="Times New Roman" w:eastAsia="serif" w:cs="Times New Roman"/>
          <w:i w:val="0"/>
          <w:iCs w:val="0"/>
          <w:color w:val="auto"/>
          <w:sz w:val="24"/>
          <w:szCs w:val="24"/>
          <w:shd w:val="clear" w:color="auto" w:fill="auto"/>
        </w:rPr>
        <w:t>Certificação PMI-ACP</w:t>
      </w:r>
      <w:r>
        <w:rPr>
          <w:rFonts w:hint="default" w:ascii="Times New Roman" w:hAnsi="Times New Roman" w:eastAsia="serif" w:cs="Times New Roman"/>
          <w:i w:val="0"/>
          <w:iCs w:val="0"/>
          <w:color w:val="auto"/>
          <w:sz w:val="24"/>
          <w:szCs w:val="24"/>
          <w:shd w:val="clear" w:color="auto" w:fill="auto"/>
        </w:rPr>
        <w:t>.</w:t>
      </w:r>
    </w:p>
    <w:p w14:paraId="36F0E3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[00:11] Agora vamos falar dos desafios na adoção do </w:t>
      </w:r>
      <w:r>
        <w:rPr>
          <w:rStyle w:val="13"/>
          <w:rFonts w:hint="default" w:ascii="Times New Roman" w:hAnsi="Times New Roman" w:eastAsia="serif" w:cs="Times New Roman"/>
          <w:i w:val="0"/>
          <w:iCs w:val="0"/>
          <w:color w:val="auto"/>
          <w:sz w:val="24"/>
          <w:szCs w:val="24"/>
          <w:shd w:val="clear" w:color="auto" w:fill="auto"/>
        </w:rPr>
        <w:t>Ágil</w:t>
      </w:r>
      <w:r>
        <w:rPr>
          <w:rFonts w:hint="default" w:ascii="Times New Roman" w:hAnsi="Times New Roman" w:eastAsia="serif" w:cs="Times New Roman"/>
          <w:i w:val="0"/>
          <w:iCs w:val="0"/>
          <w:color w:val="auto"/>
          <w:sz w:val="24"/>
          <w:szCs w:val="24"/>
          <w:shd w:val="clear" w:color="auto" w:fill="auto"/>
        </w:rPr>
        <w:t>, e dentro dessa temática, completar o conjunto de conceitos que você necessita para a certificação.</w:t>
      </w:r>
    </w:p>
    <w:p w14:paraId="044C2C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[00:24] O público alvo deste curso são: Analistas de Sistemas e de Negócios, gerências e coordenações de projetos, integrantes de áreas de Governança com PMOs, escritórios de projetos, pessoas que desejam atuar como Scrum Master ou Product Owner futuramente.</w:t>
      </w:r>
    </w:p>
    <w:p w14:paraId="75A150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[00:41] Desenvolvedores com interesse em migrar para funções mais ligadas à gestão, pessoas que já praticam Ágil e desejam se certificar para reforçar suas credenciais e consultores em metodologias, gestão e transformação organizacional.</w:t>
      </w:r>
    </w:p>
    <w:p w14:paraId="61BCA2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[00:59] Esse curso é o nono da série que se destina ao preparo para conquista da certificação PMI-ACP e, como eu sempre friso, a nossa jornada vai além, os cursos também se destinam a aprofundar o seu conhecimento a respeito do Ágil.</w:t>
      </w:r>
    </w:p>
    <w:p w14:paraId="439D8D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[01:21] Neste curso, nós falaremos da </w:t>
      </w:r>
      <w:r>
        <w:rPr>
          <w:rStyle w:val="13"/>
          <w:rFonts w:hint="default" w:ascii="Times New Roman" w:hAnsi="Times New Roman" w:eastAsia="serif" w:cs="Times New Roman"/>
          <w:i w:val="0"/>
          <w:iCs w:val="0"/>
          <w:color w:val="auto"/>
          <w:sz w:val="24"/>
          <w:szCs w:val="24"/>
          <w:shd w:val="clear" w:color="auto" w:fill="auto"/>
        </w:rPr>
        <w:t>anatomia de uma mudança</w:t>
      </w:r>
      <w:r>
        <w:rPr>
          <w:rFonts w:hint="default" w:ascii="Times New Roman" w:hAnsi="Times New Roman" w:eastAsia="serif" w:cs="Times New Roman"/>
          <w:i w:val="0"/>
          <w:iCs w:val="0"/>
          <w:color w:val="auto"/>
          <w:sz w:val="24"/>
          <w:szCs w:val="24"/>
          <w:shd w:val="clear" w:color="auto" w:fill="auto"/>
        </w:rPr>
        <w:t> e </w:t>
      </w:r>
      <w:r>
        <w:rPr>
          <w:rStyle w:val="16"/>
          <w:rFonts w:hint="default" w:ascii="Times New Roman" w:hAnsi="Times New Roman" w:eastAsia="serif" w:cs="Times New Roman"/>
          <w:i w:val="0"/>
          <w:iCs w:val="0"/>
          <w:color w:val="auto"/>
          <w:sz w:val="24"/>
          <w:szCs w:val="24"/>
          <w:shd w:val="clear" w:color="auto" w:fill="auto"/>
        </w:rPr>
        <w:t>Bad Agile</w:t>
      </w:r>
      <w:r>
        <w:rPr>
          <w:rFonts w:hint="default" w:ascii="Times New Roman" w:hAnsi="Times New Roman" w:eastAsia="serif" w:cs="Times New Roman"/>
          <w:i w:val="0"/>
          <w:iCs w:val="0"/>
          <w:color w:val="auto"/>
          <w:sz w:val="24"/>
          <w:szCs w:val="24"/>
          <w:shd w:val="clear" w:color="auto" w:fill="auto"/>
        </w:rPr>
        <w:t>. Mudança é uma palavra importante nesse curso, porque a adoção do Ágil envolve uma mudança organizacional e está sujeita a uma série de desafios e o </w:t>
      </w:r>
      <w:r>
        <w:rPr>
          <w:rStyle w:val="16"/>
          <w:rFonts w:hint="default" w:ascii="Times New Roman" w:hAnsi="Times New Roman" w:eastAsia="serif" w:cs="Times New Roman"/>
          <w:i w:val="0"/>
          <w:iCs w:val="0"/>
          <w:color w:val="auto"/>
          <w:sz w:val="24"/>
          <w:szCs w:val="24"/>
          <w:shd w:val="clear" w:color="auto" w:fill="auto"/>
        </w:rPr>
        <w:t>Bad Agile</w:t>
      </w:r>
      <w:r>
        <w:rPr>
          <w:rFonts w:hint="default" w:ascii="Times New Roman" w:hAnsi="Times New Roman" w:eastAsia="serif" w:cs="Times New Roman"/>
          <w:i w:val="0"/>
          <w:iCs w:val="0"/>
          <w:color w:val="auto"/>
          <w:sz w:val="24"/>
          <w:szCs w:val="24"/>
          <w:shd w:val="clear" w:color="auto" w:fill="auto"/>
        </w:rPr>
        <w:t> é a má adoção do Ágil. Vendo como as coisas não funcionam pode ser inspirador para sabermos o que precisamos fazer e que tipo de armadilha pode está nos aguardando nessa jornada rumo ao Ágil.</w:t>
      </w:r>
    </w:p>
    <w:p w14:paraId="3B886A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[01:58] Veremos também aspectos culturais e mudanças, vamos falar um pouco de cultura organizacional e da relação disso com as mudanças. Desafios metodológicos no uso do Ágil, quais são os aspectos de metodologia que são desafiadores. Depois desafios técnicos no uso do Ágil, é outra categoria de desafio que também é comumente enfrentada. E, finalmente, recomendações para uma boa difusão do Ágil.</w:t>
      </w:r>
    </w:p>
    <w:p w14:paraId="2F29B7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[02:25] Para quem participa os benefícios são: grande apoio à preparação para a certificação PMI-ACP e também expansão e aprofundamento a respeito da cultura e dos métodos Ágeis.</w:t>
      </w:r>
    </w:p>
    <w:p w14:paraId="654D17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[02:38] Na sequência vamos começar o nosso conteúdo falando da anatomia de uma mudança das principais características que envolvem o processo de mudança organizacional.</w:t>
      </w:r>
    </w:p>
    <w:p w14:paraId="26167C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i w:val="0"/>
          <w:iCs w:val="0"/>
          <w:color w:val="auto"/>
          <w:sz w:val="24"/>
          <w:szCs w:val="24"/>
          <w:shd w:val="clear" w:color="auto" w:fill="auto"/>
          <w:lang w:val="pt-BR"/>
        </w:rPr>
      </w:pPr>
    </w:p>
    <w:p w14:paraId="100B3B3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9F2B4D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8" w:name="_Toc20703"/>
      <w:r>
        <w:rPr>
          <w:rFonts w:hint="default" w:ascii="Times New Roman" w:hAnsi="Times New Roman" w:cs="Times New Roman"/>
          <w:i w:val="0"/>
          <w:iCs w:val="0"/>
          <w:color w:val="auto"/>
          <w:sz w:val="24"/>
          <w:szCs w:val="24"/>
          <w:shd w:val="clear" w:color="auto" w:fill="auto"/>
          <w:lang w:val="pt-BR"/>
        </w:rPr>
        <w:t>Para saber mais: Slides do curso</w:t>
      </w:r>
      <w:bookmarkEnd w:id="498"/>
    </w:p>
    <w:p w14:paraId="0EC0C4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w:t>
      </w:r>
    </w:p>
    <w:p w14:paraId="0A45B8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Tudo pronto para começar o curso "Certificação PMI-ACP: Desafios na Adoção do Ágil" da Alura?</w:t>
      </w:r>
    </w:p>
    <w:p w14:paraId="3195B3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"https://cdn3.gnarususercontent.com.br/2375-certificacao-pmi-acp-desafios-na-Aadocao-do-agil/01/Alura-PDF-Slides-Certificacao-PMI-ACP-Desafios-na-Adocao-do-Agil.pdf" \t "https://cursos.alura.com.br/course/certificacao-pmi-acp-desafios-adocao-agil/task/_blank"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fazer download do arquivo PDF com os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44AC4E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Bons estudos!</w:t>
      </w:r>
    </w:p>
    <w:p w14:paraId="75259E3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3326EF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31E7C7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499" w:name="_Toc15985"/>
      <w:r>
        <w:rPr>
          <w:rFonts w:hint="default" w:ascii="Times New Roman" w:hAnsi="Times New Roman" w:cs="Times New Roman"/>
          <w:i w:val="0"/>
          <w:iCs w:val="0"/>
          <w:color w:val="auto"/>
          <w:sz w:val="24"/>
          <w:szCs w:val="24"/>
          <w:shd w:val="clear" w:color="auto" w:fill="auto"/>
          <w:lang w:val="pt-BR"/>
        </w:rPr>
        <w:t>Anatomia da mudança</w:t>
      </w:r>
      <w:bookmarkEnd w:id="499"/>
    </w:p>
    <w:p w14:paraId="0EE472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Vou apresentar o modelo de mudança de </w:t>
      </w:r>
      <w:r>
        <w:rPr>
          <w:rStyle w:val="13"/>
          <w:rFonts w:hint="default" w:ascii="Times New Roman" w:hAnsi="Times New Roman" w:eastAsia="serif" w:cs="Times New Roman"/>
          <w:i w:val="0"/>
          <w:iCs w:val="0"/>
          <w:caps w:val="0"/>
          <w:color w:val="auto"/>
          <w:spacing w:val="0"/>
          <w:sz w:val="24"/>
          <w:szCs w:val="24"/>
          <w:shd w:val="clear" w:color="auto" w:fill="auto"/>
        </w:rPr>
        <w:t>Virginia Satir</w:t>
      </w:r>
      <w:r>
        <w:rPr>
          <w:rFonts w:hint="default" w:ascii="Times New Roman" w:hAnsi="Times New Roman" w:eastAsia="serif" w:cs="Times New Roman"/>
          <w:i w:val="0"/>
          <w:iCs w:val="0"/>
          <w:caps w:val="0"/>
          <w:color w:val="auto"/>
          <w:spacing w:val="0"/>
          <w:sz w:val="24"/>
          <w:szCs w:val="24"/>
          <w:shd w:val="clear" w:color="auto" w:fill="auto"/>
        </w:rPr>
        <w:t>, que mostra tipicamente como ocorre um processo de mudança organizacional.</w:t>
      </w:r>
    </w:p>
    <w:p w14:paraId="0ADDE4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[00:10] Partimos do chamado </w:t>
      </w:r>
      <w:r>
        <w:rPr>
          <w:rStyle w:val="16"/>
          <w:rFonts w:hint="default" w:ascii="Times New Roman" w:hAnsi="Times New Roman" w:eastAsia="serif" w:cs="Times New Roman"/>
          <w:i w:val="0"/>
          <w:iCs w:val="0"/>
          <w:caps w:val="0"/>
          <w:color w:val="auto"/>
          <w:spacing w:val="0"/>
          <w:sz w:val="24"/>
          <w:szCs w:val="24"/>
          <w:shd w:val="clear" w:color="auto" w:fill="auto"/>
        </w:rPr>
        <w:t>Status quo</w:t>
      </w:r>
      <w:r>
        <w:rPr>
          <w:rFonts w:hint="default" w:ascii="Times New Roman" w:hAnsi="Times New Roman" w:eastAsia="serif" w:cs="Times New Roman"/>
          <w:i w:val="0"/>
          <w:iCs w:val="0"/>
          <w:caps w:val="0"/>
          <w:color w:val="auto"/>
          <w:spacing w:val="0"/>
          <w:sz w:val="24"/>
          <w:szCs w:val="24"/>
          <w:shd w:val="clear" w:color="auto" w:fill="auto"/>
        </w:rPr>
        <w:t> anterior que é a nossa situação original, antes da mudança e a mudança tem início, um elemento externo vem e dispara o processo de mudança. Nesse instante começam a ocorrer resistências, as pessoas resistem à mudança.</w:t>
      </w:r>
    </w:p>
    <w:p w14:paraId="2C11A8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cs="Times New Roman"/>
          <w:i w:val="0"/>
          <w:iCs w:val="0"/>
          <w:color w:val="auto"/>
          <w:sz w:val="24"/>
          <w:szCs w:val="24"/>
          <w:shd w:val="clear" w:color="auto" w:fill="auto"/>
        </w:rPr>
        <w:drawing>
          <wp:inline distT="0" distB="0" distL="114300" distR="114300">
            <wp:extent cx="3242310" cy="2315845"/>
            <wp:effectExtent l="0" t="0" r="8890" b="8255"/>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pic:cNvPicPr>
                      <a:picLocks noChangeAspect="1"/>
                    </pic:cNvPicPr>
                  </pic:nvPicPr>
                  <pic:blipFill>
                    <a:blip r:embed="rId22"/>
                    <a:stretch>
                      <a:fillRect/>
                    </a:stretch>
                  </pic:blipFill>
                  <pic:spPr>
                    <a:xfrm>
                      <a:off x="0" y="0"/>
                      <a:ext cx="3242310" cy="2315845"/>
                    </a:xfrm>
                    <a:prstGeom prst="rect">
                      <a:avLst/>
                    </a:prstGeom>
                    <a:noFill/>
                    <a:ln>
                      <a:noFill/>
                    </a:ln>
                  </pic:spPr>
                </pic:pic>
              </a:graphicData>
            </a:graphic>
          </wp:inline>
        </w:drawing>
      </w:r>
    </w:p>
    <w:p w14:paraId="79940B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Eu vou falar pormenorizadamente a respeito desse fenômeno da resistência mais pra frente, mas só adiantando do que se trata muitas pessoas sentem-se desconfortáveis com a mudança porque muitas vezes são forçadas a sair da sua zona de conforto, tem receio do que pode vir, tem receio que o seu poder ou a sua posição fique prejudicada com a mudança. Enfim, o novo sempre causa uma certa resistência.</w:t>
      </w:r>
    </w:p>
    <w:p w14:paraId="5FB645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[01:02] Isso começa a acontecer e aí o desempenho cai. Quando vamos fazer uma mudança queremos sair de um desempenho A para um desempenho B superior, porém isso não é linear. Antes de eu chegar no desempenho superior existe uma fase de turbulência ou de perturbação que aí está sendo chamada de caos, e que é passageira, mas ocorre. Essa turbulência tem que ser enfrentada com firmeza de propósito para que o processo de mudança não se perca.</w:t>
      </w:r>
    </w:p>
    <w:p w14:paraId="7F0351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[01:37] Aí ocorre uma ideia transformadora, as pessoas começam a entender melhor como conduzir o processo de mudança. Uma fase de integração onde o desempenho sobe e finalmente um novo </w:t>
      </w:r>
      <w:r>
        <w:rPr>
          <w:rStyle w:val="16"/>
          <w:rFonts w:hint="default" w:ascii="Times New Roman" w:hAnsi="Times New Roman" w:eastAsia="serif" w:cs="Times New Roman"/>
          <w:i w:val="0"/>
          <w:iCs w:val="0"/>
          <w:caps w:val="0"/>
          <w:color w:val="auto"/>
          <w:spacing w:val="0"/>
          <w:sz w:val="24"/>
          <w:szCs w:val="24"/>
          <w:shd w:val="clear" w:color="auto" w:fill="auto"/>
        </w:rPr>
        <w:t>status quo</w:t>
      </w:r>
      <w:r>
        <w:rPr>
          <w:rFonts w:hint="default" w:ascii="Times New Roman" w:hAnsi="Times New Roman" w:eastAsia="serif" w:cs="Times New Roman"/>
          <w:i w:val="0"/>
          <w:iCs w:val="0"/>
          <w:caps w:val="0"/>
          <w:color w:val="auto"/>
          <w:spacing w:val="0"/>
          <w:sz w:val="24"/>
          <w:szCs w:val="24"/>
          <w:shd w:val="clear" w:color="auto" w:fill="auto"/>
        </w:rPr>
        <w:t>, um novo patamar pós mudança. Tipicamente é isso que acontece, é um processo de mudança cheio de emoção, não é algo tão linear. Principalmente se for uma mudança estrutural, algo realmente importante como a adoção do ágil em uma organização que não adota.</w:t>
      </w:r>
    </w:p>
    <w:p w14:paraId="2036D5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[02:11] Esse mostra que o processo de mudança não é linear, ocorre uma fase de turbulência e que é preciso que alguém com autoridade baque esse período de turbulência. Porque se alguém debaixo iniciar o processo sem o devido patrocínio, as pessoas poderão ficar com medo de enfrentar esse período de turbulência. Alguém pode dizer: "Está vendo, eu fui mexer com o que estava quieto e agora cabeças vão rolar porque acabei prejudicando a operação. O nosso desempenho caiu." Ter começado essa mudança trouxe perturbação a empresa.</w:t>
      </w:r>
    </w:p>
    <w:p w14:paraId="7B1902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[03:00] Esse tipo de risco, esse tipo de responsabilidade tem que ser assumido realmente pela direção, pelos níveis mais altos da organização. Porque eles têm autoridade e a segurança de enfrentar esse risco sem se sentir ameaçado, aí essa necessidade da coisa ser senão controlada, mas pelo menos patrocinada do ponto de vista de recursos e do ponto de vista moral pela alta direção. Dizendo: "sabemos que haverá um período um pouco difícil, um pouco conturbado, mas nós assumimos a responsabilidade disso e vamos apoiar o processo.”</w:t>
      </w:r>
    </w:p>
    <w:p w14:paraId="1372DC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[03:44] Na sequência vou falar a respeito do conceito de </w:t>
      </w:r>
      <w:r>
        <w:rPr>
          <w:rStyle w:val="16"/>
          <w:rFonts w:hint="default" w:ascii="Times New Roman" w:hAnsi="Times New Roman" w:eastAsia="serif" w:cs="Times New Roman"/>
          <w:i w:val="0"/>
          <w:iCs w:val="0"/>
          <w:caps w:val="0"/>
          <w:color w:val="auto"/>
          <w:spacing w:val="0"/>
          <w:sz w:val="24"/>
          <w:szCs w:val="24"/>
          <w:shd w:val="clear" w:color="auto" w:fill="auto"/>
        </w:rPr>
        <w:t>Bad Agile</w:t>
      </w:r>
      <w:r>
        <w:rPr>
          <w:rFonts w:hint="default" w:ascii="Times New Roman" w:hAnsi="Times New Roman" w:eastAsia="serif" w:cs="Times New Roman"/>
          <w:i w:val="0"/>
          <w:iCs w:val="0"/>
          <w:caps w:val="0"/>
          <w:color w:val="auto"/>
          <w:spacing w:val="0"/>
          <w:sz w:val="24"/>
          <w:szCs w:val="24"/>
          <w:shd w:val="clear" w:color="auto" w:fill="auto"/>
        </w:rPr>
        <w:t>, problemas na implementação do ágil que são típicos. Vamos em frente.</w:t>
      </w:r>
    </w:p>
    <w:p w14:paraId="0C5E8A9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1A272B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F6A8FA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0" w:name="_Toc22140"/>
      <w:r>
        <w:rPr>
          <w:rFonts w:hint="default" w:ascii="Times New Roman" w:hAnsi="Times New Roman" w:cs="Times New Roman"/>
          <w:i w:val="0"/>
          <w:iCs w:val="0"/>
          <w:color w:val="auto"/>
          <w:sz w:val="24"/>
          <w:szCs w:val="24"/>
          <w:shd w:val="clear" w:color="auto" w:fill="auto"/>
          <w:lang w:val="pt-BR"/>
        </w:rPr>
        <w:t>“Bad Agile”</w:t>
      </w:r>
      <w:bookmarkEnd w:id="500"/>
    </w:p>
    <w:p w14:paraId="2F35AE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w:t>
      </w:r>
      <w:r>
        <w:rPr>
          <w:rStyle w:val="13"/>
          <w:rFonts w:hint="default" w:ascii="Times New Roman" w:hAnsi="Times New Roman" w:eastAsia="serif" w:cs="Times New Roman"/>
          <w:i w:val="0"/>
          <w:iCs w:val="0"/>
          <w:color w:val="auto"/>
          <w:sz w:val="24"/>
          <w:szCs w:val="24"/>
          <w:shd w:val="clear" w:color="auto" w:fill="auto"/>
        </w:rPr>
        <w:t>Jeff Sutherland</w:t>
      </w:r>
      <w:r>
        <w:rPr>
          <w:rFonts w:hint="default" w:ascii="Times New Roman" w:hAnsi="Times New Roman" w:eastAsia="serif" w:cs="Times New Roman"/>
          <w:i w:val="0"/>
          <w:iCs w:val="0"/>
          <w:color w:val="auto"/>
          <w:sz w:val="24"/>
          <w:szCs w:val="24"/>
          <w:shd w:val="clear" w:color="auto" w:fill="auto"/>
        </w:rPr>
        <w:t> que é um dos organizadores do </w:t>
      </w:r>
      <w:r>
        <w:rPr>
          <w:rStyle w:val="13"/>
          <w:rFonts w:hint="default" w:ascii="Times New Roman" w:hAnsi="Times New Roman" w:eastAsia="serif" w:cs="Times New Roman"/>
          <w:i w:val="0"/>
          <w:iCs w:val="0"/>
          <w:color w:val="auto"/>
          <w:sz w:val="24"/>
          <w:szCs w:val="24"/>
          <w:shd w:val="clear" w:color="auto" w:fill="auto"/>
        </w:rPr>
        <w:t>método Scrum</w:t>
      </w:r>
      <w:r>
        <w:rPr>
          <w:rFonts w:hint="default" w:ascii="Times New Roman" w:hAnsi="Times New Roman" w:eastAsia="serif" w:cs="Times New Roman"/>
          <w:i w:val="0"/>
          <w:iCs w:val="0"/>
          <w:color w:val="auto"/>
          <w:sz w:val="24"/>
          <w:szCs w:val="24"/>
          <w:shd w:val="clear" w:color="auto" w:fill="auto"/>
        </w:rPr>
        <w:t>, cunhou o termo </w:t>
      </w:r>
      <w:r>
        <w:rPr>
          <w:rStyle w:val="16"/>
          <w:rFonts w:hint="default" w:ascii="Times New Roman" w:hAnsi="Times New Roman" w:eastAsia="serif" w:cs="Times New Roman"/>
          <w:i w:val="0"/>
          <w:iCs w:val="0"/>
          <w:color w:val="auto"/>
          <w:sz w:val="24"/>
          <w:szCs w:val="24"/>
          <w:shd w:val="clear" w:color="auto" w:fill="auto"/>
        </w:rPr>
        <w:t>Bad Agile</w:t>
      </w:r>
      <w:r>
        <w:rPr>
          <w:rFonts w:hint="default" w:ascii="Times New Roman" w:hAnsi="Times New Roman" w:eastAsia="serif" w:cs="Times New Roman"/>
          <w:i w:val="0"/>
          <w:iCs w:val="0"/>
          <w:color w:val="auto"/>
          <w:sz w:val="24"/>
          <w:szCs w:val="24"/>
          <w:shd w:val="clear" w:color="auto" w:fill="auto"/>
        </w:rPr>
        <w:t> que se refere a má implementação do Ágil. E as principais razões para esse fenômeno de má implementação, segundo Jeff, são as seguintes: a falha na implementação do Manifesto Ágil.</w:t>
      </w:r>
    </w:p>
    <w:p w14:paraId="3DAB9B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[00:27] O Manifesto Ágil, que nós vimos, é o pilar cultural do Ágil. Se aqueles valores não estiverem ali permeando o ambiente haverá falha na implementação do Ágil porque é o básico, aquilo é uma mentalidade que conduz todas as ações e que permite uma boa implementação dos métodos. O Ágil não é só método é também cultura, a coisa começa com um boa compreensão e uma adoção no Manifesto Ágil.</w:t>
      </w:r>
    </w:p>
    <w:p w14:paraId="0E9666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[01:03] Outro problema é a falta de real trabalho em equipe. Muitas organizações funcionam com sinos, elas funcionam de maneira muito departamentalizada, a ideia de equipe multifuncional pode não ser muito bem entendida na organização. Isso faz com que o trabalho em equipe para o Ágil seja um pouco difícil. As pessoas às vezes formam grupos, mas não uma verdadeira equipe e isso prejudica a adoção do Ágil na sua plenitude.</w:t>
      </w:r>
    </w:p>
    <w:p w14:paraId="0F0219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[01:42] Outro problema comum que é um desafio e que é típico de ambientes onde o Ágil não está bem implementado é software não funcionando ao final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Quando chega ao final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pode acontecer de itens não serem entregues, isso acontece da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não ser atingida. Ao invés de 100% das coisas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estarem prontas eu chego a 80, 90, mas quando essa não entrega é muito intensa, ou seja, a maioria das coisas não são entregues repetidamente temos um problema de software não funcionando no final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496747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[02:27] Isso devido a aspectos técnicos de integração e também devido a forma como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foi carregado. Se eu tiver histórias muito grandes pode acontecer realmente que eu não entregue. A pulverização das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ou dos itens que entram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muito importante para que eu tenha itens efetivamente implementados e funcionando.</w:t>
      </w:r>
    </w:p>
    <w:p w14:paraId="13C4C7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Diversas são as razões que fazem com que eu não consiga entregar, não consiga ter coisa operacional. E também, aí já é uma coisa um pouco mais grosseira, mas acontece, é falha de entendimento do conceito do próprio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do Ágil. Chegar no final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fazer uma espécie de </w:t>
      </w:r>
      <w:r>
        <w:rPr>
          <w:rStyle w:val="16"/>
          <w:rFonts w:hint="default" w:ascii="Times New Roman" w:hAnsi="Times New Roman" w:eastAsia="serif" w:cs="Times New Roman"/>
          <w:i w:val="0"/>
          <w:iCs w:val="0"/>
          <w:color w:val="auto"/>
          <w:sz w:val="24"/>
          <w:szCs w:val="24"/>
          <w:shd w:val="clear" w:color="auto" w:fill="auto"/>
        </w:rPr>
        <w:t>status report</w:t>
      </w:r>
      <w:r>
        <w:rPr>
          <w:rFonts w:hint="default" w:ascii="Times New Roman" w:hAnsi="Times New Roman" w:eastAsia="serif" w:cs="Times New Roman"/>
          <w:i w:val="0"/>
          <w:iCs w:val="0"/>
          <w:color w:val="auto"/>
          <w:sz w:val="24"/>
          <w:szCs w:val="24"/>
          <w:shd w:val="clear" w:color="auto" w:fill="auto"/>
        </w:rPr>
        <w:t> e não apresentar o software rodando.</w:t>
      </w:r>
    </w:p>
    <w:p w14:paraId="0913E8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[03:23] Isso daí parece bizarro, mas eu já tive contato com uma grande organização que implementou o Ágil e dizia que estava começando a utilizar o Ágil e não tinha entrega no final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Havia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quinzenais, mas no final da quinzena o Scrum Master dizia como é que estava o andamento dos trabalhos e só, não tinha a apresentação de nada rodando efetivo, mesmo alguma coisa pequena.</w:t>
      </w:r>
    </w:p>
    <w:p w14:paraId="77F3B8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[03:54] Essa é essência da entrega do Ágil para que haja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etc., mas não, era mais uma reunião de apresentação de trabalho do que propriamente de entrega. As entregas iam se acumulando mais para frente, é uma espécie de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disfarçado de </w:t>
      </w:r>
      <w:r>
        <w:rPr>
          <w:rStyle w:val="16"/>
          <w:rFonts w:hint="default" w:ascii="Times New Roman" w:hAnsi="Times New Roman" w:eastAsia="serif" w:cs="Times New Roman"/>
          <w:i w:val="0"/>
          <w:iCs w:val="0"/>
          <w:color w:val="auto"/>
          <w:sz w:val="24"/>
          <w:szCs w:val="24"/>
          <w:shd w:val="clear" w:color="auto" w:fill="auto"/>
        </w:rPr>
        <w:t>status reports</w:t>
      </w:r>
      <w:r>
        <w:rPr>
          <w:rFonts w:hint="default" w:ascii="Times New Roman" w:hAnsi="Times New Roman" w:eastAsia="serif" w:cs="Times New Roman"/>
          <w:i w:val="0"/>
          <w:iCs w:val="0"/>
          <w:color w:val="auto"/>
          <w:sz w:val="24"/>
          <w:szCs w:val="24"/>
          <w:shd w:val="clear" w:color="auto" w:fill="auto"/>
        </w:rPr>
        <w:t> quinzenais. Isso é um problema que realmente pode acontecer.</w:t>
      </w:r>
    </w:p>
    <w:p w14:paraId="01772E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[04:19] Outro ponto é a definição de pronto, a </w:t>
      </w:r>
      <w:r>
        <w:rPr>
          <w:rStyle w:val="16"/>
          <w:rFonts w:hint="default" w:ascii="Times New Roman" w:hAnsi="Times New Roman" w:eastAsia="serif" w:cs="Times New Roman"/>
          <w:i w:val="0"/>
          <w:iCs w:val="0"/>
          <w:color w:val="auto"/>
          <w:sz w:val="24"/>
          <w:szCs w:val="24"/>
          <w:shd w:val="clear" w:color="auto" w:fill="auto"/>
        </w:rPr>
        <w:t>done definition</w:t>
      </w:r>
      <w:r>
        <w:rPr>
          <w:rFonts w:hint="default" w:ascii="Times New Roman" w:hAnsi="Times New Roman" w:eastAsia="serif" w:cs="Times New Roman"/>
          <w:i w:val="0"/>
          <w:iCs w:val="0"/>
          <w:color w:val="auto"/>
          <w:sz w:val="24"/>
          <w:szCs w:val="24"/>
          <w:shd w:val="clear" w:color="auto" w:fill="auto"/>
        </w:rPr>
        <w:t> pobre. Eu tenho uma definição de pronto que não apaga todos os aspectos relativos à qualidade, por exemplo, e aí os produtos são entregues, mas são entregues de uma maneira que não tenha o potencial máximo de adição de valor ao negócio, ou por ter defeitos ou por não ter todas as características necessárias a essa adição de valor.</w:t>
      </w:r>
    </w:p>
    <w:p w14:paraId="670AE2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[04:45] Outro ponto: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não prontas entrando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Assim como existe a definição de pronto do artefato de </w:t>
      </w:r>
      <w:r>
        <w:rPr>
          <w:rStyle w:val="16"/>
          <w:rFonts w:hint="default" w:ascii="Times New Roman" w:hAnsi="Times New Roman" w:eastAsia="serif" w:cs="Times New Roman"/>
          <w:i w:val="0"/>
          <w:iCs w:val="0"/>
          <w:color w:val="auto"/>
          <w:sz w:val="24"/>
          <w:szCs w:val="24"/>
          <w:shd w:val="clear" w:color="auto" w:fill="auto"/>
        </w:rPr>
        <w:t>software</w:t>
      </w:r>
      <w:r>
        <w:rPr>
          <w:rFonts w:hint="default" w:ascii="Times New Roman" w:hAnsi="Times New Roman" w:eastAsia="serif" w:cs="Times New Roman"/>
          <w:i w:val="0"/>
          <w:iCs w:val="0"/>
          <w:color w:val="auto"/>
          <w:sz w:val="24"/>
          <w:szCs w:val="24"/>
          <w:shd w:val="clear" w:color="auto" w:fill="auto"/>
        </w:rPr>
        <w:t> do incremento do produto, existem também definições de pronto para 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Ou 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têm que cumprir determinados critérios para serem consideradas prontas e serem carregadas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79FD08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[05:08] Nós vamos falar pormenorizadamente a respeito disso mais para frente, o que é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pronta e o que está por trás disso.</w:t>
      </w:r>
    </w:p>
    <w:p w14:paraId="5CD281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[00:05:17] Outra questão são problemas de liderança. Pressões por produção, interrupções nos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má compreensão da abordagem Ágil, conceitos errados, </w:t>
      </w:r>
      <w:r>
        <w:rPr>
          <w:rStyle w:val="16"/>
          <w:rFonts w:hint="default" w:ascii="Times New Roman" w:hAnsi="Times New Roman" w:eastAsia="serif" w:cs="Times New Roman"/>
          <w:i w:val="0"/>
          <w:iCs w:val="0"/>
          <w:color w:val="auto"/>
          <w:sz w:val="24"/>
          <w:szCs w:val="24"/>
          <w:shd w:val="clear" w:color="auto" w:fill="auto"/>
        </w:rPr>
        <w:t>coaching</w:t>
      </w:r>
      <w:r>
        <w:rPr>
          <w:rFonts w:hint="default" w:ascii="Times New Roman" w:hAnsi="Times New Roman" w:eastAsia="serif" w:cs="Times New Roman"/>
          <w:i w:val="0"/>
          <w:iCs w:val="0"/>
          <w:color w:val="auto"/>
          <w:sz w:val="24"/>
          <w:szCs w:val="24"/>
          <w:shd w:val="clear" w:color="auto" w:fill="auto"/>
        </w:rPr>
        <w:t> ineficaz. Ou seja, uma implementação com falhas conceituais e com aspectos de liderança não ideais para o Ágil. Ou seja, às vezes uma tratativa com as pessoas sem respeitar a característica de auto gerenciamento ou de uma pressão por desempenho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ou interferência no trabalho ou tentativa de condução do trabalho.</w:t>
      </w:r>
    </w:p>
    <w:p w14:paraId="2F4942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[06:01] Isso não conversa bem com o Ágil. Mesmo a falta de liderança, mais presença de chefia do que de liderança. Tudo isso daí tem haver com a má implementação do Ágil também.</w:t>
      </w:r>
    </w:p>
    <w:p w14:paraId="2147C7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[06:14] Outro ponto é a dívida técnica. Falaremos pormenorizadamente a respeito desse fenômeno mais para frente, mas só antecipando em linhas gerais: trata-se de uma degradação do produto em função do não uso das melhores práticas, em função de implementações feitas para entregar de qualquer jeito. Isso vai deturpando, vai minando a estrutura interna do produto de tal forma que ele fique com a sua manutenção comprometida e também sofra uma redução de vida útil.</w:t>
      </w:r>
    </w:p>
    <w:p w14:paraId="02837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[06:53] É como se fosse realmente acumulando uma dívida na forma de gambiarras e coisas desse tipo ou má implementação e aí uma hora a fatura dessa dívida vem na forma de um sistema, um software ou um produto que não se sustenta mais. Isso daí é a dívida técnica, falaremos mais a respeito.</w:t>
      </w:r>
    </w:p>
    <w:p w14:paraId="4B76C7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[07:15] Outro problema muito grande diz respeito a estimativas. O uso inconsistente de </w:t>
      </w:r>
      <w:r>
        <w:rPr>
          <w:rStyle w:val="16"/>
          <w:rFonts w:hint="default" w:ascii="Times New Roman" w:hAnsi="Times New Roman" w:eastAsia="serif" w:cs="Times New Roman"/>
          <w:i w:val="0"/>
          <w:iCs w:val="0"/>
          <w:color w:val="auto"/>
          <w:sz w:val="24"/>
          <w:szCs w:val="24"/>
          <w:shd w:val="clear" w:color="auto" w:fill="auto"/>
        </w:rPr>
        <w:t>story points</w:t>
      </w:r>
      <w:r>
        <w:rPr>
          <w:rFonts w:hint="default" w:ascii="Times New Roman" w:hAnsi="Times New Roman" w:eastAsia="serif" w:cs="Times New Roman"/>
          <w:i w:val="0"/>
          <w:iCs w:val="0"/>
          <w:color w:val="auto"/>
          <w:sz w:val="24"/>
          <w:szCs w:val="24"/>
          <w:shd w:val="clear" w:color="auto" w:fill="auto"/>
        </w:rPr>
        <w:t>, carga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 itens muito grandes ou numerosos, ou seja, uma carga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mal feita. Uma carga de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feita de maneira muito otimista ou muito pessimista causando perturbações na entrega e na cadência das coisas.</w:t>
      </w:r>
    </w:p>
    <w:p w14:paraId="7F0197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[07:40] E também, o último ponto, falta de integração contínua. Para que o Ágil funcione é necessário que haja entregas constantes e, portanto, integração constante. Se houver dificuldade para integrar o produto, criar uma versão lançável eu não consigo fazer entregas contínuas. É isso que acontece ou a integração sendo difícil, o </w:t>
      </w:r>
      <w:r>
        <w:rPr>
          <w:rStyle w:val="16"/>
          <w:rFonts w:hint="default" w:ascii="Times New Roman" w:hAnsi="Times New Roman" w:eastAsia="serif" w:cs="Times New Roman"/>
          <w:i w:val="0"/>
          <w:iCs w:val="0"/>
          <w:color w:val="auto"/>
          <w:sz w:val="24"/>
          <w:szCs w:val="24"/>
          <w:shd w:val="clear" w:color="auto" w:fill="auto"/>
        </w:rPr>
        <w:t>deploy</w:t>
      </w:r>
      <w:r>
        <w:rPr>
          <w:rFonts w:hint="default" w:ascii="Times New Roman" w:hAnsi="Times New Roman" w:eastAsia="serif" w:cs="Times New Roman"/>
          <w:i w:val="0"/>
          <w:iCs w:val="0"/>
          <w:color w:val="auto"/>
          <w:sz w:val="24"/>
          <w:szCs w:val="24"/>
          <w:shd w:val="clear" w:color="auto" w:fill="auto"/>
        </w:rPr>
        <w:t> sendo difícil acaba consumindo um esforço muito grande, acaba ocupando um espaço muito grande dentro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que poderia ser utilizado na adição de valor. A falta de integração contínua gera também disfunções que trazem a má implementação do Ágil.</w:t>
      </w:r>
    </w:p>
    <w:p w14:paraId="545AA3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[08:28] Na sequência vamos começar a entrar mais a fundo nos aspectos culturais desses desafios de adoção do Ágil falando dos erros mais comuns na condução das mudanças. Vamos retomar a questão das mudanças e falar de erros comuns que ocorrem na sua condução.</w:t>
      </w:r>
    </w:p>
    <w:p w14:paraId="6F0AED2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D0CAF0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1" w:name="_Toc32389"/>
      <w:r>
        <w:rPr>
          <w:rFonts w:hint="default" w:ascii="Times New Roman" w:hAnsi="Times New Roman" w:cs="Times New Roman"/>
          <w:i w:val="0"/>
          <w:iCs w:val="0"/>
          <w:color w:val="auto"/>
          <w:sz w:val="24"/>
          <w:szCs w:val="24"/>
          <w:shd w:val="clear" w:color="auto" w:fill="auto"/>
          <w:lang w:val="pt-BR"/>
        </w:rPr>
        <w:t>Exercício - Zona de Conforto</w:t>
      </w:r>
      <w:bookmarkEnd w:id="501"/>
    </w:p>
    <w:p w14:paraId="59270D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das barreiras à mudança envolve acomodação de pessoas na chamada “zona de conforto”. O que melhor caracteriza a “zona de conforto”?</w:t>
      </w:r>
    </w:p>
    <w:p w14:paraId="2B17485E">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27FBD37">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2EC028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0B7C12B">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1FCD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Respeito à cultura organizacional.</w:t>
      </w:r>
    </w:p>
    <w:p w14:paraId="1F915493">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1DE50A">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2386C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8472210">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7194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Prevenção / bom manejo de riscos.</w:t>
      </w:r>
    </w:p>
    <w:p w14:paraId="110EB830">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64CFE03">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E9A591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D6DFEB1">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064B8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Iniciativa e energia.</w:t>
      </w:r>
    </w:p>
    <w:p w14:paraId="00B06A3C">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BDD4F7">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BD757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854113F">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5678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Comodismo e medo.</w:t>
      </w:r>
    </w:p>
    <w:p w14:paraId="5E779509">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B57E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 permanência na zona de conforto envolve uma grande inclinação em não querer lidar com o novo, o que denota acomodação e medo de enfrentar desafios.</w:t>
      </w:r>
    </w:p>
    <w:p w14:paraId="3807551A">
      <w:pPr>
        <w:keepNext w:val="0"/>
        <w:keepLines w:val="0"/>
        <w:pageBreakBefore w:val="0"/>
        <w:widowControl/>
        <w:numPr>
          <w:ilvl w:val="0"/>
          <w:numId w:val="19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3A4523">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DF47DF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9BE7DB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FA77CB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2" w:name="_Toc16028"/>
      <w:r>
        <w:rPr>
          <w:rFonts w:hint="default" w:ascii="Times New Roman" w:hAnsi="Times New Roman" w:cs="Times New Roman"/>
          <w:i w:val="0"/>
          <w:iCs w:val="0"/>
          <w:color w:val="auto"/>
          <w:sz w:val="24"/>
          <w:szCs w:val="24"/>
          <w:shd w:val="clear" w:color="auto" w:fill="auto"/>
          <w:lang w:val="pt-BR"/>
        </w:rPr>
        <w:t>Exercício - Patrocínio da alta direção</w:t>
      </w:r>
      <w:bookmarkEnd w:id="502"/>
    </w:p>
    <w:p w14:paraId="249623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melhor forma de “patrocínio” que alta direção pode prover para um processo de mudança?</w:t>
      </w:r>
    </w:p>
    <w:p w14:paraId="2CB843FB">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F239142">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F89515">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07AB0F7">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5321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Transferir a direção para outras pessoas mais engajadas com a mudança em curso.</w:t>
      </w:r>
    </w:p>
    <w:p w14:paraId="340366FE">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9C30CA8">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4A2C46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6A76E43">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28BE7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Realizar campanhas internas maciças de exortação à mudança.</w:t>
      </w:r>
    </w:p>
    <w:p w14:paraId="4EC90BC0">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9D84C82">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469D6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A3E7B3D">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40D2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Investir em apoio externo para que a mudança ocorra.</w:t>
      </w:r>
    </w:p>
    <w:p w14:paraId="317E4D6B">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BF7204">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6B2ADE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47C3D27">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7869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Prover os recursos necessários e dar exemplos de mudança.</w:t>
      </w:r>
    </w:p>
    <w:p w14:paraId="05804B99">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5C14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Uma mudança se faz com recursos, na medida do necessário, e exemplos de líderes.</w:t>
      </w:r>
    </w:p>
    <w:p w14:paraId="7FB33B9C">
      <w:pPr>
        <w:keepNext w:val="0"/>
        <w:keepLines w:val="0"/>
        <w:pageBreakBefore w:val="0"/>
        <w:widowControl/>
        <w:numPr>
          <w:ilvl w:val="0"/>
          <w:numId w:val="195"/>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28BDC23">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095118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60793B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0329D1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3" w:name="_Toc31668"/>
      <w:r>
        <w:rPr>
          <w:rFonts w:hint="default" w:ascii="Times New Roman" w:hAnsi="Times New Roman" w:cs="Times New Roman"/>
          <w:i w:val="0"/>
          <w:iCs w:val="0"/>
          <w:color w:val="auto"/>
          <w:sz w:val="24"/>
          <w:szCs w:val="24"/>
          <w:shd w:val="clear" w:color="auto" w:fill="auto"/>
          <w:lang w:val="pt-BR"/>
        </w:rPr>
        <w:t>Exercício - Dificuldades com o Ágil</w:t>
      </w:r>
      <w:bookmarkEnd w:id="503"/>
    </w:p>
    <w:p w14:paraId="697673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Apesar da Cultura Ágil fazer sentido em muitas organizações, ainda há dificuldades na sua adoção. Qual a natureza de tais dificuldades?</w:t>
      </w:r>
    </w:p>
    <w:p w14:paraId="47FE6158">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0C492F3">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25E79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E46DD92">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D3D3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dificuldades são de natureza puramente cultural.</w:t>
      </w:r>
    </w:p>
    <w:p w14:paraId="21AFDE5C">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969EA8">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EFD04B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432D88B">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99C2E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dificuldades residem exclusivamente na insistência do modelo “waterfall” para desenvolvimento de software.</w:t>
      </w:r>
    </w:p>
    <w:p w14:paraId="08705290">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2D2DCF">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05DB9C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19488CB">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73364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dificuldades na verdade são fictícias, pois os benefícios do Ágil são evidentes.</w:t>
      </w:r>
    </w:p>
    <w:p w14:paraId="18FE70D4">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7380B96">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273593E">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737DB2C">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55E39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dificuldades são de natureza cultural e técnica.</w:t>
      </w:r>
    </w:p>
    <w:p w14:paraId="255AA00F">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C3DF8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Realmente, as dificuldades variam desde aspectos culturais (como a compreensão e a adoção dos preceitos do Manifesto Ágil) até técnicos (como a entrega constante de software operativo).</w:t>
      </w:r>
    </w:p>
    <w:p w14:paraId="69065E8F">
      <w:pPr>
        <w:keepNext w:val="0"/>
        <w:keepLines w:val="0"/>
        <w:pageBreakBefore w:val="0"/>
        <w:widowControl/>
        <w:numPr>
          <w:ilvl w:val="0"/>
          <w:numId w:val="196"/>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FAAD62">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0E13EB3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C733AC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C3A0B2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4" w:name="_Toc6787"/>
      <w:r>
        <w:rPr>
          <w:rFonts w:hint="default" w:ascii="Times New Roman" w:hAnsi="Times New Roman" w:cs="Times New Roman"/>
          <w:i w:val="0"/>
          <w:iCs w:val="0"/>
          <w:color w:val="auto"/>
          <w:sz w:val="24"/>
          <w:szCs w:val="24"/>
          <w:shd w:val="clear" w:color="auto" w:fill="auto"/>
          <w:lang w:val="pt-BR"/>
        </w:rPr>
        <w:t>Faça como eu fiz</w:t>
      </w:r>
      <w:bookmarkEnd w:id="504"/>
    </w:p>
    <w:p w14:paraId="69CE966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289F1F7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F17433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5" w:name="_Toc4419"/>
      <w:r>
        <w:rPr>
          <w:rFonts w:hint="default" w:ascii="Times New Roman" w:hAnsi="Times New Roman" w:cs="Times New Roman"/>
          <w:i w:val="0"/>
          <w:iCs w:val="0"/>
          <w:color w:val="auto"/>
          <w:sz w:val="24"/>
          <w:szCs w:val="24"/>
          <w:shd w:val="clear" w:color="auto" w:fill="auto"/>
          <w:lang w:val="pt-BR"/>
        </w:rPr>
        <w:t>O que aprendemos?</w:t>
      </w:r>
      <w:bookmarkEnd w:id="505"/>
    </w:p>
    <w:p w14:paraId="6CA38E4E">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506" w:name="_Toc2948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506"/>
    </w:p>
    <w:p w14:paraId="6E67D9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Modelo de mudança de Virginia Satir:</w:t>
      </w:r>
      <w:r>
        <w:rPr>
          <w:rFonts w:hint="default" w:ascii="Times New Roman" w:hAnsi="Times New Roman" w:eastAsia="serif" w:cs="Times New Roman"/>
          <w:i w:val="0"/>
          <w:iCs w:val="0"/>
          <w:caps w:val="0"/>
          <w:color w:val="auto"/>
          <w:spacing w:val="0"/>
          <w:sz w:val="24"/>
          <w:szCs w:val="24"/>
          <w:shd w:val="clear" w:color="auto" w:fill="auto"/>
        </w:rPr>
        <w:t> modelo que mostra como tipicamente ocorre uma mudança importante em uma organização ao longo do tempo. Após o início da mudança, ocorrem naturalmente resistências que contribuem para que a produtividade caia, configurando-se uma fase de turbulência. Enfrentado este período com firmeza de propósito, ideias podem surgir fazendo com que se caminhe então para um novo patamar pós-mudança, melhor que o original.</w:t>
      </w:r>
    </w:p>
    <w:p w14:paraId="39701A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“Bad Agile”:</w:t>
      </w:r>
      <w:r>
        <w:rPr>
          <w:rFonts w:hint="default" w:ascii="Times New Roman" w:hAnsi="Times New Roman" w:eastAsia="serif" w:cs="Times New Roman"/>
          <w:i w:val="0"/>
          <w:iCs w:val="0"/>
          <w:caps w:val="0"/>
          <w:color w:val="auto"/>
          <w:spacing w:val="0"/>
          <w:sz w:val="24"/>
          <w:szCs w:val="24"/>
          <w:shd w:val="clear" w:color="auto" w:fill="auto"/>
        </w:rPr>
        <w:t> termo cunhado por Jeff Sutherland para inadequações na adoção do Ágil, motivadas por:</w:t>
      </w:r>
    </w:p>
    <w:p w14:paraId="5F77DC79">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Falha na implementação do Manifesto Ágil</w:t>
      </w:r>
    </w:p>
    <w:p w14:paraId="3B388478">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de real trabalho em equipe</w:t>
      </w:r>
    </w:p>
    <w:p w14:paraId="590084DA">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Software não funcionando ao final do sprint</w:t>
      </w:r>
    </w:p>
    <w:p w14:paraId="64D49ED0">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“Done definition” pobre</w:t>
      </w:r>
    </w:p>
    <w:p w14:paraId="1C6EA0BA">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stories” não prontas entrando no sprint</w:t>
      </w:r>
    </w:p>
    <w:p w14:paraId="6FC0E2C5">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Problemas de liderança (pressões por produção, interrupções, má compreensão da abordagem ágil, “coaching” ineficaz)</w:t>
      </w:r>
    </w:p>
    <w:p w14:paraId="2402964A">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Dívida técnica (“technical debt”)</w:t>
      </w:r>
    </w:p>
    <w:p w14:paraId="7FBFB45C">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Problemas com estimativas (uso inconsistente das “story points”, carga de sprint com itens muito grandes ou muito numerosos)</w:t>
      </w:r>
    </w:p>
    <w:p w14:paraId="05030212">
      <w:pPr>
        <w:keepNext w:val="0"/>
        <w:keepLines w:val="0"/>
        <w:pageBreakBefore w:val="0"/>
        <w:widowControl/>
        <w:numPr>
          <w:ilvl w:val="0"/>
          <w:numId w:val="19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de integração contínua</w:t>
      </w:r>
    </w:p>
    <w:p w14:paraId="00CE9FE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FA4A07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7DEAEE9">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507" w:name="_Toc31707"/>
      <w:r>
        <w:rPr>
          <w:rFonts w:hint="default" w:ascii="Times New Roman" w:hAnsi="Times New Roman" w:cs="Times New Roman"/>
          <w:i w:val="0"/>
          <w:iCs w:val="0"/>
          <w:color w:val="auto"/>
          <w:sz w:val="24"/>
          <w:szCs w:val="24"/>
          <w:shd w:val="clear" w:color="auto" w:fill="auto"/>
          <w:lang w:val="pt-BR"/>
        </w:rPr>
        <w:t>Aspectos culturais</w:t>
      </w:r>
      <w:bookmarkEnd w:id="507"/>
      <w:r>
        <w:rPr>
          <w:rFonts w:hint="default" w:ascii="Times New Roman" w:hAnsi="Times New Roman" w:cs="Times New Roman"/>
          <w:i w:val="0"/>
          <w:iCs w:val="0"/>
          <w:color w:val="auto"/>
          <w:sz w:val="24"/>
          <w:szCs w:val="24"/>
          <w:shd w:val="clear" w:color="auto" w:fill="auto"/>
          <w:lang w:val="pt-BR"/>
        </w:rPr>
        <w:t xml:space="preserve"> </w:t>
      </w:r>
    </w:p>
    <w:p w14:paraId="5F36EC3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8" w:name="_Toc5051"/>
      <w:r>
        <w:rPr>
          <w:rFonts w:hint="default" w:ascii="Times New Roman" w:hAnsi="Times New Roman" w:cs="Times New Roman"/>
          <w:i w:val="0"/>
          <w:iCs w:val="0"/>
          <w:color w:val="auto"/>
          <w:sz w:val="24"/>
          <w:szCs w:val="24"/>
          <w:shd w:val="clear" w:color="auto" w:fill="auto"/>
          <w:lang w:val="pt-BR"/>
        </w:rPr>
        <w:t>Erro em mudanças</w:t>
      </w:r>
      <w:bookmarkEnd w:id="508"/>
    </w:p>
    <w:p w14:paraId="3EB755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Segundo </w:t>
      </w:r>
      <w:r>
        <w:rPr>
          <w:rStyle w:val="13"/>
          <w:rFonts w:hint="default" w:ascii="Times New Roman" w:hAnsi="Times New Roman" w:eastAsia="serif" w:cs="Times New Roman"/>
          <w:i w:val="0"/>
          <w:iCs w:val="0"/>
          <w:color w:val="auto"/>
          <w:sz w:val="24"/>
          <w:szCs w:val="24"/>
          <w:shd w:val="clear" w:color="auto" w:fill="auto"/>
        </w:rPr>
        <w:t>John Kotter</w:t>
      </w:r>
      <w:r>
        <w:rPr>
          <w:rFonts w:hint="default" w:ascii="Times New Roman" w:hAnsi="Times New Roman" w:eastAsia="serif" w:cs="Times New Roman"/>
          <w:i w:val="0"/>
          <w:iCs w:val="0"/>
          <w:color w:val="auto"/>
          <w:sz w:val="24"/>
          <w:szCs w:val="24"/>
          <w:shd w:val="clear" w:color="auto" w:fill="auto"/>
        </w:rPr>
        <w:t>, os grandes erros na condução de mudanças organizacionais são os seguintes: inicialmente um excesso de complacência. O processo de mudança não pode ser conduzido de uma forma muito autoritária, muito dura, muito impositiva. É necessário paciência, tolerância, mas não em excesso porque senão a coisa fica muito mole, é necessário colocar uma certa dose de energia e de firmeza para que o processo de mudança ocorra. Com muito tato, naturalmente.</w:t>
      </w:r>
    </w:p>
    <w:p w14:paraId="5FA278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[00:38] Outro ponto é a falha na criação de uma coalizão diretiva suficientemente forte para a mudança. A direção da organização nos níveis mais altos tem que está alinhados com a nossa mudança, se essa pessoas não se conversam o restante da organização percebe que tem ali uma confusão, percebem que as pessoas não estão se entendendo, nem eles sabem exatamente o que é a mudança e como vai ser conduzida e isso traz confusão para o processo de mudança. A coalização do corpo tem que ser muito forte, tem que ser muito consistente.</w:t>
      </w:r>
    </w:p>
    <w:p w14:paraId="18068D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[01:18] Outro ponto é com relação a comunicação da visão. A visão, ou seja, quando queremos chegar tem que ser comunicada de maneira muito clara porque se nós não sabemos aonde vamos chegar, como é que vamos conduzir o barco rumo a isso? A visão tem que ser bem comunicada em todos os níveis para que todo mundo saiba para onde remar.</w:t>
      </w:r>
    </w:p>
    <w:p w14:paraId="036034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[01:42] Outro grande erro é a permissão de que obstáculos bloqueiem a nova visão. Digamos que a nova visão tenha sido comunicada de maneira clara, mas durante o processo de mudança vão surgindo obstáculos. Se não houver quem remova esses obstáculos a visão acaba ficando muito longe e o cenário fica embaçado e a mudança realmente não ocorre ou se arrasta demais o que não é bom.</w:t>
      </w:r>
    </w:p>
    <w:p w14:paraId="248C1B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Falha em criar vitórias de curto prazo, esse é outro erro. É muito importante criar vitórias em curto prazo, cada passo conquistado é celebrado porque isso gera um efeito moral, gera uma motivação para a próxima conquista e de pequenas conquistas chegamos ao objetivo. Vamos celebrar cada uma delas.</w:t>
      </w:r>
    </w:p>
    <w:p w14:paraId="3FE37A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[02:32] Outra questão é a declaração de vitórias muito cedo. Em um determinado ponto, precocemente a empresa fala que já tornaram-se ágil ou, pior ainda, falar que tornaram-se ágil e portanto não precisam preocupar-se mais. Isso é bastante perigoso, em especial em determinadas abordagens como </w:t>
      </w:r>
      <w:r>
        <w:rPr>
          <w:rStyle w:val="16"/>
          <w:rFonts w:hint="default" w:ascii="Times New Roman" w:hAnsi="Times New Roman" w:eastAsia="serif" w:cs="Times New Roman"/>
          <w:i w:val="0"/>
          <w:iCs w:val="0"/>
          <w:color w:val="auto"/>
          <w:sz w:val="24"/>
          <w:szCs w:val="24"/>
          <w:shd w:val="clear" w:color="auto" w:fill="auto"/>
        </w:rPr>
        <w:t>lean</w:t>
      </w:r>
      <w:r>
        <w:rPr>
          <w:rFonts w:hint="default" w:ascii="Times New Roman" w:hAnsi="Times New Roman" w:eastAsia="serif" w:cs="Times New Roman"/>
          <w:i w:val="0"/>
          <w:iCs w:val="0"/>
          <w:color w:val="auto"/>
          <w:sz w:val="24"/>
          <w:szCs w:val="24"/>
          <w:shd w:val="clear" w:color="auto" w:fill="auto"/>
        </w:rPr>
        <w:t> ou </w:t>
      </w:r>
      <w:r>
        <w:rPr>
          <w:rStyle w:val="16"/>
          <w:rFonts w:hint="default" w:ascii="Times New Roman" w:hAnsi="Times New Roman" w:eastAsia="serif" w:cs="Times New Roman"/>
          <w:i w:val="0"/>
          <w:iCs w:val="0"/>
          <w:color w:val="auto"/>
          <w:sz w:val="24"/>
          <w:szCs w:val="24"/>
          <w:shd w:val="clear" w:color="auto" w:fill="auto"/>
        </w:rPr>
        <w:t>lean agile</w:t>
      </w:r>
      <w:r>
        <w:rPr>
          <w:rFonts w:hint="default" w:ascii="Times New Roman" w:hAnsi="Times New Roman" w:eastAsia="serif" w:cs="Times New Roman"/>
          <w:i w:val="0"/>
          <w:iCs w:val="0"/>
          <w:color w:val="auto"/>
          <w:sz w:val="24"/>
          <w:szCs w:val="24"/>
          <w:shd w:val="clear" w:color="auto" w:fill="auto"/>
        </w:rPr>
        <w:t>, conceitualmente falando, o </w:t>
      </w:r>
      <w:r>
        <w:rPr>
          <w:rStyle w:val="16"/>
          <w:rFonts w:hint="default" w:ascii="Times New Roman" w:hAnsi="Times New Roman" w:eastAsia="serif" w:cs="Times New Roman"/>
          <w:i w:val="0"/>
          <w:iCs w:val="0"/>
          <w:color w:val="auto"/>
          <w:sz w:val="24"/>
          <w:szCs w:val="24"/>
          <w:shd w:val="clear" w:color="auto" w:fill="auto"/>
        </w:rPr>
        <w:t>lean</w:t>
      </w:r>
      <w:r>
        <w:rPr>
          <w:rFonts w:hint="default" w:ascii="Times New Roman" w:hAnsi="Times New Roman" w:eastAsia="serif" w:cs="Times New Roman"/>
          <w:i w:val="0"/>
          <w:iCs w:val="0"/>
          <w:color w:val="auto"/>
          <w:sz w:val="24"/>
          <w:szCs w:val="24"/>
          <w:shd w:val="clear" w:color="auto" w:fill="auto"/>
        </w:rPr>
        <w:t> é uma jornada que nunca termina.</w:t>
      </w:r>
    </w:p>
    <w:p w14:paraId="4AF9E6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[02:57] Quando a empresa fala: "me tornei </w:t>
      </w:r>
      <w:r>
        <w:rPr>
          <w:rStyle w:val="16"/>
          <w:rFonts w:hint="default" w:ascii="Times New Roman" w:hAnsi="Times New Roman" w:eastAsia="serif" w:cs="Times New Roman"/>
          <w:i w:val="0"/>
          <w:iCs w:val="0"/>
          <w:color w:val="auto"/>
          <w:sz w:val="24"/>
          <w:szCs w:val="24"/>
          <w:shd w:val="clear" w:color="auto" w:fill="auto"/>
        </w:rPr>
        <w:t>lean</w:t>
      </w:r>
      <w:r>
        <w:rPr>
          <w:rFonts w:hint="default" w:ascii="Times New Roman" w:hAnsi="Times New Roman" w:eastAsia="serif" w:cs="Times New Roman"/>
          <w:i w:val="0"/>
          <w:iCs w:val="0"/>
          <w:color w:val="auto"/>
          <w:sz w:val="24"/>
          <w:szCs w:val="24"/>
          <w:shd w:val="clear" w:color="auto" w:fill="auto"/>
        </w:rPr>
        <w:t>" ela se perdeu porque sempre é possível melhorar um pouco mais. Quando colocamos um ponto final e dizemos: "acabou, chegamos lá." Isso combate o espírito de melhoramento contínuo. É claro que vai chegar um ponto onde a organização pode dizer que tá suficientemente adotando o Ágil, mas é preciso que isso não seja muito cedo, antes realmente de ter certeza que pilares foram muito bem produzidos.</w:t>
      </w:r>
    </w:p>
    <w:p w14:paraId="04FA4B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[03:31] Outro ponto é a negligência em ancorar as mudanças firmemente na cultura organizacional. As mudanças têm que se cristalizar na cultura organizacional. E aí surge uma questão: até que ponto a cultura corporativa pode ser mudada? Eu mudo cultura? O processo de mudança do DNA da empresa que é a cultura organizacional é difícil, não é uma coisa trivial, eu não mudo uma cultura da mesma forma que eu mudo o método.</w:t>
      </w:r>
    </w:p>
    <w:p w14:paraId="39A48D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[04:07] Essa mudança pode acontecer de uma maneira mais acelerada mediante alguns fatos mais dramáticos, por exemplo, a empresa ser incorporada por outra ou haver uma grande mudança na direção, uma outra pessoa que tenha uma cabeça completamente diferente, ou uma grande mudança no mercado que exige que a organização mude ou morra. Coisas assim mais dramáticas podem acelerar o processo de mudança e até propiciar de fato uma mudança.</w:t>
      </w:r>
    </w:p>
    <w:p w14:paraId="0556A3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[04:38] Senão pelo duro caminho do aprendizado, a mudança é lenta e é progressiva. O mundo muda, as organizações têm que mudar também, mas não é algo tão simples uma mudança de cultura. As mudanças que vamos introduzir tem que ter um alinhamento com a cultura. Ou seja, tem que provocar alguma mudança também na cultura, a cultura tem que conversar com os novos processos, com os novos métodos, uma nova filosofia de trabalho.</w:t>
      </w:r>
    </w:p>
    <w:p w14:paraId="3C74C6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[05:16] Porque se não existe esse casamento a mudança acaba se perdendo, acaba ocorrendo uma reversão. Porque a cultura é diferente daquilo que eu mudei, a mudança uma hora acaba caindo, a cultura acaba se sobrepondo se ela não se adaptar à mudança e vice-versa. Esse é um aspecto importante a considerar a observação da cultura e de fazer com que a mudança se encaixe na cultura.</w:t>
      </w:r>
    </w:p>
    <w:p w14:paraId="542914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[05:44] Segundo Kotter, esses são erros na condução de processos e mudanças e devemos ficar atentos a eles. Na sequência vou falar a respeito das resistências a mudanças.</w:t>
      </w:r>
    </w:p>
    <w:p w14:paraId="0850BCB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AAA24F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A0CE11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09" w:name="_Toc16085"/>
      <w:r>
        <w:rPr>
          <w:rFonts w:hint="default" w:ascii="Times New Roman" w:hAnsi="Times New Roman" w:cs="Times New Roman"/>
          <w:i w:val="0"/>
          <w:iCs w:val="0"/>
          <w:color w:val="auto"/>
          <w:sz w:val="24"/>
          <w:szCs w:val="24"/>
          <w:shd w:val="clear" w:color="auto" w:fill="auto"/>
          <w:lang w:val="pt-BR"/>
        </w:rPr>
        <w:t>DNA da resistência</w:t>
      </w:r>
      <w:bookmarkEnd w:id="509"/>
    </w:p>
    <w:p w14:paraId="731D3D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A mudança pode envolver sim resistência de pessoas. Nós gostamos de mudar quando a mudança parte de nós, isso é natural. Quando algo vem de cima, vem da organização isso pode trazer desconfiança, medos etc.</w:t>
      </w:r>
    </w:p>
    <w:p w14:paraId="6DC450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[00:22] Uma boa forma de conduzir melhor o processo de mudança é exatamente fazer com que as pessoas sintam-se o mais possível protagonistas, podendo contribuir, podendo ter algum senso de propriedade sobre o que está acontecendo na mudança.</w:t>
      </w:r>
    </w:p>
    <w:p w14:paraId="5B9FE4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[00:42] A característica dessa velha frase: "As pessoas gostam de mudar quando a mudança parte delas." é uma dica do próprio processo de mudança que faz com que as pessoas se sintam mais participativas e proprietárias.</w:t>
      </w:r>
    </w:p>
    <w:p w14:paraId="6BC8E8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[00:59] De qualquer forma a resistência existe e se manifesta em algumas ideias, em alguns bordões anti-mudança e que encerram uma estratégia de combate ou de afrontamento à mudança.</w:t>
      </w:r>
    </w:p>
    <w:p w14:paraId="35FAB2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[01:15] Vamos ver alguns desses bordões, algumas dessas palavras de ordem, alguma dessas ideias que são comuns, primeiramente: "já tentamos coisas parecidas antes e não deu certo", isso é um bordão, é uma ideia que sepulta a mudança dizendo que já foi tentado, ou seja, existem provas que isso não dar certo. Claramente é uma propaganda que bate de frente com a mudança já justificando que ela não vai dar certo e o porquê.</w:t>
      </w:r>
    </w:p>
    <w:p w14:paraId="32331E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[01:50] Outra ideia, outra frase: "o Ágil é interessante, mas aqui não vai funcionar." A ideia aqui é: eu nem vou jogar pedra no Ágil, nem vou criticar algo que está dando tão certo por aí, tem se falado tão bem. Nada contra o método, mas o problema é aqui. É uma forma que carrega uma certa malandragem em dizer o seguinte: não há nada de errado com o método, longe de mim achar isso, mas o problema é o presente momento da organização quando não há o que fazer.</w:t>
      </w:r>
    </w:p>
    <w:p w14:paraId="4741E7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[02:30] Outro bordão de resistência: "novidades são perigosas, se der errado cabeças vão voar." Aqui parte de uma questão de desconfiança de que os erros que podem acontecer devido a mudança geraram culpados e portanto devemos tomar cuidado com isso. E aqui a estratégia é amedrontar um pouco as pessoas para que elas virem as costas para a mudança.</w:t>
      </w:r>
    </w:p>
    <w:p w14:paraId="4FC781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É por essa razão da existência desse medo que, como já foi dito anteriormente, a alta direção, alta administração deve bancar, deve patrocinar e assumir a responsabilidade pelo processo porque se der errado e/ou houver turbulência a direção está se responsabilizando por isso, está ciente e isso não é "culpa" de ninguém, portanto ninguém precisar sentir-se ameaçado.</w:t>
      </w:r>
    </w:p>
    <w:p w14:paraId="269AD0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[03:29] Outra ideia: "isto é um programa de corte disfarçado." É uma ideia muito fundamentada na desconfiança, dizendo: "na verdade se deseja cortar custos e essa mudança no fundo tem esse propósito e cabeças vão rolar também." É uma forte ideia contra o processo de mudança.</w:t>
      </w:r>
    </w:p>
    <w:p w14:paraId="39ED98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[03:54] Outra, procurando desmerecer a mudança em si: "isto é só mais uma moda. É como aconteceu com a ISO 9001, depois o CMMI, reengenharia, gerenciamento de projetos do PMI. Agora Ágil é mais uma onda metodológica e que, portanto, é passageira." Essa é uma maneira de desmerecer o processo e dizer que é algo que vai sumir com o tempo e, portanto, não vale a pena o esforço.</w:t>
      </w:r>
    </w:p>
    <w:p w14:paraId="4DB5BD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[04:24] Outra frase que eu já ouvi: "não temos maturidade ainda para o Ágil." Aqui é uma ideia que tem por trás uma certa humildade disfarçada e quando eu ouvi essa frase eu pensava: "não maturidade para o Ágil, mas tem maturidade para </w:t>
      </w:r>
      <w:r>
        <w:rPr>
          <w:rStyle w:val="16"/>
          <w:rFonts w:hint="default" w:ascii="Times New Roman" w:hAnsi="Times New Roman" w:eastAsia="serif" w:cs="Times New Roman"/>
          <w:i w:val="0"/>
          <w:iCs w:val="0"/>
          <w:color w:val="auto"/>
          <w:sz w:val="24"/>
          <w:szCs w:val="24"/>
          <w:shd w:val="clear" w:color="auto" w:fill="auto"/>
        </w:rPr>
        <w:t>waterfall</w:t>
      </w:r>
      <w:r>
        <w:rPr>
          <w:rFonts w:hint="default" w:ascii="Times New Roman" w:hAnsi="Times New Roman" w:eastAsia="serif" w:cs="Times New Roman"/>
          <w:i w:val="0"/>
          <w:iCs w:val="0"/>
          <w:color w:val="auto"/>
          <w:sz w:val="24"/>
          <w:szCs w:val="24"/>
          <w:shd w:val="clear" w:color="auto" w:fill="auto"/>
        </w:rPr>
        <w:t>, que história é essa?" Essa é mais uma desculpa para minar o processo de mudança, no caso de mudança para o Ágil.</w:t>
      </w:r>
    </w:p>
    <w:p w14:paraId="1021F7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E há também a ideia: "Isto é coisa só para a consultoria ganhar dinheiro." Quando esses processos são apoiados por consultorias, uma ajudante externa pode surgir esse tipo de bordão. "O pessoal está dizendo que isso é importante para nós porque eles querem ganhar em cima da implementação."</w:t>
      </w:r>
    </w:p>
    <w:p w14:paraId="615DC2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[05:07] Esses são alguns exemplos entre tantos outros que podem existir de verdadeiras propagandas, verdadeiros </w:t>
      </w:r>
      <w:r>
        <w:rPr>
          <w:rStyle w:val="16"/>
          <w:rFonts w:hint="default" w:ascii="Times New Roman" w:hAnsi="Times New Roman" w:eastAsia="serif" w:cs="Times New Roman"/>
          <w:i w:val="0"/>
          <w:iCs w:val="0"/>
          <w:color w:val="auto"/>
          <w:sz w:val="24"/>
          <w:szCs w:val="24"/>
          <w:shd w:val="clear" w:color="auto" w:fill="auto"/>
        </w:rPr>
        <w:t>slogans</w:t>
      </w:r>
      <w:r>
        <w:rPr>
          <w:rFonts w:hint="default" w:ascii="Times New Roman" w:hAnsi="Times New Roman" w:eastAsia="serif" w:cs="Times New Roman"/>
          <w:i w:val="0"/>
          <w:iCs w:val="0"/>
          <w:color w:val="auto"/>
          <w:sz w:val="24"/>
          <w:szCs w:val="24"/>
          <w:shd w:val="clear" w:color="auto" w:fill="auto"/>
        </w:rPr>
        <w:t> anti-mudança. Devem ser alvo de reflexão para que possamos, examinando a ideia que tem por trás de cada bordão, ver o que dá para fazer para esclarecer melhor e fazer com que as pessoas aceitem a mudança sem desconfiança, sem medo e sem tanta resistência.</w:t>
      </w:r>
    </w:p>
    <w:p w14:paraId="2EEE5A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[05:34] Isso é papel das lideranças e nós vamos falar sobre a questão das lideranças no processo de mudança na sequência.</w:t>
      </w:r>
    </w:p>
    <w:p w14:paraId="6E75CB4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34338F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7DC260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0" w:name="_Toc3079"/>
      <w:r>
        <w:rPr>
          <w:rFonts w:hint="default" w:ascii="Times New Roman" w:hAnsi="Times New Roman" w:cs="Times New Roman"/>
          <w:i w:val="0"/>
          <w:iCs w:val="0"/>
          <w:color w:val="auto"/>
          <w:sz w:val="24"/>
          <w:szCs w:val="24"/>
          <w:shd w:val="clear" w:color="auto" w:fill="auto"/>
          <w:lang w:val="pt-BR"/>
        </w:rPr>
        <w:t>Papel da liderança</w:t>
      </w:r>
      <w:bookmarkEnd w:id="510"/>
    </w:p>
    <w:p w14:paraId="099D35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 papel das lideranças no processo de mudança é fundamental para inspirar, para criar, para proteger e começa pela comunicação. A comunicação do que se trata a mudança, onde se deseja chegar, o que está acontecendo e o que pode ser melhorado, o que pode ser melhorado no próprio processo, eventualmente, revendo estratégias e revendo a própria meta.</w:t>
      </w:r>
    </w:p>
    <w:p w14:paraId="19BDA9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As lideranças para trazer segurança, para trazer direcionamento devem comunicar claramente do que se trata a mudança e cada um dos passos, começa por aí. A comunicação é tranquilizadora, a informação faz com que as pessoas se sintam mais seguras.</w:t>
      </w:r>
    </w:p>
    <w:p w14:paraId="6BC7C4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[00:52] Além disso, é necessário que a liderança, em especial a liderança mais de cima, patrocine o processo. Patrocinar o processo de mudança é fornecer os meios necessários para a jornada, tanto os meios financeiros como também de pessoas, como também de instrumentos, técnicas, ferramentas, enfim, tudo o que for necessário para que a mudança ocorra. E também dando o devido apoio moral e o devido encorajamento, isso também faz parte do patrocínio.</w:t>
      </w:r>
    </w:p>
    <w:p w14:paraId="3E2B71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[01:29] O processo de mudança envolve risco e está sujeito a erros, está sujeito a algumas cabeçadas ao longo do caminho. Cabe às lideranças criar um clima de tolerância e encorajamento, assim, uma certa tolerância aos erros para que as pessoas não sintam-se acolhidas de correr os necessários riscos. O processo é basicamente empírico, o processo de mudança de um sistema humano porque não há uma receita que se repete em todos os lugares.</w:t>
      </w:r>
    </w:p>
    <w:p w14:paraId="1F8416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[02:02] Haverá surpresas e não devemos ter medo de encará-las, algumas serão não muito agradáveis por isso deve haver um clima propiciado pelas lideranças em dizer: "isso faz parte, se errou não vamos nos sentir culpados, vamos aprender com esse passo que deu errado e fazer o próximo passo ser melhor para continuarmos o nosso processo de mudança”. As lideranças devem endereçar esse tipo de filosofia.</w:t>
      </w:r>
    </w:p>
    <w:p w14:paraId="2E5037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[02:36] Outra coisa muito importante no processo de mudança é a firmeza de propósito. Não pode desistir, principalmente, durante aquela fase de turbulência no modelo de Virginia Satir.</w:t>
      </w:r>
    </w:p>
    <w:p w14:paraId="6D352D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[02:49] Esse senso de missão, essa firmeza de propósito deve ser comentada pelas lideranças de todos os níveis porque quando não existe a firmeza de propósito e uma mudança é abandonada dá um efeito antibiótico, a próxima dose vai ter que ser mais forte, vai ter que usar uma medicação mais forte porque quando dar errado gera uma espécie de resistência e quando vem com uma nova tentativa as pessoas podem pensar que a história vai se repetir e começa a ficar desacreditado.</w:t>
      </w:r>
    </w:p>
    <w:p w14:paraId="0C1E46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[03:25] Se falhar pela segunda e terceira vez na quarta ninguém mais vai acreditar, vai precisar de uma mobilização muito mais intensa para convencer as pessoas a tentarem novamente. É muito importante não abandonar um processo de mudança. Claro, deve parar se houver uma razão muito forte para isso, mas não simplesmente pelo enfrentamento das dificuldades porque é difícil retomar depois, fica mais complicado.</w:t>
      </w:r>
    </w:p>
    <w:p w14:paraId="456B45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[03:54] Essa também é uma palavra chave para as lideranças. Além de comunicação, encorajamento também firmeza de propósito. Na sequência vamos continuar falando de mais desafios para os processos de mudança, em especial mudança do Ágil falando dos desafios metodológicos. Agora vão aparecer coisas dos métodos Ágeis, cuja implementação, cujo bom uso realmente é desafiador.</w:t>
      </w:r>
    </w:p>
    <w:p w14:paraId="38F3A02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DDD2E3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1" w:name="_Toc1244"/>
      <w:r>
        <w:rPr>
          <w:rFonts w:hint="default" w:ascii="Times New Roman" w:hAnsi="Times New Roman" w:cs="Times New Roman"/>
          <w:i w:val="0"/>
          <w:iCs w:val="0"/>
          <w:color w:val="auto"/>
          <w:sz w:val="24"/>
          <w:szCs w:val="24"/>
          <w:shd w:val="clear" w:color="auto" w:fill="auto"/>
          <w:lang w:val="pt-BR"/>
        </w:rPr>
        <w:t>Exercicio - “Mudança” de cultura?</w:t>
      </w:r>
      <w:bookmarkEnd w:id="511"/>
    </w:p>
    <w:p w14:paraId="2756EB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que medida uma cultura organizacional pode ser mudada?</w:t>
      </w:r>
    </w:p>
    <w:p w14:paraId="29F7B13B">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41456B9D">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C8301E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A606BEF">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899A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 mudar com facilidade se um processo estruturado de mudança for conduzido.</w:t>
      </w:r>
    </w:p>
    <w:p w14:paraId="2563FDD2">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810A637">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C6C444">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E64A448">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59E8D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Nunca pode mudar. O que é possível é mudar processos e métodos, mas a cultura é algo do “DNA” da organização e não é passível de mudanças.</w:t>
      </w:r>
    </w:p>
    <w:p w14:paraId="23DCF48E">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7C44CF">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80113C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FC43C3A">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66188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 mudar somente através de estímulos externos.</w:t>
      </w:r>
    </w:p>
    <w:p w14:paraId="2D4C40DB">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8844F9A">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C16D9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D5E8124">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A5124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 mudar somente no longo prazo ou mediante um evento de grande magnitude (a empresa mudar de liderança ou o mercado mudar radicalmente).</w:t>
      </w:r>
    </w:p>
    <w:p w14:paraId="223D8F22">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A4C6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mudanças de cultura são possíveis através de um processo de aprendizado paulatino ou mediante um fato revolucionário, como mudanças na cúpula ou estímulos muito intensos do mercado que coloquem em risco a sobrevivência da organização de forma dramática.</w:t>
      </w:r>
    </w:p>
    <w:p w14:paraId="2F875BD7">
      <w:pPr>
        <w:keepNext w:val="0"/>
        <w:keepLines w:val="0"/>
        <w:pageBreakBefore w:val="0"/>
        <w:widowControl/>
        <w:numPr>
          <w:ilvl w:val="0"/>
          <w:numId w:val="19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D1BEA47">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B4FC0B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7BF657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D9AD22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2" w:name="_Toc21842"/>
      <w:r>
        <w:rPr>
          <w:rFonts w:hint="default" w:ascii="Times New Roman" w:hAnsi="Times New Roman" w:cs="Times New Roman"/>
          <w:i w:val="0"/>
          <w:iCs w:val="0"/>
          <w:color w:val="auto"/>
          <w:sz w:val="24"/>
          <w:szCs w:val="24"/>
          <w:shd w:val="clear" w:color="auto" w:fill="auto"/>
          <w:lang w:val="pt-BR"/>
        </w:rPr>
        <w:t>Exercício - Resistencia</w:t>
      </w:r>
      <w:bookmarkEnd w:id="512"/>
    </w:p>
    <w:p w14:paraId="0E97C3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alternativa abaixo apresenta uma linha de ação que NÃO contribui para neutralizar resistências a mudanças?</w:t>
      </w:r>
    </w:p>
    <w:p w14:paraId="155F5AE8">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1B070C4">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3A2C3E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FBFCD8C">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C38A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Comunicar claramente a visão.</w:t>
      </w:r>
    </w:p>
    <w:p w14:paraId="52B62836">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F7AFC4B">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577191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25D303C">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A1A62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Ter metas de curto prazo e comemorar o alcance de cada uma.</w:t>
      </w:r>
    </w:p>
    <w:p w14:paraId="2209BCD6">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89A2EC7">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6460FE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EF1D079">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97F5C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Dar às pessoas senso de propriedade das ideias inovadoras.</w:t>
      </w:r>
    </w:p>
    <w:p w14:paraId="03FF19D7">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72CDA51">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432818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F492A1F">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BC500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Deixar a direção da organização fora do processo de mudança para evitar interferências.</w:t>
      </w:r>
    </w:p>
    <w:p w14:paraId="7359F779">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703E5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Isto de fato NÃO contribui para neutralizar resistências, pois a direção deve estar engajada no processo de mudança, compor uma boa coalizão e patrocinar o movimento.</w:t>
      </w:r>
    </w:p>
    <w:p w14:paraId="2EAFBD33">
      <w:pPr>
        <w:keepNext w:val="0"/>
        <w:keepLines w:val="0"/>
        <w:pageBreakBefore w:val="0"/>
        <w:widowControl/>
        <w:numPr>
          <w:ilvl w:val="0"/>
          <w:numId w:val="19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8A4608">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76DD25B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E2FD36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CA05AF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3" w:name="_Toc24195"/>
      <w:r>
        <w:rPr>
          <w:rFonts w:hint="default" w:ascii="Times New Roman" w:hAnsi="Times New Roman" w:cs="Times New Roman"/>
          <w:i w:val="0"/>
          <w:iCs w:val="0"/>
          <w:color w:val="auto"/>
          <w:sz w:val="24"/>
          <w:szCs w:val="24"/>
          <w:shd w:val="clear" w:color="auto" w:fill="auto"/>
          <w:lang w:val="pt-BR"/>
        </w:rPr>
        <w:t>Exercício - Líderes e mudanças</w:t>
      </w:r>
      <w:bookmarkEnd w:id="513"/>
    </w:p>
    <w:p w14:paraId="22107B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o principal papel das lideranças em um processo de mudança?</w:t>
      </w:r>
    </w:p>
    <w:p w14:paraId="289F7561">
      <w:pPr>
        <w:pStyle w:val="187"/>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3091B1C">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1A46C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7E55EE6">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F083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Planejar, monitorar e controlar.</w:t>
      </w:r>
    </w:p>
    <w:p w14:paraId="31FAFD88">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72AAF75">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05F84A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14607BF">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2E78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Comandar, controlar e cobrar.</w:t>
      </w:r>
    </w:p>
    <w:p w14:paraId="7E84E804">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EC84AC">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40EB41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25E7FA8">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289A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Opinar, detalhar passos e medir progressos.</w:t>
      </w:r>
    </w:p>
    <w:p w14:paraId="200D02BE">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FFEBD73">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5744E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096F662">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A687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Comunicar, apoiar e encorajar.</w:t>
      </w:r>
    </w:p>
    <w:p w14:paraId="677F3F99">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60EC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Estas atividades de direcionamento, inspiração e motivação são de fato esperadas dos líderes.</w:t>
      </w:r>
    </w:p>
    <w:p w14:paraId="017F549F">
      <w:pPr>
        <w:keepNext w:val="0"/>
        <w:keepLines w:val="0"/>
        <w:pageBreakBefore w:val="0"/>
        <w:widowControl/>
        <w:numPr>
          <w:ilvl w:val="0"/>
          <w:numId w:val="20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96277F">
      <w:pPr>
        <w:pStyle w:val="188"/>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49AF20A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4121A6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6B54CC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4" w:name="_Toc4326"/>
      <w:r>
        <w:rPr>
          <w:rFonts w:hint="default" w:ascii="Times New Roman" w:hAnsi="Times New Roman" w:cs="Times New Roman"/>
          <w:i w:val="0"/>
          <w:iCs w:val="0"/>
          <w:color w:val="auto"/>
          <w:sz w:val="24"/>
          <w:szCs w:val="24"/>
          <w:shd w:val="clear" w:color="auto" w:fill="auto"/>
          <w:lang w:val="pt-BR"/>
        </w:rPr>
        <w:t>Para saber mais: Obra sobre mudança organizacional</w:t>
      </w:r>
      <w:bookmarkEnd w:id="514"/>
    </w:p>
    <w:p w14:paraId="7D282DB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Você pode ler mais sobre as mudanças organizacionais à luz de preceitos do Lean-Ágil no livro </w:t>
      </w:r>
      <w:r>
        <w:rPr>
          <w:rStyle w:val="13"/>
          <w:rFonts w:hint="default" w:ascii="Times New Roman" w:hAnsi="Times New Roman" w:eastAsia="serif" w:cs="Times New Roman"/>
          <w:i w:val="0"/>
          <w:iCs w:val="0"/>
          <w:caps w:val="0"/>
          <w:color w:val="auto"/>
          <w:spacing w:val="0"/>
          <w:sz w:val="24"/>
          <w:szCs w:val="24"/>
          <w:shd w:val="clear" w:color="auto" w:fill="auto"/>
        </w:rPr>
        <w:t>Lean Change Management</w:t>
      </w:r>
      <w:r>
        <w:rPr>
          <w:rFonts w:hint="default" w:ascii="Times New Roman" w:hAnsi="Times New Roman" w:eastAsia="serif" w:cs="Times New Roman"/>
          <w:i w:val="0"/>
          <w:iCs w:val="0"/>
          <w:caps w:val="0"/>
          <w:color w:val="auto"/>
          <w:spacing w:val="0"/>
          <w:sz w:val="24"/>
          <w:szCs w:val="24"/>
          <w:shd w:val="clear" w:color="auto" w:fill="auto"/>
        </w:rPr>
        <w:t> escrito por Jason Little, e publicado em 2014 pela editora HMExpress.</w:t>
      </w:r>
    </w:p>
    <w:p w14:paraId="5E82911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66A086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5" w:name="_Toc5837"/>
      <w:r>
        <w:rPr>
          <w:rFonts w:hint="default" w:ascii="Times New Roman" w:hAnsi="Times New Roman" w:cs="Times New Roman"/>
          <w:i w:val="0"/>
          <w:iCs w:val="0"/>
          <w:color w:val="auto"/>
          <w:sz w:val="24"/>
          <w:szCs w:val="24"/>
          <w:shd w:val="clear" w:color="auto" w:fill="auto"/>
          <w:lang w:val="pt-BR"/>
        </w:rPr>
        <w:t>Faça como eu Fiz</w:t>
      </w:r>
      <w:bookmarkEnd w:id="515"/>
    </w:p>
    <w:p w14:paraId="75E23C2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0B5FDBB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84843B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6" w:name="_Toc22803"/>
      <w:r>
        <w:rPr>
          <w:rFonts w:hint="default" w:ascii="Times New Roman" w:hAnsi="Times New Roman" w:cs="Times New Roman"/>
          <w:i w:val="0"/>
          <w:iCs w:val="0"/>
          <w:color w:val="auto"/>
          <w:sz w:val="24"/>
          <w:szCs w:val="24"/>
          <w:shd w:val="clear" w:color="auto" w:fill="auto"/>
          <w:lang w:val="pt-BR"/>
        </w:rPr>
        <w:t>O que aprendemos?</w:t>
      </w:r>
      <w:bookmarkEnd w:id="516"/>
    </w:p>
    <w:p w14:paraId="5CE10CE3">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517" w:name="_Toc21692"/>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517"/>
    </w:p>
    <w:p w14:paraId="68F686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Grandes erros na condução de mudanças</w:t>
      </w:r>
      <w:r>
        <w:rPr>
          <w:rFonts w:hint="default" w:ascii="Times New Roman" w:hAnsi="Times New Roman" w:eastAsia="serif" w:cs="Times New Roman"/>
          <w:i w:val="0"/>
          <w:iCs w:val="0"/>
          <w:caps w:val="0"/>
          <w:color w:val="auto"/>
          <w:spacing w:val="0"/>
          <w:sz w:val="24"/>
          <w:szCs w:val="24"/>
          <w:shd w:val="clear" w:color="auto" w:fill="auto"/>
        </w:rPr>
        <w:t>, segundo John P. Kotter. Tais erros são os seguintes:</w:t>
      </w:r>
    </w:p>
    <w:p w14:paraId="25FCE9AD">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Permissão de excesso de complacência</w:t>
      </w:r>
    </w:p>
    <w:p w14:paraId="01CC5C84">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Falha na criação de uma coalizão diretiva não suficientemente forte para a mudança</w:t>
      </w:r>
    </w:p>
    <w:p w14:paraId="1D94FFBD">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Comunicação pobre da visão</w:t>
      </w:r>
    </w:p>
    <w:p w14:paraId="67F0292A">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Permissão de que obstáculos bloqueiem a nova visão</w:t>
      </w:r>
    </w:p>
    <w:p w14:paraId="48060C26">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Falha em criar vitórias de curto prazo</w:t>
      </w:r>
    </w:p>
    <w:p w14:paraId="155280ED">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Declaração de vitórias muito cedo</w:t>
      </w:r>
    </w:p>
    <w:p w14:paraId="3EB6CDC0">
      <w:pPr>
        <w:keepNext w:val="0"/>
        <w:keepLines w:val="0"/>
        <w:pageBreakBefore w:val="0"/>
        <w:widowControl/>
        <w:numPr>
          <w:ilvl w:val="0"/>
          <w:numId w:val="201"/>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Negligência em ancorar as mudanças firmemente na cultura organizacional</w:t>
      </w:r>
    </w:p>
    <w:p w14:paraId="2EF80F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Resistências à mudança:</w:t>
      </w:r>
      <w:r>
        <w:rPr>
          <w:rFonts w:hint="default" w:ascii="Times New Roman" w:hAnsi="Times New Roman" w:eastAsia="serif" w:cs="Times New Roman"/>
          <w:i w:val="0"/>
          <w:iCs w:val="0"/>
          <w:caps w:val="0"/>
          <w:color w:val="auto"/>
          <w:spacing w:val="0"/>
          <w:sz w:val="24"/>
          <w:szCs w:val="24"/>
          <w:shd w:val="clear" w:color="auto" w:fill="auto"/>
        </w:rPr>
        <w:t> fenômeno comum, pois há pessoas na organização que se apegam às suas zonas de conforto, por comodismo e receio de enfrentar o novo. Imbuídos de tal postura, estas pessoas sabotam o processo de mudança com ideias e jargões desencorajadores.</w:t>
      </w:r>
    </w:p>
    <w:p w14:paraId="5F8840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Papel das lideranças em processos de mudança:</w:t>
      </w:r>
      <w:r>
        <w:rPr>
          <w:rFonts w:hint="default" w:ascii="Times New Roman" w:hAnsi="Times New Roman" w:eastAsia="serif" w:cs="Times New Roman"/>
          <w:i w:val="0"/>
          <w:iCs w:val="0"/>
          <w:caps w:val="0"/>
          <w:color w:val="auto"/>
          <w:spacing w:val="0"/>
          <w:sz w:val="24"/>
          <w:szCs w:val="24"/>
          <w:shd w:val="clear" w:color="auto" w:fill="auto"/>
        </w:rPr>
        <w:t> a atuação de lideranças é muito importante, para comunicar, patrocinar, apoiar, encorajar e manter viva uma firmeza de propósito.</w:t>
      </w:r>
    </w:p>
    <w:p w14:paraId="5F5F6C0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2FD14D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3E381D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518" w:name="_Toc7941"/>
      <w:r>
        <w:rPr>
          <w:rFonts w:hint="default" w:ascii="Times New Roman" w:hAnsi="Times New Roman" w:cs="Times New Roman"/>
          <w:i w:val="0"/>
          <w:iCs w:val="0"/>
          <w:color w:val="auto"/>
          <w:sz w:val="24"/>
          <w:szCs w:val="24"/>
          <w:shd w:val="clear" w:color="auto" w:fill="auto"/>
          <w:lang w:val="pt-BR"/>
        </w:rPr>
        <w:t>Desafios metodológicos</w:t>
      </w:r>
      <w:bookmarkEnd w:id="518"/>
    </w:p>
    <w:p w14:paraId="6EE763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19" w:name="_Toc14925"/>
      <w:r>
        <w:rPr>
          <w:rFonts w:hint="default" w:ascii="Times New Roman" w:hAnsi="Times New Roman" w:cs="Times New Roman"/>
          <w:i w:val="0"/>
          <w:iCs w:val="0"/>
          <w:color w:val="auto"/>
          <w:sz w:val="24"/>
          <w:szCs w:val="24"/>
          <w:shd w:val="clear" w:color="auto" w:fill="auto"/>
          <w:lang w:val="pt-BR"/>
        </w:rPr>
        <w:t>Definição de pronto</w:t>
      </w:r>
      <w:bookmarkEnd w:id="519"/>
    </w:p>
    <w:p w14:paraId="196D78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As definições de pronto constituem um conceito essencial do Ágil e a correta adoção representa um desafio.</w:t>
      </w:r>
    </w:p>
    <w:p w14:paraId="3E85A4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[00:12] Uma </w:t>
      </w:r>
      <w:r>
        <w:rPr>
          <w:rStyle w:val="16"/>
          <w:rFonts w:hint="default" w:ascii="Times New Roman" w:hAnsi="Times New Roman" w:eastAsia="serif" w:cs="Times New Roman"/>
          <w:i w:val="0"/>
          <w:iCs w:val="0"/>
          <w:color w:val="auto"/>
          <w:sz w:val="24"/>
          <w:szCs w:val="24"/>
          <w:shd w:val="clear" w:color="auto" w:fill="auto"/>
        </w:rPr>
        <w:t>done definition</w:t>
      </w:r>
      <w:r>
        <w:rPr>
          <w:rFonts w:hint="default" w:ascii="Times New Roman" w:hAnsi="Times New Roman" w:eastAsia="serif" w:cs="Times New Roman"/>
          <w:i w:val="0"/>
          <w:iCs w:val="0"/>
          <w:color w:val="auto"/>
          <w:sz w:val="24"/>
          <w:szCs w:val="24"/>
          <w:shd w:val="clear" w:color="auto" w:fill="auto"/>
        </w:rPr>
        <w:t> para um incremento de entrega, para o software que está sendo entregue ao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deve abranger o sistema rodando e com os testes de integração realizados. É preciso que a </w:t>
      </w:r>
      <w:r>
        <w:rPr>
          <w:rStyle w:val="16"/>
          <w:rFonts w:hint="default" w:ascii="Times New Roman" w:hAnsi="Times New Roman" w:eastAsia="serif" w:cs="Times New Roman"/>
          <w:i w:val="0"/>
          <w:iCs w:val="0"/>
          <w:color w:val="auto"/>
          <w:sz w:val="24"/>
          <w:szCs w:val="24"/>
          <w:shd w:val="clear" w:color="auto" w:fill="auto"/>
        </w:rPr>
        <w:t>done definition</w:t>
      </w:r>
      <w:r>
        <w:rPr>
          <w:rFonts w:hint="default" w:ascii="Times New Roman" w:hAnsi="Times New Roman" w:eastAsia="serif" w:cs="Times New Roman"/>
          <w:i w:val="0"/>
          <w:iCs w:val="0"/>
          <w:color w:val="auto"/>
          <w:sz w:val="24"/>
          <w:szCs w:val="24"/>
          <w:shd w:val="clear" w:color="auto" w:fill="auto"/>
        </w:rPr>
        <w:t> do software seja razoavelmente completa. Considerando-se o bom atendimento da funcionalidade que foi especificada, os testes unitários e o teste integrado também, além de outras exigências como estar no ambiente certo e tudo mais.</w:t>
      </w:r>
    </w:p>
    <w:p w14:paraId="355473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[00:46] Isso garante uma possibilidade de manter o produto íntegro e de adicionar valor. Para que isso seja possível a automação de </w:t>
      </w:r>
      <w:r>
        <w:rPr>
          <w:rStyle w:val="16"/>
          <w:rFonts w:hint="default" w:ascii="Times New Roman" w:hAnsi="Times New Roman" w:eastAsia="serif" w:cs="Times New Roman"/>
          <w:i w:val="0"/>
          <w:iCs w:val="0"/>
          <w:color w:val="auto"/>
          <w:sz w:val="24"/>
          <w:szCs w:val="24"/>
          <w:shd w:val="clear" w:color="auto" w:fill="auto"/>
        </w:rPr>
        <w:t>builds</w:t>
      </w:r>
      <w:r>
        <w:rPr>
          <w:rFonts w:hint="default" w:ascii="Times New Roman" w:hAnsi="Times New Roman" w:eastAsia="serif" w:cs="Times New Roman"/>
          <w:i w:val="0"/>
          <w:iCs w:val="0"/>
          <w:color w:val="auto"/>
          <w:sz w:val="24"/>
          <w:szCs w:val="24"/>
          <w:shd w:val="clear" w:color="auto" w:fill="auto"/>
        </w:rPr>
        <w:t> e automação de testes são altamente desejáveis porque o teste de integração é algo dispendioso, pode acabar ocupando muito tempo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se não for automatizado.</w:t>
      </w:r>
    </w:p>
    <w:p w14:paraId="64EF5B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[01:08] A definição de pronto do software tem por si só vários desafios para serem contornados. Só que além do software operativo nós temos também uma outra definição de pronto importante que é a definição de pronto para 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Vamos ver como é essa questão e quais seriam os critérios que fazem com que 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sejam consideradas adequadamente prontas, podendo entrar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 a máxima eficácia.</w:t>
      </w:r>
    </w:p>
    <w:p w14:paraId="60D1C5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[01:45] Primeiramente,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bem feita, </w:t>
      </w:r>
      <w:r>
        <w:rPr>
          <w:rStyle w:val="16"/>
          <w:rFonts w:hint="default" w:ascii="Times New Roman" w:hAnsi="Times New Roman" w:eastAsia="serif" w:cs="Times New Roman"/>
          <w:i w:val="0"/>
          <w:iCs w:val="0"/>
          <w:color w:val="auto"/>
          <w:sz w:val="24"/>
          <w:szCs w:val="24"/>
          <w:shd w:val="clear" w:color="auto" w:fill="auto"/>
        </w:rPr>
        <w:t>user storie</w:t>
      </w:r>
      <w:r>
        <w:rPr>
          <w:rFonts w:hint="default" w:ascii="Times New Roman" w:hAnsi="Times New Roman" w:eastAsia="serif" w:cs="Times New Roman"/>
          <w:i w:val="0"/>
          <w:iCs w:val="0"/>
          <w:color w:val="auto"/>
          <w:sz w:val="24"/>
          <w:szCs w:val="24"/>
          <w:shd w:val="clear" w:color="auto" w:fill="auto"/>
        </w:rPr>
        <w:t> dita pronta as saídas e as entradas devem estar perfeitamente identificadas. Para o usuário final a saída do sistema é o sistema, aquela interface a tela, o relatório, isso daí é a saída. Isso deve estar muito conversado com os usuários finais ou com os representantes do negócio e eu devo definir as entradas necessárias para que essas saídas sejam devidamente produzidas.</w:t>
      </w:r>
    </w:p>
    <w:p w14:paraId="3407D9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[02:21] Além disso,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pronta deve contar também com uma análise realizada e com as necessidades de negócio plenamente mapeadas. Isso parece um pouco óbvio, mas é bom enfatizar que é preciso realmente haver uma análise da funcionalidade com todas as necessidades bem definidas.</w:t>
      </w:r>
    </w:p>
    <w:p w14:paraId="6B3CF9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[02:42] Os critérios de aceite devem ser definidos também, principalmente, quando envolvem requisitos não funcionais como tempo de resposta. O </w:t>
      </w:r>
      <w:r>
        <w:rPr>
          <w:rStyle w:val="16"/>
          <w:rFonts w:hint="default" w:ascii="Times New Roman" w:hAnsi="Times New Roman" w:eastAsia="serif" w:cs="Times New Roman"/>
          <w:i w:val="0"/>
          <w:iCs w:val="0"/>
          <w:color w:val="auto"/>
          <w:sz w:val="24"/>
          <w:szCs w:val="24"/>
          <w:shd w:val="clear" w:color="auto" w:fill="auto"/>
        </w:rPr>
        <w:t>user interface</w:t>
      </w:r>
      <w:r>
        <w:rPr>
          <w:rFonts w:hint="default" w:ascii="Times New Roman" w:hAnsi="Times New Roman" w:eastAsia="serif" w:cs="Times New Roman"/>
          <w:i w:val="0"/>
          <w:iCs w:val="0"/>
          <w:color w:val="auto"/>
          <w:sz w:val="24"/>
          <w:szCs w:val="24"/>
          <w:shd w:val="clear" w:color="auto" w:fill="auto"/>
        </w:rPr>
        <w:t> deve estar definido com uso de protótipos, </w:t>
      </w:r>
      <w:r>
        <w:rPr>
          <w:rStyle w:val="16"/>
          <w:rFonts w:hint="default" w:ascii="Times New Roman" w:hAnsi="Times New Roman" w:eastAsia="serif" w:cs="Times New Roman"/>
          <w:i w:val="0"/>
          <w:iCs w:val="0"/>
          <w:color w:val="auto"/>
          <w:sz w:val="24"/>
          <w:szCs w:val="24"/>
          <w:shd w:val="clear" w:color="auto" w:fill="auto"/>
        </w:rPr>
        <w:t>wireframes</w:t>
      </w:r>
      <w:r>
        <w:rPr>
          <w:rFonts w:hint="default" w:ascii="Times New Roman" w:hAnsi="Times New Roman" w:eastAsia="serif" w:cs="Times New Roman"/>
          <w:i w:val="0"/>
          <w:iCs w:val="0"/>
          <w:color w:val="auto"/>
          <w:sz w:val="24"/>
          <w:szCs w:val="24"/>
          <w:shd w:val="clear" w:color="auto" w:fill="auto"/>
        </w:rPr>
        <w:t> e outros elementos visuais. É muito importante, voltando a falar das saídas, que os representantes do negócio consigam manifestar, é importante que seja possível conversar com eles da melhor maneira possível em tempo de elaboração da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como vai ser exatamente a tela, como vai ser a navegação, como vai ser a experiência.</w:t>
      </w:r>
    </w:p>
    <w:p w14:paraId="7D3C24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[03:17] Para isso utilizamos protótipos, </w:t>
      </w:r>
      <w:r>
        <w:rPr>
          <w:rStyle w:val="16"/>
          <w:rFonts w:hint="default" w:ascii="Times New Roman" w:hAnsi="Times New Roman" w:eastAsia="serif" w:cs="Times New Roman"/>
          <w:i w:val="0"/>
          <w:iCs w:val="0"/>
          <w:color w:val="auto"/>
          <w:sz w:val="24"/>
          <w:szCs w:val="24"/>
          <w:shd w:val="clear" w:color="auto" w:fill="auto"/>
        </w:rPr>
        <w:t>wireframes</w:t>
      </w:r>
      <w:r>
        <w:rPr>
          <w:rFonts w:hint="default" w:ascii="Times New Roman" w:hAnsi="Times New Roman" w:eastAsia="serif" w:cs="Times New Roman"/>
          <w:i w:val="0"/>
          <w:iCs w:val="0"/>
          <w:color w:val="auto"/>
          <w:sz w:val="24"/>
          <w:szCs w:val="24"/>
          <w:shd w:val="clear" w:color="auto" w:fill="auto"/>
        </w:rPr>
        <w:t> que são protótipos simplificados e quaisquer outros elementos visuais. Quanto mais imagens forem usadas melhor. As especificações devem estar alinhadas com todos os </w:t>
      </w:r>
      <w:r>
        <w:rPr>
          <w:rStyle w:val="16"/>
          <w:rFonts w:hint="default" w:ascii="Times New Roman" w:hAnsi="Times New Roman" w:eastAsia="serif" w:cs="Times New Roman"/>
          <w:i w:val="0"/>
          <w:iCs w:val="0"/>
          <w:color w:val="auto"/>
          <w:sz w:val="24"/>
          <w:szCs w:val="24"/>
          <w:shd w:val="clear" w:color="auto" w:fill="auto"/>
        </w:rPr>
        <w:t>stakeholders</w:t>
      </w:r>
      <w:r>
        <w:rPr>
          <w:rFonts w:hint="default" w:ascii="Times New Roman" w:hAnsi="Times New Roman" w:eastAsia="serif" w:cs="Times New Roman"/>
          <w:i w:val="0"/>
          <w:iCs w:val="0"/>
          <w:color w:val="auto"/>
          <w:sz w:val="24"/>
          <w:szCs w:val="24"/>
          <w:shd w:val="clear" w:color="auto" w:fill="auto"/>
        </w:rPr>
        <w:t> necessários, às vezes esquecer um </w:t>
      </w:r>
      <w:r>
        <w:rPr>
          <w:rStyle w:val="16"/>
          <w:rFonts w:hint="default" w:ascii="Times New Roman" w:hAnsi="Times New Roman" w:eastAsia="serif" w:cs="Times New Roman"/>
          <w:i w:val="0"/>
          <w:iCs w:val="0"/>
          <w:color w:val="auto"/>
          <w:sz w:val="24"/>
          <w:szCs w:val="24"/>
          <w:shd w:val="clear" w:color="auto" w:fill="auto"/>
        </w:rPr>
        <w:t>stakeholder</w:t>
      </w:r>
      <w:r>
        <w:rPr>
          <w:rFonts w:hint="default" w:ascii="Times New Roman" w:hAnsi="Times New Roman" w:eastAsia="serif" w:cs="Times New Roman"/>
          <w:i w:val="0"/>
          <w:iCs w:val="0"/>
          <w:color w:val="auto"/>
          <w:sz w:val="24"/>
          <w:szCs w:val="24"/>
          <w:shd w:val="clear" w:color="auto" w:fill="auto"/>
        </w:rPr>
        <w:t> pode comprometer a boa elaboração da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w:t>
      </w:r>
    </w:p>
    <w:p w14:paraId="3331FE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[03:42] Acredita-se que o foco nessas </w:t>
      </w:r>
      <w:r>
        <w:rPr>
          <w:rStyle w:val="16"/>
          <w:rFonts w:hint="default" w:ascii="Times New Roman" w:hAnsi="Times New Roman" w:eastAsia="serif" w:cs="Times New Roman"/>
          <w:i w:val="0"/>
          <w:iCs w:val="0"/>
          <w:color w:val="auto"/>
          <w:sz w:val="24"/>
          <w:szCs w:val="24"/>
          <w:shd w:val="clear" w:color="auto" w:fill="auto"/>
        </w:rPr>
        <w:t>users stories</w:t>
      </w:r>
      <w:r>
        <w:rPr>
          <w:rFonts w:hint="default" w:ascii="Times New Roman" w:hAnsi="Times New Roman" w:eastAsia="serif" w:cs="Times New Roman"/>
          <w:i w:val="0"/>
          <w:iCs w:val="0"/>
          <w:color w:val="auto"/>
          <w:sz w:val="24"/>
          <w:szCs w:val="24"/>
          <w:shd w:val="clear" w:color="auto" w:fill="auto"/>
        </w:rPr>
        <w:t> prontas, no </w:t>
      </w:r>
      <w:r>
        <w:rPr>
          <w:rStyle w:val="16"/>
          <w:rFonts w:hint="default" w:ascii="Times New Roman" w:hAnsi="Times New Roman" w:eastAsia="serif" w:cs="Times New Roman"/>
          <w:i w:val="0"/>
          <w:iCs w:val="0"/>
          <w:color w:val="auto"/>
          <w:sz w:val="24"/>
          <w:szCs w:val="24"/>
          <w:shd w:val="clear" w:color="auto" w:fill="auto"/>
        </w:rPr>
        <w:t>user story readiness</w:t>
      </w:r>
      <w:r>
        <w:rPr>
          <w:rFonts w:hint="default" w:ascii="Times New Roman" w:hAnsi="Times New Roman" w:eastAsia="serif" w:cs="Times New Roman"/>
          <w:i w:val="0"/>
          <w:iCs w:val="0"/>
          <w:color w:val="auto"/>
          <w:sz w:val="24"/>
          <w:szCs w:val="24"/>
          <w:shd w:val="clear" w:color="auto" w:fill="auto"/>
        </w:rPr>
        <w:t>, aquelas </w:t>
      </w:r>
      <w:r>
        <w:rPr>
          <w:rStyle w:val="16"/>
          <w:rFonts w:hint="default" w:ascii="Times New Roman" w:hAnsi="Times New Roman" w:eastAsia="serif" w:cs="Times New Roman"/>
          <w:i w:val="0"/>
          <w:iCs w:val="0"/>
          <w:color w:val="auto"/>
          <w:sz w:val="24"/>
          <w:szCs w:val="24"/>
          <w:shd w:val="clear" w:color="auto" w:fill="auto"/>
        </w:rPr>
        <w:t>user storie</w:t>
      </w:r>
      <w:r>
        <w:rPr>
          <w:rFonts w:hint="default" w:ascii="Times New Roman" w:hAnsi="Times New Roman" w:eastAsia="serif" w:cs="Times New Roman"/>
          <w:i w:val="0"/>
          <w:iCs w:val="0"/>
          <w:color w:val="auto"/>
          <w:sz w:val="24"/>
          <w:szCs w:val="24"/>
          <w:shd w:val="clear" w:color="auto" w:fill="auto"/>
        </w:rPr>
        <w:t> completamente aderentes a esse conceito de pronto amplo pode triplicar 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é algo que merece toda a nossa atenção. Devemos seguir todos esses critérios para ter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pronto.</w:t>
      </w:r>
    </w:p>
    <w:p w14:paraId="22AD1C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[04:08] Existe uma técnica ou uma boa prática que é o </w:t>
      </w:r>
      <w:r>
        <w:rPr>
          <w:rStyle w:val="16"/>
          <w:rFonts w:hint="default" w:ascii="Times New Roman" w:hAnsi="Times New Roman" w:eastAsia="serif" w:cs="Times New Roman"/>
          <w:i w:val="0"/>
          <w:iCs w:val="0"/>
          <w:color w:val="auto"/>
          <w:sz w:val="24"/>
          <w:szCs w:val="24"/>
          <w:shd w:val="clear" w:color="auto" w:fill="auto"/>
        </w:rPr>
        <w:t>refinement</w:t>
      </w:r>
      <w:r>
        <w:rPr>
          <w:rFonts w:hint="default" w:ascii="Times New Roman" w:hAnsi="Times New Roman" w:eastAsia="serif" w:cs="Times New Roman"/>
          <w:i w:val="0"/>
          <w:iCs w:val="0"/>
          <w:color w:val="auto"/>
          <w:sz w:val="24"/>
          <w:szCs w:val="24"/>
          <w:shd w:val="clear" w:color="auto" w:fill="auto"/>
        </w:rPr>
        <w:t> ou refinamento que consiste em uma sessão entre Product Owner e a equipe para fazer um refinamento do Product Backlog e, principalmente, das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O Product Owner e a equipe se reúnem em tempo de elaboração da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é mais possível produzir este artefato há quatro mãos.</w:t>
      </w:r>
    </w:p>
    <w:p w14:paraId="38BDF1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[04:35] Esse refinamento constitui em uma engenharia paralela muito interessante porque trocando essa ideia a equipe já fica mais ou menos inteirada do que vai ser solicitado, pode dar ideias a respeito de aspectos de implementação que o Product Owner pode considerar em tempo de elaboração da história elaborando 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mais facilmente implementável.</w:t>
      </w:r>
    </w:p>
    <w:p w14:paraId="50F955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[05:02] E dessa forma há uma sinergia, a equipe começa a ficar por dentro do que vai ser pedido, quem elabora a </w:t>
      </w:r>
      <w:r>
        <w:rPr>
          <w:rStyle w:val="16"/>
          <w:rFonts w:hint="default" w:ascii="Times New Roman" w:hAnsi="Times New Roman" w:eastAsia="serif" w:cs="Times New Roman"/>
          <w:i w:val="0"/>
          <w:iCs w:val="0"/>
          <w:color w:val="auto"/>
          <w:sz w:val="24"/>
          <w:szCs w:val="24"/>
          <w:shd w:val="clear" w:color="auto" w:fill="auto"/>
        </w:rPr>
        <w:t>user storie</w:t>
      </w:r>
      <w:r>
        <w:rPr>
          <w:rFonts w:hint="default" w:ascii="Times New Roman" w:hAnsi="Times New Roman" w:eastAsia="serif" w:cs="Times New Roman"/>
          <w:i w:val="0"/>
          <w:iCs w:val="0"/>
          <w:color w:val="auto"/>
          <w:sz w:val="24"/>
          <w:szCs w:val="24"/>
          <w:shd w:val="clear" w:color="auto" w:fill="auto"/>
        </w:rPr>
        <w:t>, que é papel do Product Owner, também o faz com algumas dicas, com alguns </w:t>
      </w:r>
      <w:r>
        <w:rPr>
          <w:rStyle w:val="16"/>
          <w:rFonts w:hint="default" w:ascii="Times New Roman" w:hAnsi="Times New Roman" w:eastAsia="serif" w:cs="Times New Roman"/>
          <w:i w:val="0"/>
          <w:iCs w:val="0"/>
          <w:color w:val="auto"/>
          <w:sz w:val="24"/>
          <w:szCs w:val="24"/>
          <w:shd w:val="clear" w:color="auto" w:fill="auto"/>
        </w:rPr>
        <w:t>insights</w:t>
      </w:r>
      <w:r>
        <w:rPr>
          <w:rFonts w:hint="default" w:ascii="Times New Roman" w:hAnsi="Times New Roman" w:eastAsia="serif" w:cs="Times New Roman"/>
          <w:i w:val="0"/>
          <w:iCs w:val="0"/>
          <w:color w:val="auto"/>
          <w:sz w:val="24"/>
          <w:szCs w:val="24"/>
          <w:shd w:val="clear" w:color="auto" w:fill="auto"/>
        </w:rPr>
        <w:t> de quem vai executar.</w:t>
      </w:r>
    </w:p>
    <w:p w14:paraId="0F3012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[05:20] O pessoal técnico pode dizer: "isso aqui tecnicamente é muito difícil, assim seria mais fácil, dar para fazer na </w:t>
      </w:r>
      <w:r>
        <w:rPr>
          <w:rStyle w:val="16"/>
          <w:rFonts w:hint="default" w:ascii="Times New Roman" w:hAnsi="Times New Roman" w:eastAsia="serif" w:cs="Times New Roman"/>
          <w:i w:val="0"/>
          <w:iCs w:val="0"/>
          <w:color w:val="auto"/>
          <w:sz w:val="24"/>
          <w:szCs w:val="24"/>
          <w:shd w:val="clear" w:color="auto" w:fill="auto"/>
        </w:rPr>
        <w:t>user interface</w:t>
      </w:r>
      <w:r>
        <w:rPr>
          <w:rFonts w:hint="default" w:ascii="Times New Roman" w:hAnsi="Times New Roman" w:eastAsia="serif" w:cs="Times New Roman"/>
          <w:i w:val="0"/>
          <w:iCs w:val="0"/>
          <w:color w:val="auto"/>
          <w:sz w:val="24"/>
          <w:szCs w:val="24"/>
          <w:shd w:val="clear" w:color="auto" w:fill="auto"/>
        </w:rPr>
        <w:t> alguma coisa assim ficaria melhor". Com essa sinergia quando a </w:t>
      </w:r>
      <w:r>
        <w:rPr>
          <w:rStyle w:val="16"/>
          <w:rFonts w:hint="default" w:ascii="Times New Roman" w:hAnsi="Times New Roman" w:eastAsia="serif" w:cs="Times New Roman"/>
          <w:i w:val="0"/>
          <w:iCs w:val="0"/>
          <w:color w:val="auto"/>
          <w:sz w:val="24"/>
          <w:szCs w:val="24"/>
          <w:shd w:val="clear" w:color="auto" w:fill="auto"/>
        </w:rPr>
        <w:t>story</w:t>
      </w:r>
      <w:r>
        <w:rPr>
          <w:rFonts w:hint="default" w:ascii="Times New Roman" w:hAnsi="Times New Roman" w:eastAsia="serif" w:cs="Times New Roman"/>
          <w:i w:val="0"/>
          <w:iCs w:val="0"/>
          <w:color w:val="auto"/>
          <w:sz w:val="24"/>
          <w:szCs w:val="24"/>
          <w:shd w:val="clear" w:color="auto" w:fill="auto"/>
        </w:rPr>
        <w:t> chega para ser carregada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não é uma novidade completa para a equipe e está muito, assim, melhor conversada a </w:t>
      </w:r>
      <w:r>
        <w:rPr>
          <w:rStyle w:val="16"/>
          <w:rFonts w:hint="default" w:ascii="Times New Roman" w:hAnsi="Times New Roman" w:eastAsia="serif" w:cs="Times New Roman"/>
          <w:i w:val="0"/>
          <w:iCs w:val="0"/>
          <w:color w:val="auto"/>
          <w:sz w:val="24"/>
          <w:szCs w:val="24"/>
          <w:shd w:val="clear" w:color="auto" w:fill="auto"/>
        </w:rPr>
        <w:t>story</w:t>
      </w:r>
      <w:r>
        <w:rPr>
          <w:rFonts w:hint="default" w:ascii="Times New Roman" w:hAnsi="Times New Roman" w:eastAsia="serif" w:cs="Times New Roman"/>
          <w:i w:val="0"/>
          <w:iCs w:val="0"/>
          <w:color w:val="auto"/>
          <w:sz w:val="24"/>
          <w:szCs w:val="24"/>
          <w:shd w:val="clear" w:color="auto" w:fill="auto"/>
        </w:rPr>
        <w:t>. Dessa forma a implementação fica mais fácil e com um nível maior de compreensão.</w:t>
      </w:r>
    </w:p>
    <w:p w14:paraId="68E6EF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[05:47] A equipe já teve contato, já sabe o que vai ser pedido e o artefato foi elaborado com mais cabeças pensando, em especial cabeças que vão executar depois. 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chega mais pronta, chega com outro nível de implementabilidade, com outro nível de qualidade e de atendimento às regras de negócio. O refinamento é altamente recomendável sempre que possível.</w:t>
      </w:r>
    </w:p>
    <w:p w14:paraId="4FAA70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[06:17] Na sequência vamos falar de mais desafios técnicos que podem acontecer no Ágil falando de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desafios na hora de fazer 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57DBA30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FED641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3AC671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0" w:name="_Toc9272"/>
      <w:r>
        <w:rPr>
          <w:rFonts w:hint="default" w:ascii="Times New Roman" w:hAnsi="Times New Roman" w:cs="Times New Roman"/>
          <w:i w:val="0"/>
          <w:iCs w:val="0"/>
          <w:color w:val="auto"/>
          <w:sz w:val="24"/>
          <w:szCs w:val="24"/>
          <w:shd w:val="clear" w:color="auto" w:fill="auto"/>
          <w:lang w:val="pt-BR"/>
        </w:rPr>
        <w:t>Carga do Sprint Backlog</w:t>
      </w:r>
      <w:bookmarkEnd w:id="520"/>
    </w:p>
    <w:p w14:paraId="4895F8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 composição do </w:t>
      </w:r>
      <w:r>
        <w:rPr>
          <w:rStyle w:val="16"/>
          <w:rFonts w:hint="default" w:ascii="Times New Roman" w:hAnsi="Times New Roman" w:eastAsia="serif" w:cs="Times New Roman"/>
          <w:i w:val="0"/>
          <w:iCs w:val="0"/>
          <w:color w:val="auto"/>
          <w:sz w:val="24"/>
          <w:szCs w:val="24"/>
          <w:shd w:val="clear" w:color="auto" w:fill="auto"/>
        </w:rPr>
        <w:t>sprint backlog</w:t>
      </w:r>
      <w:r>
        <w:rPr>
          <w:rFonts w:hint="default" w:ascii="Times New Roman" w:hAnsi="Times New Roman" w:eastAsia="serif" w:cs="Times New Roman"/>
          <w:i w:val="0"/>
          <w:iCs w:val="0"/>
          <w:color w:val="auto"/>
          <w:sz w:val="24"/>
          <w:szCs w:val="24"/>
          <w:shd w:val="clear" w:color="auto" w:fill="auto"/>
        </w:rPr>
        <w:t> traz também desafios. É algo que em tese, na teoria não é tão complicado, mas na prática há sim alguns pontos de atenção e algumas armadilhas.</w:t>
      </w:r>
    </w:p>
    <w:p w14:paraId="28BDD8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[00:19] O primeiro ponto é a própria dificuldade de estimar os esforços de cada item, de cada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que vai ser carregado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Isso depende das qualidades das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se estão prontas, se estão bem pulverizadas e também da experiência da equipe para fazer boas estimativas. Só isso gera um desafio e tanto, mas há outros pontos de atenção e é disso que nós vamos falar na hora de carregar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14DD6E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[00:48] O primeiro: haver uma sobra de espaço na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Digamos que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tenha uma capacidade nominal ou uma velocidade típica de 360 homens/hora. Digamos que seja essa a unidade de medida ao invés de </w:t>
      </w:r>
      <w:r>
        <w:rPr>
          <w:rStyle w:val="16"/>
          <w:rFonts w:hint="default" w:ascii="Times New Roman" w:hAnsi="Times New Roman" w:eastAsia="serif" w:cs="Times New Roman"/>
          <w:i w:val="0"/>
          <w:iCs w:val="0"/>
          <w:color w:val="auto"/>
          <w:sz w:val="24"/>
          <w:szCs w:val="24"/>
          <w:shd w:val="clear" w:color="auto" w:fill="auto"/>
        </w:rPr>
        <w:t>story points</w:t>
      </w:r>
      <w:r>
        <w:rPr>
          <w:rFonts w:hint="default" w:ascii="Times New Roman" w:hAnsi="Times New Roman" w:eastAsia="serif" w:cs="Times New Roman"/>
          <w:i w:val="0"/>
          <w:iCs w:val="0"/>
          <w:color w:val="auto"/>
          <w:sz w:val="24"/>
          <w:szCs w:val="24"/>
          <w:shd w:val="clear" w:color="auto" w:fill="auto"/>
        </w:rPr>
        <w:t>, homens/hora, só para simplificar o raciocínio. E aí foi feita a carga e sobram 8 homens/hora para carregar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 aí lá no Product Backlog priorizado não há nenhuma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exatamente de 8 para carregar, a menor que tem lá é de 16.</w:t>
      </w:r>
    </w:p>
    <w:p w14:paraId="58EFE1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[01:29] Em uma situação como essa as alternativas são: primeiro é fechar 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 menos carga, faltando realmente 8 fica com uma folga para a equipe. Uma segunda alternativa é pegar aquela </w:t>
      </w:r>
      <w:r>
        <w:rPr>
          <w:rStyle w:val="16"/>
          <w:rFonts w:hint="default" w:ascii="Times New Roman" w:hAnsi="Times New Roman" w:eastAsia="serif" w:cs="Times New Roman"/>
          <w:i w:val="0"/>
          <w:iCs w:val="0"/>
          <w:color w:val="auto"/>
          <w:sz w:val="24"/>
          <w:szCs w:val="24"/>
          <w:shd w:val="clear" w:color="auto" w:fill="auto"/>
        </w:rPr>
        <w:t>user story</w:t>
      </w:r>
      <w:r>
        <w:rPr>
          <w:rFonts w:hint="default" w:ascii="Times New Roman" w:hAnsi="Times New Roman" w:eastAsia="serif" w:cs="Times New Roman"/>
          <w:i w:val="0"/>
          <w:iCs w:val="0"/>
          <w:color w:val="auto"/>
          <w:sz w:val="24"/>
          <w:szCs w:val="24"/>
          <w:shd w:val="clear" w:color="auto" w:fill="auto"/>
        </w:rPr>
        <w:t> de 16 e carregar, nesse caso como estava faltando 8 e eu carrego uma última de 16 acaba excedendo em 8. Acaba ficando 8 a mais com um desafio, digamos assim, para a equipe.</w:t>
      </w:r>
    </w:p>
    <w:p w14:paraId="7F9F4E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[01:58] A terceira alternativa que é a ideal, é pulverizar mais as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lá do Product Backlog de tal forma que eu tenha itens que completem a carga nominal. Pegar lá uma história de 16 e quebrar em duas de 8 e carregar uma delas no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de tal forma que fique certo, isso é o ideal.</w:t>
      </w:r>
    </w:p>
    <w:p w14:paraId="7C288A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[02:19] Só que na pulverização das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existe também um ponto de atenção: quando eu quebro uma </w:t>
      </w:r>
      <w:r>
        <w:rPr>
          <w:rStyle w:val="16"/>
          <w:rFonts w:hint="default" w:ascii="Times New Roman" w:hAnsi="Times New Roman" w:eastAsia="serif" w:cs="Times New Roman"/>
          <w:i w:val="0"/>
          <w:iCs w:val="0"/>
          <w:color w:val="auto"/>
          <w:sz w:val="24"/>
          <w:szCs w:val="24"/>
          <w:shd w:val="clear" w:color="auto" w:fill="auto"/>
        </w:rPr>
        <w:t>story</w:t>
      </w:r>
      <w:r>
        <w:rPr>
          <w:rFonts w:hint="default" w:ascii="Times New Roman" w:hAnsi="Times New Roman" w:eastAsia="serif" w:cs="Times New Roman"/>
          <w:i w:val="0"/>
          <w:iCs w:val="0"/>
          <w:color w:val="auto"/>
          <w:sz w:val="24"/>
          <w:szCs w:val="24"/>
          <w:shd w:val="clear" w:color="auto" w:fill="auto"/>
        </w:rPr>
        <w:t> em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menores cada uma dessas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menores elas tem que ter um incremento de software uma entrega claramente associada e validável pela figura do Product Owner.</w:t>
      </w:r>
    </w:p>
    <w:p w14:paraId="053CDE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[02:42] Se eu pego uma </w:t>
      </w:r>
      <w:r>
        <w:rPr>
          <w:rStyle w:val="16"/>
          <w:rFonts w:hint="default" w:ascii="Times New Roman" w:hAnsi="Times New Roman" w:eastAsia="serif" w:cs="Times New Roman"/>
          <w:i w:val="0"/>
          <w:iCs w:val="0"/>
          <w:color w:val="auto"/>
          <w:sz w:val="24"/>
          <w:szCs w:val="24"/>
          <w:shd w:val="clear" w:color="auto" w:fill="auto"/>
        </w:rPr>
        <w:t>story</w:t>
      </w:r>
      <w:r>
        <w:rPr>
          <w:rFonts w:hint="default" w:ascii="Times New Roman" w:hAnsi="Times New Roman" w:eastAsia="serif" w:cs="Times New Roman"/>
          <w:i w:val="0"/>
          <w:iCs w:val="0"/>
          <w:color w:val="auto"/>
          <w:sz w:val="24"/>
          <w:szCs w:val="24"/>
          <w:shd w:val="clear" w:color="auto" w:fill="auto"/>
        </w:rPr>
        <w:t> mais pulverizada que foi origem de uma quebra, mas não tem associado uma peça de software concreta, palpável e portanto validável aí não vale, eu tenho que ter esse cuidado quando eu for fazer a pulverização das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w:t>
      </w:r>
    </w:p>
    <w:p w14:paraId="4A85BC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[03:03] Outro ponto importante é a questão das equipes multidisciplinares e multifuncionais. Uma equipe multidisciplinar é uma equipe onde todas as competências necessárias para o desenvolvimento do produto estão ali presentes de alguma forma. Só que há um certo nível de especialização, em uma equipe mais multidisciplinar tem uma pessoa que é mais especializada em fazer o teste como se fosse um QA local, outra pessoa mais especializada no banco, outra pessoa mais especializada em </w:t>
      </w:r>
      <w:r>
        <w:rPr>
          <w:rStyle w:val="16"/>
          <w:rFonts w:hint="default" w:ascii="Times New Roman" w:hAnsi="Times New Roman" w:eastAsia="serif" w:cs="Times New Roman"/>
          <w:i w:val="0"/>
          <w:iCs w:val="0"/>
          <w:color w:val="auto"/>
          <w:sz w:val="24"/>
          <w:szCs w:val="24"/>
          <w:shd w:val="clear" w:color="auto" w:fill="auto"/>
        </w:rPr>
        <w:t>front end</w:t>
      </w:r>
      <w:r>
        <w:rPr>
          <w:rFonts w:hint="default" w:ascii="Times New Roman" w:hAnsi="Times New Roman" w:eastAsia="serif" w:cs="Times New Roman"/>
          <w:i w:val="0"/>
          <w:iCs w:val="0"/>
          <w:color w:val="auto"/>
          <w:sz w:val="24"/>
          <w:szCs w:val="24"/>
          <w:shd w:val="clear" w:color="auto" w:fill="auto"/>
        </w:rPr>
        <w:t> e assim por diante.</w:t>
      </w:r>
    </w:p>
    <w:p w14:paraId="688DC7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[03:34] Já em uma equipe multifuncional pura as pessoas têm mais polivalência, cada pessoa conhece de tudo, cada um é capaz de mexer com testes, com banco ou com </w:t>
      </w:r>
      <w:r>
        <w:rPr>
          <w:rStyle w:val="16"/>
          <w:rFonts w:hint="default" w:ascii="Times New Roman" w:hAnsi="Times New Roman" w:eastAsia="serif" w:cs="Times New Roman"/>
          <w:i w:val="0"/>
          <w:iCs w:val="0"/>
          <w:color w:val="auto"/>
          <w:sz w:val="24"/>
          <w:szCs w:val="24"/>
          <w:shd w:val="clear" w:color="auto" w:fill="auto"/>
        </w:rPr>
        <w:t>front end</w:t>
      </w:r>
      <w:r>
        <w:rPr>
          <w:rFonts w:hint="default" w:ascii="Times New Roman" w:hAnsi="Times New Roman" w:eastAsia="serif" w:cs="Times New Roman"/>
          <w:i w:val="0"/>
          <w:iCs w:val="0"/>
          <w:color w:val="auto"/>
          <w:sz w:val="24"/>
          <w:szCs w:val="24"/>
          <w:shd w:val="clear" w:color="auto" w:fill="auto"/>
        </w:rPr>
        <w:t> e etc. O que acontece na prática é a equipe ter um meio termo entre multidisciplinar e multifuncional, variando muito caso a caso.</w:t>
      </w:r>
    </w:p>
    <w:p w14:paraId="279E0A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[04:01] Quando há falta de multifuncionalidade ocorre que podem surgir gargalos e um exemplo típico é surgir gargalos nos testes. Se tem só uma pessoa da equipe que vai ser o QA local que vai testar, na hora de fazer 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eu tenho que lembrar que só tem uma pessoa que vai testar. Esse gargalo acaba limitando a própria quantidade de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que podem ser colocadas dentro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009F20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[04:28] Fora o fato de que esse membro da equipe vai ficar sobrecarregado. Nessa situação de falta de multifuncionalidade 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pode ficar prejudicada devido a esses gargalos, devemos trabalhar o máximo possível para ter equipes multifuncionais.</w:t>
      </w:r>
    </w:p>
    <w:p w14:paraId="1F79D3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[04:47] Outro problema que pode haver é a simples falta de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mesmo. Digamos que em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quinzenal só haja histórias prontas e suficientes para carregar a primeira semana e aí acabou o estoque. Em uma situação como essa é comum e é uma alternativa, embora não seja ideal, que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comece com essa carga de </w:t>
      </w:r>
      <w:r>
        <w:rPr>
          <w:rStyle w:val="16"/>
          <w:rFonts w:hint="default" w:ascii="Times New Roman" w:hAnsi="Times New Roman" w:eastAsia="serif" w:cs="Times New Roman"/>
          <w:i w:val="0"/>
          <w:iCs w:val="0"/>
          <w:color w:val="auto"/>
          <w:sz w:val="24"/>
          <w:szCs w:val="24"/>
          <w:shd w:val="clear" w:color="auto" w:fill="auto"/>
        </w:rPr>
        <w:t>stories</w:t>
      </w:r>
      <w:r>
        <w:rPr>
          <w:rFonts w:hint="default" w:ascii="Times New Roman" w:hAnsi="Times New Roman" w:eastAsia="serif" w:cs="Times New Roman"/>
          <w:i w:val="0"/>
          <w:iCs w:val="0"/>
          <w:color w:val="auto"/>
          <w:sz w:val="24"/>
          <w:szCs w:val="24"/>
          <w:shd w:val="clear" w:color="auto" w:fill="auto"/>
        </w:rPr>
        <w:t> para uma semana para não ficar parado e durante essa primeira semana a figura do Product Owner corre em paralelo para gerar mais histórias para a segunda semana. É uma forma de tentar acomodar e não perder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40C2CE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[05:27] O ideal é que se cuide para que haja um estoque de histórias para pelo menos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sem que haja problema aí, histórias prontas com número suficiente para carregar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sem ter falta.</w:t>
      </w:r>
    </w:p>
    <w:p w14:paraId="6C118C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[05:43] Outro ponto prático e importante que já apareceu aqui no nosso curso é a questão dos testes de regressão. São aqueles testes que retestamos partes do sistema ou, eventualmente, o sistema inteiro quando são de novas funcionalidades exatamente para ver se essas novas funcionalidades não prejudicaram em nada o produto.</w:t>
      </w:r>
    </w:p>
    <w:p w14:paraId="59F7AE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[06:04] O ideal é que esses testes sejam automatizados porque se forem feitos a mão é um trabalho muito grande e pode consumir o equivalente a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inteiro e é algo que é difícil de pulverizar. Se eu não tiver testes de regressão automatizados eu vou ter aí um baita de uma problema na minha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w:t>
      </w:r>
    </w:p>
    <w:p w14:paraId="738C4B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erif"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[06:24] Esses são alguns exemplos de desafios práticos na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Há mais desafios, na retrospectiva nós também temos alguns desafios metodológicos bem particulares e é isso que vamos ver na sequência.</w:t>
      </w:r>
    </w:p>
    <w:p w14:paraId="64152B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eastAsia="serif" w:cs="Times New Roman"/>
          <w:i w:val="0"/>
          <w:iCs w:val="0"/>
          <w:color w:val="auto"/>
          <w:sz w:val="24"/>
          <w:szCs w:val="24"/>
          <w:shd w:val="clear" w:color="auto" w:fill="auto"/>
          <w:lang w:val="pt-BR"/>
        </w:rPr>
      </w:pPr>
    </w:p>
    <w:p w14:paraId="68151A8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1" w:name="_Toc29857"/>
      <w:r>
        <w:rPr>
          <w:rFonts w:hint="default" w:ascii="Times New Roman" w:hAnsi="Times New Roman" w:cs="Times New Roman"/>
          <w:i w:val="0"/>
          <w:iCs w:val="0"/>
          <w:color w:val="auto"/>
          <w:sz w:val="24"/>
          <w:szCs w:val="24"/>
          <w:shd w:val="clear" w:color="auto" w:fill="auto"/>
          <w:lang w:val="pt-BR"/>
        </w:rPr>
        <w:t>Retrospecticas eficazes</w:t>
      </w:r>
      <w:bookmarkEnd w:id="521"/>
    </w:p>
    <w:p w14:paraId="164EB1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Ninguém duvida que a retrospectiva é uma cerimônia importante, é essencial para o melhoramento contínuo, isso é ponto pacífico. Temos um paradoxo: embora todos reconheçam a importância da retrospectiva é a cerimônia que é menos feita a contento. Ela é feita às vezes só para cumprir tabela ou chega-se na retrospectiva e não há muito o que dizer.</w:t>
      </w:r>
    </w:p>
    <w:p w14:paraId="7620F8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[00:27] Vamos explorar essa questão, esse desafio metodológico. O primeiro desafio é que a retrospectiva é uma reunião, é mais uma reunião. E pode acontecer do pessoal mais técnico não gostar muito de reuniões, em especial as reuniões não técnicas. As pessoas estão muito focadas no desenvolvimento, muito em cima do produto e quanto menos reunião tiver melhor.</w:t>
      </w:r>
    </w:p>
    <w:p w14:paraId="27FD9B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[00:54] Esse é um tipo de pensamento comum nas equipes mais técnicas e a retrospectiva é uma reunião e uma reunião de negócio para discutir as coisas do dia a dia, não é uma reunião técnica. Isso daí já pode se configurar como um desafio.</w:t>
      </w:r>
    </w:p>
    <w:p w14:paraId="2E091C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O segundo ponto é o seguinte: para a retrospectiva funcionar, para ser eficaz ela precisa derivar ações e essas ações têm que ter sua eficácia avaliada. Se não tem ação, a retrospectiva é uma mera lavagem de roupa suja, um desabafo, não passa disso, tem que ter ações de melhoria. Porém só ter ações de melhoria também não resolve, se eu não avaliar a eficácia dessas ações elas perdem.</w:t>
      </w:r>
    </w:p>
    <w:p w14:paraId="7BC9FC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[01:40] É necessário que sejam criadas ações com responsáveis e na retrospectiva seguinte que avaliem se aquelas ações causaram a melhoria. Se não trocar a ação ou então trocar a pessoa responsável pela ação ou buscar ajuda. Essa dinâmica é muito importante porque senão a retrospectiva não vai gerar aquilo que ela se propõe que é exatamente a questão das melhorias.</w:t>
      </w:r>
    </w:p>
    <w:p w14:paraId="50925B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[02:06] Outro ponto é que pode ficar difícil na reunião as pessoas lembrarem de todas as sugestões de melhoria. Se deixar só para a hora da reunião pode ficar difícil. A equipe deve ser orientada a registrar as contribuições ao longo de todo 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Ao longo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cada um deve ter um papel e quando surge uma oportunidade de melhoria, algum tema para levar para a retrospectiva marcar ou marcar em uma lista individual ou marcar e colocar em um quadro para estar a vista de todos e na hora da retrospectiva recolher essas anotações e usar como uma entrada da reunião. Essa é uma prática bastante interessante.</w:t>
      </w:r>
    </w:p>
    <w:p w14:paraId="516331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[02:50] O que ocorre também é isso daí temos que levar em conta, é que existe um senso de urgência crônico. 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são sempre muito corridos, sempre são um desafio muito grande de conseguir a meta, de conseguir entrega e isso pode gerar uma sensação de que há coisas imediatas que estão demandando mais atenção do que trabalhos de caráter preventivo, como gestão de risco ou de melhoria, que é o caso da retrospectiva.</w:t>
      </w:r>
    </w:p>
    <w:p w14:paraId="0D011D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[03:22] O pensamento aqui é o seguinte: “não estamos conseguindo nem entregar os produtos que é a prioridade, a coisa do dia a dia, quanto mais ficar falando de prevenção e melhoria”. O dia a dia muito apertado com desafios de curto prazo muito demandantes pode, realmente, não gerar o devido espaço para falar de prevenção e de melhoria. É aquele negócio do imediatismo, às vezes o imediatismo é causado pelas próprias circunstâncias. Se isso for muito forte, realmente, não há muito espaço para outro tipo de demanda.</w:t>
      </w:r>
    </w:p>
    <w:p w14:paraId="226500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[04:02] E também temos o seguinte: mesmo com todos esses cuidados algumas retrospectivas podem ficar um pouco xoxa, um pouco patinando. Nesse caso cabe a pessoa do Scrum Master tentar criar dinâmicas criativas para eventos ou direcionar temáticas.</w:t>
      </w:r>
    </w:p>
    <w:p w14:paraId="460140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[04:21] Às vezes uma retrospectiva não vai ter exatamente o caráter que ela se propõe por falta de sugestões e melhoria, por exemplo, mas o Scrum Master colocar algo no lugar para falar a respeito da própria cerimônia ou fazer qualquer outra coisa que não tire o sentido da reunião, que não esvazie a vontade das pessoas de participar dessa reunião até ela poder melhorar.</w:t>
      </w:r>
    </w:p>
    <w:p w14:paraId="6AC15E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[04:46] Com o tempo, naturalmente com o avanço de maturidade da equipe as pessoas não vão ficar só no imediatismo do prazo, vão entender e vão começar a gerar oportunidades de melhoria, isso vai ser trazido para a retrospectiva e ela naturalmente vai ganhando o seu devido espaço. Isso acaba acontecendo com o tempo, mas exige um pouco de paciência e de firmeza de propósito.</w:t>
      </w:r>
    </w:p>
    <w:p w14:paraId="128B34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[05:08] Na sequência vamos continuar falando de desafios, mas agora de desafios técnicos na adoção do Ágil. Falamos aqui de alguns aspectos metodológicos, como a carga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retrospectiva e agora vamos falar de aspectos mais técnicos.</w:t>
      </w:r>
    </w:p>
    <w:p w14:paraId="2918E18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F4897F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9CE4F6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2" w:name="_Toc21652"/>
      <w:r>
        <w:rPr>
          <w:rFonts w:hint="default" w:ascii="Times New Roman" w:hAnsi="Times New Roman" w:cs="Times New Roman"/>
          <w:i w:val="0"/>
          <w:iCs w:val="0"/>
          <w:color w:val="auto"/>
          <w:sz w:val="24"/>
          <w:szCs w:val="24"/>
          <w:shd w:val="clear" w:color="auto" w:fill="auto"/>
          <w:lang w:val="pt-BR"/>
        </w:rPr>
        <w:t>Exercício - “User story” pronta</w:t>
      </w:r>
      <w:bookmarkEnd w:id="522"/>
    </w:p>
    <w:p w14:paraId="040C28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Todas as alternativas a seguir apresentam características importantes que uma “user story” deve ter para ser considerada “pronta de verdade”. Uma das alternativas, todavia, apresenta um erro na conceituação da característica – indique qual é:</w:t>
      </w:r>
    </w:p>
    <w:p w14:paraId="7034CAE6">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EB4A735">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6A929B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C15DEE1">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F543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story” bem conversada com os representantes das áreas de negócio, sem ter esquecido ninguém relevante para a definição da funcionalidade, sendo melhor ainda se tiver ocorrido alinhamento prévio com a equipe de execução através de um “refinamento”.</w:t>
      </w:r>
    </w:p>
    <w:p w14:paraId="538C0D34">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F378A0">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4603F0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D3D53CE">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AD02E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story” com entradas e saídas bem definidas, com uso de prototipação sempre que cabível, de tal forma que seja possível “vislumbrar” como será a interface com o usuário.</w:t>
      </w:r>
    </w:p>
    <w:p w14:paraId="7550974D">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57306B">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59C8D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7086C6D">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7826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story” bem pulverizada, ou seja, com tamanho que permita sua implementação com relativamente pouco esforço, gerando entrega de algo “pequeno mas completo”, validável pelos usuários.</w:t>
      </w:r>
    </w:p>
    <w:p w14:paraId="5594BF8F">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F6993CA">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A2CF60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0F58B30">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9632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story” com critérios de aceite bem definidos, ou seja, com casos de teste que os representantes das áreas usuárias possam facilmente aplicar para ver se não há defeitos na entrega.</w:t>
      </w:r>
    </w:p>
    <w:p w14:paraId="3386D84E">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3A873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aqui temos um problema conceitual. Não cabe aos usuários finais realizar “testes para detecção de defeitos” – isto é atribuição da equipe de execução (atenção ao conceito de “qualidade na origem”). O que cabe aos usuários ou representantes dos usuários (Product Owner) é validar se o que foi entregue está de acordo com critérios de adição de valor ao negócio. Por exemplo, se um tempo de resposta de uma tela está dentro dos parâmetros, se uma regra de negócio foi completamente atendida, se alertas do sistema estão suficientemente claros, etc. Critérios de aceite bem definidos dizem respeito a este tipo de coisa. A ausência de bugs, por sua vez, é o básico do básico e está implícita em qualquer entrega.</w:t>
      </w:r>
    </w:p>
    <w:p w14:paraId="6199F17A">
      <w:pPr>
        <w:keepNext w:val="0"/>
        <w:keepLines w:val="0"/>
        <w:pageBreakBefore w:val="0"/>
        <w:widowControl/>
        <w:numPr>
          <w:ilvl w:val="0"/>
          <w:numId w:val="20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C81983">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CAA508F">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9AE22F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752C9D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3" w:name="_Toc3616"/>
      <w:r>
        <w:rPr>
          <w:rFonts w:hint="default" w:ascii="Times New Roman" w:hAnsi="Times New Roman" w:cs="Times New Roman"/>
          <w:i w:val="0"/>
          <w:iCs w:val="0"/>
          <w:color w:val="auto"/>
          <w:sz w:val="24"/>
          <w:szCs w:val="24"/>
          <w:shd w:val="clear" w:color="auto" w:fill="auto"/>
          <w:lang w:val="pt-BR"/>
        </w:rPr>
        <w:t>Exercício - Carga de sprint</w:t>
      </w:r>
      <w:bookmarkEnd w:id="523"/>
    </w:p>
    <w:p w14:paraId="6D17EA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uma equipe Scrum, um dos membros atua exclusivamente com testes e é então uma espécie de “QA” do time. O que dizer de uma situação como esta?</w:t>
      </w:r>
    </w:p>
    <w:p w14:paraId="72E6DC85">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6E526620">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E014EC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96B2DE4">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3458A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equipe terá chance de entregar mais itens, pois não precisará se preocupar tanto com o trabalho de testar, graças à presença do “QA”.</w:t>
      </w:r>
    </w:p>
    <w:p w14:paraId="00AC5FAE">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15CFA38">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ECC50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8E5D736">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9E0CC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presença do “QA” especialista é um sinal de multifuncionalidade.</w:t>
      </w:r>
    </w:p>
    <w:p w14:paraId="280E7684">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F412198">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97DE9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9A105A6">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27001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Trata-se de uma ideia boa porque ajuda na garantia da qualidade das entregas.</w:t>
      </w:r>
    </w:p>
    <w:p w14:paraId="47434FA7">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F4B3271">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BA44F9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600EE7B">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8007B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Há um grande risco deste membro “QA” se tornar um gargalo, prejudicando a carga do sprint e as conclusões das entregas, fora o fato que o conceito de qualidade na origem fica prejudicado.</w:t>
      </w:r>
    </w:p>
    <w:p w14:paraId="603B176B">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600E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imaginem a potencial sobrecarga deste “QA” no final do sprint, nas vésperas da entrega. Todos se verão obrigados a produzir menos para que haja tempo do QA atuar e das correções serem feitas. O ideal é que o controle da qualidade seja feito por toda a equipe, cada um na sua produção, mantendo o conceito de “qualidade na origem”.</w:t>
      </w:r>
    </w:p>
    <w:p w14:paraId="0186046F">
      <w:pPr>
        <w:keepNext w:val="0"/>
        <w:keepLines w:val="0"/>
        <w:pageBreakBefore w:val="0"/>
        <w:widowControl/>
        <w:numPr>
          <w:ilvl w:val="0"/>
          <w:numId w:val="20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D1711CA">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FD1D75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9FEB8E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D78C7E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4" w:name="_Toc11904"/>
      <w:r>
        <w:rPr>
          <w:rFonts w:hint="default" w:ascii="Times New Roman" w:hAnsi="Times New Roman" w:cs="Times New Roman"/>
          <w:i w:val="0"/>
          <w:iCs w:val="0"/>
          <w:color w:val="auto"/>
          <w:sz w:val="24"/>
          <w:szCs w:val="24"/>
          <w:shd w:val="clear" w:color="auto" w:fill="auto"/>
          <w:lang w:val="pt-BR"/>
        </w:rPr>
        <w:t>Exercício - Retrospectivas</w:t>
      </w:r>
      <w:bookmarkEnd w:id="524"/>
    </w:p>
    <w:p w14:paraId="155440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Uma equipe ágil está realizando religiosamente as cerimônias de retrospectiva, mas não estão ocorrendo melhorias no trabalho. O que pode estar acontecendo?</w:t>
      </w:r>
    </w:p>
    <w:p w14:paraId="09AC9582">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48EEC69">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333B2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48D5E7C">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99AE3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há mais o que melhorar no trabalho.</w:t>
      </w:r>
    </w:p>
    <w:p w14:paraId="1D059E98">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F8F6D5">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78BEF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35B301A">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DC74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Melhorias no trabalho não têm a ver com Retrospectivas.</w:t>
      </w:r>
    </w:p>
    <w:p w14:paraId="6260D7ED">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1C208A3">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8F2026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9A65F79">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9706A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melhorias na verdade existem mas são imperceptíveis, pois as cerimônias de retrospectiva são infalíveis.</w:t>
      </w:r>
    </w:p>
    <w:p w14:paraId="20503C8B">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E85296D">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812267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99CE84F">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57048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cerimônias de retrospectiva não estão gerando ações concretas de melhoria ou tais ações não estão sendo efetivas.</w:t>
      </w:r>
    </w:p>
    <w:p w14:paraId="7826A047">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A62FC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Retrospectiva sem ações concretas não passam de “sessões de filosofia e desabafo”. E mesmo com a geração de ações, de nada adiantará se a eficácia das mesmas não for acompanhada. A Retrospectiva efetiva dá trabalho e gera trabalho. Melhorias não vêm de graça.</w:t>
      </w:r>
    </w:p>
    <w:p w14:paraId="72C82ECA">
      <w:pPr>
        <w:keepNext w:val="0"/>
        <w:keepLines w:val="0"/>
        <w:pageBreakBefore w:val="0"/>
        <w:widowControl/>
        <w:numPr>
          <w:ilvl w:val="0"/>
          <w:numId w:val="204"/>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96AF2D8">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116DE38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2D1FE1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C20598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5" w:name="_Toc6856"/>
      <w:r>
        <w:rPr>
          <w:rFonts w:hint="default" w:ascii="Times New Roman" w:hAnsi="Times New Roman" w:cs="Times New Roman"/>
          <w:i w:val="0"/>
          <w:iCs w:val="0"/>
          <w:color w:val="auto"/>
          <w:sz w:val="24"/>
          <w:szCs w:val="24"/>
          <w:shd w:val="clear" w:color="auto" w:fill="auto"/>
          <w:lang w:val="pt-BR"/>
        </w:rPr>
        <w:t>Retrospectivas - Reflexões</w:t>
      </w:r>
      <w:bookmarkEnd w:id="525"/>
    </w:p>
    <w:p w14:paraId="77D3DF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prática, é comum equipes fazerem cerimônias de retrospectiva só para “cumprir método” ou, não raro, tais cerimônias são puladas (desculpe o trocadilho) sem a menor cerimônia!</w:t>
      </w:r>
    </w:p>
    <w:p w14:paraId="12CECF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cenário de luta pela sobrevivência no curto prazo (comum no nosso meio), qualquer tempo é empregado em atacar os problemas que estão na mesa, não sobrando muito espaço para discutir melhorias ou atuar na prevenção de problemas. Afinal, diante de um incêndio, as atenções se voltam para apagá-lo e não para conversar sobre melhorias no sistema de alarme – tal conversa acaba sempre “ficando para depois”, mas aí outro incêndio ocorre, e por aí vai... É um ciclo vicioso.</w:t>
      </w:r>
    </w:p>
    <w:p w14:paraId="1C44E4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Na medida em que as equipes evoluem e o ambiente de trabalho vai ficando mais estável, as iniciativas de melhoria começam a ganhar mais espaço e eficácia. E isto faz com que o ambiente fique mais estável ainda. É um ciclo virtuoso.</w:t>
      </w:r>
    </w:p>
    <w:p w14:paraId="0C5EA67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5E8207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Cabe ao papel de Scrum Master patrocinar as cerimônias de retrospectiva, lutando contra a baixa participação e a ineficácia. Aqui vale tudo: variar a forma de fazer a cerimônia, trazer atrações ou criar dinâmicas divertidas para a reunião, celebrar avanços, e insistir, embora sem forçar nada. Uma hora os resultados aparecem.</w:t>
      </w:r>
    </w:p>
    <w:p w14:paraId="19A19D7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lang w:val="pt-BR"/>
        </w:rPr>
      </w:pPr>
    </w:p>
    <w:p w14:paraId="10BF37E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6" w:name="_Toc4199"/>
      <w:r>
        <w:rPr>
          <w:rFonts w:hint="default" w:ascii="Times New Roman" w:hAnsi="Times New Roman" w:cs="Times New Roman"/>
          <w:i w:val="0"/>
          <w:iCs w:val="0"/>
          <w:color w:val="auto"/>
          <w:sz w:val="24"/>
          <w:szCs w:val="24"/>
          <w:shd w:val="clear" w:color="auto" w:fill="auto"/>
          <w:lang w:val="pt-BR"/>
        </w:rPr>
        <w:t>Faça como eu fiz</w:t>
      </w:r>
      <w:bookmarkEnd w:id="526"/>
    </w:p>
    <w:p w14:paraId="11FCC93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1BEF2B4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0492D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27" w:name="_Toc22553"/>
      <w:r>
        <w:rPr>
          <w:rFonts w:hint="default" w:ascii="Times New Roman" w:hAnsi="Times New Roman" w:cs="Times New Roman"/>
          <w:i w:val="0"/>
          <w:iCs w:val="0"/>
          <w:color w:val="auto"/>
          <w:sz w:val="24"/>
          <w:szCs w:val="24"/>
          <w:shd w:val="clear" w:color="auto" w:fill="auto"/>
          <w:lang w:val="pt-BR"/>
        </w:rPr>
        <w:t>O que aprendemos?</w:t>
      </w:r>
      <w:bookmarkEnd w:id="527"/>
    </w:p>
    <w:p w14:paraId="22A7B78A">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528" w:name="_Toc16258"/>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528"/>
    </w:p>
    <w:p w14:paraId="063650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Definição de pronto para “user stories”:</w:t>
      </w:r>
      <w:r>
        <w:rPr>
          <w:rFonts w:hint="default" w:ascii="Times New Roman" w:hAnsi="Times New Roman" w:eastAsia="serif" w:cs="Times New Roman"/>
          <w:i w:val="0"/>
          <w:iCs w:val="0"/>
          <w:caps w:val="0"/>
          <w:color w:val="auto"/>
          <w:spacing w:val="0"/>
          <w:sz w:val="24"/>
          <w:szCs w:val="24"/>
          <w:shd w:val="clear" w:color="auto" w:fill="auto"/>
        </w:rPr>
        <w:t> além da definição de pronto para os itens operativos entregues ao final de cada sprint, há também critérios para as “user stories” (“user stories readiness”). Um bom conjunto de tais critérios envolve:</w:t>
      </w:r>
    </w:p>
    <w:p w14:paraId="37AEE6BE">
      <w:pPr>
        <w:keepNext w:val="0"/>
        <w:keepLines w:val="0"/>
        <w:pageBreakBefore w:val="0"/>
        <w:widowControl/>
        <w:numPr>
          <w:ilvl w:val="0"/>
          <w:numId w:val="20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Saídas e entradas identificadas</w:t>
      </w:r>
    </w:p>
    <w:p w14:paraId="72680EEB">
      <w:pPr>
        <w:keepNext w:val="0"/>
        <w:keepLines w:val="0"/>
        <w:pageBreakBefore w:val="0"/>
        <w:widowControl/>
        <w:numPr>
          <w:ilvl w:val="0"/>
          <w:numId w:val="20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Análise realizada, com necessidades de negócio mapeadas</w:t>
      </w:r>
    </w:p>
    <w:p w14:paraId="7AAE4BF6">
      <w:pPr>
        <w:keepNext w:val="0"/>
        <w:keepLines w:val="0"/>
        <w:pageBreakBefore w:val="0"/>
        <w:widowControl/>
        <w:numPr>
          <w:ilvl w:val="0"/>
          <w:numId w:val="20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Critérios de aceite definidos</w:t>
      </w:r>
    </w:p>
    <w:p w14:paraId="346B41C5">
      <w:pPr>
        <w:keepNext w:val="0"/>
        <w:keepLines w:val="0"/>
        <w:pageBreakBefore w:val="0"/>
        <w:widowControl/>
        <w:numPr>
          <w:ilvl w:val="0"/>
          <w:numId w:val="20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“User interface” definido (com uso de protótipos, wireframes e outros elementos visuais)</w:t>
      </w:r>
    </w:p>
    <w:p w14:paraId="59746C1A">
      <w:pPr>
        <w:keepNext w:val="0"/>
        <w:keepLines w:val="0"/>
        <w:pageBreakBefore w:val="0"/>
        <w:widowControl/>
        <w:numPr>
          <w:ilvl w:val="0"/>
          <w:numId w:val="20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Especificações alinhadas com os devidos stakeholders</w:t>
      </w:r>
    </w:p>
    <w:p w14:paraId="6E8C40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"Refinamento":</w:t>
      </w:r>
      <w:r>
        <w:rPr>
          <w:rFonts w:hint="default" w:ascii="Times New Roman" w:hAnsi="Times New Roman" w:eastAsia="serif" w:cs="Times New Roman"/>
          <w:i w:val="0"/>
          <w:iCs w:val="0"/>
          <w:caps w:val="0"/>
          <w:color w:val="auto"/>
          <w:spacing w:val="0"/>
          <w:sz w:val="24"/>
          <w:szCs w:val="24"/>
          <w:shd w:val="clear" w:color="auto" w:fill="auto"/>
        </w:rPr>
        <w:t> sessão para refinar o Product Backlog e “user stories”.</w:t>
      </w:r>
    </w:p>
    <w:p w14:paraId="582CB9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Participam o(a) Product Owner e a equipe de execução. O </w:t>
      </w:r>
      <w:r>
        <w:rPr>
          <w:rStyle w:val="16"/>
          <w:rFonts w:hint="default" w:ascii="Times New Roman" w:hAnsi="Times New Roman" w:eastAsia="serif" w:cs="Times New Roman"/>
          <w:i w:val="0"/>
          <w:iCs w:val="0"/>
          <w:caps w:val="0"/>
          <w:color w:val="auto"/>
          <w:spacing w:val="0"/>
          <w:sz w:val="24"/>
          <w:szCs w:val="24"/>
          <w:shd w:val="clear" w:color="auto" w:fill="auto"/>
        </w:rPr>
        <w:t>refinement</w:t>
      </w:r>
      <w:r>
        <w:rPr>
          <w:rFonts w:hint="default" w:ascii="Times New Roman" w:hAnsi="Times New Roman" w:eastAsia="serif" w:cs="Times New Roman"/>
          <w:i w:val="0"/>
          <w:iCs w:val="0"/>
          <w:caps w:val="0"/>
          <w:color w:val="auto"/>
          <w:spacing w:val="0"/>
          <w:sz w:val="24"/>
          <w:szCs w:val="24"/>
          <w:shd w:val="clear" w:color="auto" w:fill="auto"/>
        </w:rPr>
        <w:t>, ou refinamento, ajuda na elaboração de “user stories” melhores, pois cada lado pode trocar ideias a respeito da implementação antecipadamente.</w:t>
      </w:r>
    </w:p>
    <w:p w14:paraId="7D8C34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Desafios na carga de sprints:</w:t>
      </w:r>
      <w:r>
        <w:rPr>
          <w:rFonts w:hint="default" w:ascii="Times New Roman" w:hAnsi="Times New Roman" w:eastAsia="serif" w:cs="Times New Roman"/>
          <w:i w:val="0"/>
          <w:iCs w:val="0"/>
          <w:caps w:val="0"/>
          <w:color w:val="auto"/>
          <w:spacing w:val="0"/>
          <w:sz w:val="24"/>
          <w:szCs w:val="24"/>
          <w:shd w:val="clear" w:color="auto" w:fill="auto"/>
        </w:rPr>
        <w:t> compor o Sprint Backlog de um sprint não é uma tarefa trivial. Além das dificuldades naturais das estimativas de esforços de cada item, podem acontecer outros problemas, tais como:</w:t>
      </w:r>
    </w:p>
    <w:p w14:paraId="14B8C2A9">
      <w:pPr>
        <w:keepNext w:val="0"/>
        <w:keepLines w:val="0"/>
        <w:pageBreakBefore w:val="0"/>
        <w:widowControl/>
        <w:numPr>
          <w:ilvl w:val="0"/>
          <w:numId w:val="20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“Sobra de espaço” na carga do sprint (não preenchíveis porque as próximas “user stories” têm tamanho maior que o espaço)</w:t>
      </w:r>
    </w:p>
    <w:p w14:paraId="18EEB945">
      <w:pPr>
        <w:keepNext w:val="0"/>
        <w:keepLines w:val="0"/>
        <w:pageBreakBefore w:val="0"/>
        <w:widowControl/>
        <w:numPr>
          <w:ilvl w:val="0"/>
          <w:numId w:val="20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Pulverização de “user stories” insuficiente ou em itens não validáveis pelo(a) Product Owner</w:t>
      </w:r>
    </w:p>
    <w:p w14:paraId="2E0A3440">
      <w:pPr>
        <w:keepNext w:val="0"/>
        <w:keepLines w:val="0"/>
        <w:pageBreakBefore w:val="0"/>
        <w:widowControl/>
        <w:numPr>
          <w:ilvl w:val="0"/>
          <w:numId w:val="20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Sprints com equipes multidisciplinares (em vez de multifuncionais), o que pode causar gargalos e restrições na hora de carregar o sprint</w:t>
      </w:r>
    </w:p>
    <w:p w14:paraId="43451DAD">
      <w:pPr>
        <w:keepNext w:val="0"/>
        <w:keepLines w:val="0"/>
        <w:pageBreakBefore w:val="0"/>
        <w:widowControl/>
        <w:numPr>
          <w:ilvl w:val="0"/>
          <w:numId w:val="20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 de “stories” prontas</w:t>
      </w:r>
    </w:p>
    <w:p w14:paraId="79AD9C44">
      <w:pPr>
        <w:keepNext w:val="0"/>
        <w:keepLines w:val="0"/>
        <w:pageBreakBefore w:val="0"/>
        <w:widowControl/>
        <w:numPr>
          <w:ilvl w:val="0"/>
          <w:numId w:val="206"/>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Necessidade de testes de regressão</w:t>
      </w:r>
    </w:p>
    <w:p w14:paraId="416C46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Eficácia em Retrospectivas:</w:t>
      </w:r>
      <w:r>
        <w:rPr>
          <w:rFonts w:hint="default" w:ascii="Times New Roman" w:hAnsi="Times New Roman" w:eastAsia="serif" w:cs="Times New Roman"/>
          <w:i w:val="0"/>
          <w:iCs w:val="0"/>
          <w:caps w:val="0"/>
          <w:color w:val="auto"/>
          <w:spacing w:val="0"/>
          <w:sz w:val="24"/>
          <w:szCs w:val="24"/>
          <w:shd w:val="clear" w:color="auto" w:fill="auto"/>
        </w:rPr>
        <w:t> este é um desafio metodológico marcante no Ágil e envolve:</w:t>
      </w:r>
    </w:p>
    <w:p w14:paraId="6C947802">
      <w:pPr>
        <w:keepNext w:val="0"/>
        <w:keepLines w:val="0"/>
        <w:pageBreakBefore w:val="0"/>
        <w:widowControl/>
        <w:numPr>
          <w:ilvl w:val="0"/>
          <w:numId w:val="20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haver muita receptividade com reuniões em geral por parte de pessoal mais técnico</w:t>
      </w:r>
    </w:p>
    <w:p w14:paraId="07C8BE66">
      <w:pPr>
        <w:keepNext w:val="0"/>
        <w:keepLines w:val="0"/>
        <w:pageBreakBefore w:val="0"/>
        <w:widowControl/>
        <w:numPr>
          <w:ilvl w:val="0"/>
          <w:numId w:val="20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Faltar geração de ações nas Retrospectivas, bem como verificação de suas eficácias</w:t>
      </w:r>
    </w:p>
    <w:p w14:paraId="60DDA213">
      <w:pPr>
        <w:keepNext w:val="0"/>
        <w:keepLines w:val="0"/>
        <w:pageBreakBefore w:val="0"/>
        <w:widowControl/>
        <w:numPr>
          <w:ilvl w:val="0"/>
          <w:numId w:val="20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Dificuldades de lembrar das sugestões de melhoria na hora da reunião</w:t>
      </w:r>
    </w:p>
    <w:p w14:paraId="2B4EF853">
      <w:pPr>
        <w:keepNext w:val="0"/>
        <w:keepLines w:val="0"/>
        <w:pageBreakBefore w:val="0"/>
        <w:widowControl/>
        <w:numPr>
          <w:ilvl w:val="0"/>
          <w:numId w:val="207"/>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haver muito espírito para rituais de melhoria, face ao dia a dia caótico</w:t>
      </w:r>
    </w:p>
    <w:p w14:paraId="24A7596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1908E7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985AEE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529" w:name="_Toc25913"/>
      <w:r>
        <w:rPr>
          <w:rFonts w:hint="default" w:ascii="Times New Roman" w:hAnsi="Times New Roman" w:cs="Times New Roman"/>
          <w:i w:val="0"/>
          <w:iCs w:val="0"/>
          <w:color w:val="auto"/>
          <w:sz w:val="24"/>
          <w:szCs w:val="24"/>
          <w:shd w:val="clear" w:color="auto" w:fill="auto"/>
          <w:lang w:val="pt-BR"/>
        </w:rPr>
        <w:t>Desafios técnicos</w:t>
      </w:r>
      <w:bookmarkEnd w:id="529"/>
      <w:r>
        <w:rPr>
          <w:rFonts w:hint="default" w:ascii="Times New Roman" w:hAnsi="Times New Roman" w:cs="Times New Roman"/>
          <w:i w:val="0"/>
          <w:iCs w:val="0"/>
          <w:color w:val="auto"/>
          <w:sz w:val="24"/>
          <w:szCs w:val="24"/>
          <w:shd w:val="clear" w:color="auto" w:fill="auto"/>
          <w:lang w:val="pt-BR"/>
        </w:rPr>
        <w:t xml:space="preserve"> </w:t>
      </w:r>
    </w:p>
    <w:p w14:paraId="23217C7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0" w:name="_Toc23020"/>
      <w:r>
        <w:rPr>
          <w:rFonts w:hint="default" w:ascii="Times New Roman" w:hAnsi="Times New Roman" w:cs="Times New Roman"/>
          <w:i w:val="0"/>
          <w:iCs w:val="0"/>
          <w:color w:val="auto"/>
          <w:sz w:val="24"/>
          <w:szCs w:val="24"/>
          <w:shd w:val="clear" w:color="auto" w:fill="auto"/>
          <w:lang w:val="pt-BR"/>
        </w:rPr>
        <w:t>Daily Clean Code</w:t>
      </w:r>
      <w:bookmarkEnd w:id="530"/>
    </w:p>
    <w:p w14:paraId="70C04B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começar a falar de desafios técnicos relacionados à adoção do Ágil. Colocando aqui primeiramente a necessidade do </w:t>
      </w:r>
      <w:r>
        <w:rPr>
          <w:rStyle w:val="16"/>
          <w:rFonts w:hint="default" w:ascii="Times New Roman" w:hAnsi="Times New Roman" w:eastAsia="serif" w:cs="Times New Roman"/>
          <w:i w:val="0"/>
          <w:iCs w:val="0"/>
          <w:color w:val="auto"/>
          <w:sz w:val="24"/>
          <w:szCs w:val="24"/>
          <w:shd w:val="clear" w:color="auto" w:fill="auto"/>
        </w:rPr>
        <w:t>Daily clean code</w:t>
      </w:r>
      <w:r>
        <w:rPr>
          <w:rFonts w:hint="default" w:ascii="Times New Roman" w:hAnsi="Times New Roman" w:eastAsia="serif" w:cs="Times New Roman"/>
          <w:i w:val="0"/>
          <w:iCs w:val="0"/>
          <w:color w:val="auto"/>
          <w:sz w:val="24"/>
          <w:szCs w:val="24"/>
          <w:shd w:val="clear" w:color="auto" w:fill="auto"/>
        </w:rPr>
        <w:t> ou manter o código limpo diariamente.</w:t>
      </w:r>
    </w:p>
    <w:p w14:paraId="1784D8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[00:14] Quando falamos de código limpo estamos falando de um código funcional e com boa estrutura, ou seja, enxuto, claro e parametrizado. Quem desenvolve sabe que muitas vezes é possível com poucas linhas de código realizar o mesmo efeito do que um monte de linhas de código. Fazer mais com menos é uma arte, é uma experiência técnica que é muito importante para manter o código limpo e, portanto, manutenível, compreensível para futuras evoluções.</w:t>
      </w:r>
    </w:p>
    <w:p w14:paraId="779BE0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[00:52] Algumas práticas para mantermos o código limpo, primeiramente é buscar a simplicidade. Não fazer uso de uma lógica muito rebuscada, mas sim antes de modificar pensar em uma maneira mais simples possível como implementar aquela funcionalidade.</w:t>
      </w:r>
    </w:p>
    <w:p w14:paraId="05ECDA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[01:11] Outra boa prática é usar nomes de variáveis, de funções e de métodos que tenham mais sentido, que sejam mais compreensíveis. Como, por exemplo, eu colocar um método </w:t>
      </w:r>
      <w:r>
        <w:rPr>
          <w:rStyle w:val="15"/>
          <w:rFonts w:hint="default" w:ascii="Times New Roman" w:hAnsi="Times New Roman" w:eastAsia="serif" w:cs="Times New Roman"/>
          <w:i w:val="0"/>
          <w:iCs w:val="0"/>
          <w:color w:val="auto"/>
          <w:sz w:val="24"/>
          <w:szCs w:val="24"/>
          <w:shd w:val="clear" w:color="auto" w:fill="auto"/>
        </w:rPr>
        <w:t>ordenaLista()</w:t>
      </w:r>
      <w:r>
        <w:rPr>
          <w:rFonts w:hint="default" w:ascii="Times New Roman" w:hAnsi="Times New Roman" w:eastAsia="serif" w:cs="Times New Roman"/>
          <w:i w:val="0"/>
          <w:iCs w:val="0"/>
          <w:color w:val="auto"/>
          <w:sz w:val="24"/>
          <w:szCs w:val="24"/>
          <w:shd w:val="clear" w:color="auto" w:fill="auto"/>
        </w:rPr>
        <w:t> ao invés de </w:t>
      </w:r>
      <w:r>
        <w:rPr>
          <w:rStyle w:val="15"/>
          <w:rFonts w:hint="default" w:ascii="Times New Roman" w:hAnsi="Times New Roman" w:eastAsia="serif" w:cs="Times New Roman"/>
          <w:i w:val="0"/>
          <w:iCs w:val="0"/>
          <w:color w:val="auto"/>
          <w:sz w:val="24"/>
          <w:szCs w:val="24"/>
          <w:shd w:val="clear" w:color="auto" w:fill="auto"/>
        </w:rPr>
        <w:t>prepara01()</w:t>
      </w:r>
      <w:r>
        <w:rPr>
          <w:rFonts w:hint="default" w:ascii="Times New Roman" w:hAnsi="Times New Roman" w:eastAsia="serif" w:cs="Times New Roman"/>
          <w:i w:val="0"/>
          <w:iCs w:val="0"/>
          <w:color w:val="auto"/>
          <w:sz w:val="24"/>
          <w:szCs w:val="24"/>
          <w:shd w:val="clear" w:color="auto" w:fill="auto"/>
        </w:rPr>
        <w:t>, o método ordenaLista é mais sugestivo do que ele faz.</w:t>
      </w:r>
    </w:p>
    <w:p w14:paraId="14D57D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[01:34] Outro exemplo: </w:t>
      </w:r>
      <w:r>
        <w:rPr>
          <w:rStyle w:val="15"/>
          <w:rFonts w:hint="default" w:ascii="Times New Roman" w:hAnsi="Times New Roman" w:eastAsia="serif" w:cs="Times New Roman"/>
          <w:i w:val="0"/>
          <w:iCs w:val="0"/>
          <w:color w:val="auto"/>
          <w:sz w:val="24"/>
          <w:szCs w:val="24"/>
          <w:shd w:val="clear" w:color="auto" w:fill="auto"/>
        </w:rPr>
        <w:t>limpaTodosOsRegistros()</w:t>
      </w:r>
      <w:r>
        <w:rPr>
          <w:rFonts w:hint="default" w:ascii="Times New Roman" w:hAnsi="Times New Roman" w:eastAsia="serif" w:cs="Times New Roman"/>
          <w:i w:val="0"/>
          <w:iCs w:val="0"/>
          <w:color w:val="auto"/>
          <w:sz w:val="24"/>
          <w:szCs w:val="24"/>
          <w:shd w:val="clear" w:color="auto" w:fill="auto"/>
        </w:rPr>
        <w:t> ao invés de </w:t>
      </w:r>
      <w:r>
        <w:rPr>
          <w:rStyle w:val="15"/>
          <w:rFonts w:hint="default" w:ascii="Times New Roman" w:hAnsi="Times New Roman" w:eastAsia="serif" w:cs="Times New Roman"/>
          <w:i w:val="0"/>
          <w:iCs w:val="0"/>
          <w:color w:val="auto"/>
          <w:sz w:val="24"/>
          <w:szCs w:val="24"/>
          <w:shd w:val="clear" w:color="auto" w:fill="auto"/>
        </w:rPr>
        <w:t>moveNulos()</w:t>
      </w:r>
      <w:r>
        <w:rPr>
          <w:rFonts w:hint="default" w:ascii="Times New Roman" w:hAnsi="Times New Roman" w:eastAsia="serif" w:cs="Times New Roman"/>
          <w:i w:val="0"/>
          <w:iCs w:val="0"/>
          <w:color w:val="auto"/>
          <w:sz w:val="24"/>
          <w:szCs w:val="24"/>
          <w:shd w:val="clear" w:color="auto" w:fill="auto"/>
        </w:rPr>
        <w:t>, enfim, fazer uso de nomes que ajudem a compreender e tornar o código com uma leitura mais fácil, mais natural.</w:t>
      </w:r>
    </w:p>
    <w:p w14:paraId="07283E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[01:47] Outra boa prática é manter um único objetivo por classe, método ou função. Ou seja, buscar a otimização do código. Cada peça do código é relativamente pequena e fazer uma coisa só e não aquelas linguiças que fazem um monte de coisas e fica difícil manter e compreender.</w:t>
      </w:r>
    </w:p>
    <w:p w14:paraId="2DABD7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[02:09] Outra prática importante é fazer comentários do código, mas com critério. Porque um código claro não precisa de muita explicação, colocar comentários demais pode sobrecarregar também o meu código. Lembrar que o comentário é importante, mas que seja usado com cautela.</w:t>
      </w:r>
    </w:p>
    <w:p w14:paraId="344CA2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[02:28] Falando da limpeza do código diária, que é a prática recomendada, uma disfunção bastante comum é não jogar o lixo fora diariamente no tocante ao código. Diariamente os desenvolvedores trabalham em cima do código e vão gerando ali algumas discussões, gerando ali alguns problemas no código, algumas coisas que poderiam ser feitas de uma maneira mais enxuta.</w:t>
      </w:r>
    </w:p>
    <w:p w14:paraId="538F36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[02:57] Se só pensarmos em plugar, em limpar isso lá na frente vai ficar mais difícil. O ideal é que um pouco por dia nos preocupemos em manter esse código limpo, ou seja, criar um espaço ali para nos preocuparmos em o código que estou produzindo hoje ser limpo, não deixar a sujeira acumular para o final da semana, no final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ou um dia alguém fazer uma limpeza nesse código.</w:t>
      </w:r>
    </w:p>
    <w:p w14:paraId="1DD43D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[03:25] Além da integração contínua deve haver uma preocupação contínua com a limpeza de código. A cada dia eu preciso garantir que o código esteja o mais limpo possível, não fazendo isso vai acumulando problemas dentro do código que vai gerando a chamada dívida técnica que é o acúmulo de problemas que acaba reduzindo a vida útil do software e também dificultando a sua manutenção.</w:t>
      </w:r>
    </w:p>
    <w:p w14:paraId="422DD6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[03:55] Na sequência nós vamos falar mais pormenorizadamente sobre esse desafio da dívida técnica.</w:t>
      </w:r>
    </w:p>
    <w:p w14:paraId="3C2F80F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5BA5B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87B579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1" w:name="_Toc7485"/>
      <w:r>
        <w:rPr>
          <w:rFonts w:hint="default" w:ascii="Times New Roman" w:hAnsi="Times New Roman" w:cs="Times New Roman"/>
          <w:i w:val="0"/>
          <w:iCs w:val="0"/>
          <w:color w:val="auto"/>
          <w:sz w:val="24"/>
          <w:szCs w:val="24"/>
          <w:shd w:val="clear" w:color="auto" w:fill="auto"/>
          <w:lang w:val="pt-BR"/>
        </w:rPr>
        <w:t>Dívida técnica</w:t>
      </w:r>
      <w:bookmarkEnd w:id="531"/>
    </w:p>
    <w:p w14:paraId="3D1872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falar da importante questão da dívida técnica. Trata-se de uma dívida, ou seja, de uma certeza de necessidade de acertos futuros decorrente da implementação de soluções de estrutura interna menos boa.</w:t>
      </w:r>
    </w:p>
    <w:p w14:paraId="303523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[00:16] Nós vamos trabalhar no software, fazendo coisas que não são exatamente a melhor prática, não é exatamente a forma mais limpa, mais correta de fazer e isso vai acumulando, gerando uma espécie de dívida que precisará, em tese, um dia ser plugada.</w:t>
      </w:r>
    </w:p>
    <w:p w14:paraId="64D2AC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[00:35] Isso é similar a dívida financeira que vai gerar juros e vai se tornando mais e mais pesada. Outra analogia que podemos fazer é com relação à saúde pessoal, se nos alimentamos mal, não fazemos exercícios, fazemos uso abusivo de comida e bebida, cigarro etc., vai gerando uma espécie de dívida, vai acumulando esse tipo de coisa que uma hora vai se manifestar na forma de perda de saúde, a fatura vem uma hora.</w:t>
      </w:r>
    </w:p>
    <w:p w14:paraId="5778FF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[01:05] A dívida técnica tem essa característica. É o acúmulo de más práticas que faz uma hora a fatura vir, vir na forma de um código de difícil manutenção, degradado e que provavelmente terá que ser reconstruído dependendo do ponto que o problema chegar.</w:t>
      </w:r>
    </w:p>
    <w:p w14:paraId="1CB700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[01:25]Se eu tenho uma toada, um ritmo de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muito curto e desafiador, e a equipe com déficits técnicos ou com deficiências de recursos a dívida técnica tende a crescer rapidamente. Porque em nome de entregar, de cumprir a meta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acaba fazendo alguma gambiarra, alguma coisa que não é a melhor prática em nome da entrega. Esses desafios que forçam a equipe a entregar de qualquer forma é um fator que vai gerar dívida técnica.</w:t>
      </w:r>
    </w:p>
    <w:p w14:paraId="43E819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[01:57] As consequências da dívida técnica são: a redução da velocidade do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porque o software vai ficando degradado e é mais difícil de crescer e também traz risco no atingimento das metas. A equipe produz uma velocidade menor e mesmo reduzindo a carga ela acaba muitas vezes não cumprindo as metas estipuladas.</w:t>
      </w:r>
    </w:p>
    <w:p w14:paraId="73A2E7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[02:24] Além disso, há uma redução na vida útil do software que vai ficar degradado, carregado de dívida técnica de uma estrutura ruim e aí a manutenção dele vai ficando cada vez mais difícil e acaba tendo uma morte prematura muitas vezes.</w:t>
      </w:r>
    </w:p>
    <w:p w14:paraId="6AFE60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[02:42] Para abater a dívida técnica ela pode ser "empurrada" ou atenuada através da chamada refatoração. Refatoração é mexer no código, reescrever o código, mudar algumas coisas que não estão boas, dessa forma melhorando a estrutura do produto, buscando um design superior.</w:t>
      </w:r>
    </w:p>
    <w:p w14:paraId="262DC8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[03:07] O ideal é que se faça isso diariamente, mas às vezes há um acúmulo que faz com que a equipe realmente tenha que parar e dizer: "antes de prosseguirmos vamos passar um pano nesse código, vamos limpar isso aqui e desfazer aquelas gambiarras, aquelas coisas que sabemos que não foi a melhor prática, mas que adotamos em função da urgência". A refatoração é a forma de abater a dívida técnica.</w:t>
      </w:r>
    </w:p>
    <w:p w14:paraId="05FB21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[03:33] Existe uma classificação de dívida técnica do Martin Fowler baseada em duas dimensões: a dimensão da responsabilidade e dimensão da intencionalidade da equipe. Fazendo-se uma matriz eu tenho uma dívida técnica do tipo irresponsável e proposital, que onde a equipe sabe que está fazendo "gambiarra", mas não se importa. A equipe sabe que não está usando boas práticas, não está usando as melhores técnicas, mas não está nem aí, está agindo de maneira irresponsável e de propósito.</w:t>
      </w:r>
    </w:p>
    <w:p w14:paraId="69A230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[04:15] Outro tipo de dívida técnica é a irresponsável, porém sem querer. A equipe não tem conhecimento, não tem noção suficiente das más práticas que está fazendo, ela está introduzindo dívida técnica, está introduzindo uma estrutura ruim ao software, mas sem perceber, que não sabe fazer melhor.</w:t>
      </w:r>
    </w:p>
    <w:p w14:paraId="2BF246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[04:33] Outro tipo de dívida técnica é a prudente e proposital. A equipe tem consciência do lixo que está reproduzindo e assume a dívida. A equipe sabe que não é uma boa prática, mas ela já marca, já se compromete a fazer a limpeza.</w:t>
      </w:r>
    </w:p>
    <w:p w14:paraId="68AFD8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[04:49] E tem a prudente a sem querer, onde a equipe é capaz, se esforçou pelo melhor, mas entende que ficou devendo e que, portanto, pode melhorar.</w:t>
      </w:r>
    </w:p>
    <w:p w14:paraId="34A320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[04:58] Uma forma de amortizar, refatorar, uma forma de ir pagando as dívidas técnicas é criar itens de purga de dívida técnica no Product Backlog para serem priorizadas nos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Ou seja, colocar no Product Backlog itens de trabalho que são de amortização de dívida técnica. Isso é uma boa forma de criar espaços para refatoração.</w:t>
      </w:r>
    </w:p>
    <w:p w14:paraId="452735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[05:29] Normalmente os Product Backlog em uma visão de um projeto tradicional tentem adição de funcionalidades e de correção de defeitos. Isso é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de </w:t>
      </w:r>
      <w:r>
        <w:rPr>
          <w:rStyle w:val="16"/>
          <w:rFonts w:hint="default" w:ascii="Times New Roman" w:hAnsi="Times New Roman" w:eastAsia="serif" w:cs="Times New Roman"/>
          <w:i w:val="0"/>
          <w:iCs w:val="0"/>
          <w:color w:val="auto"/>
          <w:sz w:val="24"/>
          <w:szCs w:val="24"/>
          <w:shd w:val="clear" w:color="auto" w:fill="auto"/>
        </w:rPr>
        <w:t>project-based</w:t>
      </w:r>
      <w:r>
        <w:rPr>
          <w:rFonts w:hint="default" w:ascii="Times New Roman" w:hAnsi="Times New Roman" w:eastAsia="serif" w:cs="Times New Roman"/>
          <w:i w:val="0"/>
          <w:iCs w:val="0"/>
          <w:color w:val="auto"/>
          <w:sz w:val="24"/>
          <w:szCs w:val="24"/>
          <w:shd w:val="clear" w:color="auto" w:fill="auto"/>
        </w:rPr>
        <w:t>, ou seja, uma visão de projeto, estou trabalhando para o projeto. Vou colocando funcionalidade e corrigindo defeitos se houver.</w:t>
      </w:r>
    </w:p>
    <w:p w14:paraId="13ED4E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[05:52]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mais </w:t>
      </w:r>
      <w:r>
        <w:rPr>
          <w:rStyle w:val="16"/>
          <w:rFonts w:hint="default" w:ascii="Times New Roman" w:hAnsi="Times New Roman" w:eastAsia="serif" w:cs="Times New Roman"/>
          <w:i w:val="0"/>
          <w:iCs w:val="0"/>
          <w:color w:val="auto"/>
          <w:sz w:val="24"/>
          <w:szCs w:val="24"/>
          <w:shd w:val="clear" w:color="auto" w:fill="auto"/>
        </w:rPr>
        <w:t>project-based</w:t>
      </w:r>
      <w:r>
        <w:rPr>
          <w:rFonts w:hint="default" w:ascii="Times New Roman" w:hAnsi="Times New Roman" w:eastAsia="serif" w:cs="Times New Roman"/>
          <w:i w:val="0"/>
          <w:iCs w:val="0"/>
          <w:color w:val="auto"/>
          <w:sz w:val="24"/>
          <w:szCs w:val="24"/>
          <w:shd w:val="clear" w:color="auto" w:fill="auto"/>
        </w:rPr>
        <w:t>, ou seja, mais baseado em produto, uma visão de servir mais ao produto do que ao projeto, além de funcionalidade e defeito ele tem também itens de melhoria da segurança e de dívida técnica. É um </w:t>
      </w:r>
      <w:r>
        <w:rPr>
          <w:rStyle w:val="16"/>
          <w:rFonts w:hint="default" w:ascii="Times New Roman" w:hAnsi="Times New Roman" w:eastAsia="serif" w:cs="Times New Roman"/>
          <w:i w:val="0"/>
          <w:iCs w:val="0"/>
          <w:color w:val="auto"/>
          <w:sz w:val="24"/>
          <w:szCs w:val="24"/>
          <w:shd w:val="clear" w:color="auto" w:fill="auto"/>
        </w:rPr>
        <w:t>backlog</w:t>
      </w:r>
      <w:r>
        <w:rPr>
          <w:rFonts w:hint="default" w:ascii="Times New Roman" w:hAnsi="Times New Roman" w:eastAsia="serif" w:cs="Times New Roman"/>
          <w:i w:val="0"/>
          <w:iCs w:val="0"/>
          <w:color w:val="auto"/>
          <w:sz w:val="24"/>
          <w:szCs w:val="24"/>
          <w:shd w:val="clear" w:color="auto" w:fill="auto"/>
        </w:rPr>
        <w:t> mais voltado para a saúde do produto.</w:t>
      </w:r>
    </w:p>
    <w:p w14:paraId="776BB8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[06:12] Eu tenho funcionalidade e defeito, mas também itens de segurança e de dívida técnica. Ou seja, coloco ali trabalho para não só fazer o software crescer ou corrigir defeitos, mas também melhorar a sua estrutura através de refatoração. Isso é uma boa prática que faz com que trabalhemos para o produto e não só para cumprir tabela de projeto e garantir uma vida útil maior para o produto.</w:t>
      </w:r>
    </w:p>
    <w:p w14:paraId="225264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[06:43] A realização de pequenas refatorações e fazer </w:t>
      </w:r>
      <w:r>
        <w:rPr>
          <w:rStyle w:val="16"/>
          <w:rFonts w:hint="default" w:ascii="Times New Roman" w:hAnsi="Times New Roman" w:eastAsia="serif" w:cs="Times New Roman"/>
          <w:i w:val="0"/>
          <w:iCs w:val="0"/>
          <w:color w:val="auto"/>
          <w:sz w:val="24"/>
          <w:szCs w:val="24"/>
          <w:shd w:val="clear" w:color="auto" w:fill="auto"/>
        </w:rPr>
        <w:t>deploy logo</w:t>
      </w:r>
      <w:r>
        <w:rPr>
          <w:rFonts w:hint="default" w:ascii="Times New Roman" w:hAnsi="Times New Roman" w:eastAsia="serif" w:cs="Times New Roman"/>
          <w:i w:val="0"/>
          <w:iCs w:val="0"/>
          <w:color w:val="auto"/>
          <w:sz w:val="24"/>
          <w:szCs w:val="24"/>
          <w:shd w:val="clear" w:color="auto" w:fill="auto"/>
        </w:rPr>
        <w:t>, ou seja, uma refatoração contínua ou amortização contínua da dívida técnica diminui o risco dessa amortização impactar o desenvolvimento. Se eu deixar muita coisa para plugar e isso se acumular eu posso precisar de um </w:t>
      </w:r>
      <w:r>
        <w:rPr>
          <w:rStyle w:val="16"/>
          <w:rFonts w:hint="default" w:ascii="Times New Roman" w:hAnsi="Times New Roman" w:eastAsia="serif" w:cs="Times New Roman"/>
          <w:i w:val="0"/>
          <w:iCs w:val="0"/>
          <w:color w:val="auto"/>
          <w:sz w:val="24"/>
          <w:szCs w:val="24"/>
          <w:shd w:val="clear" w:color="auto" w:fill="auto"/>
        </w:rPr>
        <w:t>sprint</w:t>
      </w:r>
      <w:r>
        <w:rPr>
          <w:rFonts w:hint="default" w:ascii="Times New Roman" w:hAnsi="Times New Roman" w:eastAsia="serif" w:cs="Times New Roman"/>
          <w:i w:val="0"/>
          <w:iCs w:val="0"/>
          <w:color w:val="auto"/>
          <w:sz w:val="24"/>
          <w:szCs w:val="24"/>
          <w:shd w:val="clear" w:color="auto" w:fill="auto"/>
        </w:rPr>
        <w:t> inteiro ou mais só para cuidar da dívida técnica. Isso daí pode não ser bom para o negócio que vai ter que "esperar" essa refatoração. Distribuir esse esforço ao longo dos </w:t>
      </w:r>
      <w:r>
        <w:rPr>
          <w:rStyle w:val="16"/>
          <w:rFonts w:hint="default" w:ascii="Times New Roman" w:hAnsi="Times New Roman" w:eastAsia="serif" w:cs="Times New Roman"/>
          <w:i w:val="0"/>
          <w:iCs w:val="0"/>
          <w:color w:val="auto"/>
          <w:sz w:val="24"/>
          <w:szCs w:val="24"/>
          <w:shd w:val="clear" w:color="auto" w:fill="auto"/>
        </w:rPr>
        <w:t>sprints</w:t>
      </w:r>
      <w:r>
        <w:rPr>
          <w:rFonts w:hint="default" w:ascii="Times New Roman" w:hAnsi="Times New Roman" w:eastAsia="serif" w:cs="Times New Roman"/>
          <w:i w:val="0"/>
          <w:iCs w:val="0"/>
          <w:color w:val="auto"/>
          <w:sz w:val="24"/>
          <w:szCs w:val="24"/>
          <w:shd w:val="clear" w:color="auto" w:fill="auto"/>
        </w:rPr>
        <w:t> sem deixar acumular é boa prática.</w:t>
      </w:r>
    </w:p>
    <w:p w14:paraId="235C67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[07:25] Na sequência vamos falar de mais um desafio da questão técnica envolvendo adoção do Ágil que é o DevOps.</w:t>
      </w:r>
    </w:p>
    <w:p w14:paraId="101565B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44E5A4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14C873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2" w:name="_Toc13889"/>
      <w:r>
        <w:rPr>
          <w:rFonts w:hint="default" w:ascii="Times New Roman" w:hAnsi="Times New Roman" w:cs="Times New Roman"/>
          <w:i w:val="0"/>
          <w:iCs w:val="0"/>
          <w:color w:val="auto"/>
          <w:sz w:val="24"/>
          <w:szCs w:val="24"/>
          <w:shd w:val="clear" w:color="auto" w:fill="auto"/>
          <w:lang w:val="pt-BR"/>
        </w:rPr>
        <w:t>DevOps</w:t>
      </w:r>
      <w:bookmarkEnd w:id="532"/>
    </w:p>
    <w:p w14:paraId="255A5D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O DevOps é uma diretriz segundo a qual as equipes de desenvolvimento devem trabalhar de maneira colaborativa e integrada não somente com os representantes dos usuários, como normalmente acontece no Ágil e a cultura do Product Owner, mas também com profissionais da operação.</w:t>
      </w:r>
    </w:p>
    <w:p w14:paraId="0ACB3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[00:21] A operação em software é o manejo de ambientes de processamento, infraestrutura, suporte e esse tipo de coisa. Em um ambiente não DevOps eu tenho as atividades de desenvolvimento e depois é passada uma versão para a operação colocar em ambiente operativo, por exemplo.</w:t>
      </w:r>
    </w:p>
    <w:p w14:paraId="74B44E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[00:43] E em um ambiente onde se opera com o uso de DevOps o desenvolvimento e operação acontecem juntos, ou seja, aquelas atividades, por exemplo, de colocar na versão do software em produção, em ambiente de usuário faz parte daquela equipe que cuida do software. Eu não tenho uma departamentalização ou uma segmentação de tarefas que não acontecem em uma equipe mais multifuncional incluindo também aspectos da operação. Esse é o conceito de trabalhar com DevOps.</w:t>
      </w:r>
    </w:p>
    <w:p w14:paraId="27A845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[01:20] Essa sinergia entre desenvolvimento e operação é cada vez mais necessária no mundo Ágil porque existe uma sucessão de versões novas de maneira muito frequente. Às vezes em um portal no mesmo dia são feitos vários DevOps e são necessárias várias modificações no software.</w:t>
      </w:r>
    </w:p>
    <w:p w14:paraId="27C434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[01:44] E eu tenho também uma complexidade cada vez maior na infraestrutura de camadas e plataformas múltiplas e tenho toda a equipe distribuída. Se o processo é muito departamentalizado, muito linha de produção eu não consigo ter essa agilidade toda de colocar várias versões no dia em diferentes plataformas e a coisa funcionar. DevOps é algo que conversa com produtividade ou multifuncionalidade.</w:t>
      </w:r>
    </w:p>
    <w:p w14:paraId="382B93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[02:15] Vou dar um exemplo de um mundo não DevOps para caracterizar o que é o não Devops. Para quem entendeu, o que não é o DevOps nos ajuda a entender o valor do DevOps. Um exemplo típico de um mundo não DevOps é o ambiente </w:t>
      </w:r>
      <w:r>
        <w:rPr>
          <w:rStyle w:val="16"/>
          <w:rFonts w:hint="default" w:ascii="Times New Roman" w:hAnsi="Times New Roman" w:eastAsia="serif" w:cs="Times New Roman"/>
          <w:i w:val="0"/>
          <w:iCs w:val="0"/>
          <w:color w:val="auto"/>
          <w:sz w:val="24"/>
          <w:szCs w:val="24"/>
          <w:shd w:val="clear" w:color="auto" w:fill="auto"/>
        </w:rPr>
        <w:t>mainframe</w:t>
      </w:r>
      <w:r>
        <w:rPr>
          <w:rFonts w:hint="default" w:ascii="Times New Roman" w:hAnsi="Times New Roman" w:eastAsia="serif" w:cs="Times New Roman"/>
          <w:i w:val="0"/>
          <w:iCs w:val="0"/>
          <w:color w:val="auto"/>
          <w:sz w:val="24"/>
          <w:szCs w:val="24"/>
          <w:shd w:val="clear" w:color="auto" w:fill="auto"/>
        </w:rPr>
        <w:t> dos anos 90.</w:t>
      </w:r>
    </w:p>
    <w:p w14:paraId="4F166D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[02:35] Um ambiente tipicamente </w:t>
      </w:r>
      <w:r>
        <w:rPr>
          <w:rStyle w:val="16"/>
          <w:rFonts w:hint="default" w:ascii="Times New Roman" w:hAnsi="Times New Roman" w:eastAsia="serif" w:cs="Times New Roman"/>
          <w:i w:val="0"/>
          <w:iCs w:val="0"/>
          <w:color w:val="auto"/>
          <w:sz w:val="24"/>
          <w:szCs w:val="24"/>
          <w:shd w:val="clear" w:color="auto" w:fill="auto"/>
        </w:rPr>
        <w:t>mainframe</w:t>
      </w:r>
      <w:r>
        <w:rPr>
          <w:rFonts w:hint="default" w:ascii="Times New Roman" w:hAnsi="Times New Roman" w:eastAsia="serif" w:cs="Times New Roman"/>
          <w:i w:val="0"/>
          <w:iCs w:val="0"/>
          <w:color w:val="auto"/>
          <w:sz w:val="24"/>
          <w:szCs w:val="24"/>
          <w:shd w:val="clear" w:color="auto" w:fill="auto"/>
        </w:rPr>
        <w:t> daquela época tinha uma equipe de desenvolvimento que era o pessoal que cuidava do desenvolvimento e da manutenção dos sistemas e digamos que esse pessoal receba uma solicitação de usuário que precisa criar um campo, um formulário.</w:t>
      </w:r>
    </w:p>
    <w:p w14:paraId="63E401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[02:54] Para fazer isso ele precisa pedir para o pessoal do suporte técnico que é quem cuida do banco de dados, a criação desse campo que vai primeiro criar em um ambiente de desenvolvimento para testar, para ver se estar tudo ok e depois passar essa alteração para o pessoal de produção, que é o pessoal que cuida do processamento, da operação muitas vezes noturna dos sistemas Bet e tudo mais.</w:t>
      </w:r>
    </w:p>
    <w:p w14:paraId="7B0F8B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[03:22] Tem todo esse trâmite. Se alguma coisa der errado volta para a estaca zero. E novamente vai ajoelhar no milho, pedir por suporte, depois passar novamente para a produção, perde-se mais uma semana enquanto isso a área de negócio, usuário aguardando a adição daquele campo naquele formulário.</w:t>
      </w:r>
    </w:p>
    <w:p w14:paraId="1F79D5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[03:43] Desenvolvimento, suporte e produção no ambiente </w:t>
      </w:r>
      <w:r>
        <w:rPr>
          <w:rStyle w:val="16"/>
          <w:rFonts w:hint="default" w:ascii="Times New Roman" w:hAnsi="Times New Roman" w:eastAsia="serif" w:cs="Times New Roman"/>
          <w:i w:val="0"/>
          <w:iCs w:val="0"/>
          <w:color w:val="auto"/>
          <w:sz w:val="24"/>
          <w:szCs w:val="24"/>
          <w:shd w:val="clear" w:color="auto" w:fill="auto"/>
        </w:rPr>
        <w:t>mainframe</w:t>
      </w:r>
      <w:r>
        <w:rPr>
          <w:rFonts w:hint="default" w:ascii="Times New Roman" w:hAnsi="Times New Roman" w:eastAsia="serif" w:cs="Times New Roman"/>
          <w:i w:val="0"/>
          <w:iCs w:val="0"/>
          <w:color w:val="auto"/>
          <w:sz w:val="24"/>
          <w:szCs w:val="24"/>
          <w:shd w:val="clear" w:color="auto" w:fill="auto"/>
        </w:rPr>
        <w:t> tradicional, típico são áreas estanques, fronterizadas, existe uma verdadeira parede entre elas onde a comunicação se dá através de requisições e de filas. É claro que isso daí não é algo que conversa com os DevOps, muito pelo contrário, e a justificativa para esse tipo de estrutura falava-se muito em o nome da segurança, que é preciso ter controle, é preciso ter segurança.</w:t>
      </w:r>
    </w:p>
    <w:p w14:paraId="66D7BA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[04:18] Porém, na prática quando havia algum problema no sistema que rodava de madrugada uma pessoa do desenvolvimento era chamada para ir lá na operação, na produção, fazer o acerto no programa, a pessoa faz o acerto, já pede para o operador de produção catalogar o programa, voltar um </w:t>
      </w:r>
      <w:r>
        <w:rPr>
          <w:rStyle w:val="16"/>
          <w:rFonts w:hint="default" w:ascii="Times New Roman" w:hAnsi="Times New Roman" w:eastAsia="serif" w:cs="Times New Roman"/>
          <w:i w:val="0"/>
          <w:iCs w:val="0"/>
          <w:color w:val="auto"/>
          <w:sz w:val="24"/>
          <w:szCs w:val="24"/>
          <w:shd w:val="clear" w:color="auto" w:fill="auto"/>
        </w:rPr>
        <w:t>backup</w:t>
      </w:r>
      <w:r>
        <w:rPr>
          <w:rFonts w:hint="default" w:ascii="Times New Roman" w:hAnsi="Times New Roman" w:eastAsia="serif" w:cs="Times New Roman"/>
          <w:i w:val="0"/>
          <w:iCs w:val="0"/>
          <w:color w:val="auto"/>
          <w:sz w:val="24"/>
          <w:szCs w:val="24"/>
          <w:shd w:val="clear" w:color="auto" w:fill="auto"/>
        </w:rPr>
        <w:t> , restaurar o processamento e aí a coisa funcionar, isso em caráter emergencial para que haja tempo de terminar o processamento naquela madrugada.</w:t>
      </w:r>
    </w:p>
    <w:p w14:paraId="6968D3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[04:56] Diante disso perguntamos: "Cadê a segurança se toda essa estrutura departamentalizada, com requisições, com comitê de gestão de mudanças e etc., em nome da segurança na prática quando ocorrem problemas, quando ocorrem emergências a segurança vai por água abaixo?" Porque a pessoa ali mete a mão no código e resolve, na hora ela pode colocar o que quiser sem controle nenhum.</w:t>
      </w:r>
    </w:p>
    <w:p w14:paraId="0F53E0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[05:24] É uma coisa para pensarmos realmente, até que ponto essa justificativa da segurança, do controle faz sentido. O fato é que um ambiente desse nos leva a crer que o </w:t>
      </w:r>
      <w:r>
        <w:rPr>
          <w:rStyle w:val="16"/>
          <w:rFonts w:hint="default" w:ascii="Times New Roman" w:hAnsi="Times New Roman" w:eastAsia="serif" w:cs="Times New Roman"/>
          <w:i w:val="0"/>
          <w:iCs w:val="0"/>
          <w:color w:val="auto"/>
          <w:sz w:val="24"/>
          <w:szCs w:val="24"/>
          <w:shd w:val="clear" w:color="auto" w:fill="auto"/>
        </w:rPr>
        <w:t>mainframe</w:t>
      </w:r>
      <w:r>
        <w:rPr>
          <w:rFonts w:hint="default" w:ascii="Times New Roman" w:hAnsi="Times New Roman" w:eastAsia="serif" w:cs="Times New Roman"/>
          <w:i w:val="0"/>
          <w:iCs w:val="0"/>
          <w:color w:val="auto"/>
          <w:sz w:val="24"/>
          <w:szCs w:val="24"/>
          <w:shd w:val="clear" w:color="auto" w:fill="auto"/>
        </w:rPr>
        <w:t> é mais do que uma máquina é uma estrutura de poder. Havia até alguns conflitos do pessoal de produção e desenvolvimento.</w:t>
      </w:r>
    </w:p>
    <w:p w14:paraId="20964D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[05:46] "Porque esse pessoal pede coisa em última hora para passar para produção. O pessoal tem que se planejar melhor". O pessoal do suporte técnico por sua vez diz: "esse pessoal do desenvolvimento pensa que dá para ficar criar índice no banco a torto e a direito, imagine, isso vai degradar o banco. Esse pessoal não sabe o que faz". Fica aqueles conflitos departamentais ali ao invés de, de repente, ter uma equipe multifuncional com alguém de desenvolvimento, alguém de suporte, alguém de produção trabalhando para o produto e para fazer uma entrega rápida.</w:t>
      </w:r>
    </w:p>
    <w:p w14:paraId="207B26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[06:20] Esse é um exemplo que ilustra de forma bastante clara e bastante clássica o que não é o DevOps. O DevOps por sua vez é uma integração dessas funções e de maneira multifuncional vamos juntar esforços, romper essas barreiras departamentais e trabalhar para o produto e para o negócio que é o que interessa.</w:t>
      </w:r>
    </w:p>
    <w:p w14:paraId="14EA2C0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79D3E1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64EA19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3" w:name="_Toc11453"/>
      <w:r>
        <w:rPr>
          <w:rFonts w:hint="default" w:ascii="Times New Roman" w:hAnsi="Times New Roman" w:cs="Times New Roman"/>
          <w:i w:val="0"/>
          <w:iCs w:val="0"/>
          <w:color w:val="auto"/>
          <w:sz w:val="24"/>
          <w:szCs w:val="24"/>
          <w:shd w:val="clear" w:color="auto" w:fill="auto"/>
          <w:lang w:val="pt-BR"/>
        </w:rPr>
        <w:t>Exercício - Integração e “Daily Clean Code”</w:t>
      </w:r>
      <w:bookmarkEnd w:id="533"/>
    </w:p>
    <w:p w14:paraId="2F7DCC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relação entre integração de software e a diretriz de “código limpo diariamente”?</w:t>
      </w:r>
    </w:p>
    <w:p w14:paraId="51FC296E">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7154307B">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B3805F8">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2400AE6">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E335A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integração contínua depende da limpeza diária do código.</w:t>
      </w:r>
    </w:p>
    <w:p w14:paraId="6BBE2630">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EA32B1C">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6BBDCB">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B5B7110">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1D20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limpeza diária do código depende da integração contínua.</w:t>
      </w:r>
    </w:p>
    <w:p w14:paraId="74A2EEDB">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6240486">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EA6F473">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A982173">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A922E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integração é uma forma de manter o código limpo, entre outras práticas.</w:t>
      </w:r>
    </w:p>
    <w:p w14:paraId="68D39B6B">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4556EE1">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91AB01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7C983BC">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1990A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há correlação direta, embora ambas necessitem ser contínuas para estarmos em dia com as boas práticas.</w:t>
      </w:r>
    </w:p>
    <w:p w14:paraId="51212EAA">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35D22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Segundo os preceitos do Ágil, devemos praticar a integração contínua (capacidade de gerar uma versão de software operacional pelo menos diariamente) e a limpeza de código também deve ser perseguida diariamente, embora eu não precise ter código limpo para gerar deploys.</w:t>
      </w:r>
    </w:p>
    <w:p w14:paraId="1FB2D0C4">
      <w:pPr>
        <w:keepNext w:val="0"/>
        <w:keepLines w:val="0"/>
        <w:pageBreakBefore w:val="0"/>
        <w:widowControl/>
        <w:numPr>
          <w:ilvl w:val="0"/>
          <w:numId w:val="208"/>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DA696F2">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5BD5ECB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FF9B6B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19D29C2">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4" w:name="_Toc1375"/>
      <w:r>
        <w:rPr>
          <w:rFonts w:hint="default" w:ascii="Times New Roman" w:hAnsi="Times New Roman" w:cs="Times New Roman"/>
          <w:i w:val="0"/>
          <w:iCs w:val="0"/>
          <w:color w:val="auto"/>
          <w:sz w:val="24"/>
          <w:szCs w:val="24"/>
          <w:shd w:val="clear" w:color="auto" w:fill="auto"/>
          <w:lang w:val="pt-BR"/>
        </w:rPr>
        <w:t>Exercício - Dívida técnica</w:t>
      </w:r>
      <w:bookmarkEnd w:id="534"/>
    </w:p>
    <w:p w14:paraId="1FB137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 que forma o modelo projetizado de desenvolvimento de software contribui para o aumento da dívida técnica?</w:t>
      </w:r>
    </w:p>
    <w:p w14:paraId="7BF5DB8C">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50799A89">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C55462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130CB19">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B45D6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modelo projetizado não conta com atividades ou etapas de controle da qualidade, o que contribui para a degradação da estrutura interna do produto.</w:t>
      </w:r>
    </w:p>
    <w:p w14:paraId="1EF26E5D">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BBF7DD9">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763949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A784B36">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3B634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projetos, o nível técnico das pessoas costuma ser menor, por questões de orçamento, o que acarreta, de maneira muitas vezes não intencional, aumento da dívida técnica.</w:t>
      </w:r>
    </w:p>
    <w:p w14:paraId="4DEF924D">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869318">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AC507B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88908CF">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C11DE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Em um modelo projetizado, o crescimento do produto é mais rápido, então naturalmente vai sendo adicionada mais dívida técnica.</w:t>
      </w:r>
    </w:p>
    <w:p w14:paraId="6272B298">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D2EEA6">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1014CD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5F001739">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D07F6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pressões por entrega e pelo cumprimento de KPIs de projeto faz com que o foco do backlog esteja em adição de funcionalidades e correção de defeitos, sem muito espaço para refatoração, por exemplo.</w:t>
      </w:r>
    </w:p>
    <w:p w14:paraId="44EDC9D7">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92E2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Realmente, em um modelo projetizado, as pessoas trabalham muito para o projeto, ou seja, para o atendimento de suas restrições e metas (prazo ou volume de entregas, por exemplo). Com isto, sobra bem menos espaço para revisões de estrutura, refatorações, limpeza de código, etc., que são atividades que reduzem a dívida técnica.</w:t>
      </w:r>
    </w:p>
    <w:p w14:paraId="6A082316">
      <w:pPr>
        <w:keepNext w:val="0"/>
        <w:keepLines w:val="0"/>
        <w:pageBreakBefore w:val="0"/>
        <w:widowControl/>
        <w:numPr>
          <w:ilvl w:val="0"/>
          <w:numId w:val="209"/>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C25E4F3">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0E6C7A8">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AA9D2CE">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39D0EF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5" w:name="_Toc1317"/>
      <w:r>
        <w:rPr>
          <w:rFonts w:hint="default" w:ascii="Times New Roman" w:hAnsi="Times New Roman" w:cs="Times New Roman"/>
          <w:i w:val="0"/>
          <w:iCs w:val="0"/>
          <w:color w:val="auto"/>
          <w:sz w:val="24"/>
          <w:szCs w:val="24"/>
          <w:shd w:val="clear" w:color="auto" w:fill="auto"/>
          <w:lang w:val="pt-BR"/>
        </w:rPr>
        <w:t>Exercício - DevOps</w:t>
      </w:r>
      <w:bookmarkEnd w:id="535"/>
    </w:p>
    <w:p w14:paraId="34A378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uma das vantagens da abordagem DevOps?</w:t>
      </w:r>
    </w:p>
    <w:p w14:paraId="054F91CA">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16D21E1A">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69E2DF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BB7D290">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BDEF6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Maior segurança.</w:t>
      </w:r>
    </w:p>
    <w:p w14:paraId="180962D1">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E3BA4E">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9E487C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A081811">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D511C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Maior nível de controle.</w:t>
      </w:r>
    </w:p>
    <w:p w14:paraId="27BDAB6E">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17E9BEA">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006EDF1">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DC18D93">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1FEC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Maior nível de qualidade dos produtos.</w:t>
      </w:r>
    </w:p>
    <w:p w14:paraId="29BCA8E0">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5DEFAC6">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0014A1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87B3A0C">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D00CA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Respostas mais rápidas ao negócio.</w:t>
      </w:r>
    </w:p>
    <w:p w14:paraId="5B3DBCC4">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5AED9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A integração entre desenvolvimento e operações agiliza muito o fluxo de entrega, pois há menos departamentalizações, o que reduz o lead-time.</w:t>
      </w:r>
    </w:p>
    <w:p w14:paraId="58F6DCBD">
      <w:pPr>
        <w:keepNext w:val="0"/>
        <w:keepLines w:val="0"/>
        <w:pageBreakBefore w:val="0"/>
        <w:widowControl/>
        <w:numPr>
          <w:ilvl w:val="0"/>
          <w:numId w:val="210"/>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1EC881A">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3A278E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73FA179">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CC58D0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6" w:name="_Toc28416"/>
      <w:r>
        <w:rPr>
          <w:rFonts w:hint="default" w:ascii="Times New Roman" w:hAnsi="Times New Roman" w:cs="Times New Roman"/>
          <w:i w:val="0"/>
          <w:iCs w:val="0"/>
          <w:color w:val="auto"/>
          <w:sz w:val="24"/>
          <w:szCs w:val="24"/>
          <w:shd w:val="clear" w:color="auto" w:fill="auto"/>
          <w:lang w:val="pt-BR"/>
        </w:rPr>
        <w:t>Para saber mais: Abordagem CALMIR para DevOps</w:t>
      </w:r>
      <w:bookmarkEnd w:id="536"/>
    </w:p>
    <w:p w14:paraId="1295660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Leia mais sobre a abordagem CALMR para DevOps no site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"https://www.scaledagileframework.com/calmr/" \t "https://cursos.alura.com.br/course/certificacao-pmi-acp-desafios-adocao-agil/task/_blank"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framework de Ágil Escalado SAFe</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2BCBC313">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B0FD5B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7" w:name="_Toc9049"/>
      <w:r>
        <w:rPr>
          <w:rFonts w:hint="default" w:ascii="Times New Roman" w:hAnsi="Times New Roman" w:cs="Times New Roman"/>
          <w:i w:val="0"/>
          <w:iCs w:val="0"/>
          <w:color w:val="auto"/>
          <w:sz w:val="24"/>
          <w:szCs w:val="24"/>
          <w:shd w:val="clear" w:color="auto" w:fill="auto"/>
          <w:lang w:val="pt-BR"/>
        </w:rPr>
        <w:t>Faça como eu fiz</w:t>
      </w:r>
      <w:bookmarkEnd w:id="537"/>
    </w:p>
    <w:p w14:paraId="2227DD1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a próxima aula.</w:t>
      </w:r>
    </w:p>
    <w:p w14:paraId="60205054">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90221EC">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38" w:name="_Toc26689"/>
      <w:r>
        <w:rPr>
          <w:rFonts w:hint="default" w:ascii="Times New Roman" w:hAnsi="Times New Roman" w:cs="Times New Roman"/>
          <w:i w:val="0"/>
          <w:iCs w:val="0"/>
          <w:color w:val="auto"/>
          <w:sz w:val="24"/>
          <w:szCs w:val="24"/>
          <w:shd w:val="clear" w:color="auto" w:fill="auto"/>
          <w:lang w:val="pt-BR"/>
        </w:rPr>
        <w:t>O que aprendemos?</w:t>
      </w:r>
      <w:bookmarkEnd w:id="538"/>
    </w:p>
    <w:p w14:paraId="2443BF7D">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bookmarkStart w:id="539" w:name="_Toc3236"/>
      <w:r>
        <w:rPr>
          <w:rFonts w:hint="default" w:ascii="Times New Roman" w:hAnsi="Times New Roman" w:eastAsia="sans-serif" w:cs="Times New Roman"/>
          <w:b/>
          <w:bCs/>
          <w:i w:val="0"/>
          <w:iCs w:val="0"/>
          <w:caps w:val="0"/>
          <w:color w:val="auto"/>
          <w:spacing w:val="0"/>
          <w:sz w:val="24"/>
          <w:szCs w:val="24"/>
          <w:shd w:val="clear" w:color="auto" w:fill="auto"/>
        </w:rPr>
        <w:t>Nessa aula, você aprendeu sobre:</w:t>
      </w:r>
      <w:bookmarkEnd w:id="539"/>
    </w:p>
    <w:p w14:paraId="111A4D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Código limpo:</w:t>
      </w:r>
      <w:r>
        <w:rPr>
          <w:rFonts w:hint="default" w:ascii="Times New Roman" w:hAnsi="Times New Roman" w:eastAsia="serif" w:cs="Times New Roman"/>
          <w:i w:val="0"/>
          <w:iCs w:val="0"/>
          <w:caps w:val="0"/>
          <w:color w:val="auto"/>
          <w:spacing w:val="0"/>
          <w:sz w:val="24"/>
          <w:szCs w:val="24"/>
          <w:shd w:val="clear" w:color="auto" w:fill="auto"/>
        </w:rPr>
        <w:t> código funcional e com boa estrutura (enxuto, claro, parametrizado), o que o torna mais fácil de manter.</w:t>
      </w:r>
    </w:p>
    <w:p w14:paraId="72DB56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”Daily clean code”:</w:t>
      </w:r>
      <w:r>
        <w:rPr>
          <w:rFonts w:hint="default" w:ascii="Times New Roman" w:hAnsi="Times New Roman" w:eastAsia="serif" w:cs="Times New Roman"/>
          <w:i w:val="0"/>
          <w:iCs w:val="0"/>
          <w:caps w:val="0"/>
          <w:color w:val="auto"/>
          <w:spacing w:val="0"/>
          <w:sz w:val="24"/>
          <w:szCs w:val="24"/>
          <w:shd w:val="clear" w:color="auto" w:fill="auto"/>
        </w:rPr>
        <w:t> diretriz no sentido de manter o código limpo constantemente, evitando que haja acúmulo de disfunções (duplicidades, falta de clareza, estrutura pesada etc.).</w:t>
      </w:r>
    </w:p>
    <w:p w14:paraId="4B8AAE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Dívida técnica:</w:t>
      </w:r>
      <w:r>
        <w:rPr>
          <w:rFonts w:hint="default" w:ascii="Times New Roman" w:hAnsi="Times New Roman" w:eastAsia="serif" w:cs="Times New Roman"/>
          <w:i w:val="0"/>
          <w:iCs w:val="0"/>
          <w:caps w:val="0"/>
          <w:color w:val="auto"/>
          <w:spacing w:val="0"/>
          <w:sz w:val="24"/>
          <w:szCs w:val="24"/>
          <w:shd w:val="clear" w:color="auto" w:fill="auto"/>
        </w:rPr>
        <w:t> acúmulo de implementações sem o devido uso de boas práticas, o que degrada o produto e reduz sua vida útil. Cada má prática vai criando uma espécie de “passivo” que se não for reduzido prejudicará o produto.</w:t>
      </w:r>
    </w:p>
    <w:p w14:paraId="77F476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Refatoração:</w:t>
      </w:r>
      <w:r>
        <w:rPr>
          <w:rFonts w:hint="default" w:ascii="Times New Roman" w:hAnsi="Times New Roman" w:eastAsia="serif" w:cs="Times New Roman"/>
          <w:i w:val="0"/>
          <w:iCs w:val="0"/>
          <w:caps w:val="0"/>
          <w:color w:val="auto"/>
          <w:spacing w:val="0"/>
          <w:sz w:val="24"/>
          <w:szCs w:val="24"/>
          <w:shd w:val="clear" w:color="auto" w:fill="auto"/>
        </w:rPr>
        <w:t> reconstrução de trechos de código, muitas vezes visando reduzir a dívida técnica.</w:t>
      </w:r>
    </w:p>
    <w:p w14:paraId="16F25B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Backlog product-based:</w:t>
      </w:r>
      <w:r>
        <w:rPr>
          <w:rFonts w:hint="default" w:ascii="Times New Roman" w:hAnsi="Times New Roman" w:eastAsia="serif" w:cs="Times New Roman"/>
          <w:i w:val="0"/>
          <w:iCs w:val="0"/>
          <w:caps w:val="0"/>
          <w:color w:val="auto"/>
          <w:spacing w:val="0"/>
          <w:sz w:val="24"/>
          <w:szCs w:val="24"/>
          <w:shd w:val="clear" w:color="auto" w:fill="auto"/>
        </w:rPr>
        <w:t> backlog que possui não apenas funcionalidades e defeitos a corrigir mas também, de maneira importante, itens de melhoria da segurança e de redução de dívida técnica. Um backlog assim é dito “product-based” (baseado em produto) porque não se presta somente ao crescimento do produto (que é característica marcante dos projetos) mas também à boa manutenção da estrutura interna do produto.</w:t>
      </w:r>
    </w:p>
    <w:p w14:paraId="4E7A14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DevOps:</w:t>
      </w:r>
      <w:r>
        <w:rPr>
          <w:rFonts w:hint="default" w:ascii="Times New Roman" w:hAnsi="Times New Roman" w:eastAsia="serif" w:cs="Times New Roman"/>
          <w:i w:val="0"/>
          <w:iCs w:val="0"/>
          <w:caps w:val="0"/>
          <w:color w:val="auto"/>
          <w:spacing w:val="0"/>
          <w:sz w:val="24"/>
          <w:szCs w:val="24"/>
          <w:shd w:val="clear" w:color="auto" w:fill="auto"/>
        </w:rPr>
        <w:t> diretriz segundo a qual as equipes de desenvolvimento devem trabalhar de maneira colaborativa e integrada não somente com os representantes dos usuários, mas também com profissionais da operação (infraestrutura, segurança, suporte, administração de ambientes).</w:t>
      </w:r>
    </w:p>
    <w:p w14:paraId="613933B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5741067">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1D473AA">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lang w:val="pt-BR"/>
        </w:rPr>
      </w:pPr>
      <w:bookmarkStart w:id="540" w:name="_Toc15192"/>
      <w:r>
        <w:rPr>
          <w:rFonts w:hint="default" w:ascii="Times New Roman" w:hAnsi="Times New Roman" w:cs="Times New Roman"/>
          <w:i w:val="0"/>
          <w:iCs w:val="0"/>
          <w:color w:val="auto"/>
          <w:sz w:val="24"/>
          <w:szCs w:val="24"/>
          <w:shd w:val="clear" w:color="auto" w:fill="auto"/>
          <w:lang w:val="pt-BR"/>
        </w:rPr>
        <w:t>Diretrizes e Conclusões</w:t>
      </w:r>
      <w:bookmarkEnd w:id="540"/>
      <w:r>
        <w:rPr>
          <w:rFonts w:hint="default" w:ascii="Times New Roman" w:hAnsi="Times New Roman" w:cs="Times New Roman"/>
          <w:i w:val="0"/>
          <w:iCs w:val="0"/>
          <w:color w:val="auto"/>
          <w:sz w:val="24"/>
          <w:szCs w:val="24"/>
          <w:shd w:val="clear" w:color="auto" w:fill="auto"/>
          <w:lang w:val="pt-BR"/>
        </w:rPr>
        <w:t xml:space="preserve"> </w:t>
      </w:r>
    </w:p>
    <w:p w14:paraId="06365F99">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1" w:name="_Toc15381"/>
      <w:r>
        <w:rPr>
          <w:rFonts w:hint="default" w:ascii="Times New Roman" w:hAnsi="Times New Roman" w:cs="Times New Roman"/>
          <w:i w:val="0"/>
          <w:iCs w:val="0"/>
          <w:color w:val="auto"/>
          <w:sz w:val="24"/>
          <w:szCs w:val="24"/>
          <w:shd w:val="clear" w:color="auto" w:fill="auto"/>
          <w:lang w:val="pt-BR"/>
        </w:rPr>
        <w:t>Práticas favoráveis ao Ágil</w:t>
      </w:r>
      <w:bookmarkEnd w:id="541"/>
    </w:p>
    <w:p w14:paraId="555506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[00:00] Vamos às conclusões do nosso curso fazendo um apanhado de contextos ou práticas favoráveis ao Ágil.</w:t>
      </w:r>
    </w:p>
    <w:p w14:paraId="3E5822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[00:10] De fato, se em uma organização existem determinados aspectos que se identificam com o Manifesto Ágil, isso contribui para uma difusão do Ágil mais fácil. Esses contextos e práticas elas se assemelham às adotadas em modernos desenvolvimentos de produtos.</w:t>
      </w:r>
    </w:p>
    <w:p w14:paraId="60363B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[00:31] A primeira coisa presente que favorece o Ágil é o ambiente de liberdade, o ambiente criativo sempre com a expectativa de que a equipe entregue um produto de alto padrão. As pessoas têm liberdade para experimentar, para errar, para fazerem as coisas da sua maneira. Isso daí existindo é muito favorável à difusão do Ágil porque tem uma identificação com a cultura.</w:t>
      </w:r>
    </w:p>
    <w:p w14:paraId="5E2590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[01:00] Outro ponto é a alta organização, quanto mais autonomia e mais alto gerenciamento houver na cultura da empresa, mais fácil a difusão do Ágil porque os pilares do Ágil é exatamente a questão das equipes auto-gerenciadas.</w:t>
      </w:r>
    </w:p>
    <w:p w14:paraId="1DD51F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[01:16] Outro aspecto importante é a sobreposição de fases de desenvolvimento. Organizações que praticam a engenharia paralela, ou seja, as pessoas que concebem e as pessoas que executam conversam a respeito do produto, existe essa cultura de troca e conhecimento, isso daí é bastante favorável ao Ágil.</w:t>
      </w:r>
    </w:p>
    <w:p w14:paraId="63E5B0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[01:39] Lembra aquele conceito do </w:t>
      </w:r>
      <w:r>
        <w:rPr>
          <w:rStyle w:val="16"/>
          <w:rFonts w:hint="default" w:ascii="Times New Roman" w:hAnsi="Times New Roman" w:eastAsia="serif" w:cs="Times New Roman"/>
          <w:i w:val="0"/>
          <w:iCs w:val="0"/>
          <w:color w:val="auto"/>
          <w:sz w:val="24"/>
          <w:szCs w:val="24"/>
          <w:shd w:val="clear" w:color="auto" w:fill="auto"/>
        </w:rPr>
        <w:t>grooming</w:t>
      </w:r>
      <w:r>
        <w:rPr>
          <w:rFonts w:hint="default" w:ascii="Times New Roman" w:hAnsi="Times New Roman" w:eastAsia="serif" w:cs="Times New Roman"/>
          <w:i w:val="0"/>
          <w:iCs w:val="0"/>
          <w:color w:val="auto"/>
          <w:sz w:val="24"/>
          <w:szCs w:val="24"/>
          <w:shd w:val="clear" w:color="auto" w:fill="auto"/>
        </w:rPr>
        <w:t> ou do refinamento quando a figura do Product Owner elabora as suas </w:t>
      </w:r>
      <w:r>
        <w:rPr>
          <w:rStyle w:val="16"/>
          <w:rFonts w:hint="default" w:ascii="Times New Roman" w:hAnsi="Times New Roman" w:eastAsia="serif" w:cs="Times New Roman"/>
          <w:i w:val="0"/>
          <w:iCs w:val="0"/>
          <w:color w:val="auto"/>
          <w:sz w:val="24"/>
          <w:szCs w:val="24"/>
          <w:shd w:val="clear" w:color="auto" w:fill="auto"/>
        </w:rPr>
        <w:t>user stories</w:t>
      </w:r>
      <w:r>
        <w:rPr>
          <w:rFonts w:hint="default" w:ascii="Times New Roman" w:hAnsi="Times New Roman" w:eastAsia="serif" w:cs="Times New Roman"/>
          <w:i w:val="0"/>
          <w:iCs w:val="0"/>
          <w:color w:val="auto"/>
          <w:sz w:val="24"/>
          <w:szCs w:val="24"/>
          <w:shd w:val="clear" w:color="auto" w:fill="auto"/>
        </w:rPr>
        <w:t> conversando previamente com a equipe de execução. Essa interação, essa cultura de conversa é muito favorável a adoção do Ágil. Outra coisa que se presente também ajuda muito é o multi aprendizado e a transferência de aprendizado.</w:t>
      </w:r>
    </w:p>
    <w:p w14:paraId="349FF2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[02:05] O ágil é muito baseado em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em empirismo, ou seja, eu vou aprendendo a fazer ao longo da jornada. Essa abertura para aprender, para transferir aprendizado, transferir </w:t>
      </w:r>
      <w:r>
        <w:rPr>
          <w:rStyle w:val="16"/>
          <w:rFonts w:hint="default" w:ascii="Times New Roman" w:hAnsi="Times New Roman" w:eastAsia="serif" w:cs="Times New Roman"/>
          <w:i w:val="0"/>
          <w:iCs w:val="0"/>
          <w:color w:val="auto"/>
          <w:sz w:val="24"/>
          <w:szCs w:val="24"/>
          <w:shd w:val="clear" w:color="auto" w:fill="auto"/>
        </w:rPr>
        <w:t>feedback</w:t>
      </w:r>
      <w:r>
        <w:rPr>
          <w:rFonts w:hint="default" w:ascii="Times New Roman" w:hAnsi="Times New Roman" w:eastAsia="serif" w:cs="Times New Roman"/>
          <w:i w:val="0"/>
          <w:iCs w:val="0"/>
          <w:color w:val="auto"/>
          <w:sz w:val="24"/>
          <w:szCs w:val="24"/>
          <w:shd w:val="clear" w:color="auto" w:fill="auto"/>
        </w:rPr>
        <w:t> havendo na organização é bastante favorável a difusão do Ágil. E também outro fator que é muito favorável é a tolerância e antecipação de erros.</w:t>
      </w:r>
    </w:p>
    <w:p w14:paraId="2A9AED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[02:38] Se as pessoas são punidas por errar elas nunca vão arriscar nada e se não arriscarem não vão conseguir realmente inovar. Uma organização que é, de uma certa forma, tolerante aos erros, mas que não deixa de praticar a prevenção cria um contexto que é bastante favorável à difusão do Ágil.</w:t>
      </w:r>
    </w:p>
    <w:p w14:paraId="1DA4FB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olor w:val="auto"/>
          <w:sz w:val="24"/>
          <w:szCs w:val="24"/>
          <w:shd w:val="clear" w:color="auto" w:fill="auto"/>
        </w:rPr>
        <w:t>[02:58] Há fatores que ajudam já de antemão a difusão do Ágil. Quando não é necessário trabalhar um pouco mais de intensidade na cultura para tentar em uma certa medida criar um terreno de transformação. Não é uma jornada fácil, mas é uma jornada onde havendo firmeza de propósito acaba sendo possível.</w:t>
      </w:r>
    </w:p>
    <w:p w14:paraId="30DD9D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olor w:val="auto"/>
          <w:sz w:val="24"/>
          <w:szCs w:val="24"/>
          <w:shd w:val="clear" w:color="auto" w:fill="auto"/>
        </w:rPr>
        <w:t>[03:20] Na sequência farei uma retrospectiva dos principais conceitos que vimos ao longo do curso realizando o nosso fechamento.</w:t>
      </w:r>
    </w:p>
    <w:p w14:paraId="7CCCF7A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2ACA04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2" w:name="_Toc12806"/>
      <w:r>
        <w:rPr>
          <w:rFonts w:hint="default" w:ascii="Times New Roman" w:hAnsi="Times New Roman" w:cs="Times New Roman"/>
          <w:i w:val="0"/>
          <w:iCs w:val="0"/>
          <w:color w:val="auto"/>
          <w:sz w:val="24"/>
          <w:szCs w:val="24"/>
          <w:shd w:val="clear" w:color="auto" w:fill="auto"/>
          <w:lang w:val="pt-BR"/>
        </w:rPr>
        <w:t>Exercício - Auto-organização</w:t>
      </w:r>
      <w:bookmarkEnd w:id="542"/>
    </w:p>
    <w:p w14:paraId="1747DD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que um ambiente onde há auto-organização é favorável ao Ágil?</w:t>
      </w:r>
    </w:p>
    <w:p w14:paraId="3ED45745">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37F06C80">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499BAD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6BB6008D">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04A3D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equipes auto-organizadas não necessitam de rituais de projeto para produzir bem e o Ágil é desprojetizado.</w:t>
      </w:r>
    </w:p>
    <w:p w14:paraId="7FFB27A4">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788255E">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D93844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0F542E3">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1757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no Ágil não existem lideranças nas equipes, exigindo-se então a auto-organização.</w:t>
      </w:r>
    </w:p>
    <w:p w14:paraId="5121C635">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DCD2C1B">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7462B9C">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532C6BD">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B3F08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equipes auto-organizadas já adotam o Scrum, o que facilita sobremaneira a introdução do Ágil.</w:t>
      </w:r>
    </w:p>
    <w:p w14:paraId="5F1E42B2">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92AC325">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877B992">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15EE20FC">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1F2AB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Porque o ambiente está alinhado ao conceito de auto-gerenciamento, que é importante para o empirismo do Ágil.</w:t>
      </w:r>
    </w:p>
    <w:p w14:paraId="596CE1BD">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FD9FB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O Ágil é empírico, ou seja, baseado no feedback, no aprendizado e na melhoria constante. Para experimentar, avaliar e mudar de rumo, em ciclos, é preciso autonomia, liberdade para errar e comprometimento, que são atributos de equipes auto-gerenciadas ou “auto-organizadas”.</w:t>
      </w:r>
    </w:p>
    <w:p w14:paraId="0850A97F">
      <w:pPr>
        <w:keepNext w:val="0"/>
        <w:keepLines w:val="0"/>
        <w:pageBreakBefore w:val="0"/>
        <w:widowControl/>
        <w:numPr>
          <w:ilvl w:val="0"/>
          <w:numId w:val="211"/>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1F6281">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21665892">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C2F33A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406C73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3" w:name="_Toc19370"/>
      <w:r>
        <w:rPr>
          <w:rFonts w:hint="default" w:ascii="Times New Roman" w:hAnsi="Times New Roman" w:cs="Times New Roman"/>
          <w:i w:val="0"/>
          <w:iCs w:val="0"/>
          <w:color w:val="auto"/>
          <w:sz w:val="24"/>
          <w:szCs w:val="24"/>
          <w:shd w:val="clear" w:color="auto" w:fill="auto"/>
          <w:lang w:val="pt-BR"/>
        </w:rPr>
        <w:t>Exercício - Aprendizado</w:t>
      </w:r>
      <w:bookmarkEnd w:id="543"/>
    </w:p>
    <w:p w14:paraId="16EEEE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Qual a relação entre o aprendizado e o Ágil?</w:t>
      </w:r>
    </w:p>
    <w:p w14:paraId="0B6B95F4">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EA91FDD">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C3B7E69">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229C19E4">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BA53A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aprendizado organizacional é um caminho tortuoso, demorado, duro, e o Ágil promove uma jornada que permite o “pulo” de todas as dificuldades.</w:t>
      </w:r>
    </w:p>
    <w:p w14:paraId="3C83DBB8">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B623EF">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358A510">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3006887C">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19CDAF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aprendizado é um processo formal e linear, tal como o Ágil.</w:t>
      </w:r>
    </w:p>
    <w:p w14:paraId="5A1306E7">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C4A30F7">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D7968D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EEDADCA">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5CCD3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Quanto mais a cultura do aprendizado cresce em uma organização, menos ela necessita do Ágil.</w:t>
      </w:r>
    </w:p>
    <w:p w14:paraId="43732F0F">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5FDBC9F4">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5C7B71F">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C1D5589">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6D19F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dinâmica do Ágil é de aprendizado (planejar – fazer – verificar – mudar).</w:t>
      </w:r>
    </w:p>
    <w:p w14:paraId="5FFE23B0">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94BE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vemos nos métodos ágeis um empirismo onde tudo o que é feito está sujeito a feedbacks que trazem aprendizado para que as próximas entregas estejam mais aderentes àquilo que o negócio provavelmente quer.</w:t>
      </w:r>
    </w:p>
    <w:p w14:paraId="24B0E3FB">
      <w:pPr>
        <w:keepNext w:val="0"/>
        <w:keepLines w:val="0"/>
        <w:pageBreakBefore w:val="0"/>
        <w:widowControl/>
        <w:numPr>
          <w:ilvl w:val="0"/>
          <w:numId w:val="212"/>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0340CCC">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6C35F8F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0BB15BB">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75EE7A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4" w:name="_Toc8327"/>
      <w:r>
        <w:rPr>
          <w:rFonts w:hint="default" w:ascii="Times New Roman" w:hAnsi="Times New Roman" w:cs="Times New Roman"/>
          <w:i w:val="0"/>
          <w:iCs w:val="0"/>
          <w:color w:val="auto"/>
          <w:sz w:val="24"/>
          <w:szCs w:val="24"/>
          <w:shd w:val="clear" w:color="auto" w:fill="auto"/>
          <w:lang w:val="pt-BR"/>
        </w:rPr>
        <w:t>Exercício - “Liberdade para erra”</w:t>
      </w:r>
      <w:bookmarkEnd w:id="544"/>
    </w:p>
    <w:p w14:paraId="515A61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que significa “liberdade para errar” em uma organização e por que isto está alinhado ao Ágil?</w:t>
      </w:r>
    </w:p>
    <w:p w14:paraId="582E14EB">
      <w:pPr>
        <w:pStyle w:val="189"/>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窗体顶端</w:t>
      </w:r>
    </w:p>
    <w:p w14:paraId="0F4679F4">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1E601A">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4D701B7B">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04BEC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Estrutura organizacional onde não é possível identificar quem errou ou associar um erro a uma pessoa específica, favorecendo assim a redução do medo e a auxiliando, consecutivamente, na difusão do Ágil.</w:t>
      </w:r>
    </w:p>
    <w:p w14:paraId="4F491515">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209BE309">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039BFC6D">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78E09456">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CE55A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Sistema de trabalho à prova de falhas (herança de preceitos do Lean), o que está muito bem alinhado ao Ágil.</w:t>
      </w:r>
    </w:p>
    <w:p w14:paraId="4C9015AB">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683C0C6">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36C271F7">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62BFA91">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ED1B3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Erros cometidos somente pela cúpula, pois ela assume os riscos e realiza as ações críticas, protegendo as bases dos equívocos e com isto evitando o medo da mudança, o que ajuda a difundir mais facilmente o Ágil.</w:t>
      </w:r>
    </w:p>
    <w:p w14:paraId="1727E4AF">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6F8313CF">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226C7F6">
      <w:pPr>
        <w:keepNext w:val="0"/>
        <w:keepLines w:val="0"/>
        <w:pageBreakBefore w:val="0"/>
        <w:widowControl/>
        <w:suppressLineNumbers w:val="0"/>
        <w:pBdr>
          <w:top w:val="single" w:color="333333" w:sz="2" w:space="0"/>
          <w:left w:val="single" w:color="333333" w:sz="2" w:space="0"/>
          <w:bottom w:val="single" w:color="333333" w:sz="2" w:space="0"/>
          <w:right w:val="single" w:color="333333" w:sz="2" w:space="0"/>
        </w:pBdr>
        <w:shd w:val="clear" w:fill="FFFFFF" w:themeFill="background1"/>
        <w:kinsoku/>
        <w:wordWrap/>
        <w:overflowPunct/>
        <w:topLinePunct w:val="0"/>
        <w:autoSpaceDE/>
        <w:autoSpaceDN/>
        <w:bidi w:val="0"/>
        <w:adjustRightInd/>
        <w:snapToGrid/>
        <w:ind w:left="0" w:right="-10" w:firstLine="0"/>
        <w:jc w:val="left"/>
        <w:textAlignment w:val="auto"/>
        <w:rPr>
          <w:rFonts w:hint="default" w:ascii="Times New Roman" w:hAnsi="Times New Roman" w:eastAsia="sans-serif" w:cs="Times New Roman"/>
          <w:i w:val="0"/>
          <w:iCs w:val="0"/>
          <w:caps w:val="0"/>
          <w:color w:val="auto"/>
          <w:spacing w:val="0"/>
          <w:sz w:val="24"/>
          <w:szCs w:val="24"/>
          <w:shd w:val="clear" w:color="auto" w:fill="auto"/>
        </w:rPr>
      </w:pPr>
      <w:r>
        <w:rPr>
          <w:rFonts w:hint="default" w:ascii="Times New Roman" w:hAnsi="Times New Roman" w:eastAsia="sans-serif" w:cs="Times New Roman"/>
          <w:i w:val="0"/>
          <w:iCs w:val="0"/>
          <w:caps w:val="0"/>
          <w:color w:val="auto"/>
          <w:spacing w:val="0"/>
          <w:kern w:val="0"/>
          <w:sz w:val="24"/>
          <w:szCs w:val="24"/>
          <w:shd w:val="clear" w:color="auto" w:fill="auto"/>
          <w:lang w:val="en-US" w:eastAsia="zh-CN" w:bidi="ar"/>
        </w:rPr>
        <w:t>Alternativa incorreta</w:t>
      </w:r>
    </w:p>
    <w:p w14:paraId="078B5B57">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E836E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Certa tolerância da organização com os erros, uma vez que o empirismo do Ágil exige a experimentação, que naturalmente sujeita as pessoas a cometer equívocos.</w:t>
      </w:r>
    </w:p>
    <w:p w14:paraId="23CDBCAA">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7BDDB6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Alternativa correta! De fato, se houver intolerância aos erros, a experimentação será desencorajada e isto não é compatível com a Agilidade, uma vez que a mesma se baseia muito em coleta de feedbacks para validar ou refutar hipóteses.</w:t>
      </w:r>
    </w:p>
    <w:p w14:paraId="31B00165">
      <w:pPr>
        <w:keepNext w:val="0"/>
        <w:keepLines w:val="0"/>
        <w:pageBreakBefore w:val="0"/>
        <w:widowControl/>
        <w:numPr>
          <w:ilvl w:val="0"/>
          <w:numId w:val="213"/>
        </w:numPr>
        <w:suppressLineNumbers w:val="0"/>
        <w:pBdr>
          <w:top w:val="single" w:color="333333" w:sz="8" w:space="0"/>
          <w:left w:val="single" w:color="333333" w:sz="8" w:space="38"/>
          <w:bottom w:val="single" w:color="333333" w:sz="8" w:space="0"/>
          <w:right w:val="single" w:color="333333" w:sz="8" w:space="0"/>
        </w:pBdr>
        <w:shd w:val="clear" w:fill="FFFFFF" w:themeFill="background1"/>
        <w:kinsoku/>
        <w:wordWrap/>
        <w:overflowPunct/>
        <w:topLinePunct w:val="0"/>
        <w:autoSpaceDE/>
        <w:autoSpaceDN/>
        <w:bidi w:val="0"/>
        <w:adjustRightInd/>
        <w:snapToGrid/>
        <w:spacing w:beforeAutospacing="0" w:afterAutospacing="0"/>
        <w:ind w:left="0" w:right="0" w:hanging="360"/>
        <w:textAlignment w:val="auto"/>
        <w:rPr>
          <w:rFonts w:hint="default" w:ascii="Times New Roman" w:hAnsi="Times New Roman" w:cs="Times New Roman"/>
          <w:i w:val="0"/>
          <w:iCs w:val="0"/>
          <w:color w:val="auto"/>
          <w:sz w:val="24"/>
          <w:szCs w:val="24"/>
          <w:shd w:val="clear" w:color="auto" w:fill="auto"/>
        </w:rPr>
      </w:pPr>
    </w:p>
    <w:p w14:paraId="4E70B2B2">
      <w:pPr>
        <w:pStyle w:val="190"/>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rPr>
        <w:t>窗体底端</w:t>
      </w:r>
    </w:p>
    <w:p w14:paraId="3523F7E0">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B42BB1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2E3858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5" w:name="_Toc16385"/>
      <w:r>
        <w:rPr>
          <w:rFonts w:hint="default" w:ascii="Times New Roman" w:hAnsi="Times New Roman" w:cs="Times New Roman"/>
          <w:i w:val="0"/>
          <w:iCs w:val="0"/>
          <w:color w:val="auto"/>
          <w:sz w:val="24"/>
          <w:szCs w:val="24"/>
          <w:shd w:val="clear" w:color="auto" w:fill="auto"/>
          <w:lang w:val="pt-BR"/>
        </w:rPr>
        <w:t>Faça como eu fiz na aula</w:t>
      </w:r>
      <w:bookmarkEnd w:id="545"/>
    </w:p>
    <w:p w14:paraId="3F5F5BF6">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Chegou a hora de você seguir todos os passos realizados por mim durante esta aula. Caso já tenha feito, excelente. Se ainda não, é importante que você execute o que foi visto nos vídeos para poder continuar com os próximos cursos que tenham este como pré-requisito.</w:t>
      </w:r>
    </w:p>
    <w:p w14:paraId="4097E4DC">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DD251A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6" w:name="_Toc15630"/>
      <w:r>
        <w:rPr>
          <w:rFonts w:hint="default" w:ascii="Times New Roman" w:hAnsi="Times New Roman" w:cs="Times New Roman"/>
          <w:i w:val="0"/>
          <w:iCs w:val="0"/>
          <w:color w:val="auto"/>
          <w:sz w:val="24"/>
          <w:szCs w:val="24"/>
          <w:shd w:val="clear" w:color="auto" w:fill="auto"/>
          <w:lang w:val="pt-BR"/>
        </w:rPr>
        <w:t>O que aprendemos?</w:t>
      </w:r>
      <w:bookmarkEnd w:id="546"/>
    </w:p>
    <w:p w14:paraId="723BDA24">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right="0" w:rightChars="0"/>
        <w:textAlignment w:val="auto"/>
        <w:rPr>
          <w:rFonts w:hint="default" w:ascii="Times New Roman" w:hAnsi="Times New Roman" w:eastAsia="sans-serif" w:cs="Times New Roman"/>
          <w:b/>
          <w:bCs/>
          <w:i w:val="0"/>
          <w:iCs w:val="0"/>
          <w:color w:val="auto"/>
          <w:spacing w:val="0"/>
          <w:sz w:val="24"/>
          <w:szCs w:val="24"/>
          <w:shd w:val="clear" w:color="auto" w:fill="auto"/>
        </w:rPr>
      </w:pPr>
      <w:bookmarkStart w:id="547" w:name="_Toc21096"/>
      <w:r>
        <w:rPr>
          <w:rFonts w:hint="default" w:ascii="Times New Roman" w:hAnsi="Times New Roman" w:eastAsia="sans-serif" w:cs="Times New Roman"/>
          <w:b/>
          <w:bCs/>
          <w:i w:val="0"/>
          <w:iCs w:val="0"/>
          <w:color w:val="auto"/>
          <w:spacing w:val="0"/>
          <w:sz w:val="24"/>
          <w:szCs w:val="24"/>
          <w:shd w:val="clear" w:color="auto" w:fill="auto"/>
        </w:rPr>
        <w:t>Nessa aula, você aprendeu sobre:</w:t>
      </w:r>
      <w:bookmarkEnd w:id="547"/>
    </w:p>
    <w:p w14:paraId="700650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Liberdade (inclusive para errar):</w:t>
      </w:r>
      <w:r>
        <w:rPr>
          <w:rFonts w:hint="default" w:ascii="Times New Roman" w:hAnsi="Times New Roman" w:eastAsia="serif" w:cs="Times New Roman"/>
          <w:i w:val="0"/>
          <w:iCs w:val="0"/>
          <w:color w:val="auto"/>
          <w:sz w:val="24"/>
          <w:szCs w:val="24"/>
          <w:shd w:val="clear" w:color="auto" w:fill="auto"/>
        </w:rPr>
        <w:t> uma cultura que incentiva a iniciativa, a tomada controlada de riscos e a não-culpabilização é favorável ao Ágil, pois este possui um caráter empírico, onde idas e vindas são normais.</w:t>
      </w:r>
    </w:p>
    <w:p w14:paraId="4B32EA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Auto-organização:</w:t>
      </w:r>
      <w:r>
        <w:rPr>
          <w:rFonts w:hint="default" w:ascii="Times New Roman" w:hAnsi="Times New Roman" w:eastAsia="serif" w:cs="Times New Roman"/>
          <w:i w:val="0"/>
          <w:iCs w:val="0"/>
          <w:color w:val="auto"/>
          <w:sz w:val="24"/>
          <w:szCs w:val="24"/>
          <w:shd w:val="clear" w:color="auto" w:fill="auto"/>
        </w:rPr>
        <w:t> uma cultura onde a auto-organização não é um conceito estranho é benéfica à difusão do Ágil, pois equipes auto-organizadas caminham mais rápido na dinâmica de aprendizado do Ágil.</w:t>
      </w:r>
    </w:p>
    <w:p w14:paraId="11DEE9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olor w:val="auto"/>
          <w:sz w:val="24"/>
          <w:szCs w:val="24"/>
          <w:shd w:val="clear" w:color="auto" w:fill="auto"/>
        </w:rPr>
        <w:t>Aprendizado:</w:t>
      </w:r>
      <w:r>
        <w:rPr>
          <w:rFonts w:hint="default" w:ascii="Times New Roman" w:hAnsi="Times New Roman" w:eastAsia="serif" w:cs="Times New Roman"/>
          <w:i w:val="0"/>
          <w:iCs w:val="0"/>
          <w:color w:val="auto"/>
          <w:sz w:val="24"/>
          <w:szCs w:val="24"/>
          <w:shd w:val="clear" w:color="auto" w:fill="auto"/>
        </w:rPr>
        <w:t> o Ágil se baseia em aprendizado constante sobre adição de valor, o que se consegue com uma dinâmica de experimentações rápidas e sucessivas, as quais geram feedback. A “engenharia paralela” do Ágil (exemplo: colaboração advinda do “refinamento”) também é um mecanismo de compartilhamento de conhecimento e evolução do aprendizado.</w:t>
      </w:r>
    </w:p>
    <w:p w14:paraId="2B9D7065">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9273501">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AD6051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lang w:val="pt-BR"/>
        </w:rPr>
      </w:pPr>
      <w:bookmarkStart w:id="548" w:name="_Toc20491"/>
      <w:r>
        <w:rPr>
          <w:rFonts w:hint="default" w:ascii="Times New Roman" w:hAnsi="Times New Roman" w:cs="Times New Roman"/>
          <w:i w:val="0"/>
          <w:iCs w:val="0"/>
          <w:color w:val="auto"/>
          <w:sz w:val="24"/>
          <w:szCs w:val="24"/>
          <w:shd w:val="clear" w:color="auto" w:fill="auto"/>
          <w:lang w:val="pt-BR"/>
        </w:rPr>
        <w:t>Conclusão</w:t>
      </w:r>
      <w:bookmarkEnd w:id="548"/>
    </w:p>
    <w:p w14:paraId="00D941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[00:00] Parabéns. Você deu mais um importante passo rumo a sua preparação para a Certificação PMI-ACP, bem como sua evolução nos conhecimentos a respeito da cultura e dos métodos ágeis. Não deixe de fazer os exercícios e as reflexões propostas. Participe do fórum colocando lá suas dúvidas, suas observações e agora faremos uma retrospectiva dos principais conceitos que nós vimos ao longo desse curso.</w:t>
      </w:r>
    </w:p>
    <w:p w14:paraId="486772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[00:32] Nós vimos primeiramente o modelo de mudança de Virginia Satir, que mostra que um processo de mudança de um patamar a outro não é linear, ele passa por uma fase de turbulência para depois, havendo firmeza de propósito, atingir os objetivos. Isso sugere que deva haver patrocínio da alta direção e também uma firmeza de propósito, senão o processo se perde pelo caminho e acaba não chegando onde deveria.</w:t>
      </w:r>
    </w:p>
    <w:p w14:paraId="6E9DA1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[01:07] Vimos também o conceito de </w:t>
      </w:r>
      <w:r>
        <w:rPr>
          <w:rStyle w:val="16"/>
          <w:rFonts w:hint="default" w:ascii="Times New Roman" w:hAnsi="Times New Roman" w:eastAsia="serif" w:cs="Times New Roman"/>
          <w:i w:val="0"/>
          <w:iCs w:val="0"/>
          <w:caps w:val="0"/>
          <w:color w:val="auto"/>
          <w:spacing w:val="0"/>
          <w:sz w:val="24"/>
          <w:szCs w:val="24"/>
          <w:shd w:val="clear" w:color="auto" w:fill="auto"/>
        </w:rPr>
        <w:t>Bad Agile</w:t>
      </w:r>
      <w:r>
        <w:rPr>
          <w:rFonts w:hint="default" w:ascii="Times New Roman" w:hAnsi="Times New Roman" w:eastAsia="serif" w:cs="Times New Roman"/>
          <w:i w:val="0"/>
          <w:iCs w:val="0"/>
          <w:caps w:val="0"/>
          <w:color w:val="auto"/>
          <w:spacing w:val="0"/>
          <w:sz w:val="24"/>
          <w:szCs w:val="24"/>
          <w:shd w:val="clear" w:color="auto" w:fill="auto"/>
        </w:rPr>
        <w:t> ou de má implementação do ágil. Existem fatores culturais, metodológicos e técnicos que são desfavoráveis e podem prejudicar a adoção adequada do Ágil. Coisas da cultura, coisas do método e também aspectos técnicos que não conversam muito bem com o Ágil ou que não dão a devida flexibilidade para uma sistemática de entrega contínua prejudica a adoção da cultura e também dos métodos Ágeis.</w:t>
      </w:r>
    </w:p>
    <w:p w14:paraId="53296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[01:45] O processo de mudança está sujeito a armadilhas, como nós vimos, por desalinhamentos, visão não clara, falhas de comunicação, colisões culturais e etc. É algo realmente difícil mudar, devemos estar conscientes de todas as armadilhas.</w:t>
      </w:r>
    </w:p>
    <w:p w14:paraId="3593DC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[02:06] Uma coisa que está presente sempre na mudança é a resistência. As resistências são naturais e estão ligadas a medo e comodismo, algumas pessoas não querem sair da sua zona de conforto e acabam sabotando o processo de mudança com ideias muito fortes, com jargões muito poderosos.</w:t>
      </w:r>
    </w:p>
    <w:p w14:paraId="58288F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[02:28] E aí entra o papel das lideranças no processo de mudança. As lideranças são fundamentais para: comunicar a visão, patrocinar, engajar, criar a firmeza de propósito e assim estimular as pessoas no caminho da mudança, todos remando no mesmo sentido.</w:t>
      </w:r>
    </w:p>
    <w:p w14:paraId="209E39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[02:46] Vimos também que além da definição de pronto do software, que é a </w:t>
      </w:r>
      <w:r>
        <w:rPr>
          <w:rStyle w:val="16"/>
          <w:rFonts w:hint="default" w:ascii="Times New Roman" w:hAnsi="Times New Roman" w:eastAsia="serif" w:cs="Times New Roman"/>
          <w:i w:val="0"/>
          <w:iCs w:val="0"/>
          <w:caps w:val="0"/>
          <w:color w:val="auto"/>
          <w:spacing w:val="0"/>
          <w:sz w:val="24"/>
          <w:szCs w:val="24"/>
          <w:shd w:val="clear" w:color="auto" w:fill="auto"/>
        </w:rPr>
        <w:t>done definition</w:t>
      </w:r>
      <w:r>
        <w:rPr>
          <w:rFonts w:hint="default" w:ascii="Times New Roman" w:hAnsi="Times New Roman" w:eastAsia="serif" w:cs="Times New Roman"/>
          <w:i w:val="0"/>
          <w:iCs w:val="0"/>
          <w:caps w:val="0"/>
          <w:color w:val="auto"/>
          <w:spacing w:val="0"/>
          <w:sz w:val="24"/>
          <w:szCs w:val="24"/>
          <w:shd w:val="clear" w:color="auto" w:fill="auto"/>
        </w:rPr>
        <w:t> do incremento do </w:t>
      </w:r>
      <w:r>
        <w:rPr>
          <w:rStyle w:val="16"/>
          <w:rFonts w:hint="default" w:ascii="Times New Roman" w:hAnsi="Times New Roman" w:eastAsia="serif" w:cs="Times New Roman"/>
          <w:i w:val="0"/>
          <w:iCs w:val="0"/>
          <w:caps w:val="0"/>
          <w:color w:val="auto"/>
          <w:spacing w:val="0"/>
          <w:sz w:val="24"/>
          <w:szCs w:val="24"/>
          <w:shd w:val="clear" w:color="auto" w:fill="auto"/>
        </w:rPr>
        <w:t>software</w:t>
      </w:r>
      <w:r>
        <w:rPr>
          <w:rFonts w:hint="default" w:ascii="Times New Roman" w:hAnsi="Times New Roman" w:eastAsia="serif" w:cs="Times New Roman"/>
          <w:i w:val="0"/>
          <w:iCs w:val="0"/>
          <w:caps w:val="0"/>
          <w:color w:val="auto"/>
          <w:spacing w:val="0"/>
          <w:sz w:val="24"/>
          <w:szCs w:val="24"/>
          <w:shd w:val="clear" w:color="auto" w:fill="auto"/>
        </w:rPr>
        <w:t>, existe também definição de pronto para 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que são consideradas prontas quando elas têm determinadas características quando elas são pulverizadas, quando elas são claras, completas etc.</w:t>
      </w:r>
    </w:p>
    <w:p w14:paraId="194FB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[03:10] Além da definição de pronto do software temos também definição de pronto da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isso daí é fundamental para uma boa dinâmica de entrega contínua.</w:t>
      </w:r>
    </w:p>
    <w:p w14:paraId="11CF5E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[03:20] Vimos a prática do refinamento que consiste em uma sessão de refinamento do Product Backlog e da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com participação do Product Owner e da equipe e conversam em tempo de elaboração das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a respeito daquilo que vai ser concebido e aí quando a </w:t>
      </w:r>
      <w:r>
        <w:rPr>
          <w:rStyle w:val="16"/>
          <w:rFonts w:hint="default" w:ascii="Times New Roman" w:hAnsi="Times New Roman" w:eastAsia="serif" w:cs="Times New Roman"/>
          <w:i w:val="0"/>
          <w:iCs w:val="0"/>
          <w:caps w:val="0"/>
          <w:color w:val="auto"/>
          <w:spacing w:val="0"/>
          <w:sz w:val="24"/>
          <w:szCs w:val="24"/>
          <w:shd w:val="clear" w:color="auto" w:fill="auto"/>
        </w:rPr>
        <w:t>story</w:t>
      </w:r>
      <w:r>
        <w:rPr>
          <w:rFonts w:hint="default" w:ascii="Times New Roman" w:hAnsi="Times New Roman" w:eastAsia="serif" w:cs="Times New Roman"/>
          <w:i w:val="0"/>
          <w:iCs w:val="0"/>
          <w:caps w:val="0"/>
          <w:color w:val="auto"/>
          <w:spacing w:val="0"/>
          <w:sz w:val="24"/>
          <w:szCs w:val="24"/>
          <w:shd w:val="clear" w:color="auto" w:fill="auto"/>
        </w:rPr>
        <w:t> vai para a carga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ela já está conversada.</w:t>
      </w:r>
    </w:p>
    <w:p w14:paraId="60C92C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[03:45] Esse tipo de engenharia paralela faz com que as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sejam elaboradas de uma maneira mais factível e também faz com que a equipe já tenha uma noção do que vai ser solicitado. Essa conversa prévia é bastante produtiva para a colocação de melhores </w:t>
      </w:r>
      <w:r>
        <w:rPr>
          <w:rStyle w:val="16"/>
          <w:rFonts w:hint="default" w:ascii="Times New Roman" w:hAnsi="Times New Roman" w:eastAsia="serif" w:cs="Times New Roman"/>
          <w:i w:val="0"/>
          <w:iCs w:val="0"/>
          <w:caps w:val="0"/>
          <w:color w:val="auto"/>
          <w:spacing w:val="0"/>
          <w:sz w:val="24"/>
          <w:szCs w:val="24"/>
          <w:shd w:val="clear" w:color="auto" w:fill="auto"/>
        </w:rPr>
        <w:t>stories</w:t>
      </w:r>
      <w:r>
        <w:rPr>
          <w:rFonts w:hint="default" w:ascii="Times New Roman" w:hAnsi="Times New Roman" w:eastAsia="serif" w:cs="Times New Roman"/>
          <w:i w:val="0"/>
          <w:iCs w:val="0"/>
          <w:caps w:val="0"/>
          <w:color w:val="auto"/>
          <w:spacing w:val="0"/>
          <w:sz w:val="24"/>
          <w:szCs w:val="24"/>
          <w:shd w:val="clear" w:color="auto" w:fill="auto"/>
        </w:rPr>
        <w:t> nos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w:t>
      </w:r>
    </w:p>
    <w:p w14:paraId="4321AB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[04:07] E na carga dos </w:t>
      </w:r>
      <w:r>
        <w:rPr>
          <w:rStyle w:val="16"/>
          <w:rFonts w:hint="default" w:ascii="Times New Roman" w:hAnsi="Times New Roman" w:eastAsia="serif" w:cs="Times New Roman"/>
          <w:i w:val="0"/>
          <w:iCs w:val="0"/>
          <w:caps w:val="0"/>
          <w:color w:val="auto"/>
          <w:spacing w:val="0"/>
          <w:sz w:val="24"/>
          <w:szCs w:val="24"/>
          <w:shd w:val="clear" w:color="auto" w:fill="auto"/>
        </w:rPr>
        <w:t>sprints</w:t>
      </w:r>
      <w:r>
        <w:rPr>
          <w:rFonts w:hint="default" w:ascii="Times New Roman" w:hAnsi="Times New Roman" w:eastAsia="serif" w:cs="Times New Roman"/>
          <w:i w:val="0"/>
          <w:iCs w:val="0"/>
          <w:caps w:val="0"/>
          <w:color w:val="auto"/>
          <w:spacing w:val="0"/>
          <w:sz w:val="24"/>
          <w:szCs w:val="24"/>
          <w:shd w:val="clear" w:color="auto" w:fill="auto"/>
        </w:rPr>
        <w:t>, além da questão das boas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existem outros desafios como a dificuldade do processo de estimativa, o gargalo por deficiência de multifuncionalidade, problemas nas </w:t>
      </w:r>
      <w:r>
        <w:rPr>
          <w:rStyle w:val="16"/>
          <w:rFonts w:hint="default" w:ascii="Times New Roman" w:hAnsi="Times New Roman" w:eastAsia="serif" w:cs="Times New Roman"/>
          <w:i w:val="0"/>
          <w:iCs w:val="0"/>
          <w:caps w:val="0"/>
          <w:color w:val="auto"/>
          <w:spacing w:val="0"/>
          <w:sz w:val="24"/>
          <w:szCs w:val="24"/>
          <w:shd w:val="clear" w:color="auto" w:fill="auto"/>
        </w:rPr>
        <w:t>user stories</w:t>
      </w:r>
      <w:r>
        <w:rPr>
          <w:rFonts w:hint="default" w:ascii="Times New Roman" w:hAnsi="Times New Roman" w:eastAsia="serif" w:cs="Times New Roman"/>
          <w:i w:val="0"/>
          <w:iCs w:val="0"/>
          <w:caps w:val="0"/>
          <w:color w:val="auto"/>
          <w:spacing w:val="0"/>
          <w:sz w:val="24"/>
          <w:szCs w:val="24"/>
          <w:shd w:val="clear" w:color="auto" w:fill="auto"/>
        </w:rPr>
        <w:t> como falamos, necessidades especiais de testes, como de regressão etc. Carregar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não é algo tão simples.</w:t>
      </w:r>
    </w:p>
    <w:p w14:paraId="6FD91E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[04:33] Com relação às retrospectivas, para que elas sejam eficazes é importante que elas derivem efetivas ações com posterior verificação da eficácia das mesmas, senão a retrospectiva acaba sendo apenas lavação de roupa suja ou desabafo sem a mobilização de ações de melhoria de fato.</w:t>
      </w:r>
    </w:p>
    <w:p w14:paraId="67F9E1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[04:54] Vimos a importância do código limpo que é o código que obedece a boas práticas, como concisão, clareza, parametrização e esse código limpo deve ser diariamente limpo, deve haver um esforço contínuo, diário para mantê-lo limpo evitando acúmulos de disfunções.</w:t>
      </w:r>
    </w:p>
    <w:p w14:paraId="532587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[05:17] Esse tipo de acúmulo leva a dívida técnica que é uma dívida, ou seja, necessidade de acerto futuro decorrente da implementação de soluções de estrutura menos boa. A equipe vai realizando a construção utilizando práticas não muito boas, um pouco de sujeira, um pouco de gambiarra, coisas não muito bem pensadas e isso vai causando uma degradação do produto que reduz a sua vida útil, portanto, deve haver um esforço purgar a dívida técnica. Para refatorar o código e dessa forma ir limpando.</w:t>
      </w:r>
    </w:p>
    <w:p w14:paraId="728A86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[05:56] Vimos também o DevOps que é uma diretriz segundo a qual as equipes de desenvolvimento devem trabalhar de maneira colaborativa e integrada, não só com os usuários, com as áreas de negócio, mas também com profissionais da operação. Gerente de infraestrutura, de suporte, etc. Porque essa sinergia gera uma multifuncionalidade e faz com que as entregas contínuas sejam mais possíveis, sejam mais rápidas, sejam viabilizadas.</w:t>
      </w:r>
    </w:p>
    <w:p w14:paraId="282CB8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[06:29] E vimos que existem ambientes mais favoráveis ao Ágil. Se a empresa tem uma cultura aberta à experimentação, confiança, auto-organização e aprendizado, entre outros fatores, isso facilita a adoção do Ágil.</w:t>
      </w:r>
    </w:p>
    <w:p w14:paraId="2EE9AD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[06:45] Não deixe de postar o seu </w:t>
      </w:r>
      <w:r>
        <w:rPr>
          <w:rStyle w:val="16"/>
          <w:rFonts w:hint="default" w:ascii="Times New Roman" w:hAnsi="Times New Roman" w:eastAsia="serif" w:cs="Times New Roman"/>
          <w:i w:val="0"/>
          <w:iCs w:val="0"/>
          <w:caps w:val="0"/>
          <w:color w:val="auto"/>
          <w:spacing w:val="0"/>
          <w:sz w:val="24"/>
          <w:szCs w:val="24"/>
          <w:shd w:val="clear" w:color="auto" w:fill="auto"/>
        </w:rPr>
        <w:t>feedback</w:t>
      </w:r>
      <w:r>
        <w:rPr>
          <w:rFonts w:hint="default" w:ascii="Times New Roman" w:hAnsi="Times New Roman" w:eastAsia="serif" w:cs="Times New Roman"/>
          <w:i w:val="0"/>
          <w:iCs w:val="0"/>
          <w:caps w:val="0"/>
          <w:color w:val="auto"/>
          <w:spacing w:val="0"/>
          <w:sz w:val="24"/>
          <w:szCs w:val="24"/>
          <w:shd w:val="clear" w:color="auto" w:fill="auto"/>
        </w:rPr>
        <w:t> a respeito desse curso, fazer a sua avaliação. É muito importante para que possamos melhorar e fazer conteúdos melhores para o nosso público e agradeço pela participação nesse curso.</w:t>
      </w:r>
    </w:p>
    <w:p w14:paraId="1EE5235A">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8828DD1">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lang w:val="pt-BR"/>
        </w:rPr>
      </w:pPr>
    </w:p>
    <w:p w14:paraId="2066BB87">
      <w:pPr>
        <w:pStyle w:val="2"/>
        <w:pageBreakBefore w:val="0"/>
        <w:widowControl/>
        <w:numPr>
          <w:ilvl w:val="0"/>
          <w:numId w:val="1"/>
        </w:numPr>
        <w:shd w:val="clear" w:fill="FFFFFF" w:themeFill="background1"/>
        <w:kinsoku/>
        <w:wordWrap/>
        <w:overflowPunct/>
        <w:topLinePunct w:val="0"/>
        <w:autoSpaceDE/>
        <w:autoSpaceDN/>
        <w:bidi w:val="0"/>
        <w:adjustRightInd/>
        <w:snapToGrid/>
        <w:spacing w:before="0"/>
        <w:ind w:left="340" w:hanging="340"/>
        <w:jc w:val="both"/>
        <w:textAlignment w:val="auto"/>
        <w:rPr>
          <w:rFonts w:hint="default" w:ascii="Times New Roman" w:hAnsi="Times New Roman" w:cs="Times New Roman"/>
          <w:i w:val="0"/>
          <w:iCs w:val="0"/>
          <w:color w:val="auto"/>
          <w:sz w:val="24"/>
          <w:szCs w:val="24"/>
          <w:shd w:val="clear" w:color="auto" w:fill="auto"/>
        </w:rPr>
      </w:pPr>
      <w:bookmarkStart w:id="549" w:name="_Toc13434"/>
      <w:r>
        <w:rPr>
          <w:rFonts w:hint="default" w:ascii="Times New Roman" w:hAnsi="Times New Roman" w:cs="Times New Roman"/>
          <w:i w:val="0"/>
          <w:iCs w:val="0"/>
          <w:color w:val="auto"/>
          <w:sz w:val="24"/>
          <w:szCs w:val="24"/>
          <w:shd w:val="clear" w:color="auto" w:fill="auto"/>
          <w:lang w:val="pt-BR"/>
        </w:rPr>
        <w:t>Simulado do exame PMI-ACP.</w:t>
      </w:r>
      <w:bookmarkEnd w:id="549"/>
    </w:p>
    <w:p w14:paraId="4E109942">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rPr>
      </w:pPr>
      <w:bookmarkStart w:id="550" w:name="_Toc27606"/>
      <w:r>
        <w:rPr>
          <w:rFonts w:hint="default" w:ascii="Times New Roman" w:hAnsi="Times New Roman" w:cs="Times New Roman"/>
          <w:i w:val="0"/>
          <w:iCs w:val="0"/>
          <w:color w:val="auto"/>
          <w:sz w:val="24"/>
          <w:szCs w:val="24"/>
          <w:shd w:val="clear" w:color="auto" w:fill="auto"/>
          <w:lang w:val="pt-BR"/>
        </w:rPr>
        <w:t>Simulado: PMI-ACP</w:t>
      </w:r>
      <w:bookmarkEnd w:id="550"/>
      <w:r>
        <w:rPr>
          <w:rFonts w:hint="default" w:ascii="Times New Roman" w:hAnsi="Times New Roman" w:cs="Times New Roman"/>
          <w:i w:val="0"/>
          <w:iCs w:val="0"/>
          <w:color w:val="auto"/>
          <w:sz w:val="24"/>
          <w:szCs w:val="24"/>
          <w:shd w:val="clear" w:color="auto" w:fill="auto"/>
          <w:lang w:val="pt-BR"/>
        </w:rPr>
        <w:t xml:space="preserve"> </w:t>
      </w:r>
    </w:p>
    <w:p w14:paraId="3FC7017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bookmarkStart w:id="551" w:name="_Toc25013"/>
      <w:r>
        <w:rPr>
          <w:rFonts w:hint="default" w:ascii="Times New Roman" w:hAnsi="Times New Roman" w:cs="Times New Roman"/>
          <w:i w:val="0"/>
          <w:iCs w:val="0"/>
          <w:color w:val="auto"/>
          <w:sz w:val="24"/>
          <w:szCs w:val="24"/>
          <w:shd w:val="clear" w:color="auto" w:fill="auto"/>
          <w:lang w:val="pt-BR"/>
        </w:rPr>
        <w:t>Orientação do Simulado interativo</w:t>
      </w:r>
      <w:bookmarkEnd w:id="551"/>
    </w:p>
    <w:p w14:paraId="2A67133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bookmarkStart w:id="552" w:name="_Toc3696"/>
      <w:r>
        <w:rPr>
          <w:rFonts w:hint="default" w:ascii="Times New Roman" w:hAnsi="Times New Roman" w:cs="Times New Roman"/>
          <w:i w:val="0"/>
          <w:iCs w:val="0"/>
          <w:color w:val="auto"/>
          <w:sz w:val="24"/>
          <w:szCs w:val="24"/>
          <w:shd w:val="clear" w:color="auto" w:fill="auto"/>
          <w:lang w:val="pt-BR"/>
        </w:rPr>
        <w:t>Explicação</w:t>
      </w:r>
      <w:bookmarkEnd w:id="552"/>
    </w:p>
    <w:p w14:paraId="066043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Boas-vindas! Este é um simulado interativo, com base nos conteúdos estudados na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"https://cursos.alura.com.br/formacao-certificacao-pmi-acp"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"formação de preparo para certificação PMI-ACP da Alura"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que contém os seguintes cursos:</w:t>
      </w:r>
    </w:p>
    <w:p w14:paraId="7BED3E89">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"https://cursos.alura.com.br/course/certificacao-pmi-acp-cultura-agil-potencial-aplicacao"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Conheça a Cultura Ágil e seu potencial de aplicação</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10D9ECFB">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"https://cursos.alura.com.br/course/certificacao-pmi-acp-estrutura-scrum"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Entenda a estrutura do Scrum</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4ABF7BA">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Qualidade, Comunicação e Recursos Humanos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7D4C3ACB">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"https://cursos.alura.com.br/course/certificacao-pmi-acp-entenda-sobre-scrum"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Entenda mais sobre o Scrum</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50B9FD13">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Escopo, tempo e custo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B2D73D1">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"https://www.alura.com.br/curso-online-certificacao-pmi-acp-riscos-aquisicoes-integracao-agil" \t "https://cursos.alura.com.br/course/simulado-pmi-acp/task/_blank"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Riscos, Aquisições e Integração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976100D">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O Kanban</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4A51918E">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"https://cursos.alura.com.br/course/certificacao-pmi-acp-aspectos-humanos-agil"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Aspectos Humanos do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3CE828C">
      <w:pPr>
        <w:keepNext w:val="0"/>
        <w:keepLines w:val="0"/>
        <w:pageBreakBefore w:val="0"/>
        <w:widowControl/>
        <w:numPr>
          <w:ilvl w:val="0"/>
          <w:numId w:val="214"/>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"https://cursos.alura.com.br/course/certificacao-pmi-acp-desafios-adocao-agil"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Desafios na Adoção do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26AC91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Importante:</w:t>
      </w:r>
      <w:r>
        <w:rPr>
          <w:rFonts w:hint="default" w:ascii="Times New Roman" w:hAnsi="Times New Roman" w:eastAsia="serif" w:cs="Times New Roman"/>
          <w:i w:val="0"/>
          <w:iCs w:val="0"/>
          <w:caps w:val="0"/>
          <w:color w:val="auto"/>
          <w:spacing w:val="0"/>
          <w:sz w:val="24"/>
          <w:szCs w:val="24"/>
          <w:shd w:val="clear" w:color="auto" w:fill="auto"/>
        </w:rPr>
        <w:t> Uma vez submetidas as respostas deste simulado interativo, outra tentativa só será liberada após o período de 14 dias. Portanto, certifique-se de responder todas as questões como num exame para melhor aproveitamento e acompanhamento de seu desempenho.</w:t>
      </w:r>
    </w:p>
    <w:p w14:paraId="644F28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Caso queira reforçar ou revisar antes do período de liberação de outra tentativa, você pode:</w:t>
      </w:r>
    </w:p>
    <w:p w14:paraId="68BF32DF">
      <w:pPr>
        <w:keepNext w:val="0"/>
        <w:keepLines w:val="0"/>
        <w:pageBreakBefore w:val="0"/>
        <w:widowControl/>
        <w:numPr>
          <w:ilvl w:val="0"/>
          <w:numId w:val="2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p>
    <w:p w14:paraId="1569AF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"https://cdn3.gnarususercontent.com.br/2396-certificacao-pmi-acp-simulado-exame/01/Alura-Simulado-Certificacao-PMI-ACP.pdf" \t "https://cursos.alura.com.br/course/simulado-pmi-acp/task/_blank"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Acessar o arquivo PDF com simulado do exame e respectivo gabarito</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72A8F8F0">
      <w:pPr>
        <w:keepNext w:val="0"/>
        <w:keepLines w:val="0"/>
        <w:pageBreakBefore w:val="0"/>
        <w:widowControl/>
        <w:numPr>
          <w:ilvl w:val="0"/>
          <w:numId w:val="215"/>
        </w:numPr>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i w:val="0"/>
          <w:iCs w:val="0"/>
          <w:color w:val="auto"/>
          <w:sz w:val="24"/>
          <w:szCs w:val="24"/>
          <w:shd w:val="clear" w:color="auto" w:fill="auto"/>
        </w:rPr>
      </w:pPr>
    </w:p>
    <w:p w14:paraId="160E4509">
      <w:pPr>
        <w:keepNext w:val="0"/>
        <w:keepLines w:val="0"/>
        <w:pageBreakBefore w:val="0"/>
        <w:widowControl/>
        <w:numPr>
          <w:ilvl w:val="1"/>
          <w:numId w:val="216"/>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i w:val="0"/>
          <w:iCs w:val="0"/>
          <w:color w:val="auto"/>
          <w:sz w:val="24"/>
          <w:szCs w:val="24"/>
          <w:shd w:val="clear" w:color="auto" w:fill="auto"/>
        </w:rPr>
      </w:pPr>
    </w:p>
    <w:p w14:paraId="21475D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840" w:right="0"/>
        <w:jc w:val="left"/>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"https://cdn3.gnarususercontent.com.br/2396-certificacao-pmi-acp-simulado-exame/01/Alura-Simulado-PMI-ACP-Cartao-Respostas.docx" \t "https://cursos.alura.com.br/course/simulado-pmi-acp/task/_blank"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Fazer o download de arquivo .docx com um cartão para registro das respostas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que pode ser preenchido digitalmente ou impresso.</w:t>
      </w:r>
    </w:p>
    <w:p w14:paraId="6E112E45">
      <w:pPr>
        <w:keepNext w:val="0"/>
        <w:keepLines w:val="0"/>
        <w:pageBreakBefore w:val="0"/>
        <w:widowControl/>
        <w:numPr>
          <w:ilvl w:val="1"/>
          <w:numId w:val="216"/>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i w:val="0"/>
          <w:iCs w:val="0"/>
          <w:color w:val="auto"/>
          <w:sz w:val="24"/>
          <w:szCs w:val="24"/>
          <w:shd w:val="clear" w:color="auto" w:fill="auto"/>
        </w:rPr>
      </w:pPr>
    </w:p>
    <w:p w14:paraId="679A0A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overflowPunct/>
        <w:topLinePunct w:val="0"/>
        <w:autoSpaceDE/>
        <w:autoSpaceDN/>
        <w:bidi w:val="0"/>
        <w:adjustRightInd/>
        <w:snapToGrid/>
        <w:spacing w:before="0" w:beforeAutospacing="0" w:after="0" w:afterAutospacing="0"/>
        <w:ind w:left="840" w:right="0"/>
        <w:jc w:val="left"/>
        <w:textAlignment w:val="auto"/>
        <w:rPr>
          <w:rFonts w:hint="default" w:ascii="Times New Roman" w:hAnsi="Times New Roman" w:cs="Times New Roman"/>
          <w:i w:val="0"/>
          <w:iCs w:val="0"/>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Observação:</w:t>
      </w:r>
      <w:r>
        <w:rPr>
          <w:rFonts w:hint="default" w:ascii="Times New Roman" w:hAnsi="Times New Roman" w:eastAsia="serif" w:cs="Times New Roman"/>
          <w:i w:val="0"/>
          <w:iCs w:val="0"/>
          <w:caps w:val="0"/>
          <w:color w:val="auto"/>
          <w:spacing w:val="0"/>
          <w:sz w:val="24"/>
          <w:szCs w:val="24"/>
          <w:shd w:val="clear" w:color="auto" w:fill="auto"/>
        </w:rPr>
        <w:t> Após o download dos arquivos </w:t>
      </w:r>
      <w:r>
        <w:rPr>
          <w:rStyle w:val="15"/>
          <w:rFonts w:hint="default" w:ascii="Times New Roman" w:hAnsi="Times New Roman" w:eastAsia="serif" w:cs="Times New Roman"/>
          <w:i w:val="0"/>
          <w:iCs w:val="0"/>
          <w:caps w:val="0"/>
          <w:color w:val="auto"/>
          <w:spacing w:val="0"/>
          <w:sz w:val="24"/>
          <w:szCs w:val="24"/>
          <w:shd w:val="clear" w:color="auto" w:fill="auto"/>
        </w:rPr>
        <w:t>.docx</w:t>
      </w:r>
      <w:r>
        <w:rPr>
          <w:rFonts w:hint="default" w:ascii="Times New Roman" w:hAnsi="Times New Roman" w:eastAsia="serif" w:cs="Times New Roman"/>
          <w:i w:val="0"/>
          <w:iCs w:val="0"/>
          <w:caps w:val="0"/>
          <w:color w:val="auto"/>
          <w:spacing w:val="0"/>
          <w:sz w:val="24"/>
          <w:szCs w:val="24"/>
          <w:shd w:val="clear" w:color="auto" w:fill="auto"/>
        </w:rPr>
        <w:t> do cartão para registro de respostas, é possível abri-lo e editá-lo no navegador pelo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"https://docs.google.com/document/u/0/" \t "https://cursos.alura.com.br/course/simulado-pmi-acp/task/_blank"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Google Docs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Para isso, antes será necessário ter uma conta no Google e transferir o arquivo baixado para uma pasta do seu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"https://drive.google.com/" \t "https://cursos.alura.com.br/course/simulado-pmi-acp/task/_blank"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Google Drive</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74EE3F79">
      <w:pPr>
        <w:keepNext w:val="0"/>
        <w:keepLines w:val="0"/>
        <w:pageBreakBefore w:val="0"/>
        <w:widowControl/>
        <w:numPr>
          <w:ilvl w:val="1"/>
          <w:numId w:val="216"/>
        </w:numPr>
        <w:suppressLineNumbers w:val="0"/>
        <w:pBdr>
          <w:top w:val="none" w:color="auto" w:sz="0" w:space="0"/>
          <w:left w:val="none" w:color="auto" w:sz="0" w:space="0"/>
          <w:bottom w:val="none" w:color="auto" w:sz="0" w:space="0"/>
          <w:right w:val="none" w:color="auto" w:sz="0" w:space="0"/>
        </w:pBdr>
        <w:shd w:val="clear" w:fill="FFFFFF" w:themeFill="background1"/>
        <w:tabs>
          <w:tab w:val="left" w:pos="1440"/>
        </w:tabs>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i w:val="0"/>
          <w:iCs w:val="0"/>
          <w:color w:val="auto"/>
          <w:sz w:val="24"/>
          <w:szCs w:val="24"/>
          <w:shd w:val="clear" w:color="auto" w:fill="auto"/>
        </w:rPr>
      </w:pPr>
    </w:p>
    <w:p w14:paraId="4B80F40D">
      <w:pPr>
        <w:pageBreakBefore w:val="0"/>
        <w:widowControl/>
        <w:shd w:val="clear" w:fill="FFFFFF" w:themeFill="background1"/>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rPr>
      </w:pPr>
    </w:p>
    <w:p w14:paraId="2903087E">
      <w:pPr>
        <w:pageBreakBefore w:val="0"/>
        <w:widowControl/>
        <w:shd w:val="clear" w:fill="FFFFFF" w:themeFill="background1"/>
        <w:kinsoku/>
        <w:wordWrap/>
        <w:overflowPunct/>
        <w:topLinePunct w:val="0"/>
        <w:autoSpaceDE/>
        <w:autoSpaceDN/>
        <w:bidi w:val="0"/>
        <w:adjustRightInd/>
        <w:snapToGrid/>
        <w:jc w:val="both"/>
        <w:textAlignment w:val="auto"/>
        <w:rPr>
          <w:rFonts w:hint="default" w:ascii="Times New Roman" w:hAnsi="Times New Roman" w:cs="Times New Roman"/>
          <w:i w:val="0"/>
          <w:iCs w:val="0"/>
          <w:color w:val="auto"/>
          <w:sz w:val="24"/>
          <w:szCs w:val="24"/>
          <w:shd w:val="clear" w:color="auto" w:fill="auto"/>
        </w:rPr>
      </w:pPr>
    </w:p>
    <w:p w14:paraId="345EE90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jc w:val="both"/>
        <w:textAlignment w:val="auto"/>
        <w:rPr>
          <w:rFonts w:hint="default" w:ascii="Times New Roman" w:hAnsi="Times New Roman" w:cs="Times New Roman"/>
          <w:i w:val="0"/>
          <w:iCs w:val="0"/>
          <w:color w:val="auto"/>
          <w:sz w:val="24"/>
          <w:szCs w:val="24"/>
          <w:shd w:val="clear" w:color="auto" w:fill="auto"/>
        </w:rPr>
      </w:pPr>
      <w:bookmarkStart w:id="553" w:name="_Toc30378"/>
      <w:r>
        <w:rPr>
          <w:rFonts w:hint="default" w:ascii="Times New Roman" w:hAnsi="Times New Roman" w:cs="Times New Roman"/>
          <w:i w:val="0"/>
          <w:iCs w:val="0"/>
          <w:color w:val="auto"/>
          <w:sz w:val="24"/>
          <w:szCs w:val="24"/>
          <w:shd w:val="clear" w:color="auto" w:fill="auto"/>
          <w:lang w:val="pt-BR"/>
        </w:rPr>
        <w:t>Certificação - PMI-ACP</w:t>
      </w:r>
      <w:bookmarkEnd w:id="553"/>
      <w:r>
        <w:rPr>
          <w:rFonts w:hint="default" w:ascii="Times New Roman" w:hAnsi="Times New Roman" w:cs="Times New Roman"/>
          <w:i w:val="0"/>
          <w:iCs w:val="0"/>
          <w:color w:val="auto"/>
          <w:sz w:val="24"/>
          <w:szCs w:val="24"/>
          <w:shd w:val="clear" w:color="auto" w:fill="auto"/>
          <w:lang w:val="pt-BR"/>
        </w:rPr>
        <w:t xml:space="preserve">: simulado do exame - Explicação das perguntas </w:t>
      </w:r>
    </w:p>
    <w:p w14:paraId="16CF898D">
      <w:pPr>
        <w:pageBreakBefore w:val="0"/>
        <w:widowControl/>
        <w:kinsoku/>
        <w:wordWrap/>
        <w:overflowPunct/>
        <w:topLinePunct w:val="0"/>
        <w:autoSpaceDE/>
        <w:autoSpaceDN/>
        <w:bidi w:val="0"/>
        <w:adjustRightInd/>
        <w:snapToGrid/>
        <w:textAlignment w:val="auto"/>
        <w:rPr>
          <w:rFonts w:hint="default"/>
        </w:rPr>
      </w:pPr>
    </w:p>
    <w:p w14:paraId="1D47110E">
      <w:pPr>
        <w:pStyle w:val="3"/>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Times New Roman" w:hAnsi="Times New Roman" w:eastAsia="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Faça esse curso de Agilidade e:</w:t>
      </w:r>
    </w:p>
    <w:p w14:paraId="517FCB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360" w:leftChars="0" w:right="0" w:rightChars="0" w:firstLine="708"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Exercite e recapitule conceitos dos cursos da formação PMI-ACP</w:t>
      </w:r>
    </w:p>
    <w:p w14:paraId="446389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360" w:leftChars="0" w:right="0" w:rightChars="0" w:firstLine="708"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Afira seu nível de preparação para o exame de certificação</w:t>
      </w:r>
    </w:p>
    <w:p w14:paraId="794484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360" w:leftChars="0" w:right="0" w:rightChars="0" w:firstLine="708"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Faça os últimos retoques na sua preparação</w:t>
      </w:r>
    </w:p>
    <w:p w14:paraId="6E234F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360" w:leftChars="0" w:right="0" w:rightChars="0" w:firstLine="708"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Confira o aspecto de questões que podem aparecer no exame</w:t>
      </w:r>
    </w:p>
    <w:p w14:paraId="5CA3A4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360" w:leftChars="0" w:right="0" w:rightChars="0" w:firstLine="708"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ans-serif" w:cs="Times New Roman"/>
          <w:i w:val="0"/>
          <w:iCs w:val="0"/>
          <w:caps w:val="0"/>
          <w:color w:val="auto"/>
          <w:spacing w:val="0"/>
          <w:sz w:val="24"/>
          <w:szCs w:val="24"/>
          <w:shd w:val="clear" w:color="auto" w:fill="auto"/>
        </w:rPr>
        <w:t>Prossiga na preparação para a Certificação PMI-ACP</w:t>
      </w:r>
    </w:p>
    <w:p w14:paraId="50A8FDC6">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527E8E6F">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Apresentação</w:t>
      </w:r>
    </w:p>
    <w:p w14:paraId="090726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Olá, sou o Roberto Pina! Boas-vindas a esse curso de preparação para Certificação PMI-ACP, dessa vez, trazendo um simulado do exame.</w:t>
      </w:r>
    </w:p>
    <w:p w14:paraId="65C5E82D">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479" w:leftChars="266"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Para quem é este curso?</w:t>
      </w:r>
    </w:p>
    <w:p w14:paraId="3C0C35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Esse curso foi pensado para:</w:t>
      </w:r>
    </w:p>
    <w:p w14:paraId="16DD9BE3">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Analistas de sistemas e de negócios;</w:t>
      </w:r>
    </w:p>
    <w:p w14:paraId="68043251">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Gerências e coordenações de projetos;</w:t>
      </w:r>
    </w:p>
    <w:p w14:paraId="5E486915">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Integrantes de áreas de governanças, como </w:t>
      </w:r>
      <w:r>
        <w:rPr>
          <w:rStyle w:val="16"/>
          <w:rFonts w:hint="default" w:ascii="Times New Roman" w:hAnsi="Times New Roman" w:eastAsia="serif" w:cs="Times New Roman"/>
          <w:color w:val="auto"/>
          <w:sz w:val="24"/>
          <w:szCs w:val="24"/>
          <w:shd w:val="clear" w:color="auto" w:fill="auto"/>
        </w:rPr>
        <w:t>PMOs</w:t>
      </w:r>
      <w:r>
        <w:rPr>
          <w:rFonts w:hint="default" w:ascii="Times New Roman" w:hAnsi="Times New Roman" w:eastAsia="serif" w:cs="Times New Roman"/>
          <w:color w:val="auto"/>
          <w:sz w:val="24"/>
          <w:szCs w:val="24"/>
          <w:shd w:val="clear" w:color="auto" w:fill="auto"/>
        </w:rPr>
        <w:t> (</w:t>
      </w:r>
      <w:r>
        <w:rPr>
          <w:rStyle w:val="16"/>
          <w:rFonts w:hint="default" w:ascii="Times New Roman" w:hAnsi="Times New Roman" w:eastAsia="serif" w:cs="Times New Roman"/>
          <w:color w:val="auto"/>
          <w:sz w:val="24"/>
          <w:szCs w:val="24"/>
          <w:shd w:val="clear" w:color="auto" w:fill="auto"/>
        </w:rPr>
        <w:t>Project Management Offices</w:t>
      </w:r>
      <w:r>
        <w:rPr>
          <w:rFonts w:hint="default" w:ascii="Times New Roman" w:hAnsi="Times New Roman" w:eastAsia="serif" w:cs="Times New Roman"/>
          <w:color w:val="auto"/>
          <w:sz w:val="24"/>
          <w:szCs w:val="24"/>
          <w:shd w:val="clear" w:color="auto" w:fill="auto"/>
        </w:rPr>
        <w:t>);</w:t>
      </w:r>
    </w:p>
    <w:p w14:paraId="6A4E6C6F">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Pessoas que desejam atuar como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ou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no futuro;</w:t>
      </w:r>
    </w:p>
    <w:p w14:paraId="48CA0B19">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Style w:val="16"/>
          <w:rFonts w:hint="default" w:ascii="Times New Roman" w:hAnsi="Times New Roman" w:eastAsia="serif" w:cs="Times New Roman"/>
          <w:color w:val="auto"/>
          <w:sz w:val="24"/>
          <w:szCs w:val="24"/>
          <w:shd w:val="clear" w:color="auto" w:fill="auto"/>
        </w:rPr>
        <w:t>Devs</w:t>
      </w:r>
      <w:r>
        <w:rPr>
          <w:rFonts w:hint="default" w:ascii="Times New Roman" w:hAnsi="Times New Roman" w:eastAsia="serif" w:cs="Times New Roman"/>
          <w:color w:val="auto"/>
          <w:sz w:val="24"/>
          <w:szCs w:val="24"/>
          <w:shd w:val="clear" w:color="auto" w:fill="auto"/>
        </w:rPr>
        <w:t> com interesse em migrar para funções mais ligadas à gestão;</w:t>
      </w:r>
    </w:p>
    <w:p w14:paraId="5DBBE497">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Pessoas que já praticam o Ágil e desejam se certificar para reforçar suas credenciais;</w:t>
      </w:r>
    </w:p>
    <w:p w14:paraId="5ECF38CA">
      <w:pPr>
        <w:keepNext w:val="0"/>
        <w:keepLines w:val="0"/>
        <w:pageBreakBefore w:val="0"/>
        <w:widowControl/>
        <w:numPr>
          <w:ilvl w:val="0"/>
          <w:numId w:val="21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79" w:leftChars="266" w:right="0" w:firstLine="0" w:firstLineChars="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Consultores e consultoras em metodologias, gestão e transformação organizacional.</w:t>
      </w:r>
    </w:p>
    <w:p w14:paraId="389CA164">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479" w:leftChars="266"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Contexto do curso</w:t>
      </w:r>
    </w:p>
    <w:p w14:paraId="515576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Este décimo e último curso da série que se destina a preparar você para consultar a certificação PMI-ACP (O </w:t>
      </w:r>
      <w:r>
        <w:rPr>
          <w:rStyle w:val="16"/>
          <w:rFonts w:hint="default" w:ascii="Times New Roman" w:hAnsi="Times New Roman" w:eastAsia="serif" w:cs="Times New Roman"/>
          <w:color w:val="auto"/>
          <w:sz w:val="24"/>
          <w:szCs w:val="24"/>
          <w:shd w:val="clear" w:color="auto" w:fill="auto"/>
        </w:rPr>
        <w:t>"Agile Certified Practitioner"</w:t>
      </w:r>
      <w:r>
        <w:rPr>
          <w:rFonts w:hint="default" w:ascii="Times New Roman" w:hAnsi="Times New Roman" w:eastAsia="serif" w:cs="Times New Roman"/>
          <w:color w:val="auto"/>
          <w:sz w:val="24"/>
          <w:szCs w:val="24"/>
          <w:shd w:val="clear" w:color="auto" w:fill="auto"/>
        </w:rPr>
        <w:t> fornecido pelo </w:t>
      </w:r>
      <w:r>
        <w:rPr>
          <w:rStyle w:val="16"/>
          <w:rFonts w:hint="default" w:ascii="Times New Roman" w:hAnsi="Times New Roman" w:eastAsia="serif" w:cs="Times New Roman"/>
          <w:color w:val="auto"/>
          <w:sz w:val="24"/>
          <w:szCs w:val="24"/>
          <w:shd w:val="clear" w:color="auto" w:fill="auto"/>
        </w:rPr>
        <w:t>Project Management Institute</w:t>
      </w:r>
      <w:r>
        <w:rPr>
          <w:rFonts w:hint="default" w:ascii="Times New Roman" w:hAnsi="Times New Roman" w:eastAsia="serif" w:cs="Times New Roman"/>
          <w:color w:val="auto"/>
          <w:sz w:val="24"/>
          <w:szCs w:val="24"/>
          <w:shd w:val="clear" w:color="auto" w:fill="auto"/>
        </w:rPr>
        <w:t>).</w:t>
      </w:r>
    </w:p>
    <w:p w14:paraId="6D270F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Mas a nossa jornada vai além: a série também se destina a aprofundar os seus conhecimentos teóricos e práticos a respeito do Ágil.</w:t>
      </w:r>
    </w:p>
    <w:p w14:paraId="43A89FEB">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479" w:leftChars="266"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Do que trata o curso?</w:t>
      </w:r>
    </w:p>
    <w:p w14:paraId="1C3525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Teremos um simulado com 120 questões, número de perguntas do exame real. Assim, você poderá recapitular conceitos, praticar e dar os toques finais na sua preparação para a prova.</w:t>
      </w:r>
    </w:p>
    <w:p w14:paraId="6B5DA017">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479" w:leftChars="266"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Benefícios</w:t>
      </w:r>
    </w:p>
    <w:p w14:paraId="01D156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Quem participa do curso recebe um grande apoio à preparação para a certificação PMI-ACP e também expande e aprofunda seus conhecimentos em Cultura e Métodos Ágeis.</w:t>
      </w:r>
    </w:p>
    <w:p w14:paraId="110F90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479" w:leftChars="266"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darei algumas orientações de como fazer o simulado e explicarei como os nossos vídeos vão funcionar. Vamos em frente?</w:t>
      </w:r>
    </w:p>
    <w:p w14:paraId="7FA1FE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79" w:leftChars="266" w:right="0" w:firstLine="0" w:firstLineChars="0"/>
        <w:jc w:val="left"/>
        <w:textAlignment w:val="auto"/>
        <w:rPr>
          <w:rFonts w:hint="default" w:ascii="Times New Roman" w:hAnsi="Times New Roman" w:cs="Times New Roman"/>
          <w:color w:val="auto"/>
          <w:sz w:val="24"/>
          <w:szCs w:val="24"/>
          <w:shd w:val="clear" w:color="auto" w:fill="auto"/>
        </w:rPr>
      </w:pPr>
    </w:p>
    <w:p w14:paraId="2A71F1B5">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74C53F91">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3F27D2AF">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Preparando o ambiente</w:t>
      </w:r>
    </w:p>
    <w:p w14:paraId="406758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Segue aqui uma sugestão de como realizar o nosso simulado:</w:t>
      </w:r>
    </w:p>
    <w:p w14:paraId="6B0122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cada questão, apresentarei o enunciado e as alternativas. Após ouvir a questão, você pode </w:t>
      </w:r>
      <w:r>
        <w:rPr>
          <w:rStyle w:val="13"/>
          <w:rFonts w:hint="default" w:ascii="Times New Roman" w:hAnsi="Times New Roman" w:eastAsia="serif" w:cs="Times New Roman"/>
          <w:color w:val="auto"/>
          <w:sz w:val="24"/>
          <w:szCs w:val="24"/>
          <w:shd w:val="clear" w:color="auto" w:fill="auto"/>
        </w:rPr>
        <w:t>pausar o vídeo</w:t>
      </w:r>
      <w:r>
        <w:rPr>
          <w:rFonts w:hint="default" w:ascii="Times New Roman" w:hAnsi="Times New Roman" w:eastAsia="serif" w:cs="Times New Roman"/>
          <w:color w:val="auto"/>
          <w:sz w:val="24"/>
          <w:szCs w:val="24"/>
          <w:shd w:val="clear" w:color="auto" w:fill="auto"/>
        </w:rPr>
        <w:t>, refletir sobre qual seria a alternativa correta e, em seguida, continuar assistindo ao conteúdo. Farei também comentários a respeito das alternativas erradas e uma discussão geral para recapitular conceitos.</w:t>
      </w:r>
    </w:p>
    <w:p w14:paraId="42985D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É interessante você </w:t>
      </w:r>
      <w:r>
        <w:rPr>
          <w:rStyle w:val="13"/>
          <w:rFonts w:hint="default" w:ascii="Times New Roman" w:hAnsi="Times New Roman" w:eastAsia="serif" w:cs="Times New Roman"/>
          <w:color w:val="auto"/>
          <w:sz w:val="24"/>
          <w:szCs w:val="24"/>
          <w:shd w:val="clear" w:color="auto" w:fill="auto"/>
        </w:rPr>
        <w:t>anotar o que julgar relevante</w:t>
      </w:r>
      <w:r>
        <w:rPr>
          <w:rFonts w:hint="default" w:ascii="Times New Roman" w:hAnsi="Times New Roman" w:eastAsia="serif" w:cs="Times New Roman"/>
          <w:color w:val="auto"/>
          <w:sz w:val="24"/>
          <w:szCs w:val="24"/>
          <w:shd w:val="clear" w:color="auto" w:fill="auto"/>
        </w:rPr>
        <w:t> nos meus comentários sobre cada questão, em especial quando você errar a resposta. É importante entender por que errou e em que pegadinhas você caiu. Como é normal de qualquer exame, algumas perguntas serão mais difíceis de responder.</w:t>
      </w:r>
    </w:p>
    <w:p w14:paraId="6B9A7F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mais importante é </w:t>
      </w:r>
      <w:r>
        <w:rPr>
          <w:rStyle w:val="13"/>
          <w:rFonts w:hint="default" w:ascii="Times New Roman" w:hAnsi="Times New Roman" w:eastAsia="serif" w:cs="Times New Roman"/>
          <w:color w:val="auto"/>
          <w:sz w:val="24"/>
          <w:szCs w:val="24"/>
          <w:shd w:val="clear" w:color="auto" w:fill="auto"/>
        </w:rPr>
        <w:t>revisar e lapidar os seus conhecimentos</w:t>
      </w:r>
      <w:r>
        <w:rPr>
          <w:rFonts w:hint="default" w:ascii="Times New Roman" w:hAnsi="Times New Roman" w:eastAsia="serif" w:cs="Times New Roman"/>
          <w:color w:val="auto"/>
          <w:sz w:val="24"/>
          <w:szCs w:val="24"/>
          <w:shd w:val="clear" w:color="auto" w:fill="auto"/>
        </w:rPr>
        <w:t> com base nos comentários. Você pode fazer uma revisão geral e, em seguida, fazer o simulado ou repetir o simulado após complementar seus estudos e comparar o desempenho em cada tentativa.</w:t>
      </w:r>
    </w:p>
    <w:p w14:paraId="680E8C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color w:val="auto"/>
          <w:sz w:val="24"/>
          <w:szCs w:val="24"/>
          <w:shd w:val="clear" w:color="auto" w:fill="auto"/>
        </w:rPr>
        <w:t>Faça o melhor uso possível dos exercícios</w:t>
      </w:r>
      <w:r>
        <w:rPr>
          <w:rFonts w:hint="default" w:ascii="Times New Roman" w:hAnsi="Times New Roman" w:eastAsia="serif" w:cs="Times New Roman"/>
          <w:color w:val="auto"/>
          <w:sz w:val="24"/>
          <w:szCs w:val="24"/>
          <w:shd w:val="clear" w:color="auto" w:fill="auto"/>
        </w:rPr>
        <w:t> que faremos para recapitular os conceitos e testar a sua preparação para o exame.</w:t>
      </w:r>
    </w:p>
    <w:p w14:paraId="3A5879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É isso! Na sequência, começaremos com as primeiras cinco questões. Testaremos os seus conhecimentos e revisaremos os conceitos de todo o curso de um jeito divertido. Vamos em frente!</w:t>
      </w:r>
    </w:p>
    <w:p w14:paraId="4228B12B">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E9873C9">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8BBE9BF">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Slide e Simulado</w:t>
      </w:r>
    </w:p>
    <w:p w14:paraId="42EADC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Neste curso, analisaremos e responderemos 120 questões, simulando um exame de Certificação PMI-ACP, com base nos conteúdos estudados nos cursos anteriores (lista disponível no final da atividade).</w:t>
      </w:r>
    </w:p>
    <w:p w14:paraId="53A1A3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consulta e simulação, nos links a seguir você pode:</w:t>
      </w:r>
    </w:p>
    <w:p w14:paraId="1A35CB08">
      <w:pPr>
        <w:keepNext w:val="0"/>
        <w:keepLines w:val="0"/>
        <w:pageBreakBefore w:val="0"/>
        <w:widowControl/>
        <w:numPr>
          <w:ilvl w:val="0"/>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color w:val="auto"/>
          <w:sz w:val="24"/>
          <w:szCs w:val="24"/>
          <w:shd w:val="clear" w:color="auto" w:fill="auto"/>
        </w:rPr>
      </w:pPr>
    </w:p>
    <w:p w14:paraId="58D66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"https://cursos.alura.com.br/course/simulado-pmi-acp"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Fazer o simulado interativo aqui na Alura:</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após submeter a resposta, só é possível fazer outra tentativa após 15 dias.</w:t>
      </w:r>
    </w:p>
    <w:p w14:paraId="4B586F21">
      <w:pPr>
        <w:keepNext w:val="0"/>
        <w:keepLines w:val="0"/>
        <w:pageBreakBefore w:val="0"/>
        <w:widowControl/>
        <w:numPr>
          <w:ilvl w:val="0"/>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color w:val="auto"/>
          <w:sz w:val="24"/>
          <w:szCs w:val="24"/>
          <w:shd w:val="clear" w:color="auto" w:fill="auto"/>
        </w:rPr>
      </w:pPr>
    </w:p>
    <w:p w14:paraId="2C82FA30">
      <w:pPr>
        <w:keepNext w:val="0"/>
        <w:keepLines w:val="0"/>
        <w:pageBreakBefore w:val="0"/>
        <w:widowControl/>
        <w:numPr>
          <w:ilvl w:val="0"/>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color w:val="auto"/>
          <w:sz w:val="24"/>
          <w:szCs w:val="24"/>
          <w:shd w:val="clear" w:color="auto" w:fill="auto"/>
        </w:rPr>
      </w:pPr>
    </w:p>
    <w:p w14:paraId="50D01F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42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"https://cdn3.gnarususercontent.com.br/2396-certificacao-pmi-acp-simulado-exame/01/Alura-Simulado-Certificacao-PMI-ACP.pdf"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Acessar o arquivo PDF com simulado do exame e respectivo gabarito</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6042C79">
      <w:pPr>
        <w:keepNext w:val="0"/>
        <w:keepLines w:val="0"/>
        <w:pageBreakBefore w:val="0"/>
        <w:widowControl/>
        <w:numPr>
          <w:ilvl w:val="0"/>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color w:val="auto"/>
          <w:sz w:val="24"/>
          <w:szCs w:val="24"/>
          <w:shd w:val="clear" w:color="auto" w:fill="auto"/>
        </w:rPr>
      </w:pPr>
    </w:p>
    <w:p w14:paraId="5153E1DE">
      <w:pPr>
        <w:keepNext w:val="0"/>
        <w:keepLines w:val="0"/>
        <w:pageBreakBefore w:val="0"/>
        <w:widowControl/>
        <w:numPr>
          <w:ilvl w:val="1"/>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color w:val="auto"/>
          <w:sz w:val="24"/>
          <w:szCs w:val="24"/>
          <w:shd w:val="clear" w:color="auto" w:fill="auto"/>
        </w:rPr>
      </w:pPr>
    </w:p>
    <w:p w14:paraId="279F9C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84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"https://cdn3.gnarususercontent.com.br/2396-certificacao-pmi-acp-simulado-exame/01/Alura-Simulado-PMI-ACP-Cartao-Respostas.docx"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Fazer o download de arquivo .docx com um cartão para registro das respostas</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que pode ser preenchido digitalmente ou impresso.</w:t>
      </w:r>
    </w:p>
    <w:p w14:paraId="6ECD2AE2">
      <w:pPr>
        <w:keepNext w:val="0"/>
        <w:keepLines w:val="0"/>
        <w:pageBreakBefore w:val="0"/>
        <w:widowControl/>
        <w:numPr>
          <w:ilvl w:val="1"/>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color w:val="auto"/>
          <w:sz w:val="24"/>
          <w:szCs w:val="24"/>
          <w:shd w:val="clear" w:color="auto" w:fill="auto"/>
        </w:rPr>
      </w:pPr>
    </w:p>
    <w:p w14:paraId="18A832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156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imSun" w:cs="Times New Roman"/>
          <w:i w:val="0"/>
          <w:iCs w:val="0"/>
          <w:caps w:val="0"/>
          <w:color w:val="auto"/>
          <w:spacing w:val="0"/>
          <w:sz w:val="24"/>
          <w:szCs w:val="24"/>
          <w:shd w:val="clear" w:color="auto" w:fill="auto"/>
        </w:rPr>
        <w:t>Observação:</w:t>
      </w:r>
      <w:r>
        <w:rPr>
          <w:rFonts w:hint="default" w:ascii="Times New Roman" w:hAnsi="Times New Roman" w:eastAsia="SimSun" w:cs="Times New Roman"/>
          <w:i w:val="0"/>
          <w:iCs w:val="0"/>
          <w:caps w:val="0"/>
          <w:color w:val="auto"/>
          <w:spacing w:val="0"/>
          <w:sz w:val="24"/>
          <w:szCs w:val="24"/>
          <w:shd w:val="clear" w:color="auto" w:fill="auto"/>
        </w:rPr>
        <w:t> Após o download dos arquivos </w:t>
      </w:r>
      <w:r>
        <w:rPr>
          <w:rStyle w:val="15"/>
          <w:rFonts w:hint="default" w:ascii="Times New Roman" w:hAnsi="Times New Roman" w:eastAsia="SimSun" w:cs="Times New Roman"/>
          <w:i w:val="0"/>
          <w:iCs w:val="0"/>
          <w:caps w:val="0"/>
          <w:color w:val="auto"/>
          <w:spacing w:val="0"/>
          <w:sz w:val="24"/>
          <w:szCs w:val="24"/>
          <w:shd w:val="clear" w:color="auto" w:fill="auto"/>
        </w:rPr>
        <w:t>.docx</w:t>
      </w:r>
      <w:r>
        <w:rPr>
          <w:rFonts w:hint="default" w:ascii="Times New Roman" w:hAnsi="Times New Roman" w:eastAsia="SimSun" w:cs="Times New Roman"/>
          <w:i w:val="0"/>
          <w:iCs w:val="0"/>
          <w:caps w:val="0"/>
          <w:color w:val="auto"/>
          <w:spacing w:val="0"/>
          <w:sz w:val="24"/>
          <w:szCs w:val="24"/>
          <w:shd w:val="clear" w:color="auto" w:fill="auto"/>
        </w:rPr>
        <w:t> do cartão para registro de respostas, é possível abri-lo e editá-lo no navegador pelo </w:t>
      </w:r>
      <w:r>
        <w:rPr>
          <w:rFonts w:hint="default" w:ascii="Times New Roman" w:hAnsi="Times New Roman" w:eastAsia="SimSun" w:cs="Times New Roman"/>
          <w:i w:val="0"/>
          <w:iCs w:val="0"/>
          <w:caps w:val="0"/>
          <w:color w:val="auto"/>
          <w:spacing w:val="0"/>
          <w:sz w:val="24"/>
          <w:szCs w:val="24"/>
          <w:shd w:val="clear" w:color="auto" w:fill="auto"/>
        </w:rPr>
        <w:fldChar w:fldCharType="begin"/>
      </w:r>
      <w:r>
        <w:rPr>
          <w:rFonts w:hint="default" w:ascii="Times New Roman" w:hAnsi="Times New Roman" w:eastAsia="SimSun" w:cs="Times New Roman"/>
          <w:i w:val="0"/>
          <w:iCs w:val="0"/>
          <w:caps w:val="0"/>
          <w:color w:val="auto"/>
          <w:spacing w:val="0"/>
          <w:sz w:val="24"/>
          <w:szCs w:val="24"/>
          <w:shd w:val="clear" w:color="auto" w:fill="auto"/>
        </w:rPr>
        <w:instrText xml:space="preserve"> HYPERLINK "https://docs.google.com/document/u/0/" \t "https://cursos.alura.com.br/course/certificacao-pmi-acp-simulado-exame/task/_blank" </w:instrText>
      </w:r>
      <w:r>
        <w:rPr>
          <w:rFonts w:hint="default" w:ascii="Times New Roman" w:hAnsi="Times New Roman" w:eastAsia="SimSun" w:cs="Times New Roman"/>
          <w:i w:val="0"/>
          <w:iCs w:val="0"/>
          <w:caps w:val="0"/>
          <w:color w:val="auto"/>
          <w:spacing w:val="0"/>
          <w:sz w:val="24"/>
          <w:szCs w:val="24"/>
          <w:shd w:val="clear" w:color="auto" w:fill="auto"/>
        </w:rPr>
        <w:fldChar w:fldCharType="separate"/>
      </w:r>
      <w:r>
        <w:rPr>
          <w:rStyle w:val="17"/>
          <w:rFonts w:hint="default" w:ascii="Times New Roman" w:hAnsi="Times New Roman" w:eastAsia="SimSun" w:cs="Times New Roman"/>
          <w:i w:val="0"/>
          <w:iCs w:val="0"/>
          <w:caps w:val="0"/>
          <w:color w:val="auto"/>
          <w:spacing w:val="0"/>
          <w:sz w:val="24"/>
          <w:szCs w:val="24"/>
          <w:shd w:val="clear" w:color="auto" w:fill="auto"/>
        </w:rPr>
        <w:t>Google Docs</w:t>
      </w:r>
      <w:r>
        <w:rPr>
          <w:rFonts w:hint="default" w:ascii="Times New Roman" w:hAnsi="Times New Roman" w:eastAsia="SimSun" w:cs="Times New Roman"/>
          <w:i w:val="0"/>
          <w:iCs w:val="0"/>
          <w:caps w:val="0"/>
          <w:color w:val="auto"/>
          <w:spacing w:val="0"/>
          <w:sz w:val="24"/>
          <w:szCs w:val="24"/>
          <w:shd w:val="clear" w:color="auto" w:fill="auto"/>
        </w:rPr>
        <w:fldChar w:fldCharType="end"/>
      </w:r>
      <w:r>
        <w:rPr>
          <w:rFonts w:hint="default" w:ascii="Times New Roman" w:hAnsi="Times New Roman" w:eastAsia="SimSun" w:cs="Times New Roman"/>
          <w:i w:val="0"/>
          <w:iCs w:val="0"/>
          <w:caps w:val="0"/>
          <w:color w:val="auto"/>
          <w:spacing w:val="0"/>
          <w:sz w:val="24"/>
          <w:szCs w:val="24"/>
          <w:shd w:val="clear" w:color="auto" w:fill="auto"/>
        </w:rPr>
        <w:t>. Para isso, antes será necessário ter uma conta no Google e transferir o arquivo baixado para uma pasta do seu </w:t>
      </w:r>
      <w:r>
        <w:rPr>
          <w:rFonts w:hint="default" w:ascii="Times New Roman" w:hAnsi="Times New Roman" w:eastAsia="SimSun" w:cs="Times New Roman"/>
          <w:i w:val="0"/>
          <w:iCs w:val="0"/>
          <w:caps w:val="0"/>
          <w:color w:val="auto"/>
          <w:spacing w:val="0"/>
          <w:sz w:val="24"/>
          <w:szCs w:val="24"/>
          <w:shd w:val="clear" w:color="auto" w:fill="auto"/>
        </w:rPr>
        <w:fldChar w:fldCharType="begin"/>
      </w:r>
      <w:r>
        <w:rPr>
          <w:rFonts w:hint="default" w:ascii="Times New Roman" w:hAnsi="Times New Roman" w:eastAsia="SimSun" w:cs="Times New Roman"/>
          <w:i w:val="0"/>
          <w:iCs w:val="0"/>
          <w:caps w:val="0"/>
          <w:color w:val="auto"/>
          <w:spacing w:val="0"/>
          <w:sz w:val="24"/>
          <w:szCs w:val="24"/>
          <w:shd w:val="clear" w:color="auto" w:fill="auto"/>
        </w:rPr>
        <w:instrText xml:space="preserve"> HYPERLINK "https://drive.google.com/" \t "https://cursos.alura.com.br/course/certificacao-pmi-acp-simulado-exame/task/_blank" </w:instrText>
      </w:r>
      <w:r>
        <w:rPr>
          <w:rFonts w:hint="default" w:ascii="Times New Roman" w:hAnsi="Times New Roman" w:eastAsia="SimSun" w:cs="Times New Roman"/>
          <w:i w:val="0"/>
          <w:iCs w:val="0"/>
          <w:caps w:val="0"/>
          <w:color w:val="auto"/>
          <w:spacing w:val="0"/>
          <w:sz w:val="24"/>
          <w:szCs w:val="24"/>
          <w:shd w:val="clear" w:color="auto" w:fill="auto"/>
        </w:rPr>
        <w:fldChar w:fldCharType="separate"/>
      </w:r>
      <w:r>
        <w:rPr>
          <w:rStyle w:val="17"/>
          <w:rFonts w:hint="default" w:ascii="Times New Roman" w:hAnsi="Times New Roman" w:eastAsia="SimSun" w:cs="Times New Roman"/>
          <w:i w:val="0"/>
          <w:iCs w:val="0"/>
          <w:caps w:val="0"/>
          <w:color w:val="auto"/>
          <w:spacing w:val="0"/>
          <w:sz w:val="24"/>
          <w:szCs w:val="24"/>
          <w:shd w:val="clear" w:color="auto" w:fill="auto"/>
        </w:rPr>
        <w:t>Google Drive</w:t>
      </w:r>
      <w:r>
        <w:rPr>
          <w:rFonts w:hint="default" w:ascii="Times New Roman" w:hAnsi="Times New Roman" w:eastAsia="SimSun" w:cs="Times New Roman"/>
          <w:i w:val="0"/>
          <w:iCs w:val="0"/>
          <w:caps w:val="0"/>
          <w:color w:val="auto"/>
          <w:spacing w:val="0"/>
          <w:sz w:val="24"/>
          <w:szCs w:val="24"/>
          <w:shd w:val="clear" w:color="auto" w:fill="auto"/>
        </w:rPr>
        <w:fldChar w:fldCharType="end"/>
      </w:r>
      <w:r>
        <w:rPr>
          <w:rFonts w:hint="default" w:ascii="Times New Roman" w:hAnsi="Times New Roman" w:eastAsia="SimSun" w:cs="Times New Roman"/>
          <w:i w:val="0"/>
          <w:iCs w:val="0"/>
          <w:caps w:val="0"/>
          <w:color w:val="auto"/>
          <w:spacing w:val="0"/>
          <w:sz w:val="24"/>
          <w:szCs w:val="24"/>
          <w:shd w:val="clear" w:color="auto" w:fill="auto"/>
        </w:rPr>
        <w:t>.</w:t>
      </w:r>
    </w:p>
    <w:p w14:paraId="0ED96CCB">
      <w:pPr>
        <w:keepNext w:val="0"/>
        <w:keepLines w:val="0"/>
        <w:pageBreakBefore w:val="0"/>
        <w:widowControl/>
        <w:numPr>
          <w:ilvl w:val="1"/>
          <w:numId w:val="21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2520" w:right="0" w:hanging="360"/>
        <w:textAlignment w:val="auto"/>
        <w:rPr>
          <w:rFonts w:hint="default" w:ascii="Times New Roman" w:hAnsi="Times New Roman" w:cs="Times New Roman"/>
          <w:color w:val="auto"/>
          <w:sz w:val="24"/>
          <w:szCs w:val="24"/>
          <w:shd w:val="clear" w:color="auto" w:fill="auto"/>
        </w:rPr>
      </w:pPr>
    </w:p>
    <w:p w14:paraId="66136D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Disponibilizamos o simulado antes das análises e respostas das questões para que você possa aplicar o simulado conforme preferir, antes ou depois de assistir ao curso.</w:t>
      </w:r>
    </w:p>
    <w:p w14:paraId="519541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melhor acompanhamento dos vídeos, atividades e poder retomar o aprendizado adquirido após conquistar o certificado de conclusão da Alura ao final deste curso, no link a seguir você pode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"https://cdn3.gnarususercontent.com.br/2396-certificacao-pmi-acp-simulado-exame/01/Alura-PDF-Slides-Certificacao-PMI-ACP-Simulado-do-Exame.pdf"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acessar o arquivo PDF com slides do curso</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06E5384D">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82BA0F2">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8ABEEAB">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Para saber mais: Sobre o exame</w:t>
      </w:r>
    </w:p>
    <w:p w14:paraId="5C215F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Como apresentado no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"https://cursos.alura.com.br/course/certificacao-pmi-acp-cultura-agil-potencial-aplicacao"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primeiro curso da formação de certificação PMI-ACP</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todo o processo do exame se dará através do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site do Project Management Institute</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084DC5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Registro de conta</w:t>
      </w:r>
    </w:p>
    <w:p w14:paraId="460641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primeiro passo é criar uma conta. Para isso, você deve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"https://www.pmi.org/account-registration"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clicar no botão “Register”</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no lado superior esquerdo da tela. Na sequência, o site vai abrir um informe para preenchimento e, com isso, será criado um login e uma senha para seu acesso.</w:t>
      </w:r>
    </w:p>
    <w:p w14:paraId="76A035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Este acesso será usado durante o seu processo de inscrição e depois, durante toda a manutenção da sua certificação.</w:t>
      </w:r>
    </w:p>
    <w:p w14:paraId="6F5564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6"/>
          <w:rFonts w:hint="default" w:ascii="Times New Roman" w:hAnsi="Times New Roman" w:eastAsia="serif" w:cs="Times New Roman"/>
          <w:i w:val="0"/>
          <w:iCs w:val="0"/>
          <w:caps w:val="0"/>
          <w:color w:val="auto"/>
          <w:spacing w:val="0"/>
          <w:sz w:val="24"/>
          <w:szCs w:val="24"/>
          <w:shd w:val="clear" w:color="auto" w:fill="auto"/>
        </w:rPr>
        <w:t>Handbook</w:t>
      </w:r>
    </w:p>
    <w:p w14:paraId="1BAB2D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Mesmo antes de você criar essa conta, existe algo importante que você deve fazer: obter o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da certificação.</w:t>
      </w:r>
    </w:p>
    <w:p w14:paraId="00DA88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Para isso, você selecionará no menu “Certifications &gt; Agile Certifications &gt; PMI Agile Certified Practitioner (PMI-ACP)”, que levará à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"https://www.pmi.org/certifications/agile-acp"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página da certificação PMI-ACP</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2BDF3C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Descendo a página, à direita, temos uma parte chamada “PMI-ACP Exam Guidance”, com um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"https://www.pmi.org/certifications/agile-acp/exam-prep"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link “Prepare for the exam”</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Ao acessá-lo, encontramos o link para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"https://www.pmi.org/-/media/pmi/documents/public/pdf/certifications/agile-certified-practitioner-handbook.pdf?v=86155958-2f7b-4566-8152-c9f2b0e9809e"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download “The PMI-ACP Handbook”</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Certifique-se de obter 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"https://www.pmi.org/certifications/agile-acp/exam-prep"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versão atualizada do handbook no site do Project Management Institute</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5DB1DB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Esse </w:t>
      </w:r>
      <w:r>
        <w:rPr>
          <w:rStyle w:val="16"/>
          <w:rFonts w:hint="default" w:ascii="Times New Roman" w:hAnsi="Times New Roman" w:eastAsia="serif" w:cs="Times New Roman"/>
          <w:i w:val="0"/>
          <w:iCs w:val="0"/>
          <w:caps w:val="0"/>
          <w:color w:val="auto"/>
          <w:spacing w:val="0"/>
          <w:sz w:val="24"/>
          <w:szCs w:val="24"/>
          <w:shd w:val="clear" w:color="auto" w:fill="auto"/>
        </w:rPr>
        <w:t>handbook</w:t>
      </w:r>
      <w:r>
        <w:rPr>
          <w:rFonts w:hint="default" w:ascii="Times New Roman" w:hAnsi="Times New Roman" w:eastAsia="serif" w:cs="Times New Roman"/>
          <w:i w:val="0"/>
          <w:iCs w:val="0"/>
          <w:caps w:val="0"/>
          <w:color w:val="auto"/>
          <w:spacing w:val="0"/>
          <w:sz w:val="24"/>
          <w:szCs w:val="24"/>
          <w:shd w:val="clear" w:color="auto" w:fill="auto"/>
        </w:rPr>
        <w:t> é importante porque apresenta de maneira detalhada todos os passos que devem ser seguidos. Aproveite também para ler e estudar os diversos recursos e informações disponíveis no site do PMI.</w:t>
      </w:r>
    </w:p>
    <w:p w14:paraId="08BEBA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Passo a passo rumo ao exame</w:t>
      </w:r>
    </w:p>
    <w:p w14:paraId="687BB8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 Fase de submissão da inscrição: consiste em passar para o PMI informações a respeito da sua experiência, dos treinamentos que você fez etc. — é tudo feito no site.</w:t>
      </w:r>
    </w:p>
    <w:p w14:paraId="3318D5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 Iniciado o processo de inscrição, você tem 90 dias para concluir e passar todas as informações que foram solicitadas. Tudo é feito on-line. Você deve fornecer as informações exclusivamente pelo site do PMI. É muito importante não passar nenhuma informação falsa ou imprecisa, porque você pode cair em um processo de auditoria.</w:t>
      </w:r>
    </w:p>
    <w:p w14:paraId="39595A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 Feita a submissão, dentro daquele prazo de 90 dias o PMI tem 10 dias para te dar uma devolutiva, para revisar as informações que você passou e te responder. Essa resposta virá por e-mail e podem acontecer duas coisas:</w:t>
      </w:r>
    </w:p>
    <w:p w14:paraId="37C22C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Sua submissão é aprovada primeiro e começa o seu chamado período de elegibilidade.</w:t>
      </w:r>
    </w:p>
    <w:p w14:paraId="6BA5DE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Sua submissão cair na auditoria, processo no qual algumas inscrições caem — não sabemos exatamente se isso é sorteado ou se tem algum elemento que motive o PMI colocar uma inscrição na auditoria.</w:t>
      </w:r>
    </w:p>
    <w:p w14:paraId="31E2CC5F">
      <w:pPr>
        <w:keepNext w:val="0"/>
        <w:keepLines w:val="0"/>
        <w:pageBreakBefore w:val="0"/>
        <w:widowControl/>
        <w:numPr>
          <w:ilvl w:val="0"/>
          <w:numId w:val="219"/>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isso acontecer, o PMI vai te pedir algumas informações complementares ou alguns comprovantes daquilo que você submeteu. Então você terá 90 dias para enviar os materiais que forem solicitados. Feito isso, o PMI analisará esses materiais e entre 5 e 7 dias, dará novamente uma devolutiva. Passando na auditoria, começará o seu período de elegibilidade.</w:t>
      </w:r>
    </w:p>
    <w:p w14:paraId="72A21E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 O seu </w:t>
      </w:r>
      <w:r>
        <w:rPr>
          <w:rStyle w:val="13"/>
          <w:rFonts w:hint="default" w:ascii="Times New Roman" w:hAnsi="Times New Roman" w:eastAsia="serif" w:cs="Times New Roman"/>
          <w:i w:val="0"/>
          <w:iCs w:val="0"/>
          <w:caps w:val="0"/>
          <w:color w:val="auto"/>
          <w:spacing w:val="0"/>
          <w:sz w:val="24"/>
          <w:szCs w:val="24"/>
          <w:shd w:val="clear" w:color="auto" w:fill="auto"/>
        </w:rPr>
        <w:t>período de elegibilidade</w:t>
      </w:r>
      <w:r>
        <w:rPr>
          <w:rFonts w:hint="default" w:ascii="Times New Roman" w:hAnsi="Times New Roman" w:eastAsia="serif" w:cs="Times New Roman"/>
          <w:i w:val="0"/>
          <w:iCs w:val="0"/>
          <w:caps w:val="0"/>
          <w:color w:val="auto"/>
          <w:spacing w:val="0"/>
          <w:sz w:val="24"/>
          <w:szCs w:val="24"/>
          <w:shd w:val="clear" w:color="auto" w:fill="auto"/>
        </w:rPr>
        <w:t> tem um ano de duração e ele começa, ou imediatamente após a inscrição ou, se você cai na auditoria, imediatamente após a auditoria estar concluída e estar tudo OK.</w:t>
      </w:r>
    </w:p>
    <w:p w14:paraId="43038E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 Esse prazo de um ano do período de elegibilidade é um período de tempo dentro do qual você deve marcar e realizar o seu exame. Então quando começa esse período você tem o horizonte de um ano para fazer o exame, marcar e fazer.</w:t>
      </w:r>
    </w:p>
    <w:p w14:paraId="6AAC47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 Quando você quiser marcar a data do exame, neste instante você será solicitado para fazer o </w:t>
      </w:r>
      <w:r>
        <w:rPr>
          <w:rStyle w:val="13"/>
          <w:rFonts w:hint="default" w:ascii="Times New Roman" w:hAnsi="Times New Roman" w:eastAsia="serif" w:cs="Times New Roman"/>
          <w:i w:val="0"/>
          <w:iCs w:val="0"/>
          <w:caps w:val="0"/>
          <w:color w:val="auto"/>
          <w:spacing w:val="0"/>
          <w:sz w:val="24"/>
          <w:szCs w:val="24"/>
          <w:shd w:val="clear" w:color="auto" w:fill="auto"/>
        </w:rPr>
        <w:t>pagamento</w:t>
      </w:r>
      <w:r>
        <w:rPr>
          <w:rFonts w:hint="default" w:ascii="Times New Roman" w:hAnsi="Times New Roman" w:eastAsia="serif" w:cs="Times New Roman"/>
          <w:i w:val="0"/>
          <w:iCs w:val="0"/>
          <w:caps w:val="0"/>
          <w:color w:val="auto"/>
          <w:spacing w:val="0"/>
          <w:sz w:val="24"/>
          <w:szCs w:val="24"/>
          <w:shd w:val="clear" w:color="auto" w:fill="auto"/>
        </w:rPr>
        <w:t> do mesmo. O valor varia conforme a taxa do dólar, mas no site do PMI tem o valor exato que você deve pagar no momento em que você for marcar o seu exame.</w:t>
      </w:r>
    </w:p>
    <w:p w14:paraId="06641B93">
      <w:pPr>
        <w:keepNext w:val="0"/>
        <w:keepLines w:val="0"/>
        <w:pageBreakBefore w:val="0"/>
        <w:widowControl/>
        <w:numPr>
          <w:ilvl w:val="0"/>
          <w:numId w:val="22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dentro desse prazo de um ano você pode tentar passar no exame até 3 vezes. Você marca o primeiro exame e depois paga. Se não passar, depois tem mais duas tentativas dentro desse período de um ano.</w:t>
      </w:r>
    </w:p>
    <w:p w14:paraId="752E14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O exame</w:t>
      </w:r>
    </w:p>
    <w:p w14:paraId="6F2D31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exame é o CBT (</w:t>
      </w:r>
      <w:r>
        <w:rPr>
          <w:rStyle w:val="16"/>
          <w:rFonts w:hint="default" w:ascii="Times New Roman" w:hAnsi="Times New Roman" w:eastAsia="serif" w:cs="Times New Roman"/>
          <w:i w:val="0"/>
          <w:iCs w:val="0"/>
          <w:caps w:val="0"/>
          <w:color w:val="auto"/>
          <w:spacing w:val="0"/>
          <w:sz w:val="24"/>
          <w:szCs w:val="24"/>
          <w:shd w:val="clear" w:color="auto" w:fill="auto"/>
        </w:rPr>
        <w:t>Computer Based Testing</w:t>
      </w:r>
      <w:r>
        <w:rPr>
          <w:rFonts w:hint="default" w:ascii="Times New Roman" w:hAnsi="Times New Roman" w:eastAsia="serif" w:cs="Times New Roman"/>
          <w:i w:val="0"/>
          <w:iCs w:val="0"/>
          <w:caps w:val="0"/>
          <w:color w:val="auto"/>
          <w:spacing w:val="0"/>
          <w:sz w:val="24"/>
          <w:szCs w:val="24"/>
          <w:shd w:val="clear" w:color="auto" w:fill="auto"/>
        </w:rPr>
        <w:t>), ou seja, é realizado em um computador e existe uma sistemática de vigilância durante a realização do exame. O exame é realizado em um centro designado pelo PMI ou realizado em casa, vigiado através de uma câmera. Se for na sua casa, será através de uma </w:t>
      </w:r>
      <w:r>
        <w:rPr>
          <w:rStyle w:val="16"/>
          <w:rFonts w:hint="default" w:ascii="Times New Roman" w:hAnsi="Times New Roman" w:eastAsia="serif" w:cs="Times New Roman"/>
          <w:i w:val="0"/>
          <w:iCs w:val="0"/>
          <w:caps w:val="0"/>
          <w:color w:val="auto"/>
          <w:spacing w:val="0"/>
          <w:sz w:val="24"/>
          <w:szCs w:val="24"/>
          <w:shd w:val="clear" w:color="auto" w:fill="auto"/>
        </w:rPr>
        <w:t>webcam</w:t>
      </w:r>
      <w:r>
        <w:rPr>
          <w:rFonts w:hint="default" w:ascii="Times New Roman" w:hAnsi="Times New Roman" w:eastAsia="serif" w:cs="Times New Roman"/>
          <w:i w:val="0"/>
          <w:iCs w:val="0"/>
          <w:caps w:val="0"/>
          <w:color w:val="auto"/>
          <w:spacing w:val="0"/>
          <w:sz w:val="24"/>
          <w:szCs w:val="24"/>
          <w:shd w:val="clear" w:color="auto" w:fill="auto"/>
        </w:rPr>
        <w:t>.</w:t>
      </w:r>
    </w:p>
    <w:p w14:paraId="4DA3A5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possibilidade de realização do exame no computador da sua casa nasceu em função da pandemia do COVID-19, então foi criada pela PMI essa possibilidade, que é chamada de </w:t>
      </w:r>
      <w:r>
        <w:rPr>
          <w:rStyle w:val="16"/>
          <w:rFonts w:hint="default" w:ascii="Times New Roman" w:hAnsi="Times New Roman" w:eastAsia="serif" w:cs="Times New Roman"/>
          <w:i w:val="0"/>
          <w:iCs w:val="0"/>
          <w:caps w:val="0"/>
          <w:color w:val="auto"/>
          <w:spacing w:val="0"/>
          <w:sz w:val="24"/>
          <w:szCs w:val="24"/>
          <w:shd w:val="clear" w:color="auto" w:fill="auto"/>
        </w:rPr>
        <w:t>procturing examination</w:t>
      </w:r>
      <w:r>
        <w:rPr>
          <w:rFonts w:hint="default" w:ascii="Times New Roman" w:hAnsi="Times New Roman" w:eastAsia="serif" w:cs="Times New Roman"/>
          <w:i w:val="0"/>
          <w:iCs w:val="0"/>
          <w:caps w:val="0"/>
          <w:color w:val="auto"/>
          <w:spacing w:val="0"/>
          <w:sz w:val="24"/>
          <w:szCs w:val="24"/>
          <w:shd w:val="clear" w:color="auto" w:fill="auto"/>
        </w:rPr>
        <w:t> — onde um </w:t>
      </w:r>
      <w:r>
        <w:rPr>
          <w:rStyle w:val="16"/>
          <w:rFonts w:hint="default" w:ascii="Times New Roman" w:hAnsi="Times New Roman" w:eastAsia="serif" w:cs="Times New Roman"/>
          <w:i w:val="0"/>
          <w:iCs w:val="0"/>
          <w:caps w:val="0"/>
          <w:color w:val="auto"/>
          <w:spacing w:val="0"/>
          <w:sz w:val="24"/>
          <w:szCs w:val="24"/>
          <w:shd w:val="clear" w:color="auto" w:fill="auto"/>
        </w:rPr>
        <w:t>proctor</w:t>
      </w:r>
      <w:r>
        <w:rPr>
          <w:rFonts w:hint="default" w:ascii="Times New Roman" w:hAnsi="Times New Roman" w:eastAsia="serif" w:cs="Times New Roman"/>
          <w:i w:val="0"/>
          <w:iCs w:val="0"/>
          <w:caps w:val="0"/>
          <w:color w:val="auto"/>
          <w:spacing w:val="0"/>
          <w:sz w:val="24"/>
          <w:szCs w:val="24"/>
          <w:shd w:val="clear" w:color="auto" w:fill="auto"/>
        </w:rPr>
        <w:t>, ou seja, supervisor examina através da sua </w:t>
      </w:r>
      <w:r>
        <w:rPr>
          <w:rStyle w:val="16"/>
          <w:rFonts w:hint="default" w:ascii="Times New Roman" w:hAnsi="Times New Roman" w:eastAsia="serif" w:cs="Times New Roman"/>
          <w:i w:val="0"/>
          <w:iCs w:val="0"/>
          <w:caps w:val="0"/>
          <w:color w:val="auto"/>
          <w:spacing w:val="0"/>
          <w:sz w:val="24"/>
          <w:szCs w:val="24"/>
          <w:shd w:val="clear" w:color="auto" w:fill="auto"/>
        </w:rPr>
        <w:t>webcam</w:t>
      </w:r>
      <w:r>
        <w:rPr>
          <w:rFonts w:hint="default" w:ascii="Times New Roman" w:hAnsi="Times New Roman" w:eastAsia="serif" w:cs="Times New Roman"/>
          <w:i w:val="0"/>
          <w:iCs w:val="0"/>
          <w:caps w:val="0"/>
          <w:color w:val="auto"/>
          <w:spacing w:val="0"/>
          <w:sz w:val="24"/>
          <w:szCs w:val="24"/>
          <w:shd w:val="clear" w:color="auto" w:fill="auto"/>
        </w:rPr>
        <w:t> o ambiente onde você vai estar fazendo o exame e os seus comportamentos durante o exame.</w:t>
      </w:r>
    </w:p>
    <w:p w14:paraId="17B962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tem algumas coisas, alguns movimentos, que você pode ou não fazer. Tudo isso está explicado no site do PMI. Existe uma vigilância bastante forte. Esse rigor traz valor à certificação.</w:t>
      </w:r>
    </w:p>
    <w:p w14:paraId="7453A96D">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ind w:leftChars="0" w:right="0" w:rightChars="0"/>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ans-serif" w:cs="Times New Roman"/>
          <w:b/>
          <w:bCs/>
          <w:i w:val="0"/>
          <w:iCs w:val="0"/>
          <w:caps w:val="0"/>
          <w:color w:val="auto"/>
          <w:spacing w:val="0"/>
          <w:sz w:val="24"/>
          <w:szCs w:val="24"/>
          <w:shd w:val="clear" w:color="auto" w:fill="auto"/>
        </w:rPr>
        <w:t>O que cai no exame?</w:t>
      </w:r>
    </w:p>
    <w:p w14:paraId="76E10A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exame é composto por 120 questões, que devem ser respondidas em até 3 horas. Segundo o PMI, existe uma distribuição de assuntos que serão solicitados no exame, que é a seguinte:</w:t>
      </w:r>
    </w:p>
    <w:p w14:paraId="68DF0677">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20% sobre entregas baseadas em valor,</w:t>
      </w:r>
    </w:p>
    <w:p w14:paraId="33BB8085">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17% sobre engajamento de stakeholders,</w:t>
      </w:r>
    </w:p>
    <w:p w14:paraId="05227126">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16% sobre desempenho de equipes,</w:t>
      </w:r>
    </w:p>
    <w:p w14:paraId="5CD792B9">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16% sobre princípios e modo de pensar Ágil,</w:t>
      </w:r>
    </w:p>
    <w:p w14:paraId="1D867444">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 sobre planejamento adaptativo,</w:t>
      </w:r>
    </w:p>
    <w:p w14:paraId="05DE1EE7">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 sobre detecção e resolução de problemas,</w:t>
      </w:r>
    </w:p>
    <w:p w14:paraId="26A037EE">
      <w:pPr>
        <w:keepNext w:val="0"/>
        <w:keepLines w:val="0"/>
        <w:pageBreakBefore w:val="0"/>
        <w:widowControl/>
        <w:numPr>
          <w:ilvl w:val="0"/>
          <w:numId w:val="221"/>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 a respeito de melhoramento contínuo de produtos, processos e pessoas.</w:t>
      </w:r>
    </w:p>
    <w:p w14:paraId="30F5BC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Esses conjuntos são chamados de 7 domínios da certificação. Na formação de preparo para certificação PMI-ACP da Alura, os assuntos de cada um deles são tratados em profundidade:</w:t>
      </w:r>
    </w:p>
    <w:p w14:paraId="1E66999E">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"https://cursos.alura.com.br/course/certificacao-pmi-acp-cultura-agil-potencial-aplicacao"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Conheça a Cultura Ágil e seu potencial de aplicação</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219E396F">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"https://cursos.alura.com.br/course/certificacao-pmi-acp-estrutura-scrum"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Entenda a estrutura do Scrum</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56A61729">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"https://cursos.alura.com.br/course/pmi-acp-qualidade-comunicacao-recursos-humanos-agil"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Qualidade, Comunicação e Recursos Humanos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D7ED81A">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"https://cursos.alura.com.br/course/certificacao-pmi-acp-entenda-sobre-scrum"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Entenda mais sobre o Scrum</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59A4404">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"https://cursos.alura.com.br/course/certificacao-pmi-acp-escopo-tempo-custo"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Escopo, tempo e custo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677EF910">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"https://www.alura.com.br/curso-online-certificacao-pmi-acp-riscos-aquisicoes-integracao-agil"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Riscos, Aquisições e Integração no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3B0F0FEA">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"https://cursos.alura.com.br/course/certificacao-pmi-acp-kanban"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O Kanban</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0E2BD14F">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"https://cursos.alura.com.br/course/certificacao-pmi-acp-aspectos-humanos-agil"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Aspectos Humanos do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7AE0C44E">
      <w:pPr>
        <w:keepNext w:val="0"/>
        <w:keepLines w:val="0"/>
        <w:pageBreakBefore w:val="0"/>
        <w:widowControl/>
        <w:numPr>
          <w:ilvl w:val="0"/>
          <w:numId w:val="222"/>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"https://cursos.alura.com.br/course/certificacao-pmi-acp-desafios-adocao-agil"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Certificação PMI-ACP: Desafios na Adoção do Ágil</w:t>
      </w:r>
      <w:r>
        <w:rPr>
          <w:rFonts w:hint="default" w:ascii="Times New Roman" w:hAnsi="Times New Roman" w:eastAsia="serif" w:cs="Times New Roman"/>
          <w:i w:val="0"/>
          <w:iCs w:val="0"/>
          <w:caps w:val="0"/>
          <w:color w:val="auto"/>
          <w:spacing w:val="0"/>
          <w:sz w:val="24"/>
          <w:szCs w:val="24"/>
          <w:shd w:val="clear" w:color="auto" w:fill="auto"/>
        </w:rPr>
        <w:fldChar w:fldCharType="end"/>
      </w:r>
    </w:p>
    <w:p w14:paraId="0C812B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Resultado do exame</w:t>
      </w:r>
    </w:p>
    <w:p w14:paraId="330E78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 resultado do exame sai na hora? Sim! O sistema gera assim que você conclui o exame, é feito um processamento e já é mostrado na hora e em tela o resultado do seu exame. O certificado você recebe depois e pode ser baixado no site do PMI.</w:t>
      </w:r>
    </w:p>
    <w:p w14:paraId="5BE361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Com relação à nota mínima de aprovação, o PMI não divulga o percentual exato de acertos necessários para a aprovação. Existe uma sistemática psicométrica para apuração da “nota do candidato”.</w:t>
      </w:r>
    </w:p>
    <w:p w14:paraId="0B39B8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Se você não passar no exame, dentro do período de um ano virão mais duas tentativas. Você marca e refaz o exame. Cada vez que você remarcar, a nova tentativa implicará em um custo.</w:t>
      </w:r>
    </w:p>
    <w:p w14:paraId="5E24B9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Então tem um custo para fazer o primeiro exame e para as novas tentativas você tem que pagar novamente uma taxa.</w:t>
      </w:r>
    </w:p>
    <w:p w14:paraId="65DE53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Dicas importantes</w:t>
      </w:r>
    </w:p>
    <w:p w14:paraId="0F69C3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Registro:</w:t>
      </w:r>
    </w:p>
    <w:p w14:paraId="025D93B6">
      <w:pPr>
        <w:keepNext w:val="0"/>
        <w:keepLines w:val="0"/>
        <w:pageBreakBefore w:val="0"/>
        <w:widowControl/>
        <w:numPr>
          <w:ilvl w:val="0"/>
          <w:numId w:val="223"/>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Durante o seu processo de inscrição reúna todas as evidências daquilo que você vai submeter ao longo do tempo, ao longo da sua vida. Não deixe para ir atrás dessas evidências só se você cair em uma auditoria, então vá guardando cartas de empregadores atestando aquele seu período de experiência em projetos, em Ágil e guarde direito os certificados dos treinamentos que você fez.</w:t>
      </w:r>
    </w:p>
    <w:p w14:paraId="6FEB9815">
      <w:pPr>
        <w:keepNext w:val="0"/>
        <w:keepLines w:val="0"/>
        <w:pageBreakBefore w:val="0"/>
        <w:widowControl/>
        <w:numPr>
          <w:ilvl w:val="0"/>
          <w:numId w:val="223"/>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Deixe tudo pronto para, se você cair em uma auditoria, submeter esse material sem precisar ficar correndo atrás de pessoas que podem ter um acesso difícil depois.</w:t>
      </w:r>
    </w:p>
    <w:p w14:paraId="7F5D8A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Preparo para o exame:</w:t>
      </w:r>
    </w:p>
    <w:p w14:paraId="495DA2B2">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pode escolher o idioma da realização do exame, então escolha o que for mais conveniente para você.</w:t>
      </w:r>
    </w:p>
    <w:p w14:paraId="0311DDB7">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Faça seus resumos, isso é muito importante para fixar conhecimento.</w:t>
      </w:r>
    </w:p>
    <w:p w14:paraId="309A3EE9">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Faça também simulados. Fazer simulados é muito importante, não só para testar os conhecimentos mas para treinar a situação de ficar 3 horas fazendo um exame.</w:t>
      </w:r>
    </w:p>
    <w:p w14:paraId="7584A666">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Descanse e se alimente bem na véspera do exame. Isso é básico para qualquer grande prova, qualquer grande desafio que vamos fazer. Tenha bastante atenção ao regulamento do que você pode e do que não pode fazer durante o exame.</w:t>
      </w:r>
    </w:p>
    <w:p w14:paraId="66D7A689">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deixe para fazer o exame próximo do término do período de elegibilidade. Tem o período de um ano, não deixe para fazer perto desse período acabar, porque depois pode ser que haja necessidade de uma nova tentativa, então precisa ter um tempo.</w:t>
      </w:r>
    </w:p>
    <w:p w14:paraId="28BF88DC">
      <w:pPr>
        <w:keepNext w:val="0"/>
        <w:keepLines w:val="0"/>
        <w:pageBreakBefore w:val="0"/>
        <w:widowControl/>
        <w:numPr>
          <w:ilvl w:val="1"/>
          <w:numId w:val="225"/>
        </w:numPr>
        <w:suppressLineNumbers w:val="0"/>
        <w:pBdr>
          <w:top w:val="none" w:color="auto" w:sz="0" w:space="0"/>
          <w:left w:val="none" w:color="auto" w:sz="0" w:space="0"/>
          <w:bottom w:val="none" w:color="auto" w:sz="0" w:space="0"/>
          <w:right w:val="none" w:color="auto" w:sz="0" w:space="0"/>
        </w:pBdr>
        <w:shd w:val="clear"/>
        <w:tabs>
          <w:tab w:val="left" w:pos="1440"/>
        </w:tabs>
        <w:kinsoku/>
        <w:wordWrap/>
        <w:overflowPunct/>
        <w:topLinePunct w:val="0"/>
        <w:autoSpaceDE/>
        <w:autoSpaceDN/>
        <w:bidi w:val="0"/>
        <w:adjustRightInd/>
        <w:snapToGrid/>
        <w:spacing w:beforeAutospacing="0" w:afterAutospacing="0"/>
        <w:ind w:left="84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passando no exame na primeira vez, se você ainda tiver um tempo razoável dentro do seu período de elegibilidade, não faça uma nova tentativa logo em seguida, como na semana seguinte. Espere passar o mal estar, reforce os seus estudos com base no relatório do exame que vai mostrar em que área você precisa reforçar seus estudos. Então, com calma e melhor preparo, faça uma nova tentativa.</w:t>
      </w:r>
    </w:p>
    <w:p w14:paraId="353C4198">
      <w:pPr>
        <w:keepNext w:val="0"/>
        <w:keepLines w:val="0"/>
        <w:pageBreakBefore w:val="0"/>
        <w:widowControl/>
        <w:numPr>
          <w:ilvl w:val="0"/>
          <w:numId w:val="224"/>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Vestibular, exame de certificação ou qualquer prova similar, envolve uma questão psicológica que pode ser importante para muitas pessoas. Em função disso, evite criar muita expectativa em torno da realização do seu exame. Você pode seguir pelo processo discretamente, e depois que passar no exame comunicar amplamente e comemorar com todo mundo.</w:t>
      </w:r>
    </w:p>
    <w:p w14:paraId="6FF1B3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Style w:val="13"/>
          <w:rFonts w:hint="default" w:ascii="Times New Roman" w:hAnsi="Times New Roman" w:eastAsia="serif" w:cs="Times New Roman"/>
          <w:i w:val="0"/>
          <w:iCs w:val="0"/>
          <w:caps w:val="0"/>
          <w:color w:val="auto"/>
          <w:spacing w:val="0"/>
          <w:sz w:val="24"/>
          <w:szCs w:val="24"/>
          <w:shd w:val="clear" w:color="auto" w:fill="auto"/>
        </w:rPr>
        <w:t>Durante o exame:</w:t>
      </w:r>
    </w:p>
    <w:p w14:paraId="2FCC110C">
      <w:pPr>
        <w:keepNext w:val="0"/>
        <w:keepLines w:val="0"/>
        <w:pageBreakBefore w:val="0"/>
        <w:widowControl/>
        <w:numPr>
          <w:ilvl w:val="0"/>
          <w:numId w:val="226"/>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Não perca muito tempo com questões complicadas. Está complicado? Passe para a próxima, porque o sistema do exame permite que você volte depois nas questões e as resolva com mais calma.</w:t>
      </w:r>
    </w:p>
    <w:p w14:paraId="149A970C">
      <w:pPr>
        <w:keepNext w:val="0"/>
        <w:keepLines w:val="0"/>
        <w:pageBreakBefore w:val="0"/>
        <w:widowControl/>
        <w:numPr>
          <w:ilvl w:val="0"/>
          <w:numId w:val="226"/>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Você pode ir para frente e ir para trás nas questões. Essa é a estratégia do “pega varetas” — primeiro eu resolvo aquilo que está mais fácil, eu vou ficando mais tranquilo e depois eu vou para as questões mais enroscadas.</w:t>
      </w:r>
    </w:p>
    <w:p w14:paraId="4C26EF7D">
      <w:pPr>
        <w:keepNext w:val="0"/>
        <w:keepLines w:val="0"/>
        <w:pageBreakBefore w:val="0"/>
        <w:widowControl/>
        <w:numPr>
          <w:ilvl w:val="0"/>
          <w:numId w:val="226"/>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Existem regras que são claramente colocadas; se você violar alguma, poderá ser desclassificado(a) no exame. Podem ser coisas simples, mas convém você observar com bastante atenção. Seguindo essas recomendações ficará tudo tranquilo.</w:t>
      </w:r>
    </w:p>
    <w:p w14:paraId="69D917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Essas são algumas pequenas dicas que podem ajudar no processo de inscrição e realização do exame.</w:t>
      </w:r>
    </w:p>
    <w:p w14:paraId="096D4155">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630FEAE3">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4A55CCE0">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1 a 5</w:t>
      </w:r>
    </w:p>
    <w:p w14:paraId="2064F6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à primeira questão do nosso simulado:</w:t>
      </w:r>
    </w:p>
    <w:p w14:paraId="5D992A06">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Uma melhor forma de um </w:t>
      </w:r>
      <w:r>
        <w:rPr>
          <w:rStyle w:val="16"/>
          <w:rFonts w:hint="default" w:ascii="Times New Roman" w:hAnsi="Times New Roman" w:eastAsia="sans-serif" w:cs="Times New Roman"/>
          <w:b/>
          <w:bCs/>
          <w:i/>
          <w:color w:val="auto"/>
          <w:spacing w:val="0"/>
          <w:sz w:val="24"/>
          <w:szCs w:val="24"/>
          <w:shd w:val="clear" w:color="auto" w:fill="auto"/>
        </w:rPr>
        <w:t>stakeholder</w:t>
      </w:r>
      <w:r>
        <w:rPr>
          <w:rFonts w:hint="default" w:ascii="Times New Roman" w:hAnsi="Times New Roman" w:eastAsia="sans-serif" w:cs="Times New Roman"/>
          <w:b/>
          <w:bCs/>
          <w:color w:val="auto"/>
          <w:spacing w:val="0"/>
          <w:sz w:val="24"/>
          <w:szCs w:val="24"/>
          <w:shd w:val="clear" w:color="auto" w:fill="auto"/>
        </w:rPr>
        <w:t> qualquer de um projeto ágil que segue o </w:t>
      </w:r>
      <w:r>
        <w:rPr>
          <w:rStyle w:val="16"/>
          <w:rFonts w:hint="default" w:ascii="Times New Roman" w:hAnsi="Times New Roman" w:eastAsia="sans-serif" w:cs="Times New Roman"/>
          <w:b/>
          <w:bCs/>
          <w:i/>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saber do andamento dos trabalhos é:</w:t>
      </w:r>
    </w:p>
    <w:p w14:paraId="464F71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Perguntar ao </w:t>
      </w:r>
      <w:r>
        <w:rPr>
          <w:rStyle w:val="16"/>
          <w:rFonts w:hint="default" w:ascii="Times New Roman" w:hAnsi="Times New Roman" w:eastAsia="SimSun" w:cs="Times New Roman"/>
          <w:color w:val="auto"/>
          <w:sz w:val="24"/>
          <w:szCs w:val="24"/>
          <w:shd w:val="clear" w:color="auto" w:fill="auto"/>
        </w:rPr>
        <w:t>Scrum Master</w:t>
      </w:r>
      <w:r>
        <w:rPr>
          <w:rFonts w:hint="default" w:ascii="Times New Roman" w:hAnsi="Times New Roman" w:eastAsia="SimSun" w:cs="Times New Roman"/>
          <w:color w:val="auto"/>
          <w:sz w:val="24"/>
          <w:szCs w:val="24"/>
          <w:shd w:val="clear" w:color="auto" w:fill="auto"/>
        </w:rPr>
        <w:t>, evitando assim interrupções nas atividades da equipe.</w:t>
      </w:r>
    </w:p>
    <w:p w14:paraId="291302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Consultar 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w:t>
      </w:r>
    </w:p>
    <w:p w14:paraId="66B1B8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Observar o quadro do projeto, o "</w:t>
      </w:r>
      <w:r>
        <w:rPr>
          <w:rStyle w:val="16"/>
          <w:rFonts w:hint="default" w:ascii="Times New Roman" w:hAnsi="Times New Roman" w:eastAsia="SimSun" w:cs="Times New Roman"/>
          <w:color w:val="auto"/>
          <w:sz w:val="24"/>
          <w:szCs w:val="24"/>
          <w:shd w:val="clear" w:color="auto" w:fill="auto"/>
        </w:rPr>
        <w:t>burndown</w:t>
      </w:r>
      <w:r>
        <w:rPr>
          <w:rFonts w:hint="default" w:ascii="Times New Roman" w:hAnsi="Times New Roman" w:eastAsia="SimSun" w:cs="Times New Roman"/>
          <w:color w:val="auto"/>
          <w:sz w:val="24"/>
          <w:szCs w:val="24"/>
          <w:shd w:val="clear" w:color="auto" w:fill="auto"/>
        </w:rPr>
        <w:t>" ou outra forma de "</w:t>
      </w:r>
      <w:r>
        <w:rPr>
          <w:rStyle w:val="16"/>
          <w:rFonts w:hint="default" w:ascii="Times New Roman" w:hAnsi="Times New Roman" w:eastAsia="SimSun" w:cs="Times New Roman"/>
          <w:color w:val="auto"/>
          <w:sz w:val="24"/>
          <w:szCs w:val="24"/>
          <w:shd w:val="clear" w:color="auto" w:fill="auto"/>
        </w:rPr>
        <w:t>information radiator</w:t>
      </w:r>
      <w:r>
        <w:rPr>
          <w:rFonts w:hint="default" w:ascii="Times New Roman" w:hAnsi="Times New Roman" w:eastAsia="SimSun" w:cs="Times New Roman"/>
          <w:color w:val="auto"/>
          <w:sz w:val="24"/>
          <w:szCs w:val="24"/>
          <w:shd w:val="clear" w:color="auto" w:fill="auto"/>
        </w:rPr>
        <w:t>".</w:t>
      </w:r>
    </w:p>
    <w:p w14:paraId="7B5F5D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Participar da reunião diária ("</w:t>
      </w:r>
      <w:r>
        <w:rPr>
          <w:rStyle w:val="16"/>
          <w:rFonts w:hint="default" w:ascii="Times New Roman" w:hAnsi="Times New Roman" w:eastAsia="SimSun" w:cs="Times New Roman"/>
          <w:color w:val="auto"/>
          <w:sz w:val="24"/>
          <w:szCs w:val="24"/>
          <w:shd w:val="clear" w:color="auto" w:fill="auto"/>
        </w:rPr>
        <w:t>stand-up meeting</w:t>
      </w:r>
      <w:r>
        <w:rPr>
          <w:rFonts w:hint="default" w:ascii="Times New Roman" w:hAnsi="Times New Roman" w:eastAsia="SimSun" w:cs="Times New Roman"/>
          <w:color w:val="auto"/>
          <w:sz w:val="24"/>
          <w:szCs w:val="24"/>
          <w:shd w:val="clear" w:color="auto" w:fill="auto"/>
        </w:rPr>
        <w:t>"), quando poderá resolver diretamente com a equipe suas dúvidas.</w:t>
      </w:r>
    </w:p>
    <w:p w14:paraId="01F21F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observar o quadro do projeto e todos os outros elementos visuais para o acompanhamento dos trabalhos.</w:t>
      </w:r>
    </w:p>
    <w:p w14:paraId="386BBD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 eu perguntar à figura de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(alternativa "a"), ele ou ela provavelmente vai dizer para olharmos o quadro porque o objetivo desse elemento é promover a chamada "gestão à vista". O quadro é o principal instrumento para que as pessoas saibam o que acontece no projeto.</w:t>
      </w:r>
    </w:p>
    <w:p w14:paraId="699947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(consultar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está incorreta porque o andamento dos trabalhos não está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que é, na verdade, uma lista de itens do produto que ainda precisam ser construídos. Lá não encontramos informações sobre como está o andamento do trabalho no presente momento.</w:t>
      </w:r>
    </w:p>
    <w:p w14:paraId="076D52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(obter essa informação na reunião diária) também está errada porque esta é uma reunião interna da equipe que não visa comunicar a quem quer que seja como estão os trabalhos. A reunião diária serve para cada integrante dizer o que já completou ou pretende completar no dia e se há algum impedimento para isso.</w:t>
      </w:r>
    </w:p>
    <w:p w14:paraId="70830D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isso, a resposta correta é a alternativa "c": observar o quadro do projeto, o </w:t>
      </w:r>
      <w:r>
        <w:rPr>
          <w:rStyle w:val="16"/>
          <w:rFonts w:hint="default" w:ascii="Times New Roman" w:hAnsi="Times New Roman" w:eastAsia="serif" w:cs="Times New Roman"/>
          <w:color w:val="auto"/>
          <w:sz w:val="24"/>
          <w:szCs w:val="24"/>
          <w:shd w:val="clear" w:color="auto" w:fill="auto"/>
        </w:rPr>
        <w:t>information radiator</w:t>
      </w:r>
      <w:r>
        <w:rPr>
          <w:rFonts w:hint="default" w:ascii="Times New Roman" w:hAnsi="Times New Roman" w:eastAsia="serif" w:cs="Times New Roman"/>
          <w:color w:val="auto"/>
          <w:sz w:val="24"/>
          <w:szCs w:val="24"/>
          <w:shd w:val="clear" w:color="auto" w:fill="auto"/>
        </w:rPr>
        <w:t> e o </w:t>
      </w:r>
      <w:r>
        <w:rPr>
          <w:rStyle w:val="16"/>
          <w:rFonts w:hint="default" w:ascii="Times New Roman" w:hAnsi="Times New Roman" w:eastAsia="serif" w:cs="Times New Roman"/>
          <w:color w:val="auto"/>
          <w:sz w:val="24"/>
          <w:szCs w:val="24"/>
          <w:shd w:val="clear" w:color="auto" w:fill="auto"/>
        </w:rPr>
        <w:t>burndown</w:t>
      </w:r>
      <w:r>
        <w:rPr>
          <w:rFonts w:hint="default" w:ascii="Times New Roman" w:hAnsi="Times New Roman" w:eastAsia="serif" w:cs="Times New Roman"/>
          <w:color w:val="auto"/>
          <w:sz w:val="24"/>
          <w:szCs w:val="24"/>
          <w:shd w:val="clear" w:color="auto" w:fill="auto"/>
        </w:rPr>
        <w:t>, que são elementos visuais destinados a mostrar aos interessados como está o andamento do trabalho.</w:t>
      </w:r>
    </w:p>
    <w:p w14:paraId="5B208E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à segunda questão:</w:t>
      </w:r>
    </w:p>
    <w:p w14:paraId="2BB6D06A">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Em um projeto </w:t>
      </w:r>
      <w:r>
        <w:rPr>
          <w:rStyle w:val="16"/>
          <w:rFonts w:hint="default" w:ascii="Times New Roman" w:hAnsi="Times New Roman" w:eastAsia="sans-serif" w:cs="Times New Roman"/>
          <w:b/>
          <w:bCs/>
          <w:i/>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a composição do </w:t>
      </w:r>
      <w:r>
        <w:rPr>
          <w:rStyle w:val="16"/>
          <w:rFonts w:hint="default" w:ascii="Times New Roman" w:hAnsi="Times New Roman" w:eastAsia="sans-serif" w:cs="Times New Roman"/>
          <w:b/>
          <w:bCs/>
          <w:i/>
          <w:color w:val="auto"/>
          <w:spacing w:val="0"/>
          <w:sz w:val="24"/>
          <w:szCs w:val="24"/>
          <w:shd w:val="clear" w:color="auto" w:fill="auto"/>
        </w:rPr>
        <w:t>product backlog</w:t>
      </w:r>
      <w:r>
        <w:rPr>
          <w:rFonts w:hint="default" w:ascii="Times New Roman" w:hAnsi="Times New Roman" w:eastAsia="sans-serif" w:cs="Times New Roman"/>
          <w:b/>
          <w:bCs/>
          <w:color w:val="auto"/>
          <w:spacing w:val="0"/>
          <w:sz w:val="24"/>
          <w:szCs w:val="24"/>
          <w:shd w:val="clear" w:color="auto" w:fill="auto"/>
        </w:rPr>
        <w:t> é responsabilidade de:</w:t>
      </w:r>
    </w:p>
    <w:p w14:paraId="53A453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Scrum Master</w:t>
      </w:r>
    </w:p>
    <w:p w14:paraId="31B40A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Product Owner</w:t>
      </w:r>
    </w:p>
    <w:p w14:paraId="65BB55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Equipe </w:t>
      </w:r>
      <w:r>
        <w:rPr>
          <w:rStyle w:val="16"/>
          <w:rFonts w:hint="default" w:ascii="Times New Roman" w:hAnsi="Times New Roman" w:eastAsia="SimSun" w:cs="Times New Roman"/>
          <w:color w:val="auto"/>
          <w:sz w:val="24"/>
          <w:szCs w:val="24"/>
          <w:shd w:val="clear" w:color="auto" w:fill="auto"/>
        </w:rPr>
        <w:t>Scrum</w:t>
      </w:r>
    </w:p>
    <w:p w14:paraId="49F63A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Sponsor</w:t>
      </w:r>
      <w:r>
        <w:rPr>
          <w:rFonts w:hint="default" w:ascii="Times New Roman" w:hAnsi="Times New Roman" w:eastAsia="SimSun" w:cs="Times New Roman"/>
          <w:color w:val="auto"/>
          <w:sz w:val="24"/>
          <w:szCs w:val="24"/>
          <w:shd w:val="clear" w:color="auto" w:fill="auto"/>
        </w:rPr>
        <w:t> do projeto</w:t>
      </w:r>
    </w:p>
    <w:p w14:paraId="1C142F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"b",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Uma das principais atribuições do(a) PO é compor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teorizá-lo e detalhá-lo.</w:t>
      </w:r>
    </w:p>
    <w:p w14:paraId="13D9D0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tem por objetivo facilitar o uso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e ajudar a remover impedimentos, além de proteger a equipe.</w:t>
      </w:r>
    </w:p>
    <w:p w14:paraId="7045DD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equipe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é a equipe de execução. Por isso, ela não elabora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w:t>
      </w:r>
    </w:p>
    <w:p w14:paraId="638B73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diz respeito ao patrocinador do projeto, que também não é responsável pelo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w:t>
      </w:r>
    </w:p>
    <w:p w14:paraId="145AC0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Seguiremos agora para a terceira questão:</w:t>
      </w:r>
    </w:p>
    <w:p w14:paraId="19736D8B">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Uma organização está com muita dificuldade em estimar a velocidade de suas equipes ágeis. A melhor medida a tomar diante desta situação é:</w:t>
      </w:r>
    </w:p>
    <w:p w14:paraId="2EF661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Sugerir que sejam medidas as velocidades das primeiras iterações de cada projeto, o que dará uma pista da velocidade de cada projeto específico.</w:t>
      </w:r>
    </w:p>
    <w:p w14:paraId="625B36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Instituir um padrão de unidades de medida de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e um processo bem pensado de </w:t>
      </w:r>
      <w:r>
        <w:rPr>
          <w:rStyle w:val="16"/>
          <w:rFonts w:hint="default" w:ascii="Times New Roman" w:hAnsi="Times New Roman" w:eastAsia="SimSun" w:cs="Times New Roman"/>
          <w:color w:val="auto"/>
          <w:sz w:val="24"/>
          <w:szCs w:val="24"/>
          <w:shd w:val="clear" w:color="auto" w:fill="auto"/>
        </w:rPr>
        <w:t>planning poker</w:t>
      </w:r>
      <w:r>
        <w:rPr>
          <w:rFonts w:hint="default" w:ascii="Times New Roman" w:hAnsi="Times New Roman" w:eastAsia="SimSun" w:cs="Times New Roman"/>
          <w:color w:val="auto"/>
          <w:sz w:val="24"/>
          <w:szCs w:val="24"/>
          <w:shd w:val="clear" w:color="auto" w:fill="auto"/>
        </w:rPr>
        <w:t>.</w:t>
      </w:r>
    </w:p>
    <w:p w14:paraId="5AB8C8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Sugerir a aplicação de uma técnica de estimativa paramétrica, como a Análise de Pontos de Função, e com o tempo descobrir a produtividade da equipe.</w:t>
      </w:r>
    </w:p>
    <w:p w14:paraId="3248BA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Recuperar ou começar a guardar informações históricas sobre as velocidades dos projetos ágeis da organização.</w:t>
      </w:r>
    </w:p>
    <w:p w14:paraId="362047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"a". Quando falamos de velocidade de uma equipe ágil, estamos nos referindo à quantidade de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ou de trabalho que ela consegue entregar em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na forma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operativo. A velocidade de uma equipe pode ser de, por exemplo, 60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por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ou outra unidade de produção a ser estipulada.</w:t>
      </w:r>
    </w:p>
    <w:p w14:paraId="593723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Segundo o Ágil, a melhor forma de determinar a velocidade da equipe é simplesmente medi-la. As velocidades de entrega são apuradas nas primeiras iterações da equipe naquele projeto. Os primeiros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nunca são tão bons porque a equipe ainda está se aquecendo e se preparando, mas depois de algum tempo, acontece uma estabilização e descobrimos qual a velocidade típica daquele grupo.</w:t>
      </w:r>
    </w:p>
    <w:p w14:paraId="07083A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Pensar em um processo ou cerimônia para fazer as estimativas ou escolher uma unidade de medida não vai necessariamente nos fazer descobrir a velocidade. Isso depende do contexto e é muito particular para cada produto, equipe e cenário. Por isso, o item "b" (instituir um padrão de unidades de medida e um processo bem pensando de </w:t>
      </w:r>
      <w:r>
        <w:rPr>
          <w:rStyle w:val="16"/>
          <w:rFonts w:hint="default" w:ascii="Times New Roman" w:hAnsi="Times New Roman" w:eastAsia="serif" w:cs="Times New Roman"/>
          <w:color w:val="auto"/>
          <w:sz w:val="24"/>
          <w:szCs w:val="24"/>
          <w:shd w:val="clear" w:color="auto" w:fill="auto"/>
        </w:rPr>
        <w:t>planning poker</w:t>
      </w:r>
      <w:r>
        <w:rPr>
          <w:rFonts w:hint="default" w:ascii="Times New Roman" w:hAnsi="Times New Roman" w:eastAsia="serif" w:cs="Times New Roman"/>
          <w:color w:val="auto"/>
          <w:sz w:val="24"/>
          <w:szCs w:val="24"/>
          <w:shd w:val="clear" w:color="auto" w:fill="auto"/>
        </w:rPr>
        <w:t>) está incorreto.</w:t>
      </w:r>
    </w:p>
    <w:p w14:paraId="68E51E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(sugerir uma técnica como a Análise de Pontos de Função) também não resolve o nosso problema porque nenhuma técnica, por mais sofisticada que seja, nos dará a velocidade. Esta é obtida na prática por cada contexto ser único. Não dá para adivinhar qual a produtividade da equipe.</w:t>
      </w:r>
    </w:p>
    <w:p w14:paraId="5EDE37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por fim, o Ágil tem reservas quanto ao uso de informações históricas de um projeto (alternativa "d"). Isso porque, segundo o Ágil, cada projeto é único. Cada equipe está lidando com usuários numa configuração de fatores extremamente particular. Então, não dá para comparar um projeto ao outro.</w:t>
      </w:r>
    </w:p>
    <w:p w14:paraId="26B11F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Projetos de base histórica serviriam se o projeto de hoje focasse no mesmo produto, com a mesma equipe, os mesmos usuários e acontecesse no mesmo contexto. Na prática, sabemos que isso não é possível. Por isso, o uso de base histórica não é a melhor forma de estimar a velocidade de uma equipe.</w:t>
      </w:r>
    </w:p>
    <w:p w14:paraId="35EB1D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Quarta pergunta:</w:t>
      </w:r>
    </w:p>
    <w:p w14:paraId="3DB9812F">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Em uma organização que adota consistentemente métodos ágeis, todos os instrumentos seguintes ajudam a ter uma ideia geral da visão do projeto, exceto:</w:t>
      </w:r>
    </w:p>
    <w:p w14:paraId="57334A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 e as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w:t>
      </w:r>
    </w:p>
    <w:p w14:paraId="30924D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caixa do produto (</w:t>
      </w:r>
      <w:r>
        <w:rPr>
          <w:rStyle w:val="16"/>
          <w:rFonts w:hint="default" w:ascii="Times New Roman" w:hAnsi="Times New Roman" w:eastAsia="SimSun" w:cs="Times New Roman"/>
          <w:color w:val="auto"/>
          <w:sz w:val="24"/>
          <w:szCs w:val="24"/>
          <w:shd w:val="clear" w:color="auto" w:fill="auto"/>
        </w:rPr>
        <w:t>vision box</w:t>
      </w:r>
      <w:r>
        <w:rPr>
          <w:rFonts w:hint="default" w:ascii="Times New Roman" w:hAnsi="Times New Roman" w:eastAsia="SimSun" w:cs="Times New Roman"/>
          <w:color w:val="auto"/>
          <w:sz w:val="24"/>
          <w:szCs w:val="24"/>
          <w:shd w:val="clear" w:color="auto" w:fill="auto"/>
        </w:rPr>
        <w:t>);</w:t>
      </w:r>
    </w:p>
    <w:p w14:paraId="45144E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Uma parter do </w:t>
      </w:r>
      <w:r>
        <w:rPr>
          <w:rStyle w:val="16"/>
          <w:rFonts w:hint="default" w:ascii="Times New Roman" w:hAnsi="Times New Roman" w:eastAsia="SimSun" w:cs="Times New Roman"/>
          <w:color w:val="auto"/>
          <w:sz w:val="24"/>
          <w:szCs w:val="24"/>
          <w:shd w:val="clear" w:color="auto" w:fill="auto"/>
        </w:rPr>
        <w:t>release planning</w:t>
      </w:r>
      <w:r>
        <w:rPr>
          <w:rFonts w:hint="default" w:ascii="Times New Roman" w:hAnsi="Times New Roman" w:eastAsia="SimSun" w:cs="Times New Roman"/>
          <w:color w:val="auto"/>
          <w:sz w:val="24"/>
          <w:szCs w:val="24"/>
          <w:shd w:val="clear" w:color="auto" w:fill="auto"/>
        </w:rPr>
        <w:t>;</w:t>
      </w:r>
    </w:p>
    <w:p w14:paraId="3104CB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 modelo em escala reduzida (protótipo).</w:t>
      </w:r>
    </w:p>
    <w:p w14:paraId="265715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Perceba que a pergunta nos pede para apontar a resposta que </w:t>
      </w:r>
      <w:r>
        <w:rPr>
          <w:rStyle w:val="13"/>
          <w:rFonts w:hint="default" w:ascii="Times New Roman" w:hAnsi="Times New Roman" w:eastAsia="serif" w:cs="Times New Roman"/>
          <w:color w:val="auto"/>
          <w:sz w:val="24"/>
          <w:szCs w:val="24"/>
          <w:shd w:val="clear" w:color="auto" w:fill="auto"/>
        </w:rPr>
        <w:t>não</w:t>
      </w:r>
      <w:r>
        <w:rPr>
          <w:rFonts w:hint="default" w:ascii="Times New Roman" w:hAnsi="Times New Roman" w:eastAsia="serif" w:cs="Times New Roman"/>
          <w:color w:val="auto"/>
          <w:sz w:val="24"/>
          <w:szCs w:val="24"/>
          <w:shd w:val="clear" w:color="auto" w:fill="auto"/>
        </w:rPr>
        <w:t> nos ajuda a ter uma visão geral do projeto. Temos que prestar atenção ao que o enunciado pede e tomar cuidado com perguntas que usam a palavra "exceto" ou pedem a alternativa falsa, por exemplo.</w:t>
      </w:r>
    </w:p>
    <w:p w14:paraId="513FED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"a",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e 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Estes instrumentos não ajudam a ter uma visão geral do projeto porque já são um detalhamento do produto.</w:t>
      </w:r>
    </w:p>
    <w:p w14:paraId="6D0D45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caixa do produto (alternativa "b") é um instrumento que ajuda a dar uma visão geral do produto ou projeto. A </w:t>
      </w:r>
      <w:r>
        <w:rPr>
          <w:rStyle w:val="16"/>
          <w:rFonts w:hint="default" w:ascii="Times New Roman" w:hAnsi="Times New Roman" w:eastAsia="serif" w:cs="Times New Roman"/>
          <w:color w:val="auto"/>
          <w:sz w:val="24"/>
          <w:szCs w:val="24"/>
          <w:shd w:val="clear" w:color="auto" w:fill="auto"/>
        </w:rPr>
        <w:t>vision box</w:t>
      </w:r>
      <w:r>
        <w:rPr>
          <w:rFonts w:hint="default" w:ascii="Times New Roman" w:hAnsi="Times New Roman" w:eastAsia="serif" w:cs="Times New Roman"/>
          <w:color w:val="auto"/>
          <w:sz w:val="24"/>
          <w:szCs w:val="24"/>
          <w:shd w:val="clear" w:color="auto" w:fill="auto"/>
        </w:rPr>
        <w:t> é uma dinâmica ou exercício em que a equipe cria uma embalagem para o produto, destacando as suas principais características. Isso ajuda a fornecer uma visão geral do mesmo.</w:t>
      </w:r>
    </w:p>
    <w:p w14:paraId="2E9864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release planning</w:t>
      </w:r>
      <w:r>
        <w:rPr>
          <w:rFonts w:hint="default" w:ascii="Times New Roman" w:hAnsi="Times New Roman" w:eastAsia="serif" w:cs="Times New Roman"/>
          <w:color w:val="auto"/>
          <w:sz w:val="24"/>
          <w:szCs w:val="24"/>
          <w:shd w:val="clear" w:color="auto" w:fill="auto"/>
        </w:rPr>
        <w:t> (alternativa "c") também ajuda a dar uma visão geral porque durante essa etapa é gerado o documento de visão com esse propósito.</w:t>
      </w:r>
    </w:p>
    <w:p w14:paraId="511030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um modelo em escala reduzida (alternativa "d") também ajuda a termos uma visão geral do projeto.</w:t>
      </w:r>
    </w:p>
    <w:p w14:paraId="3427C7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Quinta questão:</w:t>
      </w:r>
    </w:p>
    <w:p w14:paraId="2CBE6E7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"Valor", em um projeto ágil de </w:t>
      </w:r>
      <w:r>
        <w:rPr>
          <w:rStyle w:val="16"/>
          <w:rFonts w:hint="default" w:ascii="Times New Roman" w:hAnsi="Times New Roman" w:eastAsia="sans-serif" w:cs="Times New Roman"/>
          <w:b/>
          <w:bCs/>
          <w:i/>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é melhor medido:</w:t>
      </w:r>
    </w:p>
    <w:p w14:paraId="5149E9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Pelo ROI advindo das entregas de peças priorizadas de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funcionando.</w:t>
      </w:r>
    </w:p>
    <w:p w14:paraId="757EA5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Pela percepção do(a)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 conforme seus critérios de qualidade previamente acordados.</w:t>
      </w:r>
    </w:p>
    <w:p w14:paraId="05161F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Pela velocidade da equipe de desenvolvimento.</w:t>
      </w:r>
    </w:p>
    <w:p w14:paraId="1183D2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Pela produtividade da equipe de desenvolvimento.</w:t>
      </w:r>
    </w:p>
    <w:p w14:paraId="3006E2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Quando falamos de "valor" no Ágil, estamos falando do retorno de investimento, ou seja, da adição de benefícios de valor ao negócio na forma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funcionando (entrega de produto operacional).</w:t>
      </w:r>
    </w:p>
    <w:p w14:paraId="60CADC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simples percepção da figura de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não é o que efetivamente mede o valor. Às vezes, o(a) PO pode julgar que determinada contribuição tem um grande valor, mas se aquilo não trouxer resultados efetivos ao negócio, não foi gerado um valor real.</w:t>
      </w:r>
    </w:p>
    <w:p w14:paraId="33B562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alternativas "c" e "d" também não estão associadas a um valor. Uma equipe pode, por exemplo, ter uma velocidade de entrega baixa, mas acrescentar muito valor a um projeto.</w:t>
      </w:r>
    </w:p>
    <w:p w14:paraId="151AEE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vamos ao próximo conjunto de questões de número 6 a 10. Vamos lá?</w:t>
      </w:r>
    </w:p>
    <w:p w14:paraId="39BA8B56">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EDDE3D0">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022BBC0">
      <w:pPr>
        <w:pStyle w:val="3"/>
        <w:pageBreakBefore w:val="0"/>
        <w:widowControl/>
        <w:numPr>
          <w:ilvl w:val="2"/>
          <w:numId w:val="1"/>
        </w:numPr>
        <w:shd w:val="clear"/>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6 a 10</w:t>
      </w:r>
    </w:p>
    <w:p w14:paraId="6C54AD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Sexta questão do nosso simulado:</w:t>
      </w:r>
    </w:p>
    <w:p w14:paraId="4C239F83">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133"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No </w:t>
      </w:r>
      <w:r>
        <w:rPr>
          <w:rStyle w:val="16"/>
          <w:rFonts w:hint="default" w:ascii="Times New Roman" w:hAnsi="Times New Roman" w:eastAsia="sans-serif" w:cs="Times New Roman"/>
          <w:b/>
          <w:bCs/>
          <w:i/>
          <w:color w:val="auto"/>
          <w:spacing w:val="0"/>
          <w:sz w:val="24"/>
          <w:szCs w:val="24"/>
          <w:shd w:val="clear" w:color="auto" w:fill="auto"/>
        </w:rPr>
        <w:t>pair programming</w:t>
      </w:r>
      <w:r>
        <w:rPr>
          <w:rFonts w:hint="default" w:ascii="Times New Roman" w:hAnsi="Times New Roman" w:eastAsia="sans-serif" w:cs="Times New Roman"/>
          <w:b/>
          <w:bCs/>
          <w:color w:val="auto"/>
          <w:spacing w:val="0"/>
          <w:sz w:val="24"/>
          <w:szCs w:val="24"/>
          <w:shd w:val="clear" w:color="auto" w:fill="auto"/>
        </w:rPr>
        <w:t> da abordagem ágil "</w:t>
      </w:r>
      <w:r>
        <w:rPr>
          <w:rStyle w:val="16"/>
          <w:rFonts w:hint="default" w:ascii="Times New Roman" w:hAnsi="Times New Roman" w:eastAsia="sans-serif" w:cs="Times New Roman"/>
          <w:b/>
          <w:bCs/>
          <w:i/>
          <w:color w:val="auto"/>
          <w:spacing w:val="0"/>
          <w:sz w:val="24"/>
          <w:szCs w:val="24"/>
          <w:shd w:val="clear" w:color="auto" w:fill="auto"/>
        </w:rPr>
        <w:t>Extreme Programming</w:t>
      </w:r>
      <w:r>
        <w:rPr>
          <w:rFonts w:hint="default" w:ascii="Times New Roman" w:hAnsi="Times New Roman" w:eastAsia="sans-serif" w:cs="Times New Roman"/>
          <w:b/>
          <w:bCs/>
          <w:color w:val="auto"/>
          <w:spacing w:val="0"/>
          <w:sz w:val="24"/>
          <w:szCs w:val="24"/>
          <w:shd w:val="clear" w:color="auto" w:fill="auto"/>
        </w:rPr>
        <w:t>":</w:t>
      </w:r>
    </w:p>
    <w:p w14:paraId="11EFCF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Os desenvolvedores alternam revisões no código escrito individualmente.</w:t>
      </w:r>
    </w:p>
    <w:p w14:paraId="4E3E45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Um desenvolvedor codifica e outro, testa logo em seguida, em períodos curtos.</w:t>
      </w:r>
    </w:p>
    <w:p w14:paraId="7B2D53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Os casos de teste são feitos antes da codificação e o código é escrito para passar nestes testes e nada mais.</w:t>
      </w:r>
    </w:p>
    <w:p w14:paraId="04A9E5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Dois desenvolvedores usam o mesmo computador ao mesmo tempo, auto-organizando-se.</w:t>
      </w:r>
    </w:p>
    <w:p w14:paraId="163EDF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Na técnica de programação aos pares, duas pessoas trabalham no mesmo computador e se debruçam sobre o mesmo código, se auto-organizando.</w:t>
      </w:r>
    </w:p>
    <w:p w14:paraId="03FF66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"a" é que ela menciona a alternância na revisão de códigos escritos individualmente. Na verdade, o código não é escrito individualmente nem está prescrita uma alternância. Em vez disso, existe um trabalho mais conjunto.</w:t>
      </w:r>
    </w:p>
    <w:p w14:paraId="503867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também fala em alternância ao indicar que uma pessoa codifica e outra testa, por isso está incorreta.</w:t>
      </w:r>
    </w:p>
    <w:p w14:paraId="2394A1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alternativa "c" descreve o TDD (</w:t>
      </w:r>
      <w:r>
        <w:rPr>
          <w:rStyle w:val="16"/>
          <w:rFonts w:hint="default" w:ascii="Times New Roman" w:hAnsi="Times New Roman" w:eastAsia="serif" w:cs="Times New Roman"/>
          <w:color w:val="auto"/>
          <w:sz w:val="24"/>
          <w:szCs w:val="24"/>
          <w:shd w:val="clear" w:color="auto" w:fill="auto"/>
        </w:rPr>
        <w:t>Test-Driven Development</w:t>
      </w:r>
      <w:r>
        <w:rPr>
          <w:rFonts w:hint="default" w:ascii="Times New Roman" w:hAnsi="Times New Roman" w:eastAsia="serif" w:cs="Times New Roman"/>
          <w:color w:val="auto"/>
          <w:sz w:val="24"/>
          <w:szCs w:val="24"/>
          <w:shd w:val="clear" w:color="auto" w:fill="auto"/>
        </w:rPr>
        <w:t> ou Desenvolvimento Guiado por Teste), uma técnica diferente do </w:t>
      </w:r>
      <w:r>
        <w:rPr>
          <w:rStyle w:val="16"/>
          <w:rFonts w:hint="default" w:ascii="Times New Roman" w:hAnsi="Times New Roman" w:eastAsia="serif" w:cs="Times New Roman"/>
          <w:color w:val="auto"/>
          <w:sz w:val="24"/>
          <w:szCs w:val="24"/>
          <w:shd w:val="clear" w:color="auto" w:fill="auto"/>
        </w:rPr>
        <w:t>Extreme Programming</w:t>
      </w:r>
      <w:r>
        <w:rPr>
          <w:rFonts w:hint="default" w:ascii="Times New Roman" w:hAnsi="Times New Roman" w:eastAsia="serif" w:cs="Times New Roman"/>
          <w:color w:val="auto"/>
          <w:sz w:val="24"/>
          <w:szCs w:val="24"/>
          <w:shd w:val="clear" w:color="auto" w:fill="auto"/>
        </w:rPr>
        <w:t>.</w:t>
      </w:r>
    </w:p>
    <w:p w14:paraId="1F05D7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Sétima questão:</w:t>
      </w:r>
    </w:p>
    <w:p w14:paraId="1CBA1F2E">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133"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Entre as sessões abaixo, indique aquela que normalmente não é </w:t>
      </w:r>
      <w:r>
        <w:rPr>
          <w:rStyle w:val="16"/>
          <w:rFonts w:hint="default" w:ascii="Times New Roman" w:hAnsi="Times New Roman" w:eastAsia="sans-serif" w:cs="Times New Roman"/>
          <w:b/>
          <w:bCs/>
          <w:i/>
          <w:color w:val="auto"/>
          <w:spacing w:val="0"/>
          <w:sz w:val="24"/>
          <w:szCs w:val="24"/>
          <w:shd w:val="clear" w:color="auto" w:fill="auto"/>
        </w:rPr>
        <w:t>timboxed</w:t>
      </w:r>
      <w:r>
        <w:rPr>
          <w:rFonts w:hint="default" w:ascii="Times New Roman" w:hAnsi="Times New Roman" w:eastAsia="sans-serif" w:cs="Times New Roman"/>
          <w:b/>
          <w:bCs/>
          <w:color w:val="auto"/>
          <w:spacing w:val="0"/>
          <w:sz w:val="24"/>
          <w:szCs w:val="24"/>
          <w:shd w:val="clear" w:color="auto" w:fill="auto"/>
        </w:rPr>
        <w:t> em um projeto ágil:</w:t>
      </w:r>
    </w:p>
    <w:p w14:paraId="64B664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Reunião diária (</w:t>
      </w:r>
      <w:r>
        <w:rPr>
          <w:rStyle w:val="16"/>
          <w:rFonts w:hint="default" w:ascii="Times New Roman" w:hAnsi="Times New Roman" w:eastAsia="SimSun" w:cs="Times New Roman"/>
          <w:color w:val="auto"/>
          <w:sz w:val="24"/>
          <w:szCs w:val="24"/>
          <w:shd w:val="clear" w:color="auto" w:fill="auto"/>
        </w:rPr>
        <w:t>stand-up meeting</w:t>
      </w:r>
      <w:r>
        <w:rPr>
          <w:rFonts w:hint="default" w:ascii="Times New Roman" w:hAnsi="Times New Roman" w:eastAsia="SimSun" w:cs="Times New Roman"/>
          <w:color w:val="auto"/>
          <w:sz w:val="24"/>
          <w:szCs w:val="24"/>
          <w:shd w:val="clear" w:color="auto" w:fill="auto"/>
        </w:rPr>
        <w:t>).</w:t>
      </w:r>
    </w:p>
    <w:p w14:paraId="28BB07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Reunião de planejamento da iteração.</w:t>
      </w:r>
    </w:p>
    <w:p w14:paraId="792357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Reunião de retrospectiva da iteração.</w:t>
      </w:r>
    </w:p>
    <w:p w14:paraId="611545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Reunião de resolução de </w:t>
      </w:r>
      <w:r>
        <w:rPr>
          <w:rStyle w:val="16"/>
          <w:rFonts w:hint="default" w:ascii="Times New Roman" w:hAnsi="Times New Roman" w:eastAsia="SimSun" w:cs="Times New Roman"/>
          <w:color w:val="auto"/>
          <w:sz w:val="24"/>
          <w:szCs w:val="24"/>
          <w:shd w:val="clear" w:color="auto" w:fill="auto"/>
        </w:rPr>
        <w:t>issues</w:t>
      </w:r>
      <w:r>
        <w:rPr>
          <w:rFonts w:hint="default" w:ascii="Times New Roman" w:hAnsi="Times New Roman" w:eastAsia="SimSun" w:cs="Times New Roman"/>
          <w:color w:val="auto"/>
          <w:sz w:val="24"/>
          <w:szCs w:val="24"/>
          <w:shd w:val="clear" w:color="auto" w:fill="auto"/>
        </w:rPr>
        <w:t> técnicos.</w:t>
      </w:r>
    </w:p>
    <w:p w14:paraId="6C1D1F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que pode ser feita quando necessário e sem uma duração pré-determinada.</w:t>
      </w:r>
    </w:p>
    <w:p w14:paraId="0869BB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reuniões das alternativas "a", "b" e "c" são </w:t>
      </w:r>
      <w:r>
        <w:rPr>
          <w:rStyle w:val="16"/>
          <w:rFonts w:hint="default" w:ascii="Times New Roman" w:hAnsi="Times New Roman" w:eastAsia="serif" w:cs="Times New Roman"/>
          <w:color w:val="auto"/>
          <w:sz w:val="24"/>
          <w:szCs w:val="24"/>
          <w:shd w:val="clear" w:color="auto" w:fill="auto"/>
        </w:rPr>
        <w:t>timeboxed</w:t>
      </w:r>
      <w:r>
        <w:rPr>
          <w:rFonts w:hint="default" w:ascii="Times New Roman" w:hAnsi="Times New Roman" w:eastAsia="serif" w:cs="Times New Roman"/>
          <w:color w:val="auto"/>
          <w:sz w:val="24"/>
          <w:szCs w:val="24"/>
          <w:shd w:val="clear" w:color="auto" w:fill="auto"/>
        </w:rPr>
        <w:t> por prescrição do Scrum.</w:t>
      </w:r>
    </w:p>
    <w:p w14:paraId="3A3E91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número oito:</w:t>
      </w:r>
    </w:p>
    <w:p w14:paraId="0D935408">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133"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A principal característica de uma equipe autogerenciada é:</w:t>
      </w:r>
    </w:p>
    <w:p w14:paraId="157FD9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Escolher seu próprio gestor.</w:t>
      </w:r>
    </w:p>
    <w:p w14:paraId="1E80EF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Decidir como distribuir o trabalho</w:t>
      </w:r>
    </w:p>
    <w:p w14:paraId="0D1AEE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Ser multifuncional e sem papéis definidos.</w:t>
      </w:r>
    </w:p>
    <w:p w14:paraId="0CDB7B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Não precisar de nenhum estímulo externo que a motive.</w:t>
      </w:r>
    </w:p>
    <w:p w14:paraId="7BBD2A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A principal característica de uma equipe autogerenciada é que ela se auto-organiza e distribui por conta própria como o trabalho vai ser feito e por quem.</w:t>
      </w:r>
    </w:p>
    <w:p w14:paraId="5772A8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não faz sentido porque, na equipe autogerenciada, não há uma pessoa da gestão.</w:t>
      </w:r>
    </w:p>
    <w:p w14:paraId="2A723D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fala da multifuncionalidade. Essa é uma característica muito importante para uma equipe ágil, mas trata de outro conceito que não o autogerenciamento.</w:t>
      </w:r>
    </w:p>
    <w:p w14:paraId="6E55D7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não tem diretamente a ver com autogerenciamento. Uma equipe pode ser autogerenciada e precisar de maior ou menor estímulo externo para se motivar. Não há uma correlação direta entre ambos os fatores.</w:t>
      </w:r>
    </w:p>
    <w:p w14:paraId="385069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de número nove:</w:t>
      </w:r>
    </w:p>
    <w:p w14:paraId="013E85D6">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133"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 grande auxílio à "</w:t>
      </w:r>
      <w:r>
        <w:rPr>
          <w:rStyle w:val="16"/>
          <w:rFonts w:hint="default" w:ascii="Times New Roman" w:hAnsi="Times New Roman" w:eastAsia="sans-serif" w:cs="Times New Roman"/>
          <w:b/>
          <w:bCs/>
          <w:i/>
          <w:color w:val="auto"/>
          <w:spacing w:val="0"/>
          <w:sz w:val="24"/>
          <w:szCs w:val="24"/>
          <w:shd w:val="clear" w:color="auto" w:fill="auto"/>
        </w:rPr>
        <w:t>osmotic communication</w:t>
      </w:r>
      <w:r>
        <w:rPr>
          <w:rFonts w:hint="default" w:ascii="Times New Roman" w:hAnsi="Times New Roman" w:eastAsia="sans-serif" w:cs="Times New Roman"/>
          <w:b/>
          <w:bCs/>
          <w:color w:val="auto"/>
          <w:spacing w:val="0"/>
          <w:sz w:val="24"/>
          <w:szCs w:val="24"/>
          <w:shd w:val="clear" w:color="auto" w:fill="auto"/>
        </w:rPr>
        <w:t>" é:</w:t>
      </w:r>
    </w:p>
    <w:p w14:paraId="1F330D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 "</w:t>
      </w:r>
      <w:r>
        <w:rPr>
          <w:rStyle w:val="16"/>
          <w:rFonts w:hint="default" w:ascii="Times New Roman" w:hAnsi="Times New Roman" w:eastAsia="SimSun" w:cs="Times New Roman"/>
          <w:color w:val="auto"/>
          <w:sz w:val="24"/>
          <w:szCs w:val="24"/>
          <w:shd w:val="clear" w:color="auto" w:fill="auto"/>
        </w:rPr>
        <w:t>co-location</w:t>
      </w:r>
      <w:r>
        <w:rPr>
          <w:rFonts w:hint="default" w:ascii="Times New Roman" w:hAnsi="Times New Roman" w:eastAsia="SimSun" w:cs="Times New Roman"/>
          <w:color w:val="auto"/>
          <w:sz w:val="24"/>
          <w:szCs w:val="24"/>
          <w:shd w:val="clear" w:color="auto" w:fill="auto"/>
        </w:rPr>
        <w:t>".</w:t>
      </w:r>
    </w:p>
    <w:p w14:paraId="026BDA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uso de recursos avançados de tecnologia.</w:t>
      </w:r>
    </w:p>
    <w:p w14:paraId="122F17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isolamento da equipe de interrupções e interferências externas.</w:t>
      </w:r>
    </w:p>
    <w:p w14:paraId="6E740CD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autogestão da equipe.</w:t>
      </w:r>
    </w:p>
    <w:p w14:paraId="3C4379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"co-location", ou seja, a equipe estar no mesmo espaço físico. Isso é de grande auxílio porque a comunicação osmótica consiste nas pessoas da equipe saberem o que está acontecendo a partir de uma comunicação muito fluida, como que "pegando no ar". Isso é facilitado em grande medida quando as pessoas estão no mesmo espaço físico.</w:t>
      </w:r>
    </w:p>
    <w:p w14:paraId="064E1E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uso de recursos avançados de tecnologia (alternativa "b") não é essencial para a comunicação osmótica.</w:t>
      </w:r>
    </w:p>
    <w:p w14:paraId="2A95F4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a comunicação osmótica é um fenômeno interno, então não tem a ver com as interferências externas.</w:t>
      </w:r>
    </w:p>
    <w:p w14:paraId="7F7CB0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autogestão da equipe é muito importante, mas não está ligada ao conceito de comunicação osmótica.</w:t>
      </w:r>
    </w:p>
    <w:p w14:paraId="21755E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questão:</w:t>
      </w:r>
    </w:p>
    <w:p w14:paraId="4742234D">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133"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Em um diagrama de fluxo cumulativo do Kanban, o segmento horizontal entre as linhas de "</w:t>
      </w:r>
      <w:r>
        <w:rPr>
          <w:rStyle w:val="16"/>
          <w:rFonts w:hint="default" w:ascii="Times New Roman" w:hAnsi="Times New Roman" w:eastAsia="sans-serif" w:cs="Times New Roman"/>
          <w:b/>
          <w:bCs/>
          <w:i/>
          <w:color w:val="auto"/>
          <w:spacing w:val="0"/>
          <w:sz w:val="24"/>
          <w:szCs w:val="24"/>
          <w:shd w:val="clear" w:color="auto" w:fill="auto"/>
        </w:rPr>
        <w:t>backlog</w:t>
      </w:r>
      <w:r>
        <w:rPr>
          <w:rFonts w:hint="default" w:ascii="Times New Roman" w:hAnsi="Times New Roman" w:eastAsia="sans-serif" w:cs="Times New Roman"/>
          <w:b/>
          <w:bCs/>
          <w:color w:val="auto"/>
          <w:spacing w:val="0"/>
          <w:sz w:val="24"/>
          <w:szCs w:val="24"/>
          <w:shd w:val="clear" w:color="auto" w:fill="auto"/>
        </w:rPr>
        <w:t>" e "</w:t>
      </w:r>
      <w:r>
        <w:rPr>
          <w:rStyle w:val="16"/>
          <w:rFonts w:hint="default" w:ascii="Times New Roman" w:hAnsi="Times New Roman" w:eastAsia="sans-serif" w:cs="Times New Roman"/>
          <w:b/>
          <w:bCs/>
          <w:i/>
          <w:color w:val="auto"/>
          <w:spacing w:val="0"/>
          <w:sz w:val="24"/>
          <w:szCs w:val="24"/>
          <w:shd w:val="clear" w:color="auto" w:fill="auto"/>
        </w:rPr>
        <w:t>done</w:t>
      </w:r>
      <w:r>
        <w:rPr>
          <w:rFonts w:hint="default" w:ascii="Times New Roman" w:hAnsi="Times New Roman" w:eastAsia="sans-serif" w:cs="Times New Roman"/>
          <w:b/>
          <w:bCs/>
          <w:color w:val="auto"/>
          <w:spacing w:val="0"/>
          <w:sz w:val="24"/>
          <w:szCs w:val="24"/>
          <w:shd w:val="clear" w:color="auto" w:fill="auto"/>
        </w:rPr>
        <w:t>" indicam:</w:t>
      </w:r>
    </w:p>
    <w:p w14:paraId="0417FD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 quantidade de itens em processamento.</w:t>
      </w:r>
    </w:p>
    <w:p w14:paraId="5C8513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quantidade de itens prontos.</w:t>
      </w:r>
    </w:p>
    <w:p w14:paraId="639687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w:t>
      </w:r>
      <w:r>
        <w:rPr>
          <w:rStyle w:val="16"/>
          <w:rFonts w:hint="default" w:ascii="Times New Roman" w:hAnsi="Times New Roman" w:eastAsia="SimSun" w:cs="Times New Roman"/>
          <w:color w:val="auto"/>
          <w:sz w:val="24"/>
          <w:szCs w:val="24"/>
          <w:shd w:val="clear" w:color="auto" w:fill="auto"/>
        </w:rPr>
        <w:t>lead time</w:t>
      </w:r>
      <w:r>
        <w:rPr>
          <w:rFonts w:hint="default" w:ascii="Times New Roman" w:hAnsi="Times New Roman" w:eastAsia="SimSun" w:cs="Times New Roman"/>
          <w:color w:val="auto"/>
          <w:sz w:val="24"/>
          <w:szCs w:val="24"/>
          <w:shd w:val="clear" w:color="auto" w:fill="auto"/>
        </w:rPr>
        <w:t>.</w:t>
      </w:r>
    </w:p>
    <w:p w14:paraId="1C51CF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quantidade de itens entregues prontos por período.</w:t>
      </w:r>
    </w:p>
    <w:p w14:paraId="21D167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o item "c", o tempo de atravessamento.</w:t>
      </w:r>
    </w:p>
    <w:p w14:paraId="74D11D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eastAsia="serif" w:cs="Times New Roman"/>
          <w:color w:val="auto"/>
          <w:sz w:val="24"/>
          <w:szCs w:val="24"/>
          <w:shd w:val="clear" w:color="auto" w:fill="auto"/>
        </w:rPr>
      </w:pPr>
      <w:r>
        <w:drawing>
          <wp:inline distT="0" distB="0" distL="114300" distR="114300">
            <wp:extent cx="4530725" cy="2915285"/>
            <wp:effectExtent l="0" t="0" r="3175" b="5715"/>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pic:cNvPicPr>
                      <a:picLocks noChangeAspect="1"/>
                    </pic:cNvPicPr>
                  </pic:nvPicPr>
                  <pic:blipFill>
                    <a:blip r:embed="rId23"/>
                    <a:stretch>
                      <a:fillRect/>
                    </a:stretch>
                  </pic:blipFill>
                  <pic:spPr>
                    <a:xfrm>
                      <a:off x="0" y="0"/>
                      <a:ext cx="4530725" cy="2915285"/>
                    </a:xfrm>
                    <a:prstGeom prst="rect">
                      <a:avLst/>
                    </a:prstGeom>
                    <a:noFill/>
                    <a:ln>
                      <a:noFill/>
                    </a:ln>
                  </pic:spPr>
                </pic:pic>
              </a:graphicData>
            </a:graphic>
          </wp:inline>
        </w:drawing>
      </w:r>
    </w:p>
    <w:p w14:paraId="52E545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drawing>
          <wp:inline distT="0" distB="0" distL="114300" distR="114300">
            <wp:extent cx="304800" cy="304800"/>
            <wp:effectExtent l="0" t="0" r="0" b="0"/>
            <wp:docPr id="2" name="Image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59019A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Observando um diagrama de fluxo cumulativo, vemos que o </w:t>
      </w:r>
      <w:r>
        <w:rPr>
          <w:rStyle w:val="16"/>
          <w:rFonts w:hint="default" w:ascii="Times New Roman" w:hAnsi="Times New Roman" w:eastAsia="serif" w:cs="Times New Roman"/>
          <w:color w:val="auto"/>
          <w:sz w:val="24"/>
          <w:szCs w:val="24"/>
          <w:shd w:val="clear" w:color="auto" w:fill="auto"/>
        </w:rPr>
        <w:t>lead time</w:t>
      </w:r>
      <w:r>
        <w:rPr>
          <w:rFonts w:hint="default" w:ascii="Times New Roman" w:hAnsi="Times New Roman" w:eastAsia="serif" w:cs="Times New Roman"/>
          <w:color w:val="auto"/>
          <w:sz w:val="24"/>
          <w:szCs w:val="24"/>
          <w:shd w:val="clear" w:color="auto" w:fill="auto"/>
        </w:rPr>
        <w:t> é representado por um segmento horizontal entre o dia 4 e o dia 10, ligando a curva que caracteriza 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àquela que representa os itens em produção (ou seja, os itens "</w:t>
      </w:r>
      <w:r>
        <w:rPr>
          <w:rStyle w:val="16"/>
          <w:rFonts w:hint="default" w:ascii="Times New Roman" w:hAnsi="Times New Roman" w:eastAsia="serif" w:cs="Times New Roman"/>
          <w:color w:val="auto"/>
          <w:sz w:val="24"/>
          <w:szCs w:val="24"/>
          <w:shd w:val="clear" w:color="auto" w:fill="auto"/>
        </w:rPr>
        <w:t>done</w:t>
      </w:r>
      <w:r>
        <w:rPr>
          <w:rFonts w:hint="default" w:ascii="Times New Roman" w:hAnsi="Times New Roman" w:eastAsia="serif" w:cs="Times New Roman"/>
          <w:color w:val="auto"/>
          <w:sz w:val="24"/>
          <w:szCs w:val="24"/>
          <w:shd w:val="clear" w:color="auto" w:fill="auto"/>
        </w:rPr>
        <w:t>").</w:t>
      </w:r>
    </w:p>
    <w:p w14:paraId="012754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Esse trecho do gráfico indica que um item entra no dia 4 na curva de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começa a atravessar o sistema de produção naquele mesmo dia, passando pelas fases de desenvolvimento e teste e, no dia 10, chega à linha de "</w:t>
      </w:r>
      <w:r>
        <w:rPr>
          <w:rStyle w:val="16"/>
          <w:rFonts w:hint="default" w:ascii="Times New Roman" w:hAnsi="Times New Roman" w:eastAsia="serif" w:cs="Times New Roman"/>
          <w:color w:val="auto"/>
          <w:sz w:val="24"/>
          <w:szCs w:val="24"/>
          <w:shd w:val="clear" w:color="auto" w:fill="auto"/>
        </w:rPr>
        <w:t>done</w:t>
      </w:r>
      <w:r>
        <w:rPr>
          <w:rFonts w:hint="default" w:ascii="Times New Roman" w:hAnsi="Times New Roman" w:eastAsia="serif" w:cs="Times New Roman"/>
          <w:color w:val="auto"/>
          <w:sz w:val="24"/>
          <w:szCs w:val="24"/>
          <w:shd w:val="clear" w:color="auto" w:fill="auto"/>
        </w:rPr>
        <w:t>", ou seja, dos itens que estão em produção.</w:t>
      </w:r>
    </w:p>
    <w:p w14:paraId="46E70A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isso, esse segmento denota exatamente o tempo de atravessamento.</w:t>
      </w:r>
    </w:p>
    <w:p w14:paraId="33F988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 fosse um segmento vertical localizado sobre o dia 4 partindo do número 0 ao 10 no eixo y do gráfico, esse segmento caracterizaria o </w:t>
      </w:r>
      <w:r>
        <w:rPr>
          <w:rStyle w:val="16"/>
          <w:rFonts w:hint="default" w:ascii="Times New Roman" w:hAnsi="Times New Roman" w:eastAsia="serif" w:cs="Times New Roman"/>
          <w:color w:val="auto"/>
          <w:sz w:val="24"/>
          <w:szCs w:val="24"/>
          <w:shd w:val="clear" w:color="auto" w:fill="auto"/>
        </w:rPr>
        <w:t>work in progress</w:t>
      </w:r>
      <w:r>
        <w:rPr>
          <w:rFonts w:hint="default" w:ascii="Times New Roman" w:hAnsi="Times New Roman" w:eastAsia="serif" w:cs="Times New Roman"/>
          <w:color w:val="auto"/>
          <w:sz w:val="24"/>
          <w:szCs w:val="24"/>
          <w:shd w:val="clear" w:color="auto" w:fill="auto"/>
        </w:rPr>
        <w:t>, ou seja, a quantidade de itens em processamento.</w:t>
      </w:r>
    </w:p>
    <w:p w14:paraId="06D40D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atravessamento, portanto, está associado ao segmento horizontal.</w:t>
      </w:r>
    </w:p>
    <w:p w14:paraId="764AEC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239" w:leftChars="133"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em frente para mais um bloco de questões (11 a 15) do nosso simulado. Vamos lá?</w:t>
      </w:r>
    </w:p>
    <w:p w14:paraId="401ADD1F">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CEC695E">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8682A24">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11 a 15</w:t>
      </w:r>
    </w:p>
    <w:p w14:paraId="654E87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primeira questão:</w:t>
      </w:r>
    </w:p>
    <w:p w14:paraId="7CFDE3FE">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O que mais se aproxima do conceito de "agilidade" nos métodos ágeis de gestão é:</w:t>
      </w:r>
    </w:p>
    <w:p w14:paraId="3AC38D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Grande rapidez em construir produtos complexos.</w:t>
      </w:r>
    </w:p>
    <w:p w14:paraId="1066D8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Flexibilidade em ambientes complexos.</w:t>
      </w:r>
    </w:p>
    <w:p w14:paraId="5D5E66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Ausência de vacilações ou mudanças de escopo ao longo do projeto.</w:t>
      </w:r>
    </w:p>
    <w:p w14:paraId="160D29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Dinamismo da equipe de desenvolvimento e dos usuários.</w:t>
      </w:r>
    </w:p>
    <w:p w14:paraId="67D208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(flexibilidade em ambientes complexos). Quando falamos em "agilidade", nos referimos a contextos complexos e adaptação às mudanças, ou seja, flexibilidade.</w:t>
      </w:r>
    </w:p>
    <w:p w14:paraId="7CA6D6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fala em grande rapidez ao construir produtos complexos. Porém, ser ágil não necessariamente significa ser rápido.</w:t>
      </w:r>
    </w:p>
    <w:p w14:paraId="5F48A4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não está correta porque existem muitas mudanças de escopo ao longo dos projetos que lidam com produtos complexos.</w:t>
      </w:r>
    </w:p>
    <w:p w14:paraId="78D6C6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num contexto ágil, pode haver dinamismo (opção "d"), mas a alternativa que mais se aproxima do conceito de "agilidade" é a "b".</w:t>
      </w:r>
    </w:p>
    <w:p w14:paraId="57AA30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segunda questão:</w:t>
      </w:r>
    </w:p>
    <w:p w14:paraId="05CB94A4">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 problema do ciclo de vida "em cascata" ("</w:t>
      </w:r>
      <w:r>
        <w:rPr>
          <w:rStyle w:val="16"/>
          <w:rFonts w:hint="default" w:ascii="Times New Roman" w:hAnsi="Times New Roman" w:eastAsia="sans-serif" w:cs="Times New Roman"/>
          <w:b/>
          <w:bCs/>
          <w:i/>
          <w:color w:val="auto"/>
          <w:spacing w:val="0"/>
          <w:sz w:val="24"/>
          <w:szCs w:val="24"/>
          <w:shd w:val="clear" w:color="auto" w:fill="auto"/>
        </w:rPr>
        <w:t>waterfall</w:t>
      </w:r>
      <w:r>
        <w:rPr>
          <w:rFonts w:hint="default" w:ascii="Times New Roman" w:hAnsi="Times New Roman" w:eastAsia="sans-serif" w:cs="Times New Roman"/>
          <w:b/>
          <w:bCs/>
          <w:color w:val="auto"/>
          <w:spacing w:val="0"/>
          <w:sz w:val="24"/>
          <w:szCs w:val="24"/>
          <w:shd w:val="clear" w:color="auto" w:fill="auto"/>
        </w:rPr>
        <w:t>") em projetos de produtos como o </w:t>
      </w:r>
      <w:r>
        <w:rPr>
          <w:rStyle w:val="16"/>
          <w:rFonts w:hint="default" w:ascii="Times New Roman" w:hAnsi="Times New Roman" w:eastAsia="sans-serif" w:cs="Times New Roman"/>
          <w:b/>
          <w:bCs/>
          <w:i/>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consiste em:</w:t>
      </w:r>
    </w:p>
    <w:p w14:paraId="03AAA8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Grande período decorrido entre concepção e validação.</w:t>
      </w:r>
    </w:p>
    <w:p w14:paraId="56A780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Falta de aderência ao PMBOK ou outro modelo consistente.</w:t>
      </w:r>
    </w:p>
    <w:p w14:paraId="593A01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Documentação insuficiente.</w:t>
      </w:r>
    </w:p>
    <w:p w14:paraId="36C3C4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Engajamento da equipe insuficiente.</w:t>
      </w:r>
    </w:p>
    <w:p w14:paraId="6667DA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O que caracteriza um desenvolvimento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é exatamente a entrega de um grande produto no fim, ou grandes entregas de produtos parciais espaçadas no tempo. Não temos entregas constantes que propiciam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Esse é um grande problema do ciclo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para </w:t>
      </w:r>
      <w:r>
        <w:rPr>
          <w:rStyle w:val="16"/>
          <w:rFonts w:hint="default" w:ascii="Times New Roman" w:hAnsi="Times New Roman" w:eastAsia="serif" w:cs="Times New Roman"/>
          <w:color w:val="auto"/>
          <w:sz w:val="24"/>
          <w:szCs w:val="24"/>
          <w:shd w:val="clear" w:color="auto" w:fill="auto"/>
        </w:rPr>
        <w:t>softwares</w:t>
      </w:r>
      <w:r>
        <w:rPr>
          <w:rFonts w:hint="default" w:ascii="Times New Roman" w:hAnsi="Times New Roman" w:eastAsia="serif" w:cs="Times New Roman"/>
          <w:color w:val="auto"/>
          <w:sz w:val="24"/>
          <w:szCs w:val="24"/>
          <w:shd w:val="clear" w:color="auto" w:fill="auto"/>
        </w:rPr>
        <w:t>.</w:t>
      </w:r>
    </w:p>
    <w:p w14:paraId="01EFE2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não cabe aqui porque 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costuma ter bastante aderência aos processos do PMBOK.</w:t>
      </w:r>
    </w:p>
    <w:p w14:paraId="392FD8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mesmo se aplica à alternativa "c". 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costuma ter bastante documentação.</w:t>
      </w:r>
    </w:p>
    <w:p w14:paraId="01BE86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"d" também não está correta porque podemos ter uma equipe de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engajada. Não há uma correlação direta entre ambos.</w:t>
      </w:r>
    </w:p>
    <w:p w14:paraId="5B9DC8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terceira questão:</w:t>
      </w:r>
    </w:p>
    <w:p w14:paraId="4AD52B40">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A reunião realizada ao fim de um </w:t>
      </w:r>
      <w:r>
        <w:rPr>
          <w:rStyle w:val="16"/>
          <w:rFonts w:hint="default" w:ascii="Times New Roman" w:hAnsi="Times New Roman" w:eastAsia="sans-serif" w:cs="Times New Roman"/>
          <w:b/>
          <w:bCs/>
          <w:i/>
          <w:color w:val="auto"/>
          <w:spacing w:val="0"/>
          <w:sz w:val="24"/>
          <w:szCs w:val="24"/>
          <w:shd w:val="clear" w:color="auto" w:fill="auto"/>
        </w:rPr>
        <w:t>sprint</w:t>
      </w:r>
      <w:r>
        <w:rPr>
          <w:rFonts w:hint="default" w:ascii="Times New Roman" w:hAnsi="Times New Roman" w:eastAsia="sans-serif" w:cs="Times New Roman"/>
          <w:b/>
          <w:bCs/>
          <w:color w:val="auto"/>
          <w:spacing w:val="0"/>
          <w:sz w:val="24"/>
          <w:szCs w:val="24"/>
          <w:shd w:val="clear" w:color="auto" w:fill="auto"/>
        </w:rPr>
        <w:t> do </w:t>
      </w:r>
      <w:r>
        <w:rPr>
          <w:rStyle w:val="16"/>
          <w:rFonts w:hint="default" w:ascii="Times New Roman" w:hAnsi="Times New Roman" w:eastAsia="sans-serif" w:cs="Times New Roman"/>
          <w:b/>
          <w:bCs/>
          <w:i/>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para apresentar uma nova versão do produto ao(à) </w:t>
      </w:r>
      <w:r>
        <w:rPr>
          <w:rStyle w:val="16"/>
          <w:rFonts w:hint="default" w:ascii="Times New Roman" w:hAnsi="Times New Roman" w:eastAsia="sans-serif" w:cs="Times New Roman"/>
          <w:b/>
          <w:bCs/>
          <w:i/>
          <w:color w:val="auto"/>
          <w:spacing w:val="0"/>
          <w:sz w:val="24"/>
          <w:szCs w:val="24"/>
          <w:shd w:val="clear" w:color="auto" w:fill="auto"/>
        </w:rPr>
        <w:t>Product Owner</w:t>
      </w:r>
      <w:r>
        <w:rPr>
          <w:rFonts w:hint="default" w:ascii="Times New Roman" w:hAnsi="Times New Roman" w:eastAsia="sans-serif" w:cs="Times New Roman"/>
          <w:b/>
          <w:bCs/>
          <w:color w:val="auto"/>
          <w:spacing w:val="0"/>
          <w:sz w:val="24"/>
          <w:szCs w:val="24"/>
          <w:shd w:val="clear" w:color="auto" w:fill="auto"/>
        </w:rPr>
        <w:t> é a:</w:t>
      </w:r>
    </w:p>
    <w:p w14:paraId="666C65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Release review</w:t>
      </w:r>
      <w:r>
        <w:rPr>
          <w:rFonts w:hint="default" w:ascii="Times New Roman" w:hAnsi="Times New Roman" w:eastAsia="SimSun" w:cs="Times New Roman"/>
          <w:color w:val="auto"/>
          <w:sz w:val="24"/>
          <w:szCs w:val="24"/>
          <w:shd w:val="clear" w:color="auto" w:fill="auto"/>
        </w:rPr>
        <w:t>.</w:t>
      </w:r>
    </w:p>
    <w:p w14:paraId="3C4DA3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Sprint retrospective</w:t>
      </w:r>
      <w:r>
        <w:rPr>
          <w:rFonts w:hint="default" w:ascii="Times New Roman" w:hAnsi="Times New Roman" w:eastAsia="SimSun" w:cs="Times New Roman"/>
          <w:color w:val="auto"/>
          <w:sz w:val="24"/>
          <w:szCs w:val="24"/>
          <w:shd w:val="clear" w:color="auto" w:fill="auto"/>
        </w:rPr>
        <w:t>.</w:t>
      </w:r>
    </w:p>
    <w:p w14:paraId="594673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Sprint review</w:t>
      </w:r>
      <w:r>
        <w:rPr>
          <w:rFonts w:hint="default" w:ascii="Times New Roman" w:hAnsi="Times New Roman" w:eastAsia="SimSun" w:cs="Times New Roman"/>
          <w:color w:val="auto"/>
          <w:sz w:val="24"/>
          <w:szCs w:val="24"/>
          <w:shd w:val="clear" w:color="auto" w:fill="auto"/>
        </w:rPr>
        <w:t>.</w:t>
      </w:r>
    </w:p>
    <w:p w14:paraId="5C441E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Status report</w:t>
      </w:r>
      <w:r>
        <w:rPr>
          <w:rFonts w:hint="default" w:ascii="Times New Roman" w:hAnsi="Times New Roman" w:eastAsia="SimSun" w:cs="Times New Roman"/>
          <w:color w:val="auto"/>
          <w:sz w:val="24"/>
          <w:szCs w:val="24"/>
          <w:shd w:val="clear" w:color="auto" w:fill="auto"/>
        </w:rPr>
        <w:t>.</w:t>
      </w:r>
    </w:p>
    <w:p w14:paraId="314C02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w:t>
      </w:r>
      <w:r>
        <w:rPr>
          <w:rStyle w:val="16"/>
          <w:rFonts w:hint="default" w:ascii="Times New Roman" w:hAnsi="Times New Roman" w:eastAsia="serif" w:cs="Times New Roman"/>
          <w:color w:val="auto"/>
          <w:sz w:val="24"/>
          <w:szCs w:val="24"/>
          <w:shd w:val="clear" w:color="auto" w:fill="auto"/>
        </w:rPr>
        <w:t>sprint review</w:t>
      </w:r>
      <w:r>
        <w:rPr>
          <w:rFonts w:hint="default" w:ascii="Times New Roman" w:hAnsi="Times New Roman" w:eastAsia="serif" w:cs="Times New Roman"/>
          <w:color w:val="auto"/>
          <w:sz w:val="24"/>
          <w:szCs w:val="24"/>
          <w:shd w:val="clear" w:color="auto" w:fill="auto"/>
        </w:rPr>
        <w:t>. É nessa cerimônia que apresentamos o incremento do produto para apreciação do(a) PO.</w:t>
      </w:r>
    </w:p>
    <w:p w14:paraId="32FDF0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não existe cerimônia no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com este nome ("</w:t>
      </w:r>
      <w:r>
        <w:rPr>
          <w:rStyle w:val="16"/>
          <w:rFonts w:hint="default" w:ascii="Times New Roman" w:hAnsi="Times New Roman" w:eastAsia="serif" w:cs="Times New Roman"/>
          <w:color w:val="auto"/>
          <w:sz w:val="24"/>
          <w:szCs w:val="24"/>
          <w:shd w:val="clear" w:color="auto" w:fill="auto"/>
        </w:rPr>
        <w:t>release review</w:t>
      </w:r>
      <w:r>
        <w:rPr>
          <w:rFonts w:hint="default" w:ascii="Times New Roman" w:hAnsi="Times New Roman" w:eastAsia="serif" w:cs="Times New Roman"/>
          <w:color w:val="auto"/>
          <w:sz w:val="24"/>
          <w:szCs w:val="24"/>
          <w:shd w:val="clear" w:color="auto" w:fill="auto"/>
        </w:rPr>
        <w:t>").</w:t>
      </w:r>
    </w:p>
    <w:p w14:paraId="1F0D7C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retrospectiva é uma reunião dedicada a avaliar o que deu certo e errado, bem como as possibilidades de melhoria para a próxima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4BF445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o </w:t>
      </w:r>
      <w:r>
        <w:rPr>
          <w:rStyle w:val="16"/>
          <w:rFonts w:hint="default" w:ascii="Times New Roman" w:hAnsi="Times New Roman" w:eastAsia="serif" w:cs="Times New Roman"/>
          <w:color w:val="auto"/>
          <w:sz w:val="24"/>
          <w:szCs w:val="24"/>
          <w:shd w:val="clear" w:color="auto" w:fill="auto"/>
        </w:rPr>
        <w:t>Status report</w:t>
      </w:r>
      <w:r>
        <w:rPr>
          <w:rFonts w:hint="default" w:ascii="Times New Roman" w:hAnsi="Times New Roman" w:eastAsia="serif" w:cs="Times New Roman"/>
          <w:color w:val="auto"/>
          <w:sz w:val="24"/>
          <w:szCs w:val="24"/>
          <w:shd w:val="clear" w:color="auto" w:fill="auto"/>
        </w:rPr>
        <w:t> é uma reunião de acompanhamento do projeto, de indicadores e tendências que existe nos projetos tradicionais. Ela não está, portanto, prevista no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w:t>
      </w:r>
    </w:p>
    <w:p w14:paraId="685F29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quarta pergunta:</w:t>
      </w:r>
    </w:p>
    <w:p w14:paraId="7ABD1F5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A doutrina ágil propõe que atividades como o desenvolvimento de </w:t>
      </w:r>
      <w:r>
        <w:rPr>
          <w:rStyle w:val="16"/>
          <w:rFonts w:hint="default" w:ascii="Times New Roman" w:hAnsi="Times New Roman" w:eastAsia="sans-serif" w:cs="Times New Roman"/>
          <w:b/>
          <w:bCs/>
          <w:i/>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sejam:</w:t>
      </w:r>
    </w:p>
    <w:p w14:paraId="2DCB3E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Baseadas em um processo definido simples, com funções bem definidas e entregas incrementais.</w:t>
      </w:r>
    </w:p>
    <w:p w14:paraId="50E5F2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Baseadas em um processo flexível e empírico.</w:t>
      </w:r>
    </w:p>
    <w:p w14:paraId="0A3930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Realizadas sem documentação e, em vez disso, com a presença constante dos usuários ou de representantes dos usuários na equipe de construção.</w:t>
      </w:r>
    </w:p>
    <w:p w14:paraId="383D01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Realizadas de forma rápida e com uma supervisão firme, mas, ao mesmo tempo, motivadora.</w:t>
      </w:r>
    </w:p>
    <w:p w14:paraId="53DEE7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processo da doutrina ágil para desenvolvimento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é flexível, ou seja, adaptável a mudanças, e empírico.</w:t>
      </w:r>
    </w:p>
    <w:p w14:paraId="3F7B49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"a" é que ela menciona um "processo definido simples". Um processo definido é o oposto de um processo empírico. Essa opção fala também de "funções bem definidas", o que vai contra o conceito de multifuncionalidade. As entregas incrementais existem na doutrina ágil, mas o restante dos elementos reunidos nessa opção invalida essa alternativa.</w:t>
      </w:r>
    </w:p>
    <w:p w14:paraId="3F1AF3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não está correta porque a presença e o contato constante com os usuários não implicam na inexistência de uma documentação. Os métodos ágeis têm, sim, documentação própria.</w:t>
      </w:r>
    </w:p>
    <w:p w14:paraId="5149EB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não pode ser a opção correta porque "rápido" não é o mesmo que "ágil". Além disso, uma "supervisão firme" também não dialoga com o Ágil.</w:t>
      </w:r>
    </w:p>
    <w:p w14:paraId="7403C1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Décima quinta questão:</w:t>
      </w:r>
    </w:p>
    <w:p w14:paraId="2769FA9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Uma organização está relutante em adotar métodos ágeis e você tem como missão tentar convencê-la de que vale a pena tentar. Para isso, qual discurso você considera o mais correto?</w:t>
      </w:r>
    </w:p>
    <w:p w14:paraId="3A5D01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Os métodos ágeis eliminam tarefas que não agregam valor (documentação, interações com os usuários, uso de procedimentos rígidos, reuniões) e focam no que efetivamente traz valor (produto entregue).</w:t>
      </w:r>
    </w:p>
    <w:p w14:paraId="1ABE02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Os métodos ágeis fazem com que as equipes fiquem muito mais motivadas, o que aumenta a produtividade e a qualidade dos trabalhos.</w:t>
      </w:r>
    </w:p>
    <w:p w14:paraId="1A59BA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abordagem tradicional ("</w:t>
      </w:r>
      <w:r>
        <w:rPr>
          <w:rStyle w:val="16"/>
          <w:rFonts w:hint="default" w:ascii="Times New Roman" w:hAnsi="Times New Roman" w:eastAsia="SimSun" w:cs="Times New Roman"/>
          <w:color w:val="auto"/>
          <w:sz w:val="24"/>
          <w:szCs w:val="24"/>
          <w:shd w:val="clear" w:color="auto" w:fill="auto"/>
        </w:rPr>
        <w:t>waterfall</w:t>
      </w:r>
      <w:r>
        <w:rPr>
          <w:rFonts w:hint="default" w:ascii="Times New Roman" w:hAnsi="Times New Roman" w:eastAsia="SimSun" w:cs="Times New Roman"/>
          <w:color w:val="auto"/>
          <w:sz w:val="24"/>
          <w:szCs w:val="24"/>
          <w:shd w:val="clear" w:color="auto" w:fill="auto"/>
        </w:rPr>
        <w:t>") já provou que não funciona em nenhum tipo de projeto, pois exige que se tenha todo o escopo definido logo no início.</w:t>
      </w:r>
    </w:p>
    <w:p w14:paraId="0B96CC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Os métodos ágeis se baseiam na entrega de produtos parciais o mais cedo possível, para que problemas possam ser antecipados e alguma versão do produto, ainda que incompleta, já possa ser utilizada.</w:t>
      </w:r>
    </w:p>
    <w:p w14:paraId="1E5829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melhor discurso é o da alternativa "d", que define exatamente os benefícios de um método ágil: entrega de produtos parciais cedo para podermos obter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e usar as versões parciais, trazendo benefícios ao negócio.</w:t>
      </w:r>
    </w:p>
    <w:p w14:paraId="34C212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"a" é que ela menciona documentação e reuniões entre as tarefas a serem eliminadas. Na verdade, essas duas ações existem nos métodos ágeis.</w:t>
      </w:r>
    </w:p>
    <w:p w14:paraId="28EB13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afirma que as equipes ficam mais motivadas com o método ágil. Isso até pode ser verdade, mas alguém poderia argumentar que o método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também pode motivar as pessoas se o ambiente for rico. Por isso, esse não é o melhor discurso.</w:t>
      </w:r>
    </w:p>
    <w:p w14:paraId="353BAA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alternativa "c" vai muito longe ao afirmar que a abordagem tradicional não funciona em nenhum projeto. Cuidado: com produtos repetíveis e previsíveis, como os da construção civil, a abordagem tradicional funciona e é a mais recomendada.</w:t>
      </w:r>
    </w:p>
    <w:p w14:paraId="66922F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continuar com mais um bloco de questões (16 a 20) no próximo vídeo. Você está curtindo? Está conseguindo fazer a sua revisão? Está indo bem nas questões? Vamos em frente!</w:t>
      </w:r>
    </w:p>
    <w:p w14:paraId="10D284C0">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7AAFDD5">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0D0D76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Faça como eu fiz: reforce o estudo</w:t>
      </w:r>
    </w:p>
    <w:p w14:paraId="09E10EF6">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25DE7D0B">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C0145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1B278F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4C574078">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CA7525A">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D0D24B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241605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663E02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 A melhor forma de </w:t>
      </w:r>
      <w:r>
        <w:rPr>
          <w:rStyle w:val="16"/>
          <w:rFonts w:hint="default" w:ascii="Times New Roman" w:hAnsi="Times New Roman" w:eastAsia="serif" w:cs="Times New Roman"/>
          <w:i w:val="0"/>
          <w:iCs w:val="0"/>
          <w:caps w:val="0"/>
          <w:color w:val="auto"/>
          <w:spacing w:val="0"/>
          <w:sz w:val="24"/>
          <w:szCs w:val="24"/>
          <w:shd w:val="clear" w:color="auto" w:fill="auto"/>
        </w:rPr>
        <w:t>stakeholders</w:t>
      </w:r>
      <w:r>
        <w:rPr>
          <w:rFonts w:hint="default" w:ascii="Times New Roman" w:hAnsi="Times New Roman" w:eastAsia="serif" w:cs="Times New Roman"/>
          <w:i w:val="0"/>
          <w:iCs w:val="0"/>
          <w:caps w:val="0"/>
          <w:color w:val="auto"/>
          <w:spacing w:val="0"/>
          <w:sz w:val="24"/>
          <w:szCs w:val="24"/>
          <w:shd w:val="clear" w:color="auto" w:fill="auto"/>
        </w:rPr>
        <w:t> acompanharem um projeto ágil;</w:t>
      </w:r>
    </w:p>
    <w:p w14:paraId="06A4C1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 Qual papel é responsável pelo Product Backlog;</w:t>
      </w:r>
    </w:p>
    <w:p w14:paraId="5F8F17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 A melhor medida para estimar a velocidade de uma equipe ágil;</w:t>
      </w:r>
    </w:p>
    <w:p w14:paraId="489283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 Instrumentos para visão de projeto;</w:t>
      </w:r>
    </w:p>
    <w:p w14:paraId="4D0776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 Referência para medir valor em um projeto ágil de software;</w:t>
      </w:r>
    </w:p>
    <w:p w14:paraId="55D57B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 “Pair programming" da abordagem ágil "Extreme Programming";</w:t>
      </w:r>
    </w:p>
    <w:p w14:paraId="4EA63C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 Timeboxed;</w:t>
      </w:r>
    </w:p>
    <w:p w14:paraId="188870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 Principal característica de uma equipe autogerenciada;</w:t>
      </w:r>
    </w:p>
    <w:p w14:paraId="499424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 Grande auxílio à "osmotic communication";</w:t>
      </w:r>
    </w:p>
    <w:p w14:paraId="11E293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 Diagrama de fluxo cumulativo do Kanban;</w:t>
      </w:r>
    </w:p>
    <w:p w14:paraId="737DE6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 Conceito de "agilidade" nos métodos ágeis de gestão;</w:t>
      </w:r>
    </w:p>
    <w:p w14:paraId="1F65B8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 O problema do ciclo de vida "em cascata" ("waterfall") em projetos de produtos como o software;</w:t>
      </w:r>
    </w:p>
    <w:p w14:paraId="348E56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13- A reunião realizada ao final de um “Sprint” do Scrum para apresentar uma nova versão do produto ao Product Owner;</w:t>
      </w:r>
    </w:p>
    <w:p w14:paraId="4BB9044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14- O que a Doutrina Ágil propõe para atividades como o desenvolvimento de software;</w:t>
      </w:r>
    </w:p>
    <w:p w14:paraId="6E0E2B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15- Argumento para adoção de métodos ágeis.</w:t>
      </w:r>
    </w:p>
    <w:p w14:paraId="25B21948">
      <w:pPr>
        <w:pageBreakBefore w:val="0"/>
        <w:widowControl/>
        <w:kinsoku/>
        <w:wordWrap/>
        <w:overflowPunct/>
        <w:topLinePunct w:val="0"/>
        <w:autoSpaceDE/>
        <w:autoSpaceDN/>
        <w:bidi w:val="0"/>
        <w:adjustRightInd/>
        <w:snapToGrid/>
        <w:textAlignment w:val="auto"/>
        <w:rPr>
          <w:rFonts w:hint="default"/>
        </w:rPr>
      </w:pPr>
    </w:p>
    <w:p w14:paraId="28917E6D">
      <w:pPr>
        <w:pageBreakBefore w:val="0"/>
        <w:widowControl/>
        <w:kinsoku/>
        <w:wordWrap/>
        <w:overflowPunct/>
        <w:topLinePunct w:val="0"/>
        <w:autoSpaceDE/>
        <w:autoSpaceDN/>
        <w:bidi w:val="0"/>
        <w:adjustRightInd/>
        <w:snapToGrid/>
        <w:textAlignment w:val="auto"/>
        <w:rPr>
          <w:rFonts w:hint="default"/>
        </w:rPr>
      </w:pPr>
    </w:p>
    <w:p w14:paraId="6415C1D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16 a 35</w:t>
      </w:r>
    </w:p>
    <w:p w14:paraId="4C217B87">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16 a 20</w:t>
      </w:r>
    </w:p>
    <w:p w14:paraId="47ABB3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Continuando com o simulado, seguimos para a questão de número 16:</w:t>
      </w:r>
    </w:p>
    <w:p w14:paraId="5725DEE2">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O termo "</w:t>
      </w:r>
      <w:r>
        <w:rPr>
          <w:rStyle w:val="16"/>
          <w:rFonts w:hint="default" w:ascii="Times New Roman" w:hAnsi="Times New Roman" w:eastAsia="sans-serif" w:cs="Times New Roman"/>
          <w:b/>
          <w:bCs/>
          <w:i/>
          <w:color w:val="auto"/>
          <w:spacing w:val="0"/>
          <w:sz w:val="24"/>
          <w:szCs w:val="24"/>
          <w:shd w:val="clear" w:color="auto" w:fill="auto"/>
        </w:rPr>
        <w:t>bucket</w:t>
      </w:r>
      <w:r>
        <w:rPr>
          <w:rFonts w:hint="default" w:ascii="Times New Roman" w:hAnsi="Times New Roman" w:eastAsia="sans-serif" w:cs="Times New Roman"/>
          <w:b/>
          <w:bCs/>
          <w:color w:val="auto"/>
          <w:spacing w:val="0"/>
          <w:sz w:val="24"/>
          <w:szCs w:val="24"/>
          <w:shd w:val="clear" w:color="auto" w:fill="auto"/>
        </w:rPr>
        <w:t>" se relaciona a:</w:t>
      </w:r>
    </w:p>
    <w:p w14:paraId="4D1CBA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Uma faixa que caracteriza um tamanho.</w:t>
      </w:r>
    </w:p>
    <w:p w14:paraId="24002D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Um impedimento.</w:t>
      </w:r>
    </w:p>
    <w:p w14:paraId="40D0A0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Um limite de tempo bem definido.</w:t>
      </w:r>
    </w:p>
    <w:p w14:paraId="26FC98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 conjunto de "</w:t>
      </w:r>
      <w:r>
        <w:rPr>
          <w:rStyle w:val="16"/>
          <w:rFonts w:hint="default" w:ascii="Times New Roman" w:hAnsi="Times New Roman" w:eastAsia="SimSun" w:cs="Times New Roman"/>
          <w:color w:val="auto"/>
          <w:sz w:val="24"/>
          <w:szCs w:val="24"/>
          <w:shd w:val="clear" w:color="auto" w:fill="auto"/>
        </w:rPr>
        <w:t>stories</w:t>
      </w:r>
      <w:r>
        <w:rPr>
          <w:rFonts w:hint="default" w:ascii="Times New Roman" w:hAnsi="Times New Roman" w:eastAsia="SimSun" w:cs="Times New Roman"/>
          <w:color w:val="auto"/>
          <w:sz w:val="24"/>
          <w:szCs w:val="24"/>
          <w:shd w:val="clear" w:color="auto" w:fill="auto"/>
        </w:rPr>
        <w:t>" que foram selecionadas para uma iteração.</w:t>
      </w:r>
    </w:p>
    <w:p w14:paraId="718440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bucket</w:t>
      </w:r>
      <w:r>
        <w:rPr>
          <w:rFonts w:hint="default" w:ascii="Times New Roman" w:hAnsi="Times New Roman" w:eastAsia="serif" w:cs="Times New Roman"/>
          <w:color w:val="auto"/>
          <w:sz w:val="24"/>
          <w:szCs w:val="24"/>
          <w:shd w:val="clear" w:color="auto" w:fill="auto"/>
        </w:rPr>
        <w:t> se relaciona com uma faixa de tamanho dos </w:t>
      </w:r>
      <w:r>
        <w:rPr>
          <w:rStyle w:val="16"/>
          <w:rFonts w:hint="default" w:ascii="Times New Roman" w:hAnsi="Times New Roman" w:eastAsia="serif" w:cs="Times New Roman"/>
          <w:color w:val="auto"/>
          <w:sz w:val="24"/>
          <w:szCs w:val="24"/>
          <w:shd w:val="clear" w:color="auto" w:fill="auto"/>
        </w:rPr>
        <w:t>stories</w:t>
      </w:r>
      <w:r>
        <w:rPr>
          <w:rFonts w:hint="default" w:ascii="Times New Roman" w:hAnsi="Times New Roman" w:eastAsia="serif" w:cs="Times New Roman"/>
          <w:color w:val="auto"/>
          <w:sz w:val="24"/>
          <w:szCs w:val="24"/>
          <w:shd w:val="clear" w:color="auto" w:fill="auto"/>
        </w:rPr>
        <w:t>. Por isso, a alternativa correta é a letra "a". Quanto às demais alternativas: o impedimento é qualquer fator que atrapalhe o andamento 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um limite de tempo bem definido é um </w:t>
      </w:r>
      <w:r>
        <w:rPr>
          <w:rStyle w:val="16"/>
          <w:rFonts w:hint="default" w:ascii="Times New Roman" w:hAnsi="Times New Roman" w:eastAsia="serif" w:cs="Times New Roman"/>
          <w:color w:val="auto"/>
          <w:sz w:val="24"/>
          <w:szCs w:val="24"/>
          <w:shd w:val="clear" w:color="auto" w:fill="auto"/>
        </w:rPr>
        <w:t>timebox</w:t>
      </w:r>
      <w:r>
        <w:rPr>
          <w:rFonts w:hint="default" w:ascii="Times New Roman" w:hAnsi="Times New Roman" w:eastAsia="serif" w:cs="Times New Roman"/>
          <w:color w:val="auto"/>
          <w:sz w:val="24"/>
          <w:szCs w:val="24"/>
          <w:shd w:val="clear" w:color="auto" w:fill="auto"/>
        </w:rPr>
        <w:t> e um conjunto de </w:t>
      </w:r>
      <w:r>
        <w:rPr>
          <w:rStyle w:val="16"/>
          <w:rFonts w:hint="default" w:ascii="Times New Roman" w:hAnsi="Times New Roman" w:eastAsia="serif" w:cs="Times New Roman"/>
          <w:color w:val="auto"/>
          <w:sz w:val="24"/>
          <w:szCs w:val="24"/>
          <w:shd w:val="clear" w:color="auto" w:fill="auto"/>
        </w:rPr>
        <w:t>stories</w:t>
      </w:r>
      <w:r>
        <w:rPr>
          <w:rFonts w:hint="default" w:ascii="Times New Roman" w:hAnsi="Times New Roman" w:eastAsia="serif" w:cs="Times New Roman"/>
          <w:color w:val="auto"/>
          <w:sz w:val="24"/>
          <w:szCs w:val="24"/>
          <w:shd w:val="clear" w:color="auto" w:fill="auto"/>
        </w:rPr>
        <w:t> selecionadas para uma iteração constitui 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w:t>
      </w:r>
    </w:p>
    <w:p w14:paraId="26C757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compreender melhor o conceito de </w:t>
      </w:r>
      <w:r>
        <w:rPr>
          <w:rStyle w:val="16"/>
          <w:rFonts w:hint="default" w:ascii="Times New Roman" w:hAnsi="Times New Roman" w:eastAsia="serif" w:cs="Times New Roman"/>
          <w:color w:val="auto"/>
          <w:sz w:val="24"/>
          <w:szCs w:val="24"/>
          <w:shd w:val="clear" w:color="auto" w:fill="auto"/>
        </w:rPr>
        <w:t>bucket</w:t>
      </w:r>
      <w:r>
        <w:rPr>
          <w:rStyle w:val="16"/>
          <w:rFonts w:hint="default" w:eastAsia="serif" w:cs="Times New Roman"/>
          <w:color w:val="auto"/>
          <w:sz w:val="24"/>
          <w:szCs w:val="24"/>
          <w:shd w:val="clear" w:color="auto" w:fill="auto"/>
          <w:lang w:val="pt-BR"/>
        </w:rPr>
        <w:t xml:space="preserve"> (do inglês = balde)</w:t>
      </w:r>
      <w:r>
        <w:rPr>
          <w:rFonts w:hint="default" w:ascii="Times New Roman" w:hAnsi="Times New Roman" w:eastAsia="serif" w:cs="Times New Roman"/>
          <w:color w:val="auto"/>
          <w:sz w:val="24"/>
          <w:szCs w:val="24"/>
          <w:shd w:val="clear" w:color="auto" w:fill="auto"/>
        </w:rPr>
        <w:t>, confira a figura abaixo:</w:t>
      </w:r>
    </w:p>
    <w:p w14:paraId="11527E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color w:val="auto"/>
          <w:shd w:val="clear" w:color="auto" w:fill="auto"/>
        </w:rPr>
        <w:drawing>
          <wp:inline distT="0" distB="0" distL="114300" distR="114300">
            <wp:extent cx="3945255" cy="2369185"/>
            <wp:effectExtent l="0" t="0" r="4445" b="5715"/>
            <wp:docPr id="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2"/>
                    <pic:cNvPicPr>
                      <a:picLocks noChangeAspect="1"/>
                    </pic:cNvPicPr>
                  </pic:nvPicPr>
                  <pic:blipFill>
                    <a:blip r:embed="rId24"/>
                    <a:stretch>
                      <a:fillRect/>
                    </a:stretch>
                  </pic:blipFill>
                  <pic:spPr>
                    <a:xfrm>
                      <a:off x="0" y="0"/>
                      <a:ext cx="3945255" cy="2369185"/>
                    </a:xfrm>
                    <a:prstGeom prst="rect">
                      <a:avLst/>
                    </a:prstGeom>
                    <a:noFill/>
                    <a:ln>
                      <a:noFill/>
                    </a:ln>
                  </pic:spPr>
                </pic:pic>
              </a:graphicData>
            </a:graphic>
          </wp:inline>
        </w:drawing>
      </w:r>
    </w:p>
    <w:p w14:paraId="3759C9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Selecionamos um conjunto de </w:t>
      </w:r>
      <w:r>
        <w:rPr>
          <w:rStyle w:val="16"/>
          <w:rFonts w:hint="default" w:ascii="Times New Roman" w:hAnsi="Times New Roman" w:eastAsia="serif" w:cs="Times New Roman"/>
          <w:color w:val="auto"/>
          <w:sz w:val="24"/>
          <w:szCs w:val="24"/>
          <w:shd w:val="clear" w:color="auto" w:fill="auto"/>
        </w:rPr>
        <w:t>stories</w:t>
      </w:r>
      <w:r>
        <w:rPr>
          <w:rFonts w:hint="default" w:ascii="Times New Roman" w:hAnsi="Times New Roman" w:eastAsia="serif" w:cs="Times New Roman"/>
          <w:color w:val="auto"/>
          <w:sz w:val="24"/>
          <w:szCs w:val="24"/>
          <w:shd w:val="clear" w:color="auto" w:fill="auto"/>
        </w:rPr>
        <w:t> do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e os categorizamos em diferentes colunas segundo o tamanho, como "pequeno" (representado pela letra "P"), "médio" (M), "médio-grande" (MG), "grande" (G) e "super grande" (GG).</w:t>
      </w:r>
    </w:p>
    <w:p w14:paraId="5085EE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Em cada uma das colunas, distribuímos as histórias conforme o seu tamanho. Essa é uma categorização um pouco mais qualitativa e subjetiva. Por isso, não existe um parâmetro fixo para definir o tamanho das histórias.</w:t>
      </w:r>
    </w:p>
    <w:p w14:paraId="635B14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Cada um desses conjuntos de tamanhos se chama "</w:t>
      </w:r>
      <w:r>
        <w:rPr>
          <w:rStyle w:val="16"/>
          <w:rFonts w:hint="default" w:ascii="Times New Roman" w:hAnsi="Times New Roman" w:eastAsia="serif" w:cs="Times New Roman"/>
          <w:color w:val="auto"/>
          <w:sz w:val="24"/>
          <w:szCs w:val="24"/>
          <w:shd w:val="clear" w:color="auto" w:fill="auto"/>
        </w:rPr>
        <w:t>bucket</w:t>
      </w:r>
      <w:r>
        <w:rPr>
          <w:rFonts w:hint="default" w:ascii="Times New Roman" w:hAnsi="Times New Roman" w:eastAsia="serif" w:cs="Times New Roman"/>
          <w:color w:val="auto"/>
          <w:sz w:val="24"/>
          <w:szCs w:val="24"/>
          <w:shd w:val="clear" w:color="auto" w:fill="auto"/>
        </w:rPr>
        <w:t>", que significa "balde" em inglês. Assim, cada balde tem histórias de tamanhos semelhantes. O conceito de "</w:t>
      </w:r>
      <w:r>
        <w:rPr>
          <w:rStyle w:val="16"/>
          <w:rFonts w:hint="default" w:ascii="Times New Roman" w:hAnsi="Times New Roman" w:eastAsia="serif" w:cs="Times New Roman"/>
          <w:color w:val="auto"/>
          <w:sz w:val="24"/>
          <w:szCs w:val="24"/>
          <w:shd w:val="clear" w:color="auto" w:fill="auto"/>
        </w:rPr>
        <w:t>bucket</w:t>
      </w:r>
      <w:r>
        <w:rPr>
          <w:rFonts w:hint="default" w:ascii="Times New Roman" w:hAnsi="Times New Roman" w:eastAsia="serif" w:cs="Times New Roman"/>
          <w:color w:val="auto"/>
          <w:sz w:val="24"/>
          <w:szCs w:val="24"/>
          <w:shd w:val="clear" w:color="auto" w:fill="auto"/>
        </w:rPr>
        <w:t>" é usado nas técnicas de estimativa de tamanho de </w:t>
      </w:r>
      <w:r>
        <w:rPr>
          <w:rStyle w:val="16"/>
          <w:rFonts w:hint="default" w:ascii="Times New Roman" w:hAnsi="Times New Roman" w:eastAsia="serif" w:cs="Times New Roman"/>
          <w:color w:val="auto"/>
          <w:sz w:val="24"/>
          <w:szCs w:val="24"/>
          <w:shd w:val="clear" w:color="auto" w:fill="auto"/>
        </w:rPr>
        <w:t>stories</w:t>
      </w:r>
      <w:r>
        <w:rPr>
          <w:rFonts w:hint="default" w:ascii="Times New Roman" w:hAnsi="Times New Roman" w:eastAsia="serif" w:cs="Times New Roman"/>
          <w:color w:val="auto"/>
          <w:sz w:val="24"/>
          <w:szCs w:val="24"/>
          <w:shd w:val="clear" w:color="auto" w:fill="auto"/>
        </w:rPr>
        <w:t>.</w:t>
      </w:r>
    </w:p>
    <w:p w14:paraId="289100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17:</w:t>
      </w:r>
    </w:p>
    <w:p w14:paraId="2CE34CD8">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Uma liderança capaz de perceber muito facilmente emoções dos outros pode ser considerada:</w:t>
      </w:r>
    </w:p>
    <w:p w14:paraId="6931B0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Detentora de elevado grau de inteligência emocional.</w:t>
      </w:r>
    </w:p>
    <w:p w14:paraId="1953E9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Empática com as pessoas.</w:t>
      </w:r>
    </w:p>
    <w:p w14:paraId="2D4F31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Sentimental.</w:t>
      </w:r>
    </w:p>
    <w:p w14:paraId="25C70C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Uma liderança servidora.</w:t>
      </w:r>
    </w:p>
    <w:p w14:paraId="7E3561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"a" porque esta opção descreve o conceito de inteligência emocional: a capacidade de perceber mais facilmente as próprias emoções e as emoções de outras pessoas, de modo a agir da maneira mais conveniente em um determinado contexto.</w:t>
      </w:r>
    </w:p>
    <w:p w14:paraId="5A5256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empatia, a sentimentalidade e a liderança servidora são outras características que podem ser interessantes para uma liderança, mas a fácil percepção das emoções está relacionada ao conceito de inteligência emocional.</w:t>
      </w:r>
    </w:p>
    <w:p w14:paraId="7B1747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18:</w:t>
      </w:r>
    </w:p>
    <w:p w14:paraId="5B103A0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Na abordagem Kanban, o que é o WIP ("</w:t>
      </w:r>
      <w:r>
        <w:rPr>
          <w:rStyle w:val="16"/>
          <w:rFonts w:hint="default" w:ascii="Times New Roman" w:hAnsi="Times New Roman" w:eastAsia="sans-serif" w:cs="Times New Roman"/>
          <w:b/>
          <w:bCs/>
          <w:i/>
          <w:color w:val="auto"/>
          <w:spacing w:val="0"/>
          <w:sz w:val="24"/>
          <w:szCs w:val="24"/>
          <w:shd w:val="clear" w:color="auto" w:fill="auto"/>
        </w:rPr>
        <w:t>Work in Progress</w:t>
      </w:r>
      <w:r>
        <w:rPr>
          <w:rFonts w:hint="default" w:ascii="Times New Roman" w:hAnsi="Times New Roman" w:eastAsia="sans-serif" w:cs="Times New Roman"/>
          <w:b/>
          <w:bCs/>
          <w:color w:val="auto"/>
          <w:spacing w:val="0"/>
          <w:sz w:val="24"/>
          <w:szCs w:val="24"/>
          <w:shd w:val="clear" w:color="auto" w:fill="auto"/>
        </w:rPr>
        <w:t>")?</w:t>
      </w:r>
    </w:p>
    <w:p w14:paraId="5E5653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É a quantidade máxima de itens que podem ser trabalhados em um estágio do sistema de produção.</w:t>
      </w:r>
    </w:p>
    <w:p w14:paraId="2EA8D1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É a quantidade de itens que estão sendo trabalhados em um estágio do sistema de produção.</w:t>
      </w:r>
    </w:p>
    <w:p w14:paraId="5C988FB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Corresponde ao total de itens acabados menos o total de itens que estão no </w:t>
      </w:r>
      <w:r>
        <w:rPr>
          <w:rStyle w:val="16"/>
          <w:rFonts w:hint="default" w:ascii="Times New Roman" w:hAnsi="Times New Roman" w:eastAsia="SimSun" w:cs="Times New Roman"/>
          <w:color w:val="auto"/>
          <w:sz w:val="24"/>
          <w:szCs w:val="24"/>
          <w:shd w:val="clear" w:color="auto" w:fill="auto"/>
        </w:rPr>
        <w:t>backlog</w:t>
      </w:r>
      <w:r>
        <w:rPr>
          <w:rFonts w:hint="default" w:ascii="Times New Roman" w:hAnsi="Times New Roman" w:eastAsia="SimSun" w:cs="Times New Roman"/>
          <w:color w:val="auto"/>
          <w:sz w:val="24"/>
          <w:szCs w:val="24"/>
          <w:shd w:val="clear" w:color="auto" w:fill="auto"/>
        </w:rPr>
        <w:t>.</w:t>
      </w:r>
    </w:p>
    <w:p w14:paraId="35473C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É o processo de produção definido (ou como o trabalho será feito em cada estágio).</w:t>
      </w:r>
    </w:p>
    <w:p w14:paraId="6E96CE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w:t>
      </w:r>
      <w:r>
        <w:rPr>
          <w:rStyle w:val="16"/>
          <w:rFonts w:hint="default" w:ascii="Times New Roman" w:hAnsi="Times New Roman" w:eastAsia="serif" w:cs="Times New Roman"/>
          <w:color w:val="auto"/>
          <w:sz w:val="24"/>
          <w:szCs w:val="24"/>
          <w:shd w:val="clear" w:color="auto" w:fill="auto"/>
        </w:rPr>
        <w:t>Work in Progress</w:t>
      </w:r>
      <w:r>
        <w:rPr>
          <w:rFonts w:hint="default" w:ascii="Times New Roman" w:hAnsi="Times New Roman" w:eastAsia="serif" w:cs="Times New Roman"/>
          <w:color w:val="auto"/>
          <w:sz w:val="24"/>
          <w:szCs w:val="24"/>
          <w:shd w:val="clear" w:color="auto" w:fill="auto"/>
        </w:rPr>
        <w:t>" é a quantidade de itens que estão sendo trabalhados naquele momento em um determinado estágio do sistema de produção.</w:t>
      </w:r>
    </w:p>
    <w:p w14:paraId="1CEFC0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corresponde ao limite de WIP. A alternativa "c" é uma apuração que não tem significado maior e a letra "d" se refere ao modo como o trabalho está sendo feito e, portanto, não tem nada a ver com o WIP.</w:t>
      </w:r>
    </w:p>
    <w:p w14:paraId="00EBD5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19:</w:t>
      </w:r>
    </w:p>
    <w:p w14:paraId="6740C01F">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Quando Product Owner detecta um defeito no produto entregue, ao final de uma iteração</w:t>
      </w:r>
      <w:r>
        <w:rPr>
          <w:rFonts w:hint="default" w:ascii="Times New Roman" w:hAnsi="Times New Roman" w:eastAsia="sans-serif" w:cs="Times New Roman"/>
          <w:b/>
          <w:bCs/>
          <w:color w:val="auto"/>
          <w:spacing w:val="0"/>
          <w:sz w:val="24"/>
          <w:szCs w:val="24"/>
          <w:shd w:val="clear" w:color="auto" w:fill="auto"/>
          <w:lang w:val="pt-BR"/>
        </w:rPr>
        <w:t xml:space="preserve"> (Review)</w:t>
      </w:r>
      <w:r>
        <w:rPr>
          <w:rFonts w:hint="default" w:ascii="Times New Roman" w:hAnsi="Times New Roman" w:eastAsia="sans-serif" w:cs="Times New Roman"/>
          <w:b/>
          <w:bCs/>
          <w:color w:val="auto"/>
          <w:spacing w:val="0"/>
          <w:sz w:val="24"/>
          <w:szCs w:val="24"/>
          <w:shd w:val="clear" w:color="auto" w:fill="auto"/>
        </w:rPr>
        <w:t>, tal defeito deve:</w:t>
      </w:r>
    </w:p>
    <w:p w14:paraId="1C4732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Gerar um item de correção que será executado em alguma próxima iteração.</w:t>
      </w:r>
    </w:p>
    <w:p w14:paraId="46A02C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Se possível, ser corrigido na hora, visando maximizar o volume de "</w:t>
      </w:r>
      <w:r>
        <w:rPr>
          <w:rStyle w:val="16"/>
          <w:rFonts w:hint="default" w:ascii="Times New Roman" w:hAnsi="Times New Roman" w:eastAsia="SimSun" w:cs="Times New Roman"/>
          <w:color w:val="auto"/>
          <w:sz w:val="24"/>
          <w:szCs w:val="24"/>
          <w:shd w:val="clear" w:color="auto" w:fill="auto"/>
        </w:rPr>
        <w:t>dones</w:t>
      </w:r>
      <w:r>
        <w:rPr>
          <w:rFonts w:hint="default" w:ascii="Times New Roman" w:hAnsi="Times New Roman" w:eastAsia="SimSun" w:cs="Times New Roman"/>
          <w:color w:val="auto"/>
          <w:sz w:val="24"/>
          <w:szCs w:val="24"/>
          <w:shd w:val="clear" w:color="auto" w:fill="auto"/>
        </w:rPr>
        <w:t>" da iteração.</w:t>
      </w:r>
    </w:p>
    <w:p w14:paraId="2C1084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Ser corrigido após a reunião com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 antes da iteração imediatamente seguinte.</w:t>
      </w:r>
    </w:p>
    <w:p w14:paraId="6EF30A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Ter sua causa-origem identificada na hora, para evitar que se repita.</w:t>
      </w:r>
    </w:p>
    <w:p w14:paraId="235D2A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Quando detectamos um defeito numa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 ele vira um item do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e será priorizado em uma próxima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podendo esta ser 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seguinte ou não. Isso dependerá do grau de prioridade da correção do defeito.</w:t>
      </w:r>
    </w:p>
    <w:p w14:paraId="69C38E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Durante a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 geralmente é um pouco mais complicado encontrar tempo para corrigir defeitos (alternativa "b"). Se for algo muito pontual, até pode ser feita a correção e o </w:t>
      </w:r>
      <w:r>
        <w:rPr>
          <w:rStyle w:val="16"/>
          <w:rFonts w:hint="default" w:ascii="Times New Roman" w:hAnsi="Times New Roman" w:eastAsia="serif" w:cs="Times New Roman"/>
          <w:color w:val="auto"/>
          <w:sz w:val="24"/>
          <w:szCs w:val="24"/>
          <w:shd w:val="clear" w:color="auto" w:fill="auto"/>
        </w:rPr>
        <w:t>deploy</w:t>
      </w:r>
      <w:r>
        <w:rPr>
          <w:rFonts w:hint="default" w:ascii="Times New Roman" w:hAnsi="Times New Roman" w:eastAsia="serif" w:cs="Times New Roman"/>
          <w:color w:val="auto"/>
          <w:sz w:val="24"/>
          <w:szCs w:val="24"/>
          <w:shd w:val="clear" w:color="auto" w:fill="auto"/>
        </w:rPr>
        <w:t> imediatamente no ambiente em que acontece a revisão. Porém, isso acontece em caráter excepcional. Por norma, não há espaço na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 para corrigir defeitos, tampouco é esse o objetivo da reunião.</w:t>
      </w:r>
    </w:p>
    <w:p w14:paraId="31BB6B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item "c" menciona uma reunião específica com o(a) PO antes da iteração seguinte. Também não é o caso: essa reunião não existe e o defeito não deve ser endereçado dessa forma, pois ocuparíamos mais tempo do(a)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w:t>
      </w:r>
    </w:p>
    <w:p w14:paraId="283C66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é uma ação de qualidade que deve ser tomada caso o defeito seja recorrente. Trata-se de um defeito que aparece muitas vezes e não conseguimos corrigir? Então, esse é o caso de fazer uma pesquisa de causa-origem para eliminar o problema. Mas este é um procedimento adotado só para situações específicas e deve acontecer em paralelo à dinâmica de tratamento dos defeitos.</w:t>
      </w:r>
    </w:p>
    <w:p w14:paraId="1862DE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20:</w:t>
      </w:r>
    </w:p>
    <w:p w14:paraId="2B679025">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O conceito de "</w:t>
      </w:r>
      <w:r>
        <w:rPr>
          <w:rStyle w:val="16"/>
          <w:rFonts w:hint="default" w:ascii="Times New Roman" w:hAnsi="Times New Roman" w:eastAsia="sans-serif" w:cs="Times New Roman"/>
          <w:b/>
          <w:bCs/>
          <w:i/>
          <w:color w:val="auto"/>
          <w:spacing w:val="0"/>
          <w:sz w:val="24"/>
          <w:szCs w:val="24"/>
          <w:shd w:val="clear" w:color="auto" w:fill="auto"/>
        </w:rPr>
        <w:t>earned value</w:t>
      </w:r>
      <w:r>
        <w:rPr>
          <w:rFonts w:hint="default" w:ascii="Times New Roman" w:hAnsi="Times New Roman" w:eastAsia="sans-serif" w:cs="Times New Roman"/>
          <w:b/>
          <w:bCs/>
          <w:color w:val="auto"/>
          <w:spacing w:val="0"/>
          <w:sz w:val="24"/>
          <w:szCs w:val="24"/>
          <w:shd w:val="clear" w:color="auto" w:fill="auto"/>
        </w:rPr>
        <w:t>" (valor agregado) se relaciona a:</w:t>
      </w:r>
    </w:p>
    <w:p w14:paraId="72DCDC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Valor consumido no projeto (investimento).</w:t>
      </w:r>
    </w:p>
    <w:p w14:paraId="523F0B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Valor de entrega completada.</w:t>
      </w:r>
    </w:p>
    <w:p w14:paraId="2C3F4B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ROI ("</w:t>
      </w:r>
      <w:r>
        <w:rPr>
          <w:rStyle w:val="16"/>
          <w:rFonts w:hint="default" w:ascii="Times New Roman" w:hAnsi="Times New Roman" w:eastAsia="SimSun" w:cs="Times New Roman"/>
          <w:color w:val="auto"/>
          <w:sz w:val="24"/>
          <w:szCs w:val="24"/>
          <w:shd w:val="clear" w:color="auto" w:fill="auto"/>
        </w:rPr>
        <w:t>Return on Investment</w:t>
      </w:r>
      <w:r>
        <w:rPr>
          <w:rFonts w:hint="default" w:ascii="Times New Roman" w:hAnsi="Times New Roman" w:eastAsia="SimSun" w:cs="Times New Roman"/>
          <w:color w:val="auto"/>
          <w:sz w:val="24"/>
          <w:szCs w:val="24"/>
          <w:shd w:val="clear" w:color="auto" w:fill="auto"/>
        </w:rPr>
        <w:t>").</w:t>
      </w:r>
    </w:p>
    <w:p w14:paraId="2174DA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IRR ("</w:t>
      </w:r>
      <w:r>
        <w:rPr>
          <w:rStyle w:val="16"/>
          <w:rFonts w:hint="default" w:ascii="Times New Roman" w:hAnsi="Times New Roman" w:eastAsia="SimSun" w:cs="Times New Roman"/>
          <w:color w:val="auto"/>
          <w:sz w:val="24"/>
          <w:szCs w:val="24"/>
          <w:shd w:val="clear" w:color="auto" w:fill="auto"/>
        </w:rPr>
        <w:t>Internal Rate of Return</w:t>
      </w:r>
      <w:r>
        <w:rPr>
          <w:rFonts w:hint="default" w:ascii="Times New Roman" w:hAnsi="Times New Roman" w:eastAsia="SimSun" w:cs="Times New Roman"/>
          <w:color w:val="auto"/>
          <w:sz w:val="24"/>
          <w:szCs w:val="24"/>
          <w:shd w:val="clear" w:color="auto" w:fill="auto"/>
        </w:rPr>
        <w:t>").</w:t>
      </w:r>
    </w:p>
    <w:p w14:paraId="44E344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valor agregado é o valor associado a uma entrega completada, ou seja, um item entregue na forma de produto operacional. Portanto, a alternativa "b" está correta.</w:t>
      </w:r>
    </w:p>
    <w:p w14:paraId="6ABDA8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"a" corresponde ao conceito de "</w:t>
      </w:r>
      <w:r>
        <w:rPr>
          <w:rStyle w:val="16"/>
          <w:rFonts w:hint="default" w:ascii="Times New Roman" w:hAnsi="Times New Roman" w:eastAsia="serif" w:cs="Times New Roman"/>
          <w:color w:val="auto"/>
          <w:sz w:val="24"/>
          <w:szCs w:val="24"/>
          <w:shd w:val="clear" w:color="auto" w:fill="auto"/>
        </w:rPr>
        <w:t>actual cost</w:t>
      </w:r>
      <w:r>
        <w:rPr>
          <w:rFonts w:hint="default" w:ascii="Times New Roman" w:hAnsi="Times New Roman" w:eastAsia="serif" w:cs="Times New Roman"/>
          <w:color w:val="auto"/>
          <w:sz w:val="24"/>
          <w:szCs w:val="24"/>
          <w:shd w:val="clear" w:color="auto" w:fill="auto"/>
        </w:rPr>
        <w:t>", outra grandeza da </w:t>
      </w:r>
      <w:r>
        <w:rPr>
          <w:rStyle w:val="16"/>
          <w:rFonts w:hint="default" w:ascii="Times New Roman" w:hAnsi="Times New Roman" w:eastAsia="serif" w:cs="Times New Roman"/>
          <w:color w:val="auto"/>
          <w:sz w:val="24"/>
          <w:szCs w:val="24"/>
          <w:shd w:val="clear" w:color="auto" w:fill="auto"/>
        </w:rPr>
        <w:t>Earned Value Analysis</w:t>
      </w:r>
      <w:r>
        <w:rPr>
          <w:rFonts w:hint="default" w:ascii="Times New Roman" w:hAnsi="Times New Roman" w:eastAsia="serif" w:cs="Times New Roman"/>
          <w:color w:val="auto"/>
          <w:sz w:val="24"/>
          <w:szCs w:val="24"/>
          <w:shd w:val="clear" w:color="auto" w:fill="auto"/>
        </w:rPr>
        <w:t xml:space="preserve">. </w:t>
      </w:r>
    </w:p>
    <w:p w14:paraId="654303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 ROI e o IRR são índices de avaliação financeira de projetos, mas não estão diretamente ligados ao valor agregado.</w:t>
      </w:r>
    </w:p>
    <w:p w14:paraId="36037F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seguiremos com mais questões do nosso simulado (21 a 25). Vamos lá?</w:t>
      </w:r>
    </w:p>
    <w:p w14:paraId="1F240A02">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56B93A8">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21 a 25</w:t>
      </w:r>
    </w:p>
    <w:p w14:paraId="15979C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Continuando com o nosso simulado, vamos à questão 21:</w:t>
      </w:r>
    </w:p>
    <w:p w14:paraId="4A09B827">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Qual seria uma boa ação para uma "</w:t>
      </w:r>
      <w:r>
        <w:rPr>
          <w:rStyle w:val="16"/>
          <w:rFonts w:hint="default" w:ascii="Times New Roman" w:hAnsi="Times New Roman" w:eastAsia="sans-serif" w:cs="Times New Roman"/>
          <w:b/>
          <w:bCs/>
          <w:i/>
          <w:color w:val="auto"/>
          <w:spacing w:val="0"/>
          <w:sz w:val="24"/>
          <w:szCs w:val="24"/>
          <w:shd w:val="clear" w:color="auto" w:fill="auto"/>
        </w:rPr>
        <w:t>user story</w:t>
      </w:r>
      <w:r>
        <w:rPr>
          <w:rFonts w:hint="default" w:ascii="Times New Roman" w:hAnsi="Times New Roman" w:eastAsia="sans-serif" w:cs="Times New Roman"/>
          <w:b/>
          <w:bCs/>
          <w:color w:val="auto"/>
          <w:spacing w:val="0"/>
          <w:sz w:val="24"/>
          <w:szCs w:val="24"/>
          <w:shd w:val="clear" w:color="auto" w:fill="auto"/>
        </w:rPr>
        <w:t>" grande demais para ser estimada?</w:t>
      </w:r>
    </w:p>
    <w:p w14:paraId="388FFD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Lançar mão de especialistas ou de pessoas que já tenham trabalhado com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semelhantes.</w:t>
      </w:r>
    </w:p>
    <w:p w14:paraId="50EAB5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Tentar desmembrar a "</w:t>
      </w:r>
      <w:r>
        <w:rPr>
          <w:rStyle w:val="16"/>
          <w:rFonts w:hint="default" w:ascii="Times New Roman" w:hAnsi="Times New Roman" w:eastAsia="SimSun" w:cs="Times New Roman"/>
          <w:color w:val="auto"/>
          <w:sz w:val="24"/>
          <w:szCs w:val="24"/>
          <w:shd w:val="clear" w:color="auto" w:fill="auto"/>
        </w:rPr>
        <w:t>user story</w:t>
      </w:r>
      <w:r>
        <w:rPr>
          <w:rFonts w:hint="default" w:ascii="Times New Roman" w:hAnsi="Times New Roman" w:eastAsia="SimSun" w:cs="Times New Roman"/>
          <w:color w:val="auto"/>
          <w:sz w:val="24"/>
          <w:szCs w:val="24"/>
          <w:shd w:val="clear" w:color="auto" w:fill="auto"/>
        </w:rPr>
        <w:t>", com ajuda de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w:t>
      </w:r>
    </w:p>
    <w:p w14:paraId="720355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Contar com a presença de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 para explicar melhor a "</w:t>
      </w:r>
      <w:r>
        <w:rPr>
          <w:rStyle w:val="16"/>
          <w:rFonts w:hint="default" w:ascii="Times New Roman" w:hAnsi="Times New Roman" w:eastAsia="SimSun" w:cs="Times New Roman"/>
          <w:color w:val="auto"/>
          <w:sz w:val="24"/>
          <w:szCs w:val="24"/>
          <w:shd w:val="clear" w:color="auto" w:fill="auto"/>
        </w:rPr>
        <w:t>user story</w:t>
      </w:r>
      <w:r>
        <w:rPr>
          <w:rFonts w:hint="default" w:ascii="Times New Roman" w:hAnsi="Times New Roman" w:eastAsia="SimSun" w:cs="Times New Roman"/>
          <w:color w:val="auto"/>
          <w:sz w:val="24"/>
          <w:szCs w:val="24"/>
          <w:shd w:val="clear" w:color="auto" w:fill="auto"/>
        </w:rPr>
        <w:t>".</w:t>
      </w:r>
    </w:p>
    <w:p w14:paraId="010A6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Utilizar a técnica de "</w:t>
      </w:r>
      <w:r>
        <w:rPr>
          <w:rStyle w:val="16"/>
          <w:rFonts w:hint="default" w:ascii="Times New Roman" w:hAnsi="Times New Roman" w:eastAsia="SimSun" w:cs="Times New Roman"/>
          <w:color w:val="auto"/>
          <w:sz w:val="24"/>
          <w:szCs w:val="24"/>
          <w:shd w:val="clear" w:color="auto" w:fill="auto"/>
        </w:rPr>
        <w:t>affinity estimating</w:t>
      </w:r>
      <w:r>
        <w:rPr>
          <w:rFonts w:hint="default" w:ascii="Times New Roman" w:hAnsi="Times New Roman" w:eastAsia="SimSun" w:cs="Times New Roman"/>
          <w:color w:val="auto"/>
          <w:sz w:val="24"/>
          <w:szCs w:val="24"/>
          <w:shd w:val="clear" w:color="auto" w:fill="auto"/>
        </w:rPr>
        <w:t>".</w:t>
      </w:r>
    </w:p>
    <w:p w14:paraId="1B1ABA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tentar desmembrar ou pulverizar a </w:t>
      </w:r>
      <w:r>
        <w:rPr>
          <w:rStyle w:val="16"/>
          <w:rFonts w:hint="default" w:ascii="Times New Roman" w:hAnsi="Times New Roman" w:eastAsia="serif" w:cs="Times New Roman"/>
          <w:color w:val="auto"/>
          <w:sz w:val="24"/>
          <w:szCs w:val="24"/>
          <w:shd w:val="clear" w:color="auto" w:fill="auto"/>
        </w:rPr>
        <w:t>user story</w:t>
      </w:r>
      <w:r>
        <w:rPr>
          <w:rFonts w:hint="default" w:ascii="Times New Roman" w:hAnsi="Times New Roman" w:eastAsia="serif" w:cs="Times New Roman"/>
          <w:color w:val="auto"/>
          <w:sz w:val="24"/>
          <w:szCs w:val="24"/>
          <w:shd w:val="clear" w:color="auto" w:fill="auto"/>
        </w:rPr>
        <w:t>, já que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menores são mais fáceis de serem estimadas.</w:t>
      </w:r>
    </w:p>
    <w:p w14:paraId="286764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 xml:space="preserve">A alternativa "a" não atinge o cerne da questão, que é quebrar a história em peças menores e mais fáceis de serem estimadas. </w:t>
      </w:r>
    </w:p>
    <w:p w14:paraId="403BB4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também não resolve o problema. Por mais que se entenda uma </w:t>
      </w:r>
      <w:r>
        <w:rPr>
          <w:rStyle w:val="16"/>
          <w:rFonts w:hint="default" w:ascii="Times New Roman" w:hAnsi="Times New Roman" w:eastAsia="serif" w:cs="Times New Roman"/>
          <w:color w:val="auto"/>
          <w:sz w:val="24"/>
          <w:szCs w:val="24"/>
          <w:shd w:val="clear" w:color="auto" w:fill="auto"/>
        </w:rPr>
        <w:t>user story</w:t>
      </w:r>
      <w:r>
        <w:rPr>
          <w:rFonts w:hint="default" w:ascii="Times New Roman" w:hAnsi="Times New Roman" w:eastAsia="serif" w:cs="Times New Roman"/>
          <w:color w:val="auto"/>
          <w:sz w:val="24"/>
          <w:szCs w:val="24"/>
          <w:shd w:val="clear" w:color="auto" w:fill="auto"/>
        </w:rPr>
        <w:t xml:space="preserve">, a dificuldade de estimá-la continuará presente se ela for muito grande. </w:t>
      </w:r>
    </w:p>
    <w:p w14:paraId="78838C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eastAsia="serif" w:cs="Times New Roman"/>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Por fim, a alternativa "d" não ajuda a estimar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grandes.</w:t>
      </w:r>
      <w:r>
        <w:rPr>
          <w:rFonts w:hint="default" w:eastAsia="serif" w:cs="Times New Roman"/>
          <w:color w:val="auto"/>
          <w:sz w:val="24"/>
          <w:szCs w:val="24"/>
          <w:shd w:val="clear" w:color="auto" w:fill="auto"/>
          <w:lang w:val="pt-BR"/>
        </w:rPr>
        <w:t xml:space="preserve"> </w:t>
      </w:r>
    </w:p>
    <w:p w14:paraId="40859C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que facilita o trabalho de estimar uma peça de análise é o fato de ela ser pequena, realizar uma coisa só e ser de implementação relativamente fácil e rápida. Por isso, a principal diretriz para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grandes é pulverizá-las para facilitar a sua estimativa. Além disso, peças menores fluem melhor num sistema de produção.</w:t>
      </w:r>
    </w:p>
    <w:p w14:paraId="2BF3A7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22:</w:t>
      </w:r>
    </w:p>
    <w:p w14:paraId="29F3BAD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Se um projeto ágil corretamente conduzido for cancelado quando 3/4 do tempo total previsto tiver transcorrido, o que teremos de concreto?</w:t>
      </w:r>
    </w:p>
    <w:p w14:paraId="269B1F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 visão do projeto detalhada em um conjunto completo de especificações funcionais.</w:t>
      </w:r>
    </w:p>
    <w:p w14:paraId="164668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Um conjunto completo de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e código correspondente para ser integrado.</w:t>
      </w:r>
    </w:p>
    <w:p w14:paraId="0AE064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Efetivamente falando, nada.</w:t>
      </w:r>
    </w:p>
    <w:p w14:paraId="49F3FD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incompleto (com funcionalidades faltantes) rodando.</w:t>
      </w:r>
    </w:p>
    <w:p w14:paraId="147140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Como existem entregas constantes no Ágil, se um projeto for cancelado após 3/4 do tempo previsto, teremos um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rodando, ainda que incompleto.</w:t>
      </w:r>
    </w:p>
    <w:p w14:paraId="33FADA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visão do projeto vai estar bem caracterizada, mas não teremos só o conjunto completo de especificações funcionais (alternativa "a"), ou seja, a documentação completa. Em vez disso, já teremos o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Essa é uma das vantagens do Ágil.</w:t>
      </w:r>
    </w:p>
    <w:p w14:paraId="5B5223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fala de um conjunto completo de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e código correspondente para ser integrado. A essa altura do projeto, o código já foi integrado.</w:t>
      </w:r>
    </w:p>
    <w:p w14:paraId="778AED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por fim, a alternativa "c" está incorreta porque já teríamos um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rodando. Se estivéssemos trabalhando com um projeto na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provavelmente teríamos muita documentação se a entrega ainda não tivesse acontecido e/ou estivesse prevista para o fim do projeto.</w:t>
      </w:r>
    </w:p>
    <w:p w14:paraId="67AB35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23:</w:t>
      </w:r>
    </w:p>
    <w:p w14:paraId="71CD214F">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No que consiste a chamada "</w:t>
      </w:r>
      <w:r>
        <w:rPr>
          <w:rStyle w:val="16"/>
          <w:rFonts w:hint="default" w:ascii="Times New Roman" w:hAnsi="Times New Roman" w:eastAsia="sans-serif" w:cs="Times New Roman"/>
          <w:b/>
          <w:bCs/>
          <w:i/>
          <w:color w:val="auto"/>
          <w:spacing w:val="0"/>
          <w:sz w:val="24"/>
          <w:szCs w:val="24"/>
          <w:shd w:val="clear" w:color="auto" w:fill="auto"/>
        </w:rPr>
        <w:t>osmotic communication</w:t>
      </w:r>
      <w:r>
        <w:rPr>
          <w:rFonts w:hint="default" w:ascii="Times New Roman" w:hAnsi="Times New Roman" w:eastAsia="sans-serif" w:cs="Times New Roman"/>
          <w:b/>
          <w:bCs/>
          <w:color w:val="auto"/>
          <w:spacing w:val="0"/>
          <w:sz w:val="24"/>
          <w:szCs w:val="24"/>
          <w:shd w:val="clear" w:color="auto" w:fill="auto"/>
        </w:rPr>
        <w:t>" (comunicação osmótica)?</w:t>
      </w:r>
    </w:p>
    <w:p w14:paraId="7CFA87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Passagem de informações entre setores de uma organização ou entre equipes de maneira fluida e dinâmica.</w:t>
      </w:r>
    </w:p>
    <w:p w14:paraId="63837D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Todos em uma equipe estarem em contato com o que está sendo falado e com o que está acontecendo.</w:t>
      </w:r>
    </w:p>
    <w:p w14:paraId="72DA5F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Comunicação facilitada por ferramentas de colaboração.</w:t>
      </w:r>
    </w:p>
    <w:p w14:paraId="091ED2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Transmissão de informações de uma pessoa, grupo ou setor que detém mais conhecimentos para outros que estão mais isolados ou com menos conhecimento.</w:t>
      </w:r>
    </w:p>
    <w:p w14:paraId="6ED23D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que melhor caracteriza a comunicação osmótica é a alternativa "b", pois todos sabem o que está acontecendo como se pegassem o acontecimento "no ar", já que a comunicação no ambiente é fluida (todos ouvem e participam do que acontece).</w:t>
      </w:r>
    </w:p>
    <w:p w14:paraId="75A64F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a comunicação osmótica não acontece necessariamente entre setores diferentes, mas com uma equipe em um mesmo espaço físico.</w:t>
      </w:r>
    </w:p>
    <w:p w14:paraId="7A3B5F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fala de ferramentas de comunicação. A comunicação osmótica não necessariamente precisa destas ferramentas.</w:t>
      </w:r>
    </w:p>
    <w:p w14:paraId="19D190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"d" fala da transmissão de informações de maneira mais estruturada e não tem a ver com a comunicação osmótica.</w:t>
      </w:r>
    </w:p>
    <w:p w14:paraId="060880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24:</w:t>
      </w:r>
    </w:p>
    <w:p w14:paraId="10FCCBB8">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As práticas seguintes estão associadas ao </w:t>
      </w:r>
      <w:r>
        <w:rPr>
          <w:rStyle w:val="16"/>
          <w:rFonts w:hint="default" w:ascii="Times New Roman" w:hAnsi="Times New Roman" w:eastAsia="sans-serif" w:cs="Times New Roman"/>
          <w:b/>
          <w:bCs/>
          <w:i/>
          <w:color w:val="auto"/>
          <w:spacing w:val="0"/>
          <w:sz w:val="24"/>
          <w:szCs w:val="24"/>
          <w:shd w:val="clear" w:color="auto" w:fill="auto"/>
        </w:rPr>
        <w:t>Extreme Programming</w:t>
      </w:r>
      <w:r>
        <w:rPr>
          <w:rFonts w:hint="default" w:ascii="Times New Roman" w:hAnsi="Times New Roman" w:eastAsia="sans-serif" w:cs="Times New Roman"/>
          <w:b/>
          <w:bCs/>
          <w:color w:val="auto"/>
          <w:spacing w:val="0"/>
          <w:sz w:val="24"/>
          <w:szCs w:val="24"/>
          <w:shd w:val="clear" w:color="auto" w:fill="auto"/>
        </w:rPr>
        <w:t>, exceto:</w:t>
      </w:r>
    </w:p>
    <w:p w14:paraId="1B7980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Refatoração de código, visando deixá-lo o mais limpo possível, bem como padrões de codificação bem definidos.</w:t>
      </w:r>
    </w:p>
    <w:p w14:paraId="7D4E57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Integração contínua de código.</w:t>
      </w:r>
    </w:p>
    <w:p w14:paraId="007EC0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Simplicidade no projeto, com artefatos enxutos e o menor nível de formalismo possível.</w:t>
      </w:r>
    </w:p>
    <w:p w14:paraId="00144E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Programador(a) e usuário(a) construindo o produto lado a lado, utilizando o mesmo computador.</w:t>
      </w:r>
    </w:p>
    <w:p w14:paraId="7754E0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ou seja, aquela que não está associada ao </w:t>
      </w:r>
      <w:r>
        <w:rPr>
          <w:rStyle w:val="16"/>
          <w:rFonts w:hint="default" w:ascii="Times New Roman" w:hAnsi="Times New Roman" w:eastAsia="serif" w:cs="Times New Roman"/>
          <w:color w:val="auto"/>
          <w:sz w:val="24"/>
          <w:szCs w:val="24"/>
          <w:shd w:val="clear" w:color="auto" w:fill="auto"/>
        </w:rPr>
        <w:t>Extreme Programming</w:t>
      </w:r>
      <w:r>
        <w:rPr>
          <w:rFonts w:hint="default" w:ascii="Times New Roman" w:hAnsi="Times New Roman" w:eastAsia="serif" w:cs="Times New Roman"/>
          <w:color w:val="auto"/>
          <w:sz w:val="24"/>
          <w:szCs w:val="24"/>
          <w:shd w:val="clear" w:color="auto" w:fill="auto"/>
        </w:rPr>
        <w:t> é a "d". Essa alternativa menciona a participação de </w:t>
      </w:r>
      <w:r>
        <w:rPr>
          <w:rStyle w:val="16"/>
          <w:rFonts w:hint="default" w:ascii="Times New Roman" w:hAnsi="Times New Roman" w:eastAsia="serif" w:cs="Times New Roman"/>
          <w:color w:val="auto"/>
          <w:sz w:val="24"/>
          <w:szCs w:val="24"/>
          <w:shd w:val="clear" w:color="auto" w:fill="auto"/>
        </w:rPr>
        <w:t>Dev</w:t>
      </w:r>
      <w:r>
        <w:rPr>
          <w:rFonts w:hint="default" w:ascii="Times New Roman" w:hAnsi="Times New Roman" w:eastAsia="serif" w:cs="Times New Roman"/>
          <w:color w:val="auto"/>
          <w:sz w:val="24"/>
          <w:szCs w:val="24"/>
          <w:shd w:val="clear" w:color="auto" w:fill="auto"/>
        </w:rPr>
        <w:t> e usuário(a) construindo o produto no mesmo computador. Lembre-se que existe uma prática chamada </w:t>
      </w:r>
      <w:r>
        <w:rPr>
          <w:rStyle w:val="16"/>
          <w:rFonts w:hint="default" w:ascii="Times New Roman" w:hAnsi="Times New Roman" w:eastAsia="serif" w:cs="Times New Roman"/>
          <w:color w:val="auto"/>
          <w:sz w:val="24"/>
          <w:szCs w:val="24"/>
          <w:shd w:val="clear" w:color="auto" w:fill="auto"/>
        </w:rPr>
        <w:t>pair programming</w:t>
      </w:r>
      <w:r>
        <w:rPr>
          <w:rFonts w:hint="default" w:ascii="Times New Roman" w:hAnsi="Times New Roman" w:eastAsia="serif" w:cs="Times New Roman"/>
          <w:color w:val="auto"/>
          <w:sz w:val="24"/>
          <w:szCs w:val="24"/>
          <w:shd w:val="clear" w:color="auto" w:fill="auto"/>
        </w:rPr>
        <w:t>, em que duas pessoas desenvolvedoras usam o mesmo computador, mas não uma pessoa de Dev e um(a) usuário(a).</w:t>
      </w:r>
    </w:p>
    <w:p w14:paraId="07E7B6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Isso poderia levar uma pessoa menos atenta a identificar o </w:t>
      </w:r>
      <w:r>
        <w:rPr>
          <w:rStyle w:val="16"/>
          <w:rFonts w:hint="default" w:ascii="Times New Roman" w:hAnsi="Times New Roman" w:eastAsia="serif" w:cs="Times New Roman"/>
          <w:color w:val="auto"/>
          <w:sz w:val="24"/>
          <w:szCs w:val="24"/>
          <w:shd w:val="clear" w:color="auto" w:fill="auto"/>
        </w:rPr>
        <w:t>pair programming</w:t>
      </w:r>
      <w:r>
        <w:rPr>
          <w:rFonts w:hint="default" w:ascii="Times New Roman" w:hAnsi="Times New Roman" w:eastAsia="serif" w:cs="Times New Roman"/>
          <w:color w:val="auto"/>
          <w:sz w:val="24"/>
          <w:szCs w:val="24"/>
          <w:shd w:val="clear" w:color="auto" w:fill="auto"/>
        </w:rPr>
        <w:t> e crer que a alternativa está correta. Porém, esta não prevê a participação do(a) usuário(a).</w:t>
      </w:r>
    </w:p>
    <w:p w14:paraId="17AB06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demais alternativas estão todas relacionadas com o </w:t>
      </w:r>
      <w:r>
        <w:rPr>
          <w:rStyle w:val="16"/>
          <w:rFonts w:hint="default" w:ascii="Times New Roman" w:hAnsi="Times New Roman" w:eastAsia="serif" w:cs="Times New Roman"/>
          <w:color w:val="auto"/>
          <w:sz w:val="24"/>
          <w:szCs w:val="24"/>
          <w:shd w:val="clear" w:color="auto" w:fill="auto"/>
        </w:rPr>
        <w:t>extreme programming</w:t>
      </w:r>
      <w:r>
        <w:rPr>
          <w:rFonts w:hint="default" w:ascii="Times New Roman" w:hAnsi="Times New Roman" w:eastAsia="serif" w:cs="Times New Roman"/>
          <w:color w:val="auto"/>
          <w:sz w:val="24"/>
          <w:szCs w:val="24"/>
          <w:shd w:val="clear" w:color="auto" w:fill="auto"/>
        </w:rPr>
        <w:t>.</w:t>
      </w:r>
    </w:p>
    <w:p w14:paraId="17EAEA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25:</w:t>
      </w:r>
    </w:p>
    <w:p w14:paraId="012AFBB5">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Com relação a equipes que participam de projetos ágeis, distribuídas geograficamente, é correto afirmar que:</w:t>
      </w:r>
    </w:p>
    <w:p w14:paraId="7FC7D4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É impossível o atingimento dos objetivos advindos das abordagens ágeis neste tipo de arranjo.</w:t>
      </w:r>
    </w:p>
    <w:p w14:paraId="4E7634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distância entre os membros exige a adoção de ferramental de colaboração.</w:t>
      </w:r>
    </w:p>
    <w:p w14:paraId="60F29C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melhor a fazer é dividir o trabalho de forma que cada localidade cuide de um assunto (por exemplo, uma equipe cuidando de codificação, outra de testes e assim por diante).</w:t>
      </w:r>
    </w:p>
    <w:p w14:paraId="775EE2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É mandatório que periodicamente representantes de cada local se reúnam para realizar um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de </w:t>
      </w:r>
      <w:r>
        <w:rPr>
          <w:rStyle w:val="16"/>
          <w:rFonts w:hint="default" w:ascii="Times New Roman" w:hAnsi="Times New Roman" w:eastAsia="SimSun" w:cs="Times New Roman"/>
          <w:color w:val="auto"/>
          <w:sz w:val="24"/>
          <w:szCs w:val="24"/>
          <w:shd w:val="clear" w:color="auto" w:fill="auto"/>
        </w:rPr>
        <w:t>Scrums</w:t>
      </w:r>
      <w:r>
        <w:rPr>
          <w:rFonts w:hint="default" w:ascii="Times New Roman" w:hAnsi="Times New Roman" w:eastAsia="SimSun" w:cs="Times New Roman"/>
          <w:color w:val="auto"/>
          <w:sz w:val="24"/>
          <w:szCs w:val="24"/>
          <w:shd w:val="clear" w:color="auto" w:fill="auto"/>
        </w:rPr>
        <w:t>".</w:t>
      </w:r>
    </w:p>
    <w:p w14:paraId="520925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A distância geográfica exige que usemos ferramentas de colaboração para emular uma proximidade, para que as pessoas se comuniquem de maneira dinâmica e trabalhem como se estivessem próximas.</w:t>
      </w:r>
    </w:p>
    <w:p w14:paraId="517ED8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diz que é impossível atingirmos os objetivos do Ágil. Isso não é verdade. Hoje sabemos que muitas pessoas trabalham remotamente na modalidade Ágil e produzem muito bem.</w:t>
      </w:r>
    </w:p>
    <w:p w14:paraId="591F85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não está correta porque vai contra o princípio da multifuncionalidade do Ágil.</w:t>
      </w:r>
    </w:p>
    <w:p w14:paraId="51775C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de </w:t>
      </w:r>
      <w:r>
        <w:rPr>
          <w:rStyle w:val="16"/>
          <w:rFonts w:hint="default" w:ascii="Times New Roman" w:hAnsi="Times New Roman" w:eastAsia="serif" w:cs="Times New Roman"/>
          <w:color w:val="auto"/>
          <w:sz w:val="24"/>
          <w:szCs w:val="24"/>
          <w:shd w:val="clear" w:color="auto" w:fill="auto"/>
        </w:rPr>
        <w:t>Scrums</w:t>
      </w:r>
      <w:r>
        <w:rPr>
          <w:rFonts w:hint="default" w:ascii="Times New Roman" w:hAnsi="Times New Roman" w:eastAsia="serif" w:cs="Times New Roman"/>
          <w:color w:val="auto"/>
          <w:sz w:val="24"/>
          <w:szCs w:val="24"/>
          <w:shd w:val="clear" w:color="auto" w:fill="auto"/>
        </w:rPr>
        <w:t>" (alternativa "d") é um mecanismo de escalação do Ágil que deve ser usado em projetos maiores, tocados por mais de uma equipe ágil, que trabalham no mesmo produto simultaneamente. Nesse caso, 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de </w:t>
      </w:r>
      <w:r>
        <w:rPr>
          <w:rStyle w:val="16"/>
          <w:rFonts w:hint="default" w:ascii="Times New Roman" w:hAnsi="Times New Roman" w:eastAsia="serif" w:cs="Times New Roman"/>
          <w:color w:val="auto"/>
          <w:sz w:val="24"/>
          <w:szCs w:val="24"/>
          <w:shd w:val="clear" w:color="auto" w:fill="auto"/>
        </w:rPr>
        <w:t>Scrums</w:t>
      </w:r>
      <w:r>
        <w:rPr>
          <w:rFonts w:hint="default" w:ascii="Times New Roman" w:hAnsi="Times New Roman" w:eastAsia="serif" w:cs="Times New Roman"/>
          <w:color w:val="auto"/>
          <w:sz w:val="24"/>
          <w:szCs w:val="24"/>
          <w:shd w:val="clear" w:color="auto" w:fill="auto"/>
        </w:rPr>
        <w:t> serviria para promover a integração destas equipes.</w:t>
      </w:r>
    </w:p>
    <w:p w14:paraId="283977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Porém, uma equipe distribuída em diferentes localidades não é necessariamente composta por um grupo grande de pessoas que precisam usar instrumentos de Ágil escalado.</w:t>
      </w:r>
    </w:p>
    <w:p w14:paraId="22DE89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Na sequência, trabalharemos as questões de número 26 a 30. Vamos em frente?</w:t>
      </w:r>
    </w:p>
    <w:p w14:paraId="2B5DBDB9">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AE9B0F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26 a 30</w:t>
      </w:r>
    </w:p>
    <w:p w14:paraId="6D5160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Prosseguindo com o nosso simulado, vamos à questão 26:</w:t>
      </w:r>
    </w:p>
    <w:p w14:paraId="44CE51AC">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Para um tratamento adequado de requisitos não funcionais de um projeto ágil, vale lançar mão de:</w:t>
      </w:r>
    </w:p>
    <w:p w14:paraId="6E262B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a) Um protótipo ou "</w:t>
      </w:r>
      <w:r>
        <w:rPr>
          <w:rStyle w:val="16"/>
          <w:rFonts w:hint="default" w:ascii="Times New Roman" w:hAnsi="Times New Roman" w:eastAsia="SimSun" w:cs="Times New Roman"/>
          <w:color w:val="auto"/>
          <w:sz w:val="24"/>
          <w:szCs w:val="24"/>
          <w:shd w:val="clear" w:color="auto" w:fill="auto"/>
        </w:rPr>
        <w:t>wireframe</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w:t>
      </w:r>
      <w:r>
        <w:rPr>
          <w:rFonts w:hint="default" w:ascii="Times New Roman" w:hAnsi="Times New Roman" w:eastAsia="serif" w:cs="Times New Roman"/>
          <w:color w:val="auto"/>
          <w:sz w:val="24"/>
          <w:szCs w:val="24"/>
          <w:shd w:val="clear" w:color="auto" w:fill="auto"/>
        </w:rPr>
        <w:t>é mais útil na visualização de requisitos funcionais.</w:t>
      </w:r>
      <w:r>
        <w:rPr>
          <w:rFonts w:hint="default" w:eastAsia="serif" w:cs="Times New Roman"/>
          <w:color w:val="auto"/>
          <w:sz w:val="24"/>
          <w:szCs w:val="24"/>
          <w:shd w:val="clear" w:color="auto" w:fill="auto"/>
          <w:lang w:val="pt-BR"/>
        </w:rPr>
        <w:t>)</w:t>
      </w:r>
    </w:p>
    <w:p w14:paraId="5521522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b) Uma sessão de "</w:t>
      </w:r>
      <w:r>
        <w:rPr>
          <w:rStyle w:val="16"/>
          <w:rFonts w:hint="default" w:ascii="Times New Roman" w:hAnsi="Times New Roman" w:eastAsia="SimSun" w:cs="Times New Roman"/>
          <w:color w:val="auto"/>
          <w:sz w:val="24"/>
          <w:szCs w:val="24"/>
          <w:shd w:val="clear" w:color="auto" w:fill="auto"/>
        </w:rPr>
        <w:t>spike</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w:t>
      </w:r>
      <w:r>
        <w:rPr>
          <w:rFonts w:hint="default" w:ascii="Times New Roman" w:hAnsi="Times New Roman" w:eastAsia="serif" w:cs="Times New Roman"/>
          <w:color w:val="auto"/>
          <w:sz w:val="24"/>
          <w:szCs w:val="24"/>
          <w:shd w:val="clear" w:color="auto" w:fill="auto"/>
        </w:rPr>
        <w:t>tem mais a ver com uma prova de conceito</w:t>
      </w:r>
      <w:r>
        <w:rPr>
          <w:rFonts w:hint="default" w:eastAsia="serif" w:cs="Times New Roman"/>
          <w:color w:val="auto"/>
          <w:sz w:val="24"/>
          <w:szCs w:val="24"/>
          <w:shd w:val="clear" w:color="auto" w:fill="auto"/>
          <w:lang w:val="pt-BR"/>
        </w:rPr>
        <w:t>)</w:t>
      </w:r>
    </w:p>
    <w:p w14:paraId="398EC3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c) Uma sessão de "</w:t>
      </w:r>
      <w:r>
        <w:rPr>
          <w:rStyle w:val="16"/>
          <w:rFonts w:hint="default" w:ascii="Times New Roman" w:hAnsi="Times New Roman" w:eastAsia="SimSun" w:cs="Times New Roman"/>
          <w:color w:val="auto"/>
          <w:sz w:val="24"/>
          <w:szCs w:val="24"/>
          <w:shd w:val="clear" w:color="auto" w:fill="auto"/>
        </w:rPr>
        <w:t>stanking</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(destina a requisitos não funcionais, para colocar nos Product Backlog)</w:t>
      </w:r>
    </w:p>
    <w:p w14:paraId="29E456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d) Uma "</w:t>
      </w:r>
      <w:r>
        <w:rPr>
          <w:rStyle w:val="16"/>
          <w:rFonts w:hint="default" w:ascii="Times New Roman" w:hAnsi="Times New Roman" w:eastAsia="SimSun" w:cs="Times New Roman"/>
          <w:color w:val="auto"/>
          <w:sz w:val="24"/>
          <w:szCs w:val="24"/>
          <w:shd w:val="clear" w:color="auto" w:fill="auto"/>
        </w:rPr>
        <w:t>sand box</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w:t>
      </w:r>
      <w:r>
        <w:rPr>
          <w:rFonts w:hint="default" w:ascii="Times New Roman" w:hAnsi="Times New Roman" w:eastAsia="serif" w:cs="Times New Roman"/>
          <w:color w:val="auto"/>
          <w:sz w:val="24"/>
          <w:szCs w:val="24"/>
          <w:shd w:val="clear" w:color="auto" w:fill="auto"/>
        </w:rPr>
        <w:t xml:space="preserve"> também é um ambiente facilmente montado e desmontado, destinado a fazer experimentações sem impacto no desenvolvimento.</w:t>
      </w:r>
      <w:r>
        <w:rPr>
          <w:rFonts w:hint="default" w:cs="Times New Roman"/>
          <w:color w:val="auto"/>
          <w:sz w:val="24"/>
          <w:szCs w:val="24"/>
          <w:shd w:val="clear" w:color="auto" w:fill="auto"/>
          <w:lang w:val="pt-BR"/>
        </w:rPr>
        <w:t>)</w:t>
      </w:r>
    </w:p>
    <w:p w14:paraId="698D3B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já que a sessão de </w:t>
      </w:r>
      <w:r>
        <w:rPr>
          <w:rStyle w:val="16"/>
          <w:rFonts w:hint="default" w:ascii="Times New Roman" w:hAnsi="Times New Roman" w:eastAsia="serif" w:cs="Times New Roman"/>
          <w:color w:val="auto"/>
          <w:sz w:val="24"/>
          <w:szCs w:val="24"/>
          <w:shd w:val="clear" w:color="auto" w:fill="auto"/>
        </w:rPr>
        <w:t>stanking</w:t>
      </w:r>
      <w:r>
        <w:rPr>
          <w:rFonts w:hint="default" w:ascii="Times New Roman" w:hAnsi="Times New Roman" w:eastAsia="serif" w:cs="Times New Roman"/>
          <w:color w:val="auto"/>
          <w:sz w:val="24"/>
          <w:szCs w:val="24"/>
          <w:shd w:val="clear" w:color="auto" w:fill="auto"/>
        </w:rPr>
        <w:t> se destina à discussão de requisitos não funcionais para que eles sejam colocados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w:t>
      </w:r>
    </w:p>
    <w:p w14:paraId="2AECDA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protótipo ou </w:t>
      </w:r>
      <w:r>
        <w:rPr>
          <w:rStyle w:val="16"/>
          <w:rFonts w:hint="default" w:ascii="Times New Roman" w:hAnsi="Times New Roman" w:eastAsia="serif" w:cs="Times New Roman"/>
          <w:color w:val="auto"/>
          <w:sz w:val="24"/>
          <w:szCs w:val="24"/>
          <w:shd w:val="clear" w:color="auto" w:fill="auto"/>
        </w:rPr>
        <w:t>wireframe</w:t>
      </w:r>
      <w:r>
        <w:rPr>
          <w:rFonts w:hint="default" w:ascii="Times New Roman" w:hAnsi="Times New Roman" w:eastAsia="serif" w:cs="Times New Roman"/>
          <w:color w:val="auto"/>
          <w:sz w:val="24"/>
          <w:szCs w:val="24"/>
          <w:shd w:val="clear" w:color="auto" w:fill="auto"/>
        </w:rPr>
        <w:t> (alternativa "a") é mais útil na visualização de requisitos funcionais.</w:t>
      </w:r>
    </w:p>
    <w:p w14:paraId="701376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sessão de </w:t>
      </w:r>
      <w:r>
        <w:rPr>
          <w:rStyle w:val="16"/>
          <w:rFonts w:hint="default" w:ascii="Times New Roman" w:hAnsi="Times New Roman" w:eastAsia="serif" w:cs="Times New Roman"/>
          <w:color w:val="auto"/>
          <w:sz w:val="24"/>
          <w:szCs w:val="24"/>
          <w:shd w:val="clear" w:color="auto" w:fill="auto"/>
        </w:rPr>
        <w:t>spike</w:t>
      </w:r>
      <w:r>
        <w:rPr>
          <w:rFonts w:hint="default" w:ascii="Times New Roman" w:hAnsi="Times New Roman" w:eastAsia="serif" w:cs="Times New Roman"/>
          <w:color w:val="auto"/>
          <w:sz w:val="24"/>
          <w:szCs w:val="24"/>
          <w:shd w:val="clear" w:color="auto" w:fill="auto"/>
        </w:rPr>
        <w:t xml:space="preserve"> (opção "b") tem mais a ver com uma prova de conceito, ou seja, com fazer experiências para entender melhor uma tecnologia. </w:t>
      </w:r>
    </w:p>
    <w:p w14:paraId="6E327A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w:t>
      </w:r>
      <w:r>
        <w:rPr>
          <w:rStyle w:val="16"/>
          <w:rFonts w:hint="default" w:ascii="Times New Roman" w:hAnsi="Times New Roman" w:eastAsia="serif" w:cs="Times New Roman"/>
          <w:color w:val="auto"/>
          <w:sz w:val="24"/>
          <w:szCs w:val="24"/>
          <w:shd w:val="clear" w:color="auto" w:fill="auto"/>
        </w:rPr>
        <w:t>sand box</w:t>
      </w:r>
      <w:r>
        <w:rPr>
          <w:rFonts w:hint="default" w:ascii="Times New Roman" w:hAnsi="Times New Roman" w:eastAsia="serif" w:cs="Times New Roman"/>
          <w:color w:val="auto"/>
          <w:sz w:val="24"/>
          <w:szCs w:val="24"/>
          <w:shd w:val="clear" w:color="auto" w:fill="auto"/>
        </w:rPr>
        <w:t> (alternativa "d") também é um ambiente facilmente montado e desmontado, destinado a fazer experimentações sem impacto no desenvolvimento.</w:t>
      </w:r>
    </w:p>
    <w:p w14:paraId="591ABF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27:</w:t>
      </w:r>
    </w:p>
    <w:p w14:paraId="61844B30">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O "</w:t>
      </w:r>
      <w:r>
        <w:rPr>
          <w:rStyle w:val="16"/>
          <w:rFonts w:hint="default" w:ascii="Times New Roman" w:hAnsi="Times New Roman" w:eastAsia="sans-serif" w:cs="Times New Roman"/>
          <w:b/>
          <w:bCs/>
          <w:i/>
          <w:color w:val="auto"/>
          <w:spacing w:val="0"/>
          <w:sz w:val="24"/>
          <w:szCs w:val="24"/>
          <w:shd w:val="clear" w:color="auto" w:fill="auto"/>
        </w:rPr>
        <w:t>risk burndown chart</w:t>
      </w:r>
      <w:r>
        <w:rPr>
          <w:rFonts w:hint="default" w:ascii="Times New Roman" w:hAnsi="Times New Roman" w:eastAsia="sans-serif" w:cs="Times New Roman"/>
          <w:b/>
          <w:bCs/>
          <w:color w:val="auto"/>
          <w:spacing w:val="0"/>
          <w:sz w:val="24"/>
          <w:szCs w:val="24"/>
          <w:shd w:val="clear" w:color="auto" w:fill="auto"/>
        </w:rPr>
        <w:t>" mostra a evolução do chamado "</w:t>
      </w:r>
      <w:r>
        <w:rPr>
          <w:rStyle w:val="16"/>
          <w:rFonts w:hint="default" w:ascii="Times New Roman" w:hAnsi="Times New Roman" w:eastAsia="sans-serif" w:cs="Times New Roman"/>
          <w:b/>
          <w:bCs/>
          <w:i/>
          <w:color w:val="auto"/>
          <w:spacing w:val="0"/>
          <w:sz w:val="24"/>
          <w:szCs w:val="24"/>
          <w:shd w:val="clear" w:color="auto" w:fill="auto"/>
        </w:rPr>
        <w:t>risk exposure</w:t>
      </w:r>
      <w:r>
        <w:rPr>
          <w:rFonts w:hint="default" w:ascii="Times New Roman" w:hAnsi="Times New Roman" w:eastAsia="sans-serif" w:cs="Times New Roman"/>
          <w:b/>
          <w:bCs/>
          <w:color w:val="auto"/>
          <w:spacing w:val="0"/>
          <w:sz w:val="24"/>
          <w:szCs w:val="24"/>
          <w:shd w:val="clear" w:color="auto" w:fill="auto"/>
        </w:rPr>
        <w:t>" ao longo do tempo. Para obtermos o "</w:t>
      </w:r>
      <w:r>
        <w:rPr>
          <w:rStyle w:val="16"/>
          <w:rFonts w:hint="default" w:ascii="Times New Roman" w:hAnsi="Times New Roman" w:eastAsia="sans-serif" w:cs="Times New Roman"/>
          <w:b/>
          <w:bCs/>
          <w:i/>
          <w:color w:val="auto"/>
          <w:spacing w:val="0"/>
          <w:sz w:val="24"/>
          <w:szCs w:val="24"/>
          <w:shd w:val="clear" w:color="auto" w:fill="auto"/>
        </w:rPr>
        <w:t>risk exposure</w:t>
      </w:r>
      <w:r>
        <w:rPr>
          <w:rFonts w:hint="default" w:ascii="Times New Roman" w:hAnsi="Times New Roman" w:eastAsia="sans-serif" w:cs="Times New Roman"/>
          <w:b/>
          <w:bCs/>
          <w:color w:val="auto"/>
          <w:spacing w:val="0"/>
          <w:sz w:val="24"/>
          <w:szCs w:val="24"/>
          <w:shd w:val="clear" w:color="auto" w:fill="auto"/>
        </w:rPr>
        <w:t>", o que devemos fazer?</w:t>
      </w:r>
    </w:p>
    <w:p w14:paraId="1D452F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Ter um registro dos riscos do projeto e, para cada um, multiplicar seu impacto em dias por sua probabilidade, realizando então a somatória destes valores para cada iteração.</w:t>
      </w:r>
    </w:p>
    <w:p w14:paraId="72710F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Somar a quantidade de dias de impacto advindas de todos os riscos do projeto a cada dia.</w:t>
      </w:r>
    </w:p>
    <w:p w14:paraId="1AD410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Manter um registro dos riscos do projeto atualizado e contabilizar quanto em valor monetário foi economizado por conta da mitigação de tais riscos, em cada iteração.</w:t>
      </w:r>
    </w:p>
    <w:p w14:paraId="16B76D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Apurar o valor monetário associado a todos os riscos do projeto e dividir esta soma pelo valor estimado do projeto (EAC) em cada iteração.</w:t>
      </w:r>
    </w:p>
    <w:p w14:paraId="5E3F29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A exposição ao risco total naquele momento consiste em fazer uma somatória dos valores e multiplicar o impacto em dias, cada um por sua probabilidade. Dessa forma, obtemos a exposição ao risco, ou seja, uma posição atualizada de grau ou nível do risco.</w:t>
      </w:r>
    </w:p>
    <w:p w14:paraId="4FED51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não conduz a nada muito relevante para a gestão de risco porque só o impacto ou só a probabilidade não são suficientes para derivar boas ações. É a combinação da probabilidade com impacto que importa.</w:t>
      </w:r>
    </w:p>
    <w:p w14:paraId="2ADFA5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propõe contabilizar quanto em valor monetário foi economizado em decorrência da mitigação de tais riscos. Isso não tem a ver com </w:t>
      </w:r>
      <w:r>
        <w:rPr>
          <w:rStyle w:val="16"/>
          <w:rFonts w:hint="default" w:ascii="Times New Roman" w:hAnsi="Times New Roman" w:eastAsia="serif" w:cs="Times New Roman"/>
          <w:color w:val="auto"/>
          <w:sz w:val="24"/>
          <w:szCs w:val="24"/>
          <w:shd w:val="clear" w:color="auto" w:fill="auto"/>
        </w:rPr>
        <w:t>risk exposure</w:t>
      </w:r>
      <w:r>
        <w:rPr>
          <w:rFonts w:hint="default" w:ascii="Times New Roman" w:hAnsi="Times New Roman" w:eastAsia="serif" w:cs="Times New Roman"/>
          <w:color w:val="auto"/>
          <w:sz w:val="24"/>
          <w:szCs w:val="24"/>
          <w:shd w:val="clear" w:color="auto" w:fill="auto"/>
        </w:rPr>
        <w:t xml:space="preserve">. </w:t>
      </w:r>
    </w:p>
    <w:p w14:paraId="614D69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apuração proposta pela alternativa "d" também não tem a ver com a exposição ao risco.</w:t>
      </w:r>
    </w:p>
    <w:p w14:paraId="0F24AE0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Lembrando que o </w:t>
      </w:r>
      <w:r>
        <w:rPr>
          <w:rStyle w:val="16"/>
          <w:rFonts w:hint="default" w:ascii="Times New Roman" w:hAnsi="Times New Roman" w:eastAsia="serif" w:cs="Times New Roman"/>
          <w:color w:val="auto"/>
          <w:sz w:val="24"/>
          <w:szCs w:val="24"/>
          <w:shd w:val="clear" w:color="auto" w:fill="auto"/>
        </w:rPr>
        <w:t>risk burndown chart</w:t>
      </w:r>
      <w:r>
        <w:rPr>
          <w:rFonts w:hint="default" w:ascii="Times New Roman" w:hAnsi="Times New Roman" w:eastAsia="serif" w:cs="Times New Roman"/>
          <w:color w:val="auto"/>
          <w:sz w:val="24"/>
          <w:szCs w:val="24"/>
          <w:shd w:val="clear" w:color="auto" w:fill="auto"/>
        </w:rPr>
        <w:t> mostra, para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a posição total, ou seja, a somatória de probabilidades e impactos de todos os riscos do projeto em dias. A tendência é que o </w:t>
      </w:r>
      <w:r>
        <w:rPr>
          <w:rStyle w:val="16"/>
          <w:rFonts w:hint="default" w:ascii="Times New Roman" w:hAnsi="Times New Roman" w:eastAsia="serif" w:cs="Times New Roman"/>
          <w:color w:val="auto"/>
          <w:sz w:val="24"/>
          <w:szCs w:val="24"/>
          <w:shd w:val="clear" w:color="auto" w:fill="auto"/>
        </w:rPr>
        <w:t>risk burndown chart</w:t>
      </w:r>
      <w:r>
        <w:rPr>
          <w:rFonts w:hint="default" w:ascii="Times New Roman" w:hAnsi="Times New Roman" w:eastAsia="serif" w:cs="Times New Roman"/>
          <w:color w:val="auto"/>
          <w:sz w:val="24"/>
          <w:szCs w:val="24"/>
          <w:shd w:val="clear" w:color="auto" w:fill="auto"/>
        </w:rPr>
        <w:t> diminua se tivermos um plano de resposta efetivo aos riscos.</w:t>
      </w:r>
    </w:p>
    <w:p w14:paraId="28076F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28:</w:t>
      </w:r>
    </w:p>
    <w:p w14:paraId="52B0978E">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O que é melhor que uma equipe </w:t>
      </w:r>
      <w:r>
        <w:rPr>
          <w:rStyle w:val="16"/>
          <w:rFonts w:hint="default" w:ascii="Times New Roman" w:hAnsi="Times New Roman" w:eastAsia="sans-serif" w:cs="Times New Roman"/>
          <w:b/>
          <w:bCs/>
          <w:i/>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faça enquanto um impedimento do projeto não é resolvido?</w:t>
      </w:r>
    </w:p>
    <w:p w14:paraId="5AFEDC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Aguardar, dado que o(a) </w:t>
      </w:r>
      <w:r>
        <w:rPr>
          <w:rStyle w:val="16"/>
          <w:rFonts w:hint="default" w:ascii="Times New Roman" w:hAnsi="Times New Roman" w:eastAsia="SimSun" w:cs="Times New Roman"/>
          <w:color w:val="auto"/>
          <w:sz w:val="24"/>
          <w:szCs w:val="24"/>
          <w:shd w:val="clear" w:color="auto" w:fill="auto"/>
        </w:rPr>
        <w:t>Scrum Master</w:t>
      </w:r>
      <w:r>
        <w:rPr>
          <w:rFonts w:hint="default" w:ascii="Times New Roman" w:hAnsi="Times New Roman" w:eastAsia="SimSun" w:cs="Times New Roman"/>
          <w:color w:val="auto"/>
          <w:sz w:val="24"/>
          <w:szCs w:val="24"/>
          <w:shd w:val="clear" w:color="auto" w:fill="auto"/>
        </w:rPr>
        <w:t> já foi notificado(a) e tem a missão de providenciar a resolução ou buscar alguém na organização que resolva.</w:t>
      </w:r>
    </w:p>
    <w:p w14:paraId="492D82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Repetir a declaração do impedimento em todas as reuniões diárias, insistentemente, até ele ser resolvido.</w:t>
      </w:r>
    </w:p>
    <w:p w14:paraId="591B62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Escalar a questão depois de algum tempo, com ciência do(a) </w:t>
      </w:r>
      <w:r>
        <w:rPr>
          <w:rStyle w:val="16"/>
          <w:rFonts w:hint="default" w:ascii="Times New Roman" w:hAnsi="Times New Roman" w:eastAsia="SimSun" w:cs="Times New Roman"/>
          <w:color w:val="auto"/>
          <w:sz w:val="24"/>
          <w:szCs w:val="24"/>
          <w:shd w:val="clear" w:color="auto" w:fill="auto"/>
        </w:rPr>
        <w:t>Scrum Master</w:t>
      </w:r>
      <w:r>
        <w:rPr>
          <w:rFonts w:hint="default" w:ascii="Times New Roman" w:hAnsi="Times New Roman" w:eastAsia="SimSun" w:cs="Times New Roman"/>
          <w:color w:val="auto"/>
          <w:sz w:val="24"/>
          <w:szCs w:val="24"/>
          <w:shd w:val="clear" w:color="auto" w:fill="auto"/>
        </w:rPr>
        <w:t> ou através deste.</w:t>
      </w:r>
    </w:p>
    <w:p w14:paraId="35DD6D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Dedicar parte da iteração para fazer uma força-tarefa visando resolver o impedimento, com a participação de todos.</w:t>
      </w:r>
    </w:p>
    <w:p w14:paraId="66A4D5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Repetir a declaração do impedimento em todas as reuniões diárias é uma maneira de lembrar que o impedimento existe e, por prescrição do método, "questionar" a organização para dar atenção a ele. Isso está alinhado aos objetivos da reunião diária.</w:t>
      </w:r>
    </w:p>
    <w:p w14:paraId="37D944A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propõe simplesmente aguardar em vez de enfatizar o problema.</w:t>
      </w:r>
    </w:p>
    <w:p w14:paraId="4733B9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sugere escalar a questão com a ciência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mas é uma responsabilidade do(a) agilista escalar ou buscar quem resolva um impedimento. Essa tarefa não cabe à equipe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que deve estar focada sempre no desenvolvimento do produto, nas entregas e no cumprimento da meta 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0BB94A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também está incorreta porque a iteração deve ser usada pela equipe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somente para cumprir a meta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Forças-tarefas e outras ações para atacar os impedimentos devem ser feitas pelo(a)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ou por outras pessoas.</w:t>
      </w:r>
    </w:p>
    <w:p w14:paraId="3B997D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29:</w:t>
      </w:r>
    </w:p>
    <w:p w14:paraId="3CB52224">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Em uma reunião diária do </w:t>
      </w:r>
      <w:r>
        <w:rPr>
          <w:rStyle w:val="16"/>
          <w:rFonts w:hint="default" w:ascii="Times New Roman" w:hAnsi="Times New Roman" w:eastAsia="sans-serif" w:cs="Times New Roman"/>
          <w:b/>
          <w:bCs/>
          <w:i/>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w:t>
      </w:r>
      <w:r>
        <w:rPr>
          <w:rStyle w:val="16"/>
          <w:rFonts w:hint="default" w:ascii="Times New Roman" w:hAnsi="Times New Roman" w:eastAsia="sans-serif" w:cs="Times New Roman"/>
          <w:b/>
          <w:bCs/>
          <w:i/>
          <w:color w:val="auto"/>
          <w:spacing w:val="0"/>
          <w:sz w:val="24"/>
          <w:szCs w:val="24"/>
          <w:shd w:val="clear" w:color="auto" w:fill="auto"/>
        </w:rPr>
        <w:t>stand-up meeting</w:t>
      </w:r>
      <w:r>
        <w:rPr>
          <w:rFonts w:hint="default" w:ascii="Times New Roman" w:hAnsi="Times New Roman" w:eastAsia="sans-serif" w:cs="Times New Roman"/>
          <w:b/>
          <w:bCs/>
          <w:color w:val="auto"/>
          <w:spacing w:val="0"/>
          <w:sz w:val="24"/>
          <w:szCs w:val="24"/>
          <w:shd w:val="clear" w:color="auto" w:fill="auto"/>
        </w:rPr>
        <w:t>"), um membro da equipe propõe que esta cerimônia não seja mais adotada. Diante disto, a melhor atitude do(a) </w:t>
      </w:r>
      <w:r>
        <w:rPr>
          <w:rStyle w:val="16"/>
          <w:rFonts w:hint="default" w:ascii="Times New Roman" w:hAnsi="Times New Roman" w:eastAsia="sans-serif" w:cs="Times New Roman"/>
          <w:b/>
          <w:bCs/>
          <w:i/>
          <w:color w:val="auto"/>
          <w:spacing w:val="0"/>
          <w:sz w:val="24"/>
          <w:szCs w:val="24"/>
          <w:shd w:val="clear" w:color="auto" w:fill="auto"/>
        </w:rPr>
        <w:t>Scrum Master</w:t>
      </w:r>
      <w:r>
        <w:rPr>
          <w:rFonts w:hint="default" w:ascii="Times New Roman" w:hAnsi="Times New Roman" w:eastAsia="sans-serif" w:cs="Times New Roman"/>
          <w:b/>
          <w:bCs/>
          <w:color w:val="auto"/>
          <w:spacing w:val="0"/>
          <w:sz w:val="24"/>
          <w:szCs w:val="24"/>
          <w:shd w:val="clear" w:color="auto" w:fill="auto"/>
        </w:rPr>
        <w:t> é:</w:t>
      </w:r>
    </w:p>
    <w:p w14:paraId="122F65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Colocar o ponto para opinião de todos os membros da equipe presentes, dado que um time autogerenciado tem de deliberar consensualmente sobre as técnicas utilizadas.</w:t>
      </w:r>
    </w:p>
    <w:p w14:paraId="3F00CD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Explicar que aquele momento (a reunião diária) não é o correto para discutir este tipo de assunto e agendar uma reunião de retrospectiva logo em seguida para deliberar quanto à proposição.</w:t>
      </w:r>
    </w:p>
    <w:p w14:paraId="7C377D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Explicar que isto viola 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puxando imediatamente o foco para as três perguntas básicas do "</w:t>
      </w:r>
      <w:r>
        <w:rPr>
          <w:rStyle w:val="16"/>
          <w:rFonts w:hint="default" w:ascii="Times New Roman" w:hAnsi="Times New Roman" w:eastAsia="SimSun" w:cs="Times New Roman"/>
          <w:color w:val="auto"/>
          <w:sz w:val="24"/>
          <w:szCs w:val="24"/>
          <w:shd w:val="clear" w:color="auto" w:fill="auto"/>
        </w:rPr>
        <w:t>daily scrum</w:t>
      </w:r>
      <w:r>
        <w:rPr>
          <w:rFonts w:hint="default" w:ascii="Times New Roman" w:hAnsi="Times New Roman" w:eastAsia="SimSun" w:cs="Times New Roman"/>
          <w:color w:val="auto"/>
          <w:sz w:val="24"/>
          <w:szCs w:val="24"/>
          <w:shd w:val="clear" w:color="auto" w:fill="auto"/>
        </w:rPr>
        <w:t>".</w:t>
      </w:r>
    </w:p>
    <w:p w14:paraId="72EBB1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Tratar do assunto somente no planejamento da próxima iteração, retirando das atividades da mesma reunião diária se a equipe decidir que isto faz sentido.</w:t>
      </w:r>
    </w:p>
    <w:p w14:paraId="0F7FE3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melhor atitude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na reunião diária é manter o foco desta, ou seja, lembrar que ela é parte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e que, naquele momento, temos que responder às três perguntas básicas do </w:t>
      </w:r>
      <w:r>
        <w:rPr>
          <w:rStyle w:val="16"/>
          <w:rFonts w:hint="default" w:ascii="Times New Roman" w:hAnsi="Times New Roman" w:eastAsia="serif" w:cs="Times New Roman"/>
          <w:color w:val="auto"/>
          <w:sz w:val="24"/>
          <w:szCs w:val="24"/>
          <w:shd w:val="clear" w:color="auto" w:fill="auto"/>
        </w:rPr>
        <w:t>daily scrum</w:t>
      </w:r>
      <w:r>
        <w:rPr>
          <w:rFonts w:hint="default" w:ascii="Times New Roman" w:hAnsi="Times New Roman" w:eastAsia="serif" w:cs="Times New Roman"/>
          <w:color w:val="auto"/>
          <w:sz w:val="24"/>
          <w:szCs w:val="24"/>
          <w:shd w:val="clear" w:color="auto" w:fill="auto"/>
        </w:rPr>
        <w:t>.</w:t>
      </w:r>
    </w:p>
    <w:p w14:paraId="4B0733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Durante a reunião diária, não há espaço para discutir metodologias ou mudança de métodos. Isso não significa que se deva esmagar a pessoa que fez a proposição ou ignorar suas demandas. Mas, naquele momento, a posição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deve ser de cumprir o cronograma conforme previsto.</w:t>
      </w:r>
    </w:p>
    <w:p w14:paraId="50B28C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reunião diária também não é momento para expor a proposta a toda a equipe presente e pedir a sua opinião (alternativa "a"). Um time autogerenciado deve, sim, deliberar sobre as técnicas utilizadas. Porém, existem dois problemas com essa alternativa: o primeiro é que isso não deve ser feito na reunião diária e o segundo é que definir de maneira consensual as técnicas utilizadas não significa criar um </w:t>
      </w:r>
      <w:r>
        <w:rPr>
          <w:rStyle w:val="16"/>
          <w:rFonts w:hint="default" w:ascii="Times New Roman" w:hAnsi="Times New Roman" w:eastAsia="serif" w:cs="Times New Roman"/>
          <w:color w:val="auto"/>
          <w:sz w:val="24"/>
          <w:szCs w:val="24"/>
          <w:shd w:val="clear" w:color="auto" w:fill="auto"/>
        </w:rPr>
        <w:t>ScrumBut</w:t>
      </w:r>
      <w:r>
        <w:rPr>
          <w:rFonts w:hint="default" w:ascii="Times New Roman" w:hAnsi="Times New Roman" w:eastAsia="serif" w:cs="Times New Roman"/>
          <w:color w:val="auto"/>
          <w:sz w:val="24"/>
          <w:szCs w:val="24"/>
          <w:shd w:val="clear" w:color="auto" w:fill="auto"/>
        </w:rPr>
        <w:t> e desmontar 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w:t>
      </w:r>
    </w:p>
    <w:p w14:paraId="094ED6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fugir do método, devemos considerar o conceito de "</w:t>
      </w:r>
      <w:r>
        <w:rPr>
          <w:rStyle w:val="16"/>
          <w:rFonts w:hint="default" w:ascii="Times New Roman" w:hAnsi="Times New Roman" w:eastAsia="serif" w:cs="Times New Roman"/>
          <w:color w:val="auto"/>
          <w:sz w:val="24"/>
          <w:szCs w:val="24"/>
          <w:shd w:val="clear" w:color="auto" w:fill="auto"/>
        </w:rPr>
        <w:t>Shu Ha Ri</w:t>
      </w:r>
      <w:r>
        <w:rPr>
          <w:rFonts w:hint="default" w:ascii="Times New Roman" w:hAnsi="Times New Roman" w:eastAsia="serif" w:cs="Times New Roman"/>
          <w:color w:val="auto"/>
          <w:sz w:val="24"/>
          <w:szCs w:val="24"/>
          <w:shd w:val="clear" w:color="auto" w:fill="auto"/>
        </w:rPr>
        <w:t>": somente pessoas muito amadurecidas podem modificar os métodos ou criar métodos híbridos de maneira adequada, reduzindo riscos e em sintonia com a maturidade da equipe.</w:t>
      </w:r>
    </w:p>
    <w:p w14:paraId="7307B8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De qualquer forma, a saída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não é um assunto para ser discutido na reunião diária, tampouco uma atribuição natural de uma equipe ágil, por mais que ela seja autogerenciada. A ideia do Ágil é defender seus métodos e conceitos. Então, isso acaba se tornando um foco do exame também.</w:t>
      </w:r>
    </w:p>
    <w:p w14:paraId="33BFA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uma retrospectiva não acontece logo em seguida da reunião diária, mas no fim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e com finalidade distinta. Dificilmente é agendada uma reunião retrospectiva de forma extraordinária.</w:t>
      </w:r>
    </w:p>
    <w:p w14:paraId="069B89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último, o planejamento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também não se destina a discutir questões metodológicas, por isso, a alternativa "d" também está incorreta.</w:t>
      </w:r>
    </w:p>
    <w:p w14:paraId="38342D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Questão 30:</w:t>
      </w:r>
    </w:p>
    <w:p w14:paraId="6E49AB21">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0" w:leftChars="0" w:right="0" w:rightChars="0" w:firstLine="0" w:firstLine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Assinale a alternativa correta quanto às abordagens ágeis de desenvolvimento:</w:t>
      </w:r>
    </w:p>
    <w:p w14:paraId="0D7506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Elas se aplicam bem a qualquer produto.</w:t>
      </w:r>
    </w:p>
    <w:p w14:paraId="175CEF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Elas sempre garantem entregas mais rápidas de produtos finais.</w:t>
      </w:r>
    </w:p>
    <w:p w14:paraId="5D49ED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Elas canalizam o esforço que seria gasto em documentação para a construção de versões operativas do produto.</w:t>
      </w:r>
    </w:p>
    <w:p w14:paraId="137396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adoção das mesmas sempre pode implicar em questões culturais, caso a organização use outra abordagem.</w:t>
      </w:r>
    </w:p>
    <w:p w14:paraId="1B592FB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adoção do Ágil pode depender da cultura para ter uma boa difusão caso a organização use 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para o desenvolvimento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Por isso, a alternativa correta é a "d".</w:t>
      </w:r>
    </w:p>
    <w:p w14:paraId="5EAE6F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"a" é que os métodos ágeis se aplicam a produtos complexos. Eles não são indicados para produtos repetíveis e definíveis</w:t>
      </w:r>
      <w:r>
        <w:rPr>
          <w:rFonts w:hint="default" w:eastAsia="serif" w:cs="Times New Roman"/>
          <w:color w:val="auto"/>
          <w:sz w:val="24"/>
          <w:szCs w:val="24"/>
          <w:shd w:val="clear" w:color="auto" w:fill="auto"/>
          <w:lang w:val="pt-BR"/>
        </w:rPr>
        <w:t xml:space="preserve"> (como construção civil)</w:t>
      </w:r>
      <w:r>
        <w:rPr>
          <w:rFonts w:hint="default" w:ascii="Times New Roman" w:hAnsi="Times New Roman" w:eastAsia="serif" w:cs="Times New Roman"/>
          <w:color w:val="auto"/>
          <w:sz w:val="24"/>
          <w:szCs w:val="24"/>
          <w:shd w:val="clear" w:color="auto" w:fill="auto"/>
        </w:rPr>
        <w:t xml:space="preserve"> cujo escopo pode ser detalhado </w:t>
      </w:r>
      <w:r>
        <w:rPr>
          <w:rStyle w:val="16"/>
          <w:rFonts w:hint="default" w:ascii="Times New Roman" w:hAnsi="Times New Roman" w:eastAsia="serif" w:cs="Times New Roman"/>
          <w:color w:val="auto"/>
          <w:sz w:val="24"/>
          <w:szCs w:val="24"/>
          <w:shd w:val="clear" w:color="auto" w:fill="auto"/>
        </w:rPr>
        <w:t>a priori</w:t>
      </w:r>
      <w:r>
        <w:rPr>
          <w:rFonts w:hint="default" w:ascii="Times New Roman" w:hAnsi="Times New Roman" w:eastAsia="serif" w:cs="Times New Roman"/>
          <w:color w:val="auto"/>
          <w:sz w:val="24"/>
          <w:szCs w:val="24"/>
          <w:shd w:val="clear" w:color="auto" w:fill="auto"/>
        </w:rPr>
        <w:t>, como os da construção civil. Logo, o Ágil não se aplica bem a qualquer produto.</w:t>
      </w:r>
    </w:p>
    <w:p w14:paraId="5C31B6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sugere que o Ágil sempre garante a entrega mais rápida dos produtos finais, mas devemos lembrar que ser ágil não é o mesmo que ser rápido. O Ágil entrega mais valor ou valor mais cedo do que os projetos com uma abordagem tradicional, mas não necessariamente mais rápido.</w:t>
      </w:r>
    </w:p>
    <w:p w14:paraId="7FDD2E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eastAsia="serif" w:cs="Times New Roman"/>
          <w:color w:val="auto"/>
          <w:sz w:val="24"/>
          <w:szCs w:val="24"/>
          <w:shd w:val="clear" w:color="auto" w:fill="auto"/>
          <w:lang w:val="pt-BR"/>
        </w:rPr>
        <w:t>A alternativa”c” n</w:t>
      </w:r>
      <w:r>
        <w:rPr>
          <w:rFonts w:hint="default" w:ascii="Times New Roman" w:hAnsi="Times New Roman" w:eastAsia="serif" w:cs="Times New Roman"/>
          <w:color w:val="auto"/>
          <w:sz w:val="24"/>
          <w:szCs w:val="24"/>
          <w:shd w:val="clear" w:color="auto" w:fill="auto"/>
        </w:rPr>
        <w:t>o Ágil, existe documentação e um esforço que deve ser dedicado a esta, sem haver um desvio desse esforço para construir versões operativas do produto. A documentação já é enxuta e já ocorre em um nível adequado. Por isso, o esforço dedicado a ela deve acontecer conforme a necessidade e, para construção do produto, deve haver um esforço da equipe de execução.</w:t>
      </w:r>
    </w:p>
    <w:p w14:paraId="7EB3ED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abordaremos mais um bloco com as questões 31 a 35 do nosso simulado. Anote as suas observações, principalmente se você errou alguma questão. Não esqueça de fazer apontamentos para aproveitar o nosso exercício como uma grande revisão de conceitos. Temos mais questões para te desafiar e continuar a nossa retrospectiva. Vamos lá?</w:t>
      </w:r>
    </w:p>
    <w:p w14:paraId="29C3F494">
      <w:pPr>
        <w:pageBreakBefore w:val="0"/>
        <w:widowControl/>
        <w:kinsoku/>
        <w:wordWrap/>
        <w:overflowPunct/>
        <w:topLinePunct w:val="0"/>
        <w:autoSpaceDE/>
        <w:autoSpaceDN/>
        <w:bidi w:val="0"/>
        <w:adjustRightInd/>
        <w:snapToGrid/>
        <w:textAlignment w:val="auto"/>
        <w:rPr>
          <w:rFonts w:hint="default"/>
        </w:rPr>
      </w:pPr>
    </w:p>
    <w:p w14:paraId="7B53638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Explicação: Questões de 31 a 35</w:t>
      </w:r>
    </w:p>
    <w:p w14:paraId="2041968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lang w:val="pt-BR"/>
        </w:rPr>
      </w:pPr>
      <w:r>
        <w:rPr>
          <w:rFonts w:hint="default" w:ascii="Times New Roman" w:hAnsi="Times New Roman" w:cs="Times New Roman"/>
          <w:b w:val="0"/>
          <w:bCs w:val="0"/>
          <w:i w:val="0"/>
          <w:iCs/>
          <w:color w:val="auto"/>
          <w:sz w:val="24"/>
          <w:szCs w:val="28"/>
          <w:shd w:val="clear" w:color="auto" w:fill="auto"/>
        </w:rPr>
        <w:t>Continuando o nosso simulado, vamos</w:t>
      </w:r>
      <w:r>
        <w:rPr>
          <w:rFonts w:hint="default" w:ascii="Times New Roman" w:hAnsi="Times New Roman" w:cs="Times New Roman"/>
          <w:b w:val="0"/>
          <w:bCs w:val="0"/>
          <w:i w:val="0"/>
          <w:iCs/>
          <w:color w:val="auto"/>
          <w:sz w:val="24"/>
          <w:szCs w:val="28"/>
          <w:shd w:val="clear" w:color="auto" w:fill="auto"/>
          <w:lang w:val="pt-BR"/>
        </w:rPr>
        <w:t>?</w:t>
      </w:r>
    </w:p>
    <w:p w14:paraId="5CBEDC06">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eastAsia="sans-serif" w:cs="Times New Roman"/>
          <w:b/>
          <w:bCs/>
          <w:i w:val="0"/>
          <w:iCs/>
          <w:color w:val="auto"/>
          <w:spacing w:val="0"/>
          <w:sz w:val="24"/>
          <w:szCs w:val="28"/>
          <w:shd w:val="clear" w:color="auto" w:fill="auto"/>
        </w:rPr>
      </w:pPr>
      <w:r>
        <w:rPr>
          <w:rFonts w:hint="default" w:ascii="Times New Roman" w:hAnsi="Times New Roman" w:cs="Times New Roman"/>
          <w:b/>
          <w:bCs/>
          <w:i w:val="0"/>
          <w:iCs/>
          <w:color w:val="auto"/>
          <w:sz w:val="24"/>
          <w:szCs w:val="28"/>
          <w:shd w:val="clear" w:color="auto" w:fill="auto"/>
          <w:lang w:val="pt-BR"/>
        </w:rPr>
        <w:t>Q</w:t>
      </w:r>
      <w:r>
        <w:rPr>
          <w:rFonts w:hint="default" w:ascii="Times New Roman" w:hAnsi="Times New Roman" w:cs="Times New Roman"/>
          <w:b/>
          <w:bCs/>
          <w:i w:val="0"/>
          <w:iCs/>
          <w:color w:val="auto"/>
          <w:sz w:val="24"/>
          <w:szCs w:val="28"/>
          <w:shd w:val="clear" w:color="auto" w:fill="auto"/>
        </w:rPr>
        <w:t>uestão 31</w:t>
      </w:r>
      <w:r>
        <w:rPr>
          <w:rFonts w:hint="default" w:ascii="Times New Roman" w:hAnsi="Times New Roman" w:cs="Times New Roman"/>
          <w:b/>
          <w:bCs/>
          <w:i w:val="0"/>
          <w:iCs/>
          <w:color w:val="auto"/>
          <w:sz w:val="24"/>
          <w:szCs w:val="28"/>
          <w:shd w:val="clear" w:color="auto" w:fill="auto"/>
          <w:lang w:val="pt-BR"/>
        </w:rPr>
        <w:t xml:space="preserve"> - </w:t>
      </w:r>
      <w:r>
        <w:rPr>
          <w:rFonts w:hint="default" w:ascii="Times New Roman" w:hAnsi="Times New Roman" w:eastAsia="sans-serif" w:cs="Times New Roman"/>
          <w:b/>
          <w:bCs/>
          <w:i w:val="0"/>
          <w:iCs/>
          <w:color w:val="auto"/>
          <w:spacing w:val="0"/>
          <w:sz w:val="24"/>
          <w:szCs w:val="28"/>
          <w:shd w:val="clear" w:color="auto" w:fill="auto"/>
        </w:rPr>
        <w:t>O termo "</w:t>
      </w:r>
      <w:r>
        <w:rPr>
          <w:rStyle w:val="16"/>
          <w:rFonts w:hint="default" w:ascii="Times New Roman" w:hAnsi="Times New Roman" w:eastAsia="sans-serif" w:cs="Times New Roman"/>
          <w:b/>
          <w:bCs/>
          <w:i w:val="0"/>
          <w:iCs/>
          <w:color w:val="auto"/>
          <w:spacing w:val="0"/>
          <w:sz w:val="24"/>
          <w:szCs w:val="28"/>
          <w:shd w:val="clear" w:color="auto" w:fill="auto"/>
        </w:rPr>
        <w:t>theme</w:t>
      </w:r>
      <w:r>
        <w:rPr>
          <w:rFonts w:hint="default" w:ascii="Times New Roman" w:hAnsi="Times New Roman" w:eastAsia="sans-serif" w:cs="Times New Roman"/>
          <w:b/>
          <w:bCs/>
          <w:i w:val="0"/>
          <w:iCs/>
          <w:color w:val="auto"/>
          <w:spacing w:val="0"/>
          <w:sz w:val="24"/>
          <w:szCs w:val="28"/>
          <w:shd w:val="clear" w:color="auto" w:fill="auto"/>
        </w:rPr>
        <w:t>" (tema) se relaciona a:</w:t>
      </w:r>
    </w:p>
    <w:p w14:paraId="7902053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Um conjunto de "user stories" relacionadas.</w:t>
      </w:r>
    </w:p>
    <w:p w14:paraId="0E2B0A50">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b) Um aspecto da visão do projeto, que pode ser contado como uma história.</w:t>
      </w:r>
    </w:p>
    <w:p w14:paraId="596083EA">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c) Uma "user story" macro, que deve ser desmembrada.</w:t>
      </w:r>
    </w:p>
    <w:p w14:paraId="2940FAFC">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 Uma metáfora que ajuda os(as) integrantes da equipe a entender melhor a visão do projeto.</w:t>
      </w:r>
    </w:p>
    <w:p w14:paraId="6560254D">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 xml:space="preserve">A resposta correta é a alternativa "a", um tema é composto por um conjunto de user stories relacionadas. </w:t>
      </w:r>
    </w:p>
    <w:p w14:paraId="172D5A5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 xml:space="preserve">A alternativa "b" tem a ver com uma parte da visão que pode culminar em storytelling, mas não necessariamente um tema. </w:t>
      </w:r>
    </w:p>
    <w:p w14:paraId="0B3410E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 xml:space="preserve">Já a opção "c" corresponde a um épico ("user story" macro que deve ser desmembrada) </w:t>
      </w:r>
    </w:p>
    <w:p w14:paraId="48AAF6E7">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lang w:val="pt-BR"/>
        </w:rPr>
        <w:t>E</w:t>
      </w:r>
      <w:r>
        <w:rPr>
          <w:rFonts w:hint="default" w:ascii="Times New Roman" w:hAnsi="Times New Roman" w:cs="Times New Roman"/>
          <w:b w:val="0"/>
          <w:bCs w:val="0"/>
          <w:i w:val="0"/>
          <w:iCs/>
          <w:color w:val="auto"/>
          <w:sz w:val="24"/>
          <w:szCs w:val="28"/>
          <w:shd w:val="clear" w:color="auto" w:fill="auto"/>
        </w:rPr>
        <w:t xml:space="preserve"> a alternativa "d" é apenas uma metáfora, e não um tema.</w:t>
      </w:r>
    </w:p>
    <w:p w14:paraId="7739D2C9">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eastAsia="sans-serif" w:cs="Times New Roman"/>
          <w:b/>
          <w:bCs/>
          <w:i w:val="0"/>
          <w:iCs/>
          <w:color w:val="auto"/>
          <w:spacing w:val="0"/>
          <w:sz w:val="24"/>
          <w:szCs w:val="28"/>
          <w:shd w:val="clear" w:color="auto" w:fill="auto"/>
        </w:rPr>
      </w:pPr>
      <w:r>
        <w:rPr>
          <w:rFonts w:hint="default" w:ascii="Times New Roman" w:hAnsi="Times New Roman" w:cs="Times New Roman"/>
          <w:b/>
          <w:bCs/>
          <w:i w:val="0"/>
          <w:iCs/>
          <w:color w:val="auto"/>
          <w:sz w:val="24"/>
          <w:szCs w:val="28"/>
          <w:shd w:val="clear" w:color="auto" w:fill="auto"/>
        </w:rPr>
        <w:t>Questão 32</w:t>
      </w:r>
      <w:r>
        <w:rPr>
          <w:rFonts w:hint="default" w:ascii="Times New Roman" w:hAnsi="Times New Roman" w:cs="Times New Roman"/>
          <w:b/>
          <w:bCs/>
          <w:i w:val="0"/>
          <w:iCs/>
          <w:color w:val="auto"/>
          <w:sz w:val="24"/>
          <w:szCs w:val="28"/>
          <w:shd w:val="clear" w:color="auto" w:fill="auto"/>
          <w:lang w:val="pt-BR"/>
        </w:rPr>
        <w:t xml:space="preserve"> - </w:t>
      </w:r>
      <w:r>
        <w:rPr>
          <w:rFonts w:hint="default" w:ascii="Times New Roman" w:hAnsi="Times New Roman" w:eastAsia="sans-serif" w:cs="Times New Roman"/>
          <w:b/>
          <w:bCs/>
          <w:i w:val="0"/>
          <w:iCs/>
          <w:color w:val="auto"/>
          <w:spacing w:val="0"/>
          <w:sz w:val="24"/>
          <w:szCs w:val="28"/>
          <w:shd w:val="clear" w:color="auto" w:fill="auto"/>
        </w:rPr>
        <w:t>Dos itens seguintes, qual é o mais valorizado pelos times ágeis?</w:t>
      </w:r>
    </w:p>
    <w:p w14:paraId="1DECA2DD">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Excelência técnica na solução.</w:t>
      </w:r>
    </w:p>
    <w:p w14:paraId="01998997">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b) Requisitos de negócio detalhadamente documentados.</w:t>
      </w:r>
    </w:p>
    <w:p w14:paraId="319F94E2">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c) Prazos menores.</w:t>
      </w:r>
    </w:p>
    <w:p w14:paraId="5C277A36">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 Investimentos menores.</w:t>
      </w:r>
    </w:p>
    <w:p w14:paraId="7C90C45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Destes itens, o mais valorizado pelos times ágeis é a excelência técnica na solução (alternativa "a").</w:t>
      </w:r>
    </w:p>
    <w:p w14:paraId="76ABB583">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documentação no Ágil tem um grau de detalhamento adequado, mas não é um item extremamente valorizado pelas equipes. O próprio Manifesto Ágil prioriza uma interação cara-a-cara a uma documentação extensa. Por isso, a alternativa "b" está incorreta.</w:t>
      </w:r>
    </w:p>
    <w:p w14:paraId="7D64CF5B">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 xml:space="preserve">Os prazos </w:t>
      </w:r>
      <w:r>
        <w:rPr>
          <w:rFonts w:hint="default" w:ascii="Times New Roman" w:hAnsi="Times New Roman" w:cs="Times New Roman"/>
          <w:b w:val="0"/>
          <w:bCs w:val="0"/>
          <w:i w:val="0"/>
          <w:iCs/>
          <w:color w:val="auto"/>
          <w:sz w:val="24"/>
          <w:szCs w:val="28"/>
          <w:shd w:val="clear" w:color="auto" w:fill="auto"/>
          <w:lang w:val="pt-BR"/>
        </w:rPr>
        <w:t xml:space="preserve">menores </w:t>
      </w:r>
      <w:r>
        <w:rPr>
          <w:rFonts w:hint="default" w:ascii="Times New Roman" w:hAnsi="Times New Roman" w:cs="Times New Roman"/>
          <w:b w:val="0"/>
          <w:bCs w:val="0"/>
          <w:i w:val="0"/>
          <w:iCs/>
          <w:color w:val="auto"/>
          <w:sz w:val="24"/>
          <w:szCs w:val="28"/>
          <w:shd w:val="clear" w:color="auto" w:fill="auto"/>
        </w:rPr>
        <w:t>(alternativa "c") também não são alvo de muita preocupação pelos times ágeis. Geralmente, prazos e outras restrições de projeto não têm tanta preponderância na atenção dos times ágeis, que estão muito mais focados na entrega de valor.</w:t>
      </w:r>
    </w:p>
    <w:p w14:paraId="47F25366">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Por último, a alternativa "d" (investimentos menores) é possivelmente um interesse prioritário para patrocinadores, mas não para os times.</w:t>
      </w:r>
    </w:p>
    <w:p w14:paraId="2095270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eastAsia="sans-serif" w:cs="Times New Roman"/>
          <w:b/>
          <w:bCs/>
          <w:i w:val="0"/>
          <w:iCs/>
          <w:color w:val="auto"/>
          <w:spacing w:val="0"/>
          <w:sz w:val="24"/>
          <w:szCs w:val="28"/>
          <w:shd w:val="clear" w:color="auto" w:fill="auto"/>
        </w:rPr>
      </w:pPr>
      <w:r>
        <w:rPr>
          <w:rFonts w:hint="default" w:ascii="Times New Roman" w:hAnsi="Times New Roman" w:cs="Times New Roman"/>
          <w:b/>
          <w:bCs/>
          <w:i w:val="0"/>
          <w:iCs/>
          <w:color w:val="auto"/>
          <w:sz w:val="24"/>
          <w:szCs w:val="28"/>
          <w:shd w:val="clear" w:color="auto" w:fill="auto"/>
        </w:rPr>
        <w:t>Questão 33</w:t>
      </w:r>
      <w:r>
        <w:rPr>
          <w:rFonts w:hint="default" w:ascii="Times New Roman" w:hAnsi="Times New Roman" w:cs="Times New Roman"/>
          <w:b/>
          <w:bCs/>
          <w:i w:val="0"/>
          <w:iCs/>
          <w:color w:val="auto"/>
          <w:sz w:val="24"/>
          <w:szCs w:val="28"/>
          <w:shd w:val="clear" w:color="auto" w:fill="auto"/>
          <w:lang w:val="pt-BR"/>
        </w:rPr>
        <w:t xml:space="preserve"> - </w:t>
      </w:r>
      <w:r>
        <w:rPr>
          <w:rFonts w:hint="default" w:ascii="Times New Roman" w:hAnsi="Times New Roman" w:eastAsia="sans-serif" w:cs="Times New Roman"/>
          <w:b/>
          <w:bCs/>
          <w:i w:val="0"/>
          <w:iCs/>
          <w:color w:val="auto"/>
          <w:spacing w:val="0"/>
          <w:sz w:val="24"/>
          <w:szCs w:val="28"/>
          <w:shd w:val="clear" w:color="auto" w:fill="auto"/>
        </w:rPr>
        <w:t>Dizer que um processo ágil é incremental significa que:</w:t>
      </w:r>
    </w:p>
    <w:p w14:paraId="5B1E6A2E">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O conhecimento sobre o negócio é composto ao longo do tempo, durante todo o projeto.</w:t>
      </w:r>
    </w:p>
    <w:p w14:paraId="776055E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b) Cada iteração acrescenta um pouco mais de detalhe à documentação do projeto.</w:t>
      </w:r>
    </w:p>
    <w:p w14:paraId="4759C52C">
      <w:pPr>
        <w:pStyle w:val="3"/>
        <w:pageBreakBefore w:val="0"/>
        <w:widowControl/>
        <w:numPr>
          <w:ilvl w:val="0"/>
          <w:numId w:val="0"/>
        </w:numPr>
        <w:shd w:val="clear" w:fill="C5E0B3" w:themeFill="accent6" w:themeFillTint="66"/>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c) O produto do projeto vai crescendo e é entregue aos poucos e ao longo de todo o projeto.</w:t>
      </w:r>
    </w:p>
    <w:p w14:paraId="7DA3D988">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 O trabalho é organizado em iterações.</w:t>
      </w:r>
    </w:p>
    <w:p w14:paraId="04C2ACF7">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que mais dialoga com o conceito de "incremental" é a opção "c": O produto do projeto vai crescendo e sendo entregue gradualmente ao longo de todo o projeto. A cada entrega, é feito um incremento no produto operacional.</w:t>
      </w:r>
    </w:p>
    <w:p w14:paraId="2A37EBAD">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"a" (o conhecimento sobre o negócio é composto ao longo do tempo, durante todo o projeto) tem mais a ver com o caráter empírico do Ágil.</w:t>
      </w:r>
    </w:p>
    <w:p w14:paraId="5AC6DFDD">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"b" não apresenta um fato: cada iteração acrescenta um pouco mais de detalhe ao produto, e não à documentação especificamente. Esta vai sendo produzida conforme à necessidade e não cresce em detalhe a cada sprint.</w:t>
      </w:r>
    </w:p>
    <w:p w14:paraId="44930C7D">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Já o item "d" evidencia o aspecto iterativo do Ágil, mas não o incremental.</w:t>
      </w:r>
    </w:p>
    <w:p w14:paraId="2C0E14E7">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eastAsia="sans-serif" w:cs="Times New Roman"/>
          <w:b/>
          <w:bCs/>
          <w:i w:val="0"/>
          <w:iCs/>
          <w:color w:val="auto"/>
          <w:spacing w:val="0"/>
          <w:sz w:val="24"/>
          <w:szCs w:val="28"/>
          <w:shd w:val="clear" w:color="auto" w:fill="auto"/>
        </w:rPr>
      </w:pPr>
      <w:r>
        <w:rPr>
          <w:rFonts w:hint="default" w:ascii="Times New Roman" w:hAnsi="Times New Roman" w:cs="Times New Roman"/>
          <w:b/>
          <w:bCs/>
          <w:i w:val="0"/>
          <w:iCs/>
          <w:color w:val="auto"/>
          <w:sz w:val="24"/>
          <w:szCs w:val="28"/>
          <w:shd w:val="clear" w:color="auto" w:fill="auto"/>
        </w:rPr>
        <w:t>Questão 34</w:t>
      </w:r>
      <w:r>
        <w:rPr>
          <w:rFonts w:hint="default" w:ascii="Times New Roman" w:hAnsi="Times New Roman" w:cs="Times New Roman"/>
          <w:b/>
          <w:bCs/>
          <w:i w:val="0"/>
          <w:iCs/>
          <w:color w:val="auto"/>
          <w:sz w:val="24"/>
          <w:szCs w:val="28"/>
          <w:shd w:val="clear" w:color="auto" w:fill="auto"/>
          <w:lang w:val="pt-BR"/>
        </w:rPr>
        <w:t xml:space="preserve"> - </w:t>
      </w:r>
      <w:r>
        <w:rPr>
          <w:rFonts w:hint="default" w:ascii="Times New Roman" w:hAnsi="Times New Roman" w:eastAsia="sans-serif" w:cs="Times New Roman"/>
          <w:b/>
          <w:bCs/>
          <w:i w:val="0"/>
          <w:iCs/>
          <w:color w:val="auto"/>
          <w:spacing w:val="0"/>
          <w:sz w:val="24"/>
          <w:szCs w:val="28"/>
          <w:shd w:val="clear" w:color="auto" w:fill="auto"/>
        </w:rPr>
        <w:t>Em uma organização, está sendo discutida a adoção de métodos ágeis em substituição à abordagem "</w:t>
      </w:r>
      <w:r>
        <w:rPr>
          <w:rStyle w:val="16"/>
          <w:rFonts w:hint="default" w:ascii="Times New Roman" w:hAnsi="Times New Roman" w:eastAsia="sans-serif" w:cs="Times New Roman"/>
          <w:b/>
          <w:bCs/>
          <w:i w:val="0"/>
          <w:iCs/>
          <w:color w:val="auto"/>
          <w:spacing w:val="0"/>
          <w:sz w:val="24"/>
          <w:szCs w:val="28"/>
          <w:shd w:val="clear" w:color="auto" w:fill="auto"/>
        </w:rPr>
        <w:t>waterfall</w:t>
      </w:r>
      <w:r>
        <w:rPr>
          <w:rFonts w:hint="default" w:ascii="Times New Roman" w:hAnsi="Times New Roman" w:eastAsia="sans-serif" w:cs="Times New Roman"/>
          <w:b/>
          <w:bCs/>
          <w:i w:val="0"/>
          <w:iCs/>
          <w:color w:val="auto"/>
          <w:spacing w:val="0"/>
          <w:sz w:val="24"/>
          <w:szCs w:val="28"/>
          <w:shd w:val="clear" w:color="auto" w:fill="auto"/>
        </w:rPr>
        <w:t>" para </w:t>
      </w:r>
      <w:r>
        <w:rPr>
          <w:rStyle w:val="16"/>
          <w:rFonts w:hint="default" w:ascii="Times New Roman" w:hAnsi="Times New Roman" w:eastAsia="sans-serif" w:cs="Times New Roman"/>
          <w:b/>
          <w:bCs/>
          <w:i w:val="0"/>
          <w:iCs/>
          <w:color w:val="auto"/>
          <w:spacing w:val="0"/>
          <w:sz w:val="24"/>
          <w:szCs w:val="28"/>
          <w:shd w:val="clear" w:color="auto" w:fill="auto"/>
        </w:rPr>
        <w:t>software</w:t>
      </w:r>
      <w:r>
        <w:rPr>
          <w:rFonts w:hint="default" w:ascii="Times New Roman" w:hAnsi="Times New Roman" w:eastAsia="sans-serif" w:cs="Times New Roman"/>
          <w:b/>
          <w:bCs/>
          <w:i w:val="0"/>
          <w:iCs/>
          <w:color w:val="auto"/>
          <w:spacing w:val="0"/>
          <w:sz w:val="24"/>
          <w:szCs w:val="28"/>
          <w:shd w:val="clear" w:color="auto" w:fill="auto"/>
        </w:rPr>
        <w:t>. Entre as colocações seguintes, indique a que faz mais sentido:</w:t>
      </w:r>
    </w:p>
    <w:p w14:paraId="6784A47C">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 abordagem "waterfall" permite uma definição precisa de data de entrega final e custo total, mas possui problemas quanto à interação com os(as) usuários(as).</w:t>
      </w:r>
    </w:p>
    <w:p w14:paraId="6E8BA95C">
      <w:pPr>
        <w:pStyle w:val="3"/>
        <w:pageBreakBefore w:val="0"/>
        <w:widowControl/>
        <w:numPr>
          <w:ilvl w:val="0"/>
          <w:numId w:val="0"/>
        </w:numPr>
        <w:shd w:val="clear" w:fill="C5E0B3" w:themeFill="accent6" w:themeFillTint="66"/>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b) Na abordagem "waterfall", os(as) usuários(as) têm menos oportunidades de interagir uniformemente ao longo do projeto e a previsão de um prazo para todos é muito difícil.</w:t>
      </w:r>
    </w:p>
    <w:p w14:paraId="2D06FEF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c) A abordagem "waterfall" tem menos riscos devido ao esforço concentrado em documentação detalhada completa antes de qualquer construção, mas falha nos testes, que ficam somente para o final.</w:t>
      </w:r>
    </w:p>
    <w:p w14:paraId="5776A97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 A abordagem "waterfall" somente funciona em projetos grandes, sendo muito pesada para projetos menores.</w:t>
      </w:r>
    </w:p>
    <w:p w14:paraId="24788DFB">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que faz mais sentido é a "b". Na abordagem "waterfall", os(as) usuários(as) têm menos oportunidades de interagir uniformemente ao longo do projeto porque existe pouco feedback. Já a previsão de um prazo se torna muito difícil por um software ser um produto complexo cujo escopo não pode ser definido desde o começo.</w:t>
      </w:r>
    </w:p>
    <w:p w14:paraId="768363FE">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"a" está incorreta porque produtos complexos como o software não permitem uma definição precisa da data de entrega e custo total, já que o escopo não é detalhado a priori. A segunda parte da opção está correta: a abordagem waterfall possui problemas quanto à interação com usuários(as). Ainda assim, a primeira parte da alternativa invalida o seu sentido.</w:t>
      </w:r>
    </w:p>
    <w:p w14:paraId="18225B9C">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Quanto à opção "c", é muito difícil obter um detalhamento sem o devido feedback na construção software. Então, não é possível reduzir os riscos apontados nesta alternativa.</w:t>
      </w:r>
    </w:p>
    <w:p w14:paraId="3BBC4FC8">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Já a alternativa "d" está incorreta porque o funcionamento da abordagem waterfall está mais associado ao tipo de produto e não necessariamente ao tamanho do projeto.</w:t>
      </w:r>
    </w:p>
    <w:p w14:paraId="1251B46B">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eastAsia="sans-serif" w:cs="Times New Roman"/>
          <w:b/>
          <w:bCs/>
          <w:i w:val="0"/>
          <w:iCs/>
          <w:color w:val="auto"/>
          <w:spacing w:val="0"/>
          <w:sz w:val="24"/>
          <w:szCs w:val="28"/>
          <w:shd w:val="clear" w:color="auto" w:fill="auto"/>
        </w:rPr>
      </w:pPr>
      <w:r>
        <w:rPr>
          <w:rFonts w:hint="default" w:ascii="Times New Roman" w:hAnsi="Times New Roman" w:cs="Times New Roman"/>
          <w:b/>
          <w:bCs/>
          <w:i w:val="0"/>
          <w:iCs/>
          <w:color w:val="auto"/>
          <w:sz w:val="24"/>
          <w:szCs w:val="28"/>
          <w:shd w:val="clear" w:color="auto" w:fill="auto"/>
        </w:rPr>
        <w:t>Questão 35</w:t>
      </w:r>
      <w:r>
        <w:rPr>
          <w:rFonts w:hint="default" w:ascii="Times New Roman" w:hAnsi="Times New Roman" w:cs="Times New Roman"/>
          <w:b/>
          <w:bCs/>
          <w:i w:val="0"/>
          <w:iCs/>
          <w:color w:val="auto"/>
          <w:sz w:val="24"/>
          <w:szCs w:val="28"/>
          <w:shd w:val="clear" w:color="auto" w:fill="auto"/>
          <w:lang w:val="pt-BR"/>
        </w:rPr>
        <w:t xml:space="preserve"> - </w:t>
      </w:r>
      <w:r>
        <w:rPr>
          <w:rFonts w:hint="default" w:ascii="Times New Roman" w:hAnsi="Times New Roman" w:eastAsia="sans-serif" w:cs="Times New Roman"/>
          <w:b/>
          <w:bCs/>
          <w:i w:val="0"/>
          <w:iCs/>
          <w:color w:val="auto"/>
          <w:spacing w:val="0"/>
          <w:sz w:val="24"/>
          <w:szCs w:val="28"/>
          <w:shd w:val="clear" w:color="auto" w:fill="auto"/>
        </w:rPr>
        <w:t>"Personas" são:</w:t>
      </w:r>
    </w:p>
    <w:p w14:paraId="324774CC">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Usuários(as) finais do produto.</w:t>
      </w:r>
    </w:p>
    <w:p w14:paraId="2F56EC6B">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b) Representates dos(as) usuários(as) finais do produto.</w:t>
      </w:r>
    </w:p>
    <w:p w14:paraId="63C6D39B">
      <w:pPr>
        <w:pStyle w:val="3"/>
        <w:pageBreakBefore w:val="0"/>
        <w:widowControl/>
        <w:numPr>
          <w:ilvl w:val="0"/>
          <w:numId w:val="0"/>
        </w:numPr>
        <w:shd w:val="clear" w:fill="C5E0B3" w:themeFill="accent6" w:themeFillTint="66"/>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c) Personagens fictícias, muitas vezes estereotipadas, que ajudam a entender quem vai lidar com o produto.</w:t>
      </w:r>
    </w:p>
    <w:p w14:paraId="348DBA9C">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d) "Stakeholders" do projeto com características mais marcantes que podem, por suas pitorescas peculiaridades, trazer desafios à equipe do projeto.</w:t>
      </w:r>
    </w:p>
    <w:p w14:paraId="497AA7C5">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A alternativa correta é a "c". Devemos lembrar que personas não são pessoas reais. Elas podem se inspirar em indivíduos reais, mas são personagens fictícios que ajudam a entender quem seria o público-alvo de um produto.</w:t>
      </w:r>
    </w:p>
    <w:p w14:paraId="6B0CE24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Isso por si só já descarta as opções "a", "b" e "c", visto que todas se referem a pessoas reais.</w:t>
      </w:r>
    </w:p>
    <w:p w14:paraId="41A7E28F">
      <w:pPr>
        <w:pStyle w:val="3"/>
        <w:pageBreakBefore w:val="0"/>
        <w:widowControl/>
        <w:numPr>
          <w:ilvl w:val="0"/>
          <w:numId w:val="0"/>
        </w:numPr>
        <w:shd w:val="clear"/>
        <w:kinsoku/>
        <w:wordWrap/>
        <w:overflowPunct/>
        <w:topLinePunct w:val="0"/>
        <w:autoSpaceDE/>
        <w:autoSpaceDN/>
        <w:bidi w:val="0"/>
        <w:adjustRightInd/>
        <w:snapToGrid/>
        <w:spacing w:before="0" w:after="0"/>
        <w:ind w:leftChars="0"/>
        <w:textAlignment w:val="auto"/>
        <w:rPr>
          <w:rFonts w:hint="default" w:ascii="Times New Roman" w:hAnsi="Times New Roman" w:cs="Times New Roman"/>
          <w:b w:val="0"/>
          <w:bCs w:val="0"/>
          <w:i w:val="0"/>
          <w:iCs/>
          <w:color w:val="auto"/>
          <w:sz w:val="24"/>
          <w:szCs w:val="28"/>
          <w:shd w:val="clear" w:color="auto" w:fill="auto"/>
        </w:rPr>
      </w:pPr>
      <w:r>
        <w:rPr>
          <w:rFonts w:hint="default" w:ascii="Times New Roman" w:hAnsi="Times New Roman" w:cs="Times New Roman"/>
          <w:b w:val="0"/>
          <w:bCs w:val="0"/>
          <w:i w:val="0"/>
          <w:iCs/>
          <w:color w:val="auto"/>
          <w:sz w:val="24"/>
          <w:szCs w:val="28"/>
          <w:shd w:val="clear" w:color="auto" w:fill="auto"/>
        </w:rPr>
        <w:t>No próximo bloco, trabalharemos as questões de número 36 a 40. Continue fazendo as suas anotações e aproveitando os exercícios. Vamos lá?</w:t>
      </w:r>
    </w:p>
    <w:p w14:paraId="51B44E9E">
      <w:pPr>
        <w:pageBreakBefore w:val="0"/>
        <w:widowControl/>
        <w:kinsoku/>
        <w:wordWrap/>
        <w:overflowPunct/>
        <w:topLinePunct w:val="0"/>
        <w:autoSpaceDE/>
        <w:autoSpaceDN/>
        <w:bidi w:val="0"/>
        <w:adjustRightInd/>
        <w:snapToGrid/>
        <w:textAlignment w:val="auto"/>
        <w:rPr>
          <w:rFonts w:hint="default" w:ascii="SimSun" w:hAnsi="SimSun" w:eastAsia="SimSun" w:cs="SimSun"/>
          <w:color w:val="FFFFFF"/>
          <w:sz w:val="24"/>
          <w:szCs w:val="24"/>
          <w:shd w:val="clear" w:fill="121212"/>
        </w:rPr>
      </w:pPr>
    </w:p>
    <w:p w14:paraId="3D06AEC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Faça como eu fiz: reforce o estudo</w:t>
      </w:r>
    </w:p>
    <w:p w14:paraId="39EBFC36">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52C185EC">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p>
    <w:p w14:paraId="500B26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26AE0B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3E6F0805">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p>
    <w:p w14:paraId="0124A6FA">
      <w:pPr>
        <w:pageBreakBefore w:val="0"/>
        <w:widowControl/>
        <w:kinsoku/>
        <w:wordWrap/>
        <w:overflowPunct/>
        <w:topLinePunct w:val="0"/>
        <w:autoSpaceDE/>
        <w:autoSpaceDN/>
        <w:bidi w:val="0"/>
        <w:adjustRightInd/>
        <w:snapToGrid/>
        <w:textAlignment w:val="auto"/>
        <w:rPr>
          <w:rFonts w:hint="default" w:ascii="serif" w:hAnsi="serif" w:eastAsia="serif" w:cs="serif"/>
          <w:i w:val="0"/>
          <w:iCs w:val="0"/>
          <w:caps w:val="0"/>
          <w:color w:val="FFFFFF"/>
          <w:spacing w:val="0"/>
          <w:sz w:val="18"/>
          <w:szCs w:val="18"/>
          <w:shd w:val="clear" w:fill="121212"/>
        </w:rPr>
      </w:pPr>
    </w:p>
    <w:p w14:paraId="10624CC5">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561AAE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71FE86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16- O termo “bucket”;</w:t>
      </w:r>
    </w:p>
    <w:p w14:paraId="23F551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17- A facilidade da liderança na identificação das emoções das pessoas;</w:t>
      </w:r>
    </w:p>
    <w:p w14:paraId="689520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18- WIP ("Work In Progress") na abordagem Kanban;</w:t>
      </w:r>
    </w:p>
    <w:p w14:paraId="33179E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19- Providência necessária caso Product Owner detecte um defeito no produto entregue, ao final de uma iteração;</w:t>
      </w:r>
    </w:p>
    <w:p w14:paraId="6DC08E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20- O conceito de "earned value" (valor agregado);</w:t>
      </w:r>
    </w:p>
    <w:p w14:paraId="12B3F9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21- Boa ação para uma “user story” grande demais para ser estimada;</w:t>
      </w:r>
    </w:p>
    <w:p w14:paraId="6FDD49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22- Entrega concreta de um projeto ágil bem conduzido e anulado quando 3/4 do tempo total previsto tiver transcorrido;</w:t>
      </w:r>
    </w:p>
    <w:p w14:paraId="39242A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23- Em que consiste a "Osmotic communication" (comunicação osmótica);</w:t>
      </w:r>
    </w:p>
    <w:p w14:paraId="19E13E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24- Práticas associadas ao Extreme Programming;</w:t>
      </w:r>
    </w:p>
    <w:p w14:paraId="1E0A42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25- Equipes que participam de projetos ágeis, distribuídas geograficamente;</w:t>
      </w:r>
    </w:p>
    <w:p w14:paraId="021935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26- Tratamento adequado de requisitos não funcionais de um projeto ágil;</w:t>
      </w:r>
    </w:p>
    <w:p w14:paraId="3C6218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27- O que é necessário para obter o "</w:t>
      </w:r>
      <w:r>
        <w:rPr>
          <w:rStyle w:val="16"/>
          <w:rFonts w:hint="default" w:ascii="Times New Roman" w:hAnsi="Times New Roman" w:eastAsia="serif" w:cs="Times New Roman"/>
          <w:i w:val="0"/>
          <w:iCs w:val="0"/>
          <w:caps w:val="0"/>
          <w:color w:val="auto"/>
          <w:spacing w:val="0"/>
          <w:sz w:val="24"/>
          <w:szCs w:val="24"/>
          <w:shd w:val="clear" w:color="auto" w:fill="auto"/>
        </w:rPr>
        <w:t>risk exposure</w:t>
      </w:r>
      <w:r>
        <w:rPr>
          <w:rFonts w:hint="default" w:ascii="Times New Roman" w:hAnsi="Times New Roman" w:eastAsia="serif" w:cs="Times New Roman"/>
          <w:i w:val="0"/>
          <w:iCs w:val="0"/>
          <w:caps w:val="0"/>
          <w:color w:val="auto"/>
          <w:spacing w:val="0"/>
          <w:sz w:val="24"/>
          <w:szCs w:val="24"/>
          <w:shd w:val="clear" w:color="auto" w:fill="auto"/>
        </w:rPr>
        <w:t>";</w:t>
      </w:r>
    </w:p>
    <w:p w14:paraId="3AE34D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28- Ação necessária para uma equipe Scrum quando um impedimento no projeto não é resolvido;</w:t>
      </w:r>
    </w:p>
    <w:p w14:paraId="770ECB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29- Posicionamento de Scrum Master diante da proposta de cancelar a reunião diária do Scrum (“stand-up meeting”);</w:t>
      </w:r>
    </w:p>
    <w:p w14:paraId="58DC85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30- Abordagens ágeis de desenvolvimento;</w:t>
      </w:r>
    </w:p>
    <w:p w14:paraId="6B801E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31- O termo "theme" (tema);</w:t>
      </w:r>
    </w:p>
    <w:p w14:paraId="1F0751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32- Item mais valorizado por times ágeis;</w:t>
      </w:r>
    </w:p>
    <w:p w14:paraId="6143E7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33- Significado de “incremental” em processos ágeis;</w:t>
      </w:r>
    </w:p>
    <w:p w14:paraId="73BC59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34- Argumento cabível para adoção de métodos ágeis em substituição à abordagem "waterfall" para software;</w:t>
      </w:r>
    </w:p>
    <w:p w14:paraId="620B69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35- Definição de “personas”.</w:t>
      </w:r>
    </w:p>
    <w:p w14:paraId="201FBE53">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18C41E8D">
      <w:pPr>
        <w:pageBreakBefore w:val="0"/>
        <w:widowControl/>
        <w:kinsoku/>
        <w:wordWrap/>
        <w:overflowPunct/>
        <w:topLinePunct w:val="0"/>
        <w:autoSpaceDE/>
        <w:autoSpaceDN/>
        <w:bidi w:val="0"/>
        <w:adjustRightInd/>
        <w:snapToGrid/>
        <w:textAlignment w:val="auto"/>
        <w:rPr>
          <w:rFonts w:hint="default"/>
        </w:rPr>
      </w:pPr>
    </w:p>
    <w:p w14:paraId="5904E95D">
      <w:pPr>
        <w:pageBreakBefore w:val="0"/>
        <w:widowControl/>
        <w:kinsoku/>
        <w:wordWrap/>
        <w:overflowPunct/>
        <w:topLinePunct w:val="0"/>
        <w:autoSpaceDE/>
        <w:autoSpaceDN/>
        <w:bidi w:val="0"/>
        <w:adjustRightInd/>
        <w:snapToGrid/>
        <w:textAlignment w:val="auto"/>
        <w:rPr>
          <w:rFonts w:hint="default"/>
        </w:rPr>
      </w:pPr>
    </w:p>
    <w:p w14:paraId="20CDB025">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36 a 55 </w:t>
      </w:r>
    </w:p>
    <w:p w14:paraId="697128F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36 a 40</w:t>
      </w:r>
    </w:p>
    <w:p w14:paraId="43B76F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eastAsia="serif" w:cs="Times New Roman"/>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Prosseguindo com o nosso simulado</w:t>
      </w:r>
      <w:r>
        <w:rPr>
          <w:rFonts w:hint="default" w:eastAsia="serif" w:cs="Times New Roman"/>
          <w:color w:val="auto"/>
          <w:sz w:val="24"/>
          <w:szCs w:val="24"/>
          <w:shd w:val="clear" w:color="auto" w:fill="auto"/>
          <w:lang w:val="pt-BR"/>
        </w:rPr>
        <w:t>:</w:t>
      </w:r>
    </w:p>
    <w:p w14:paraId="48CAD8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eastAsia="serif" w:cs="Times New Roman"/>
          <w:color w:val="auto"/>
          <w:sz w:val="24"/>
          <w:szCs w:val="24"/>
          <w:shd w:val="clear" w:color="auto" w:fill="auto"/>
          <w:lang w:val="pt-BR"/>
        </w:rPr>
      </w:pPr>
    </w:p>
    <w:p w14:paraId="1C02F6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eastAsia="serif" w:cs="Times New Roman"/>
          <w:b/>
          <w:bCs/>
          <w:color w:val="auto"/>
          <w:sz w:val="24"/>
          <w:szCs w:val="24"/>
          <w:shd w:val="clear" w:color="auto" w:fill="auto"/>
          <w:lang w:val="pt-BR"/>
        </w:rPr>
        <w:t>V</w:t>
      </w:r>
      <w:r>
        <w:rPr>
          <w:rFonts w:hint="default" w:ascii="Times New Roman" w:hAnsi="Times New Roman" w:eastAsia="serif" w:cs="Times New Roman"/>
          <w:b/>
          <w:bCs/>
          <w:color w:val="auto"/>
          <w:sz w:val="24"/>
          <w:szCs w:val="24"/>
          <w:shd w:val="clear" w:color="auto" w:fill="auto"/>
        </w:rPr>
        <w:t>amos à questão 36: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No meio de um projeto ágil desenvolvido por um fornecedor externo, o cliente propõe que o contrato seja mudado (para o escopo remanescente) para uma modalidade de preço e prazo fechados. O que pode estar acontecendo?</w:t>
      </w:r>
    </w:p>
    <w:p w14:paraId="2A8CE2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p>
    <w:p w14:paraId="6C14ED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cliente deseja transferir para o fornecedor os riscos de curto prazo.</w:t>
      </w:r>
    </w:p>
    <w:p w14:paraId="72BA90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cliente já recebeu valor suficiente na forma de produto operativo, de tal forma que o escopo remanescente não é mais tão importante a ponto de ser tratado dentro da abordagem ágil.</w:t>
      </w:r>
    </w:p>
    <w:p w14:paraId="04084C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orçamento do cliente provavelmente terminou para o projeto em questão.</w:t>
      </w:r>
    </w:p>
    <w:p w14:paraId="28B765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cliente quer cancelar o projeto.</w:t>
      </w:r>
    </w:p>
    <w:p w14:paraId="04D77C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Quando se deseja estabelecer um compromisso de preço e prazo fechados, a intenção é transferir para o fornecedor os riscos associados a esses fatores. Então, o valor pago ao fornecedor passa a ser fixo e este se compromete a entregar um escopo também fixo, saindo assim, do modelo Ágil.</w:t>
      </w:r>
    </w:p>
    <w:p w14:paraId="06B857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cliente provavelmente deseja fazer essa mudança porque não percebeu valor na dinâmica de escopo aberto do Ágil e, por alguma razão, deseja que o restante seja entregue com um preço e um prazo fechados. Com essa alteração, as mudanças não serão mais tratadas com a mesma facilidade de antes.</w:t>
      </w:r>
    </w:p>
    <w:p w14:paraId="178458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se o cliente já tivesse recebido valor suficiente, o correto seria encerrar o projeto. Se ele quer continuar é porque ainda acredita haver valor no escopo remanescente, ainda que não queira continuar com o Ágil.</w:t>
      </w:r>
    </w:p>
    <w:p w14:paraId="69B3CB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mesmo vale para a alternativa "c": o orçamento do cliente provavelmente não terminou, já que ele deseja continuar o projeto. A mudança pautada foi passar de um escopo aberto para um fechado. Isso pode decorrer de uma necessidade de saber com mais precisão quanto dinheiro será gasto até o fim do projeto, estando ciente que isso implicará em uma rigidez do valor a ser recebido.</w:t>
      </w:r>
    </w:p>
    <w:p w14:paraId="1C2919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 cliente não deseja cancelar o projeto (alternativa "d"), mas mudar para outra modalidade.</w:t>
      </w:r>
    </w:p>
    <w:p w14:paraId="53AD34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37:</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Em um projeto ágil, o melhor lugar para os(as) usuários(as) participantes é:</w:t>
      </w:r>
    </w:p>
    <w:p w14:paraId="2A069B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Junto a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w:t>
      </w:r>
    </w:p>
    <w:p w14:paraId="468579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Junto à equipe de desenvolvimento o tempo todo.</w:t>
      </w:r>
    </w:p>
    <w:p w14:paraId="6D743A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Junto à equipe de desenvolvimento nas fases de validação.</w:t>
      </w:r>
    </w:p>
    <w:p w14:paraId="01F092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gerência funcional à qual pertencem.</w:t>
      </w:r>
    </w:p>
    <w:p w14:paraId="6553BD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figura de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representa os(as) usuários(as) e a área de negócio junto à equipe do projeto ágil. Portanto, os(as) usuários(as) devem ter uma relação estreita com o(a) PO (alternativa "a").</w:t>
      </w:r>
    </w:p>
    <w:p w14:paraId="2CA08C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não está correta porque a equipe de desenvolvimento trabalha uma parte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sem estar em contato com os(as) usuários(as). Esse contato acontece de maneira constante durante os planejamentos e as </w:t>
      </w:r>
      <w:r>
        <w:rPr>
          <w:rStyle w:val="16"/>
          <w:rFonts w:hint="default" w:ascii="Times New Roman" w:hAnsi="Times New Roman" w:eastAsia="serif" w:cs="Times New Roman"/>
          <w:color w:val="auto"/>
          <w:sz w:val="24"/>
          <w:szCs w:val="24"/>
          <w:shd w:val="clear" w:color="auto" w:fill="auto"/>
        </w:rPr>
        <w:t>reviews</w:t>
      </w:r>
      <w:r>
        <w:rPr>
          <w:rFonts w:hint="default" w:ascii="Times New Roman" w:hAnsi="Times New Roman" w:eastAsia="serif" w:cs="Times New Roman"/>
          <w:color w:val="auto"/>
          <w:sz w:val="24"/>
          <w:szCs w:val="24"/>
          <w:shd w:val="clear" w:color="auto" w:fill="auto"/>
        </w:rPr>
        <w:t>, mas não o tempo todo.</w:t>
      </w:r>
    </w:p>
    <w:p w14:paraId="23B017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"c" é que o contato com os(as) usuários(as) não acontece só na fase de validação, mas também na de entendimento do que precisa ser feito em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7749A2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alternativa "d" apresenta um grupo que está distante da equipe ágil: a gerência funcional à qual pertencem os(as) usuários(as). Por isso, não é o melhor espaço para estes(as) no contexto ágil.</w:t>
      </w:r>
    </w:p>
    <w:p w14:paraId="64380D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38:</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Para um grande "</w:t>
      </w:r>
      <w:r>
        <w:rPr>
          <w:rStyle w:val="16"/>
          <w:rFonts w:hint="default" w:ascii="Times New Roman" w:hAnsi="Times New Roman" w:eastAsia="sans-serif" w:cs="Times New Roman"/>
          <w:b/>
          <w:bCs/>
          <w:color w:val="auto"/>
          <w:spacing w:val="0"/>
          <w:sz w:val="24"/>
          <w:szCs w:val="24"/>
          <w:shd w:val="clear" w:color="auto" w:fill="auto"/>
        </w:rPr>
        <w:t>backlog</w:t>
      </w:r>
      <w:r>
        <w:rPr>
          <w:rFonts w:hint="default" w:ascii="Times New Roman" w:hAnsi="Times New Roman" w:eastAsia="sans-serif" w:cs="Times New Roman"/>
          <w:b/>
          <w:bCs/>
          <w:color w:val="auto"/>
          <w:spacing w:val="0"/>
          <w:sz w:val="24"/>
          <w:szCs w:val="24"/>
          <w:shd w:val="clear" w:color="auto" w:fill="auto"/>
        </w:rPr>
        <w:t>" (com 500 itens), a melhor técnica de estimativa ágil é:</w:t>
      </w:r>
    </w:p>
    <w:p w14:paraId="7A2083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de </w:t>
      </w:r>
      <w:r>
        <w:rPr>
          <w:rStyle w:val="16"/>
          <w:rFonts w:hint="default" w:ascii="Times New Roman" w:hAnsi="Times New Roman" w:eastAsia="SimSun" w:cs="Times New Roman"/>
          <w:color w:val="auto"/>
          <w:sz w:val="24"/>
          <w:szCs w:val="24"/>
          <w:shd w:val="clear" w:color="auto" w:fill="auto"/>
        </w:rPr>
        <w:t>Scrums</w:t>
      </w:r>
      <w:r>
        <w:rPr>
          <w:rFonts w:hint="default" w:ascii="Times New Roman" w:hAnsi="Times New Roman" w:eastAsia="SimSun" w:cs="Times New Roman"/>
          <w:color w:val="auto"/>
          <w:sz w:val="24"/>
          <w:szCs w:val="24"/>
          <w:shd w:val="clear" w:color="auto" w:fill="auto"/>
        </w:rPr>
        <w:t>.</w:t>
      </w:r>
    </w:p>
    <w:p w14:paraId="217623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Análise de Pontos de Função.</w:t>
      </w:r>
    </w:p>
    <w:p w14:paraId="49D16B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Ideal Time</w:t>
      </w:r>
      <w:r>
        <w:rPr>
          <w:rFonts w:hint="default" w:ascii="Times New Roman" w:hAnsi="Times New Roman" w:eastAsia="SimSun" w:cs="Times New Roman"/>
          <w:color w:val="auto"/>
          <w:sz w:val="24"/>
          <w:szCs w:val="24"/>
          <w:shd w:val="clear" w:color="auto" w:fill="auto"/>
        </w:rPr>
        <w:t>".</w:t>
      </w:r>
    </w:p>
    <w:p w14:paraId="3E7B3B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Affinity estimating</w:t>
      </w:r>
      <w:r>
        <w:rPr>
          <w:rFonts w:hint="default" w:ascii="Times New Roman" w:hAnsi="Times New Roman" w:eastAsia="SimSun" w:cs="Times New Roman"/>
          <w:color w:val="auto"/>
          <w:sz w:val="24"/>
          <w:szCs w:val="24"/>
          <w:shd w:val="clear" w:color="auto" w:fill="auto"/>
        </w:rPr>
        <w:t>".</w:t>
      </w:r>
    </w:p>
    <w:p w14:paraId="108DDE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um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extenso, a melhor técnica de estimativa é o </w:t>
      </w:r>
      <w:r>
        <w:rPr>
          <w:rStyle w:val="16"/>
          <w:rFonts w:hint="default" w:ascii="Times New Roman" w:hAnsi="Times New Roman" w:eastAsia="serif" w:cs="Times New Roman"/>
          <w:color w:val="auto"/>
          <w:sz w:val="24"/>
          <w:szCs w:val="24"/>
          <w:shd w:val="clear" w:color="auto" w:fill="auto"/>
        </w:rPr>
        <w:t>affinity estimating</w:t>
      </w:r>
      <w:r>
        <w:rPr>
          <w:rFonts w:hint="default" w:ascii="Times New Roman" w:hAnsi="Times New Roman" w:eastAsia="serif" w:cs="Times New Roman"/>
          <w:color w:val="auto"/>
          <w:sz w:val="24"/>
          <w:szCs w:val="24"/>
          <w:shd w:val="clear" w:color="auto" w:fill="auto"/>
        </w:rPr>
        <w:t> (alternativa "d").</w:t>
      </w:r>
    </w:p>
    <w:p w14:paraId="5E9BB9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de </w:t>
      </w:r>
      <w:r>
        <w:rPr>
          <w:rStyle w:val="16"/>
          <w:rFonts w:hint="default" w:ascii="Times New Roman" w:hAnsi="Times New Roman" w:eastAsia="serif" w:cs="Times New Roman"/>
          <w:color w:val="auto"/>
          <w:sz w:val="24"/>
          <w:szCs w:val="24"/>
          <w:shd w:val="clear" w:color="auto" w:fill="auto"/>
        </w:rPr>
        <w:t>Scrums</w:t>
      </w:r>
      <w:r>
        <w:rPr>
          <w:rFonts w:hint="default" w:ascii="Times New Roman" w:hAnsi="Times New Roman" w:eastAsia="serif" w:cs="Times New Roman"/>
          <w:color w:val="auto"/>
          <w:sz w:val="24"/>
          <w:szCs w:val="24"/>
          <w:shd w:val="clear" w:color="auto" w:fill="auto"/>
        </w:rPr>
        <w:t> não é uma técnica de estimativa, mas um modelo de escalação do Ágil para projetos em que mais de uma equipe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atuam simultaneamente com o mesmo produto.</w:t>
      </w:r>
    </w:p>
    <w:p w14:paraId="3A0EFA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Análise de Pontos de Função (alternativa "b") é uma técnica de estimativa que, para funcionar, parte de um escopo detalhadíssimo e imutável. Do contrário, estaríamos medindo alguma coisa ainda indefinida ou que carecesse de detalhes essenciais para a Análise.</w:t>
      </w:r>
    </w:p>
    <w:p w14:paraId="2667DA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Além disso, para se chegar a um valor de estimativa correto, é necessário descobrir a produtividade da equipe. Por isso, a Análise apresenta um risco ao estimar apenas aquilo que está visível no momento, o que difere do escopo detalhado e não deve ser entregue ao(à) usuário(a).</w:t>
      </w:r>
    </w:p>
    <w:p w14:paraId="3D8C20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traz um conceito que não tem a ver com estimativa. O </w:t>
      </w:r>
      <w:r>
        <w:rPr>
          <w:rStyle w:val="16"/>
          <w:rFonts w:hint="default" w:ascii="Times New Roman" w:hAnsi="Times New Roman" w:eastAsia="serif" w:cs="Times New Roman"/>
          <w:color w:val="auto"/>
          <w:sz w:val="24"/>
          <w:szCs w:val="24"/>
          <w:shd w:val="clear" w:color="auto" w:fill="auto"/>
        </w:rPr>
        <w:t>ideal time</w:t>
      </w:r>
      <w:r>
        <w:rPr>
          <w:rFonts w:hint="default" w:ascii="Times New Roman" w:hAnsi="Times New Roman" w:eastAsia="serif" w:cs="Times New Roman"/>
          <w:color w:val="auto"/>
          <w:sz w:val="24"/>
          <w:szCs w:val="24"/>
          <w:shd w:val="clear" w:color="auto" w:fill="auto"/>
        </w:rPr>
        <w:t> é o tempo dedicado estritamente à construção do produto sem considerar outros tempos acessórios que constituiriam o </w:t>
      </w:r>
      <w:r>
        <w:rPr>
          <w:rStyle w:val="16"/>
          <w:rFonts w:hint="default" w:ascii="Times New Roman" w:hAnsi="Times New Roman" w:eastAsia="serif" w:cs="Times New Roman"/>
          <w:color w:val="auto"/>
          <w:sz w:val="24"/>
          <w:szCs w:val="24"/>
          <w:shd w:val="clear" w:color="auto" w:fill="auto"/>
        </w:rPr>
        <w:t>real time</w:t>
      </w:r>
      <w:r>
        <w:rPr>
          <w:rFonts w:hint="default" w:ascii="Times New Roman" w:hAnsi="Times New Roman" w:eastAsia="serif" w:cs="Times New Roman"/>
          <w:color w:val="auto"/>
          <w:sz w:val="24"/>
          <w:szCs w:val="24"/>
          <w:shd w:val="clear" w:color="auto" w:fill="auto"/>
        </w:rPr>
        <w:t> ou o </w:t>
      </w:r>
      <w:r>
        <w:rPr>
          <w:rStyle w:val="16"/>
          <w:rFonts w:hint="default" w:ascii="Times New Roman" w:hAnsi="Times New Roman" w:eastAsia="serif" w:cs="Times New Roman"/>
          <w:color w:val="auto"/>
          <w:sz w:val="24"/>
          <w:szCs w:val="24"/>
          <w:shd w:val="clear" w:color="auto" w:fill="auto"/>
        </w:rPr>
        <w:t>elapsed time</w:t>
      </w:r>
      <w:r>
        <w:rPr>
          <w:rFonts w:hint="default" w:ascii="Times New Roman" w:hAnsi="Times New Roman" w:eastAsia="serif" w:cs="Times New Roman"/>
          <w:color w:val="auto"/>
          <w:sz w:val="24"/>
          <w:szCs w:val="24"/>
          <w:shd w:val="clear" w:color="auto" w:fill="auto"/>
        </w:rPr>
        <w:t>.</w:t>
      </w:r>
    </w:p>
    <w:p w14:paraId="79504A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w:t>
      </w:r>
      <w:r>
        <w:rPr>
          <w:rStyle w:val="16"/>
          <w:rFonts w:hint="default" w:ascii="Times New Roman" w:hAnsi="Times New Roman" w:eastAsia="serif" w:cs="Times New Roman"/>
          <w:color w:val="auto"/>
          <w:sz w:val="24"/>
          <w:szCs w:val="24"/>
          <w:shd w:val="clear" w:color="auto" w:fill="auto"/>
        </w:rPr>
        <w:t>affinity estimating</w:t>
      </w:r>
      <w:r>
        <w:rPr>
          <w:rFonts w:hint="default" w:ascii="Times New Roman" w:hAnsi="Times New Roman" w:eastAsia="serif" w:cs="Times New Roman"/>
          <w:color w:val="auto"/>
          <w:sz w:val="24"/>
          <w:szCs w:val="24"/>
          <w:shd w:val="clear" w:color="auto" w:fill="auto"/>
        </w:rPr>
        <w:t> é uma boa maneira de lidar com um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extenso porque ela consiste em selecionar histórias e distribuí-las nos chamados </w:t>
      </w:r>
      <w:r>
        <w:rPr>
          <w:rStyle w:val="16"/>
          <w:rFonts w:hint="default" w:ascii="Times New Roman" w:hAnsi="Times New Roman" w:eastAsia="serif" w:cs="Times New Roman"/>
          <w:color w:val="auto"/>
          <w:sz w:val="24"/>
          <w:szCs w:val="24"/>
          <w:shd w:val="clear" w:color="auto" w:fill="auto"/>
        </w:rPr>
        <w:t>buckets</w:t>
      </w:r>
      <w:r>
        <w:rPr>
          <w:rFonts w:hint="default" w:ascii="Times New Roman" w:hAnsi="Times New Roman" w:eastAsia="serif" w:cs="Times New Roman"/>
          <w:color w:val="auto"/>
          <w:sz w:val="24"/>
          <w:szCs w:val="24"/>
          <w:shd w:val="clear" w:color="auto" w:fill="auto"/>
        </w:rPr>
        <w:t>, de forma um pouco mais grosseira com faixas como "pequeno", "médio", "grande" e "super grande".</w:t>
      </w:r>
    </w:p>
    <w:p w14:paraId="398C7B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histórias são distribuídas de maneira mais ou menos qualitativa entre estes </w:t>
      </w:r>
      <w:r>
        <w:rPr>
          <w:rStyle w:val="16"/>
          <w:rFonts w:hint="default" w:ascii="Times New Roman" w:hAnsi="Times New Roman" w:eastAsia="serif" w:cs="Times New Roman"/>
          <w:color w:val="auto"/>
          <w:sz w:val="24"/>
          <w:szCs w:val="24"/>
          <w:shd w:val="clear" w:color="auto" w:fill="auto"/>
        </w:rPr>
        <w:t>buckets</w:t>
      </w:r>
      <w:r>
        <w:rPr>
          <w:rFonts w:hint="default" w:ascii="Times New Roman" w:hAnsi="Times New Roman" w:eastAsia="serif" w:cs="Times New Roman"/>
          <w:color w:val="auto"/>
          <w:sz w:val="24"/>
          <w:szCs w:val="24"/>
          <w:shd w:val="clear" w:color="auto" w:fill="auto"/>
        </w:rPr>
        <w:t> para, posteriormente, fazer um </w:t>
      </w:r>
      <w:r>
        <w:rPr>
          <w:rStyle w:val="16"/>
          <w:rFonts w:hint="default" w:ascii="Times New Roman" w:hAnsi="Times New Roman" w:eastAsia="serif" w:cs="Times New Roman"/>
          <w:color w:val="auto"/>
          <w:sz w:val="24"/>
          <w:szCs w:val="24"/>
          <w:shd w:val="clear" w:color="auto" w:fill="auto"/>
        </w:rPr>
        <w:t>planning poker</w:t>
      </w:r>
      <w:r>
        <w:rPr>
          <w:rFonts w:hint="default" w:ascii="Times New Roman" w:hAnsi="Times New Roman" w:eastAsia="serif" w:cs="Times New Roman"/>
          <w:color w:val="auto"/>
          <w:sz w:val="24"/>
          <w:szCs w:val="24"/>
          <w:shd w:val="clear" w:color="auto" w:fill="auto"/>
        </w:rPr>
        <w:t> ou usar uma técnica um pouco mais refinada e analítica.</w:t>
      </w:r>
    </w:p>
    <w:p w14:paraId="7A0C62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39:</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O melhor lugar para registrar os impedimentos de um projeto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é:</w:t>
      </w:r>
    </w:p>
    <w:p w14:paraId="033907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a) No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(O que será construído)</w:t>
      </w:r>
    </w:p>
    <w:p w14:paraId="5316D7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b) No quadro ("</w:t>
      </w:r>
      <w:r>
        <w:rPr>
          <w:rStyle w:val="16"/>
          <w:rFonts w:hint="default" w:ascii="Times New Roman" w:hAnsi="Times New Roman" w:eastAsia="SimSun" w:cs="Times New Roman"/>
          <w:color w:val="auto"/>
          <w:sz w:val="24"/>
          <w:szCs w:val="24"/>
          <w:shd w:val="clear" w:color="auto" w:fill="auto"/>
        </w:rPr>
        <w:t>task board</w:t>
      </w:r>
      <w:r>
        <w:rPr>
          <w:rFonts w:hint="default" w:ascii="Times New Roman" w:hAnsi="Times New Roman" w:eastAsia="SimSun" w:cs="Times New Roman"/>
          <w:color w:val="auto"/>
          <w:sz w:val="24"/>
          <w:szCs w:val="24"/>
          <w:shd w:val="clear" w:color="auto" w:fill="auto"/>
        </w:rPr>
        <w:t>")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(CORRETO)</w:t>
      </w:r>
    </w:p>
    <w:p w14:paraId="3C66C6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c) No material do "</w:t>
      </w:r>
      <w:r>
        <w:rPr>
          <w:rStyle w:val="16"/>
          <w:rFonts w:hint="default" w:ascii="Times New Roman" w:hAnsi="Times New Roman" w:eastAsia="SimSun" w:cs="Times New Roman"/>
          <w:color w:val="auto"/>
          <w:sz w:val="24"/>
          <w:szCs w:val="24"/>
          <w:shd w:val="clear" w:color="auto" w:fill="auto"/>
        </w:rPr>
        <w:t>status report</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(Não existe isso no Scrum)</w:t>
      </w:r>
    </w:p>
    <w:p w14:paraId="1AC234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d) Em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específicas.</w:t>
      </w:r>
      <w:r>
        <w:rPr>
          <w:rFonts w:hint="default" w:cs="Times New Roman"/>
          <w:color w:val="auto"/>
          <w:sz w:val="24"/>
          <w:szCs w:val="24"/>
          <w:shd w:val="clear" w:color="auto" w:fill="auto"/>
          <w:lang w:val="pt-BR"/>
        </w:rPr>
        <w:t xml:space="preserve"> (Servem para detalhar as funcionalidades)</w:t>
      </w:r>
    </w:p>
    <w:p w14:paraId="6F43AA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impedimentos devem estar à vista de todos. Por esse motivo, o melhor instrumento para alocá-los é o quadro (</w:t>
      </w:r>
      <w:r>
        <w:rPr>
          <w:rStyle w:val="16"/>
          <w:rFonts w:hint="default" w:ascii="Times New Roman" w:hAnsi="Times New Roman" w:eastAsia="serif" w:cs="Times New Roman"/>
          <w:color w:val="auto"/>
          <w:sz w:val="24"/>
          <w:szCs w:val="24"/>
          <w:shd w:val="clear" w:color="auto" w:fill="auto"/>
        </w:rPr>
        <w:t>task board</w:t>
      </w:r>
      <w:r>
        <w:rPr>
          <w:rFonts w:hint="default" w:ascii="Times New Roman" w:hAnsi="Times New Roman" w:eastAsia="serif" w:cs="Times New Roman"/>
          <w:color w:val="auto"/>
          <w:sz w:val="24"/>
          <w:szCs w:val="24"/>
          <w:shd w:val="clear" w:color="auto" w:fill="auto"/>
        </w:rPr>
        <w:t>)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(alternativa "b"). Este também é o melhor lugar para inserir o </w:t>
      </w:r>
      <w:r>
        <w:rPr>
          <w:rStyle w:val="16"/>
          <w:rFonts w:hint="default" w:ascii="Times New Roman" w:hAnsi="Times New Roman" w:eastAsia="serif" w:cs="Times New Roman"/>
          <w:color w:val="auto"/>
          <w:sz w:val="24"/>
          <w:szCs w:val="24"/>
          <w:shd w:val="clear" w:color="auto" w:fill="auto"/>
        </w:rPr>
        <w:t>burndown</w:t>
      </w:r>
      <w:r>
        <w:rPr>
          <w:rFonts w:hint="default" w:ascii="Times New Roman" w:hAnsi="Times New Roman" w:eastAsia="serif" w:cs="Times New Roman"/>
          <w:color w:val="auto"/>
          <w:sz w:val="24"/>
          <w:szCs w:val="24"/>
          <w:shd w:val="clear" w:color="auto" w:fill="auto"/>
        </w:rPr>
        <w:t> e as atividades que estão sendo tratadas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248BB4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não se presta a registrar impedimentos, mas os itens que serão construídos. Por isso, a alternativa "a" não está correta.</w:t>
      </w:r>
    </w:p>
    <w:p w14:paraId="1265E48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apresenta um elemento que não existe num projeto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que é o </w:t>
      </w:r>
      <w:r>
        <w:rPr>
          <w:rStyle w:val="16"/>
          <w:rFonts w:hint="default" w:ascii="Times New Roman" w:hAnsi="Times New Roman" w:eastAsia="serif" w:cs="Times New Roman"/>
          <w:color w:val="auto"/>
          <w:sz w:val="24"/>
          <w:szCs w:val="24"/>
          <w:shd w:val="clear" w:color="auto" w:fill="auto"/>
        </w:rPr>
        <w:t>status report</w:t>
      </w:r>
      <w:r>
        <w:rPr>
          <w:rFonts w:hint="default" w:ascii="Times New Roman" w:hAnsi="Times New Roman" w:eastAsia="serif" w:cs="Times New Roman"/>
          <w:color w:val="auto"/>
          <w:sz w:val="24"/>
          <w:szCs w:val="24"/>
          <w:shd w:val="clear" w:color="auto" w:fill="auto"/>
        </w:rPr>
        <w:t>.</w:t>
      </w:r>
    </w:p>
    <w:p w14:paraId="3C6EDD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os impedimentos também não são registrados nas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que servem para detalhar as funcionalidades do produto.</w:t>
      </w:r>
    </w:p>
    <w:p w14:paraId="1D7CB2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 projeto exige dois desembolsos de $100 milhões: um ao fim do primeiro mês e outro ao fim do segundo mês. Considerando-se uma taxa de desconto de 2% ao mês, qual a alternativa que mais se aproxima do valor presente destes desembolsos?</w:t>
      </w:r>
    </w:p>
    <w:p w14:paraId="034EF3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$197 milhões.</w:t>
      </w:r>
    </w:p>
    <w:p w14:paraId="7FE768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$98 milhões.</w:t>
      </w:r>
    </w:p>
    <w:p w14:paraId="64AEBE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$194 milhões.</w:t>
      </w:r>
    </w:p>
    <w:p w14:paraId="404540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$106 milhões.</w:t>
      </w:r>
    </w:p>
    <w:p w14:paraId="09F9C5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Aqui, precisamos trazer este fluxo financeiro para o valor presente (P0). Temos um desembolso de $100 milhões no primeiro mês e outro de $100 milhões ao fim do segundo mês, considerando-se uma taxa de 2% ao mês.</w:t>
      </w:r>
    </w:p>
    <w:p w14:paraId="61268C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trazer esse cenário para o valor presente (P0), dividimos o valor ao fim do primeiro mês por 1+i/100, sendo i a taxa de desconto de 2%. Quanto ao valor do segundo mês, vamos dividi-lo por 1+i/100². Obteremos o seguinte cálculo:</w:t>
      </w:r>
    </w:p>
    <w:p w14:paraId="39EF45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P0 = 100/(1,02) + 100/(1,02)² P0 = 98,04 + 96,12 P0 = 194,16 milhões</w:t>
      </w:r>
    </w:p>
    <w:p w14:paraId="2C67E0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mais próxima desse resultado é a opção "c" ($194 milhões).</w:t>
      </w:r>
    </w:p>
    <w:p w14:paraId="5A6198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continuar? Na sequência, abordaremos o bloco de questões 41 até 45.</w:t>
      </w:r>
    </w:p>
    <w:p w14:paraId="08029D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drawing>
          <wp:inline distT="0" distB="0" distL="114300" distR="114300">
            <wp:extent cx="6644005" cy="3592195"/>
            <wp:effectExtent l="0" t="0" r="10795" b="1905"/>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pic:cNvPicPr>
                      <a:picLocks noChangeAspect="1"/>
                    </pic:cNvPicPr>
                  </pic:nvPicPr>
                  <pic:blipFill>
                    <a:blip r:embed="rId25"/>
                    <a:stretch>
                      <a:fillRect/>
                    </a:stretch>
                  </pic:blipFill>
                  <pic:spPr>
                    <a:xfrm>
                      <a:off x="0" y="0"/>
                      <a:ext cx="6644005" cy="3592195"/>
                    </a:xfrm>
                    <a:prstGeom prst="rect">
                      <a:avLst/>
                    </a:prstGeom>
                    <a:noFill/>
                    <a:ln>
                      <a:noFill/>
                    </a:ln>
                  </pic:spPr>
                </pic:pic>
              </a:graphicData>
            </a:graphic>
          </wp:inline>
        </w:drawing>
      </w:r>
    </w:p>
    <w:p w14:paraId="0B0E8FB3">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923224B">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2EAC03F">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41 a 45 </w:t>
      </w:r>
    </w:p>
    <w:p w14:paraId="05276CA8">
      <w:pPr>
        <w:pageBreakBefore w:val="0"/>
        <w:widowControl/>
        <w:kinsoku/>
        <w:wordWrap/>
        <w:overflowPunct/>
        <w:topLinePunct w:val="0"/>
        <w:autoSpaceDE/>
        <w:autoSpaceDN/>
        <w:bidi w:val="0"/>
        <w:adjustRightInd/>
        <w:snapToGrid/>
        <w:textAlignment w:val="auto"/>
        <w:rPr>
          <w:rFonts w:hint="default"/>
        </w:rPr>
      </w:pPr>
    </w:p>
    <w:p w14:paraId="073F9F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41:</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Com relação à técnica de </w:t>
      </w:r>
      <w:r>
        <w:rPr>
          <w:rStyle w:val="16"/>
          <w:rFonts w:hint="default" w:ascii="Times New Roman" w:hAnsi="Times New Roman" w:eastAsia="sans-serif" w:cs="Times New Roman"/>
          <w:b/>
          <w:bCs/>
          <w:color w:val="auto"/>
          <w:spacing w:val="0"/>
          <w:sz w:val="24"/>
          <w:szCs w:val="24"/>
          <w:shd w:val="clear" w:color="auto" w:fill="auto"/>
        </w:rPr>
        <w:t>brainstorming</w:t>
      </w:r>
      <w:r>
        <w:rPr>
          <w:rFonts w:hint="default" w:ascii="Times New Roman" w:hAnsi="Times New Roman" w:eastAsia="sans-serif" w:cs="Times New Roman"/>
          <w:b/>
          <w:bCs/>
          <w:color w:val="auto"/>
          <w:spacing w:val="0"/>
          <w:sz w:val="24"/>
          <w:szCs w:val="24"/>
          <w:shd w:val="clear" w:color="auto" w:fill="auto"/>
        </w:rPr>
        <w:t>, assinale a alternativa incorreta:</w:t>
      </w:r>
    </w:p>
    <w:p w14:paraId="7B2E92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As ideias devem antes de mais nada ser geradas livremente.</w:t>
      </w:r>
    </w:p>
    <w:p w14:paraId="6984E5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técnica exige que todos os participantes sejam especialistas no assunto.</w:t>
      </w:r>
    </w:p>
    <w:p w14:paraId="44A782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dinâmica envolvida encoraja o "pensamento fora da caixa".</w:t>
      </w:r>
    </w:p>
    <w:p w14:paraId="57EFC6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As ideias geradas devem ser exibidas a todos.</w:t>
      </w:r>
    </w:p>
    <w:p w14:paraId="2B217B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incorreta é a "b", ao dizer que as pessoas devem ser especialistas no assunto para participar do </w:t>
      </w:r>
      <w:r>
        <w:rPr>
          <w:rStyle w:val="16"/>
          <w:rFonts w:hint="default" w:ascii="Times New Roman" w:hAnsi="Times New Roman" w:eastAsia="serif" w:cs="Times New Roman"/>
          <w:color w:val="auto"/>
          <w:sz w:val="24"/>
          <w:szCs w:val="24"/>
          <w:shd w:val="clear" w:color="auto" w:fill="auto"/>
        </w:rPr>
        <w:t>brainstorming</w:t>
      </w:r>
      <w:r>
        <w:rPr>
          <w:rFonts w:hint="default" w:ascii="Times New Roman" w:hAnsi="Times New Roman" w:eastAsia="serif" w:cs="Times New Roman"/>
          <w:color w:val="auto"/>
          <w:sz w:val="24"/>
          <w:szCs w:val="24"/>
          <w:shd w:val="clear" w:color="auto" w:fill="auto"/>
        </w:rPr>
        <w:t>. Isso não é necessário porque a técnica encoraja uma diversidade de participantes (sejam especialistas ou pessoas que não conhecem o assunto). Isso beneficia a criação de </w:t>
      </w:r>
      <w:r>
        <w:rPr>
          <w:rStyle w:val="16"/>
          <w:rFonts w:hint="default" w:ascii="Times New Roman" w:hAnsi="Times New Roman" w:eastAsia="serif" w:cs="Times New Roman"/>
          <w:color w:val="auto"/>
          <w:sz w:val="24"/>
          <w:szCs w:val="24"/>
          <w:shd w:val="clear" w:color="auto" w:fill="auto"/>
        </w:rPr>
        <w:t>insights</w:t>
      </w:r>
      <w:r>
        <w:rPr>
          <w:rFonts w:hint="default" w:ascii="Times New Roman" w:hAnsi="Times New Roman" w:eastAsia="serif" w:cs="Times New Roman"/>
          <w:color w:val="auto"/>
          <w:sz w:val="24"/>
          <w:szCs w:val="24"/>
          <w:shd w:val="clear" w:color="auto" w:fill="auto"/>
        </w:rPr>
        <w:t> interessantes.</w:t>
      </w:r>
    </w:p>
    <w:p w14:paraId="0FBED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correta: não deve haver nenhum tipo de censura no </w:t>
      </w:r>
      <w:r>
        <w:rPr>
          <w:rStyle w:val="16"/>
          <w:rFonts w:hint="default" w:ascii="Times New Roman" w:hAnsi="Times New Roman" w:eastAsia="serif" w:cs="Times New Roman"/>
          <w:color w:val="auto"/>
          <w:sz w:val="24"/>
          <w:szCs w:val="24"/>
          <w:shd w:val="clear" w:color="auto" w:fill="auto"/>
        </w:rPr>
        <w:t>brainstorming</w:t>
      </w:r>
      <w:r>
        <w:rPr>
          <w:rFonts w:hint="default" w:ascii="Times New Roman" w:hAnsi="Times New Roman" w:eastAsia="serif" w:cs="Times New Roman"/>
          <w:color w:val="auto"/>
          <w:sz w:val="24"/>
          <w:szCs w:val="24"/>
          <w:shd w:val="clear" w:color="auto" w:fill="auto"/>
        </w:rPr>
        <w:t>, ao menos no começo. A opção "c" (a dinâmica incentiva o pensamento "fora da caixa") e a "d" (as ideias devem ser exibidas a todos) também estão corretas.</w:t>
      </w:r>
    </w:p>
    <w:p w14:paraId="5F1DDC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42:</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Em um projeto ágil, uma iteração tem velocidade de 50 "</w:t>
      </w:r>
      <w:r>
        <w:rPr>
          <w:rStyle w:val="16"/>
          <w:rFonts w:hint="default" w:ascii="Times New Roman" w:hAnsi="Times New Roman" w:eastAsia="sans-serif" w:cs="Times New Roman"/>
          <w:b/>
          <w:bCs/>
          <w:color w:val="auto"/>
          <w:spacing w:val="0"/>
          <w:sz w:val="24"/>
          <w:szCs w:val="24"/>
          <w:shd w:val="clear" w:color="auto" w:fill="auto"/>
        </w:rPr>
        <w:t>story points</w:t>
      </w:r>
      <w:r>
        <w:rPr>
          <w:rFonts w:hint="default" w:ascii="Times New Roman" w:hAnsi="Times New Roman" w:eastAsia="sans-serif" w:cs="Times New Roman"/>
          <w:b/>
          <w:bCs/>
          <w:color w:val="auto"/>
          <w:spacing w:val="0"/>
          <w:sz w:val="24"/>
          <w:szCs w:val="24"/>
          <w:shd w:val="clear" w:color="auto" w:fill="auto"/>
        </w:rPr>
        <w:t>" e duas semanas de duração cada. O produto completo tem tamanho de 480 "</w:t>
      </w:r>
      <w:r>
        <w:rPr>
          <w:rStyle w:val="16"/>
          <w:rFonts w:hint="default" w:ascii="Times New Roman" w:hAnsi="Times New Roman" w:eastAsia="sans-serif" w:cs="Times New Roman"/>
          <w:b/>
          <w:bCs/>
          <w:color w:val="auto"/>
          <w:spacing w:val="0"/>
          <w:sz w:val="24"/>
          <w:szCs w:val="24"/>
          <w:shd w:val="clear" w:color="auto" w:fill="auto"/>
        </w:rPr>
        <w:t>story points</w:t>
      </w:r>
      <w:r>
        <w:rPr>
          <w:rFonts w:hint="default" w:ascii="Times New Roman" w:hAnsi="Times New Roman" w:eastAsia="sans-serif" w:cs="Times New Roman"/>
          <w:b/>
          <w:bCs/>
          <w:color w:val="auto"/>
          <w:spacing w:val="0"/>
          <w:sz w:val="24"/>
          <w:szCs w:val="24"/>
          <w:shd w:val="clear" w:color="auto" w:fill="auto"/>
        </w:rPr>
        <w:t>". Assim, o número previsto de iterações e o prazo estimado para conclusão do projeto são, respectivamente:</w:t>
      </w:r>
    </w:p>
    <w:p w14:paraId="5E40AE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9 iterações e 19 semanas.</w:t>
      </w:r>
    </w:p>
    <w:p w14:paraId="14F3C2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5 iterações e 10 semanas.</w:t>
      </w:r>
    </w:p>
    <w:p w14:paraId="3280B4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10 iterações e 20 semanas.</w:t>
      </w:r>
    </w:p>
    <w:p w14:paraId="3B966A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5 iterações e 19 semanas.</w:t>
      </w:r>
    </w:p>
    <w:p w14:paraId="5D2D5E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Se todo 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tem 480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e a velocidade de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abrange 50, podemos dividir 480 por 50, resultando em 9,6. Assim, serão necessárias 10 iterações para finalizar o projeto. Já que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dura duas semanas, isso resulta em 20 semanas de trabalho. Por isso, a alternativa correta é a letra "c" (10 iterações e 20 semanas).</w:t>
      </w:r>
    </w:p>
    <w:p w14:paraId="00B82F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drawing>
          <wp:inline distT="0" distB="0" distL="114300" distR="114300">
            <wp:extent cx="5105400" cy="1104900"/>
            <wp:effectExtent l="0" t="0" r="0" b="0"/>
            <wp:docPr id="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
                    <pic:cNvPicPr>
                      <a:picLocks noChangeAspect="1"/>
                    </pic:cNvPicPr>
                  </pic:nvPicPr>
                  <pic:blipFill>
                    <a:blip r:embed="rId26"/>
                    <a:stretch>
                      <a:fillRect/>
                    </a:stretch>
                  </pic:blipFill>
                  <pic:spPr>
                    <a:xfrm>
                      <a:off x="0" y="0"/>
                      <a:ext cx="5105400" cy="1104900"/>
                    </a:xfrm>
                    <a:prstGeom prst="rect">
                      <a:avLst/>
                    </a:prstGeom>
                    <a:noFill/>
                    <a:ln>
                      <a:noFill/>
                    </a:ln>
                  </pic:spPr>
                </pic:pic>
              </a:graphicData>
            </a:graphic>
          </wp:inline>
        </w:drawing>
      </w:r>
    </w:p>
    <w:p w14:paraId="51174C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a função primordial de um "</w:t>
      </w:r>
      <w:r>
        <w:rPr>
          <w:rStyle w:val="16"/>
          <w:rFonts w:hint="default" w:ascii="Times New Roman" w:hAnsi="Times New Roman" w:eastAsia="sans-serif" w:cs="Times New Roman"/>
          <w:b/>
          <w:bCs/>
          <w:color w:val="auto"/>
          <w:spacing w:val="0"/>
          <w:sz w:val="24"/>
          <w:szCs w:val="24"/>
          <w:shd w:val="clear" w:color="auto" w:fill="auto"/>
        </w:rPr>
        <w:t>business case</w:t>
      </w:r>
      <w:r>
        <w:rPr>
          <w:rFonts w:hint="default" w:ascii="Times New Roman" w:hAnsi="Times New Roman" w:eastAsia="sans-serif" w:cs="Times New Roman"/>
          <w:b/>
          <w:bCs/>
          <w:color w:val="auto"/>
          <w:spacing w:val="0"/>
          <w:sz w:val="24"/>
          <w:szCs w:val="24"/>
          <w:shd w:val="clear" w:color="auto" w:fill="auto"/>
        </w:rPr>
        <w:t>"?</w:t>
      </w:r>
    </w:p>
    <w:p w14:paraId="35D60F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a) Descrever regras de negócio identificando os cenários normais e alternativos, bem como os atores.</w:t>
      </w:r>
      <w:r>
        <w:rPr>
          <w:rFonts w:hint="default" w:cs="Times New Roman"/>
          <w:color w:val="auto"/>
          <w:sz w:val="24"/>
          <w:szCs w:val="24"/>
          <w:shd w:val="clear" w:color="auto" w:fill="auto"/>
          <w:lang w:val="pt-BR"/>
        </w:rPr>
        <w:t xml:space="preserve"> (user case = caso de usos)</w:t>
      </w:r>
    </w:p>
    <w:p w14:paraId="07B93C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Apresentar aspectos de viabilidade de um projeto.</w:t>
      </w:r>
    </w:p>
    <w:p w14:paraId="0B9705D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Ilustrar um cenário de negócio através de um caso prático ou exemplar.</w:t>
      </w:r>
    </w:p>
    <w:p w14:paraId="678F81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Materializar a visão de um projeto.</w:t>
      </w:r>
    </w:p>
    <w:p w14:paraId="4E6D44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 demonstra se o projeto é viável do ponto de vista financeiro e técnico.</w:t>
      </w:r>
    </w:p>
    <w:p w14:paraId="4A0208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apresenta a definição do </w:t>
      </w:r>
      <w:r>
        <w:rPr>
          <w:rStyle w:val="16"/>
          <w:rFonts w:hint="default" w:ascii="Times New Roman" w:hAnsi="Times New Roman" w:eastAsia="serif" w:cs="Times New Roman"/>
          <w:color w:val="auto"/>
          <w:sz w:val="24"/>
          <w:szCs w:val="24"/>
          <w:shd w:val="clear" w:color="auto" w:fill="auto"/>
        </w:rPr>
        <w:t>use case</w:t>
      </w:r>
      <w:r>
        <w:rPr>
          <w:rFonts w:hint="default" w:ascii="Times New Roman" w:hAnsi="Times New Roman" w:eastAsia="serif" w:cs="Times New Roman"/>
          <w:color w:val="auto"/>
          <w:sz w:val="24"/>
          <w:szCs w:val="24"/>
          <w:shd w:val="clear" w:color="auto" w:fill="auto"/>
        </w:rPr>
        <w:t>, o caso de uso. Pode haver uma confusão entre ambos (</w:t>
      </w:r>
      <w:r>
        <w:rPr>
          <w:rStyle w:val="16"/>
          <w:rFonts w:hint="default" w:ascii="Times New Roman" w:hAnsi="Times New Roman" w:eastAsia="serif" w:cs="Times New Roman"/>
          <w:color w:val="auto"/>
          <w:sz w:val="24"/>
          <w:szCs w:val="24"/>
          <w:shd w:val="clear" w:color="auto" w:fill="auto"/>
        </w:rPr>
        <w:t>use case</w:t>
      </w:r>
      <w:r>
        <w:rPr>
          <w:rFonts w:hint="default" w:ascii="Times New Roman" w:hAnsi="Times New Roman" w:eastAsia="serif" w:cs="Times New Roman"/>
          <w:color w:val="auto"/>
          <w:sz w:val="24"/>
          <w:szCs w:val="24"/>
          <w:shd w:val="clear" w:color="auto" w:fill="auto"/>
        </w:rPr>
        <w:t> e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 mas eles se referem a coisas diferentes. O use case é um artefato de análise de negócio que se aproxima um pouco de uma </w:t>
      </w:r>
      <w:r>
        <w:rPr>
          <w:rStyle w:val="16"/>
          <w:rFonts w:hint="default" w:ascii="Times New Roman" w:hAnsi="Times New Roman" w:eastAsia="serif" w:cs="Times New Roman"/>
          <w:color w:val="auto"/>
          <w:sz w:val="24"/>
          <w:szCs w:val="24"/>
          <w:shd w:val="clear" w:color="auto" w:fill="auto"/>
        </w:rPr>
        <w:t>user story</w:t>
      </w:r>
      <w:r>
        <w:rPr>
          <w:rFonts w:hint="default" w:ascii="Times New Roman" w:hAnsi="Times New Roman" w:eastAsia="serif" w:cs="Times New Roman"/>
          <w:color w:val="auto"/>
          <w:sz w:val="24"/>
          <w:szCs w:val="24"/>
          <w:shd w:val="clear" w:color="auto" w:fill="auto"/>
        </w:rPr>
        <w:t>, mas não tem nada a ver com o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w:t>
      </w:r>
    </w:p>
    <w:p w14:paraId="3983DE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("Ilustrar um cenário de negócio através de um caso prático ou exemplar") pode parecer uma possibilidade à primeira vista, especialmente para quem não conhece a definição do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 Porém, essa opção também está incorreta.</w:t>
      </w:r>
    </w:p>
    <w:p w14:paraId="3266ED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 não é direcionado a definir a visão do projeto (alternativa "d"). Existe outro elemento específico para isso, que é o documento de visão do projeto.</w:t>
      </w:r>
    </w:p>
    <w:p w14:paraId="4423FE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44:</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Se um requisito de negócio muda em um projeto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qual é a melhor medida a ser tomada?</w:t>
      </w:r>
    </w:p>
    <w:p w14:paraId="291FE1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Atualizar 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 revisando as prioridades.</w:t>
      </w:r>
    </w:p>
    <w:p w14:paraId="17F26E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Comunicar a equipe de desenvolvimento, para que decida o melhor momento de implementar a mudança sem impactar as metas dos "</w:t>
      </w:r>
      <w:r>
        <w:rPr>
          <w:rStyle w:val="16"/>
          <w:rFonts w:hint="default" w:ascii="Times New Roman" w:hAnsi="Times New Roman" w:eastAsia="SimSun" w:cs="Times New Roman"/>
          <w:color w:val="auto"/>
          <w:sz w:val="24"/>
          <w:szCs w:val="24"/>
          <w:shd w:val="clear" w:color="auto" w:fill="auto"/>
        </w:rPr>
        <w:t>sprints</w:t>
      </w:r>
      <w:r>
        <w:rPr>
          <w:rFonts w:hint="default" w:ascii="Times New Roman" w:hAnsi="Times New Roman" w:eastAsia="SimSun" w:cs="Times New Roman"/>
          <w:color w:val="auto"/>
          <w:sz w:val="24"/>
          <w:szCs w:val="24"/>
          <w:shd w:val="clear" w:color="auto" w:fill="auto"/>
        </w:rPr>
        <w:t>".</w:t>
      </w:r>
    </w:p>
    <w:p w14:paraId="736154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Elaborar, antes de mais nada, uma "</w:t>
      </w:r>
      <w:r>
        <w:rPr>
          <w:rStyle w:val="16"/>
          <w:rFonts w:hint="default" w:ascii="Times New Roman" w:hAnsi="Times New Roman" w:eastAsia="SimSun" w:cs="Times New Roman"/>
          <w:color w:val="auto"/>
          <w:sz w:val="24"/>
          <w:szCs w:val="24"/>
          <w:shd w:val="clear" w:color="auto" w:fill="auto"/>
        </w:rPr>
        <w:t>change request</w:t>
      </w:r>
      <w:r>
        <w:rPr>
          <w:rFonts w:hint="default" w:ascii="Times New Roman" w:hAnsi="Times New Roman" w:eastAsia="SimSun" w:cs="Times New Roman"/>
          <w:color w:val="auto"/>
          <w:sz w:val="24"/>
          <w:szCs w:val="24"/>
          <w:shd w:val="clear" w:color="auto" w:fill="auto"/>
        </w:rPr>
        <w:t>" para aprovação por parte do "</w:t>
      </w:r>
      <w:r>
        <w:rPr>
          <w:rStyle w:val="16"/>
          <w:rFonts w:hint="default" w:ascii="Times New Roman" w:hAnsi="Times New Roman" w:eastAsia="SimSun" w:cs="Times New Roman"/>
          <w:color w:val="auto"/>
          <w:sz w:val="24"/>
          <w:szCs w:val="24"/>
          <w:shd w:val="clear" w:color="auto" w:fill="auto"/>
        </w:rPr>
        <w:t>sponsor</w:t>
      </w:r>
      <w:r>
        <w:rPr>
          <w:rFonts w:hint="default" w:ascii="Times New Roman" w:hAnsi="Times New Roman" w:eastAsia="SimSun" w:cs="Times New Roman"/>
          <w:color w:val="auto"/>
          <w:sz w:val="24"/>
          <w:szCs w:val="24"/>
          <w:shd w:val="clear" w:color="auto" w:fill="auto"/>
        </w:rPr>
        <w:t>" do projeto.</w:t>
      </w:r>
    </w:p>
    <w:p w14:paraId="72E39B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Levar o assunto para a reunião diária imediatamente seguinte, para troca de algum item do "</w:t>
      </w:r>
      <w:r>
        <w:rPr>
          <w:rStyle w:val="16"/>
          <w:rFonts w:hint="default" w:ascii="Times New Roman" w:hAnsi="Times New Roman" w:eastAsia="SimSun" w:cs="Times New Roman"/>
          <w:color w:val="auto"/>
          <w:sz w:val="24"/>
          <w:szCs w:val="24"/>
          <w:shd w:val="clear" w:color="auto" w:fill="auto"/>
        </w:rPr>
        <w:t>sprint backlog</w:t>
      </w:r>
      <w:r>
        <w:rPr>
          <w:rFonts w:hint="default" w:ascii="Times New Roman" w:hAnsi="Times New Roman" w:eastAsia="SimSun" w:cs="Times New Roman"/>
          <w:color w:val="auto"/>
          <w:sz w:val="24"/>
          <w:szCs w:val="24"/>
          <w:shd w:val="clear" w:color="auto" w:fill="auto"/>
        </w:rPr>
        <w:t>" pela mudança, mantendo o número de "</w:t>
      </w:r>
      <w:r>
        <w:rPr>
          <w:rStyle w:val="16"/>
          <w:rFonts w:hint="default" w:ascii="Times New Roman" w:hAnsi="Times New Roman" w:eastAsia="SimSun" w:cs="Times New Roman"/>
          <w:color w:val="auto"/>
          <w:sz w:val="24"/>
          <w:szCs w:val="24"/>
          <w:shd w:val="clear" w:color="auto" w:fill="auto"/>
        </w:rPr>
        <w:t>story points</w:t>
      </w:r>
      <w:r>
        <w:rPr>
          <w:rFonts w:hint="default" w:ascii="Times New Roman" w:hAnsi="Times New Roman" w:eastAsia="SimSun" w:cs="Times New Roman"/>
          <w:color w:val="auto"/>
          <w:sz w:val="24"/>
          <w:szCs w:val="24"/>
          <w:shd w:val="clear" w:color="auto" w:fill="auto"/>
        </w:rPr>
        <w:t>" da iteração em curso e a duração da mesma.</w:t>
      </w:r>
    </w:p>
    <w:p w14:paraId="7829AF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Quando um requisito muda, a melhor coisa a fazer é endereçar essa mudança para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(alternativa "a") como qualquer outro item. A partir daí, ele será alocado conforme o nível de prioridade definido pelo(a)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w:t>
      </w:r>
    </w:p>
    <w:p w14:paraId="2F472C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quem decide qual o melhor momento para implementar a mudança é o(a) PO, e não a equipe de desenvolvimento.</w:t>
      </w:r>
    </w:p>
    <w:p w14:paraId="0D8CD8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descreve um procedimento típico da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Por isso, não cabe no projeto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w:t>
      </w:r>
    </w:p>
    <w:p w14:paraId="4039BF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"d" tem dois problemas: O primeiro é que a reunião diária não deve ser utilizada para discutir esse tipo de mudança e o segundo é que 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 constitui uma meta fechada. Se ficarmos fazendo mudanças nele, perdemos o sentido da meta.</w:t>
      </w:r>
    </w:p>
    <w:p w14:paraId="5DB86C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Uma vez que a iteração é relativamente curta (duas semanas), o ideal é que a mudança vá para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Se for o caso, ela pode ser elencada como a primeira atividade do próximo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34B11D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45:</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Para que serve um diagrama "</w:t>
      </w:r>
      <w:r>
        <w:rPr>
          <w:rStyle w:val="16"/>
          <w:rFonts w:hint="default" w:ascii="Times New Roman" w:hAnsi="Times New Roman" w:eastAsia="sans-serif" w:cs="Times New Roman"/>
          <w:b/>
          <w:bCs/>
          <w:color w:val="auto"/>
          <w:spacing w:val="0"/>
          <w:sz w:val="24"/>
          <w:szCs w:val="24"/>
          <w:shd w:val="clear" w:color="auto" w:fill="auto"/>
        </w:rPr>
        <w:t>spaghetti</w:t>
      </w:r>
      <w:r>
        <w:rPr>
          <w:rFonts w:hint="default" w:ascii="Times New Roman" w:hAnsi="Times New Roman" w:eastAsia="sans-serif" w:cs="Times New Roman"/>
          <w:b/>
          <w:bCs/>
          <w:color w:val="auto"/>
          <w:spacing w:val="0"/>
          <w:sz w:val="24"/>
          <w:szCs w:val="24"/>
          <w:shd w:val="clear" w:color="auto" w:fill="auto"/>
        </w:rPr>
        <w:t>"?</w:t>
      </w:r>
    </w:p>
    <w:p w14:paraId="063DF1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Para identificar os limites do WIP ("</w:t>
      </w:r>
      <w:r>
        <w:rPr>
          <w:rStyle w:val="16"/>
          <w:rFonts w:hint="default" w:ascii="Times New Roman" w:hAnsi="Times New Roman" w:eastAsia="SimSun" w:cs="Times New Roman"/>
          <w:color w:val="auto"/>
          <w:sz w:val="24"/>
          <w:szCs w:val="24"/>
          <w:shd w:val="clear" w:color="auto" w:fill="auto"/>
        </w:rPr>
        <w:t>Work in Progress</w:t>
      </w:r>
      <w:r>
        <w:rPr>
          <w:rFonts w:hint="default" w:ascii="Times New Roman" w:hAnsi="Times New Roman" w:eastAsia="SimSun" w:cs="Times New Roman"/>
          <w:color w:val="auto"/>
          <w:sz w:val="24"/>
          <w:szCs w:val="24"/>
          <w:shd w:val="clear" w:color="auto" w:fill="auto"/>
        </w:rPr>
        <w:t>") nos estágios de um sistema de produção.</w:t>
      </w:r>
    </w:p>
    <w:p w14:paraId="0BCFD6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Para documentar todos os "</w:t>
      </w:r>
      <w:r>
        <w:rPr>
          <w:rStyle w:val="16"/>
          <w:rFonts w:hint="default" w:ascii="Times New Roman" w:hAnsi="Times New Roman" w:eastAsia="SimSun" w:cs="Times New Roman"/>
          <w:color w:val="auto"/>
          <w:sz w:val="24"/>
          <w:szCs w:val="24"/>
          <w:shd w:val="clear" w:color="auto" w:fill="auto"/>
        </w:rPr>
        <w:t>wastes</w:t>
      </w:r>
      <w:r>
        <w:rPr>
          <w:rFonts w:hint="default" w:ascii="Times New Roman" w:hAnsi="Times New Roman" w:eastAsia="SimSun" w:cs="Times New Roman"/>
          <w:color w:val="auto"/>
          <w:sz w:val="24"/>
          <w:szCs w:val="24"/>
          <w:shd w:val="clear" w:color="auto" w:fill="auto"/>
        </w:rPr>
        <w:t>" da doutrina "</w:t>
      </w:r>
      <w:r>
        <w:rPr>
          <w:rStyle w:val="16"/>
          <w:rFonts w:hint="default" w:ascii="Times New Roman" w:hAnsi="Times New Roman" w:eastAsia="SimSun" w:cs="Times New Roman"/>
          <w:color w:val="auto"/>
          <w:sz w:val="24"/>
          <w:szCs w:val="24"/>
          <w:shd w:val="clear" w:color="auto" w:fill="auto"/>
        </w:rPr>
        <w:t>lean</w:t>
      </w:r>
      <w:r>
        <w:rPr>
          <w:rFonts w:hint="default" w:ascii="Times New Roman" w:hAnsi="Times New Roman" w:eastAsia="SimSun" w:cs="Times New Roman"/>
          <w:color w:val="auto"/>
          <w:sz w:val="24"/>
          <w:szCs w:val="24"/>
          <w:shd w:val="clear" w:color="auto" w:fill="auto"/>
        </w:rPr>
        <w:t>".</w:t>
      </w:r>
    </w:p>
    <w:p w14:paraId="1F7932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Para servir como um "</w:t>
      </w:r>
      <w:r>
        <w:rPr>
          <w:rStyle w:val="16"/>
          <w:rFonts w:hint="default" w:ascii="Times New Roman" w:hAnsi="Times New Roman" w:eastAsia="SimSun" w:cs="Times New Roman"/>
          <w:color w:val="auto"/>
          <w:sz w:val="24"/>
          <w:szCs w:val="24"/>
          <w:shd w:val="clear" w:color="auto" w:fill="auto"/>
        </w:rPr>
        <w:t>wireframe</w:t>
      </w:r>
      <w:r>
        <w:rPr>
          <w:rFonts w:hint="default" w:ascii="Times New Roman" w:hAnsi="Times New Roman" w:eastAsia="SimSun" w:cs="Times New Roman"/>
          <w:color w:val="auto"/>
          <w:sz w:val="24"/>
          <w:szCs w:val="24"/>
          <w:shd w:val="clear" w:color="auto" w:fill="auto"/>
        </w:rPr>
        <w:t>" ou protótipo de um produto complexo.</w:t>
      </w:r>
    </w:p>
    <w:p w14:paraId="419E5A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Para enxergar os fluxos em um sistema físico de produção.</w:t>
      </w:r>
    </w:p>
    <w:p w14:paraId="16322A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No exame, é possível que você se depare com referências ou detalhes inusitados, como é o caso desta questão. Não estranhe se isso acontecer.</w:t>
      </w:r>
    </w:p>
    <w:p w14:paraId="1922A1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Toda vez que falamos em diagrama, estamos querendo visualizar alguma coisa. Mesmo se fôssemos chutar uma resposta para essa questão, poderíamos depreender que o diagrama </w:t>
      </w:r>
      <w:r>
        <w:rPr>
          <w:rStyle w:val="16"/>
          <w:rFonts w:hint="default" w:ascii="Times New Roman" w:hAnsi="Times New Roman" w:eastAsia="serif" w:cs="Times New Roman"/>
          <w:color w:val="auto"/>
          <w:sz w:val="24"/>
          <w:szCs w:val="24"/>
          <w:shd w:val="clear" w:color="auto" w:fill="auto"/>
        </w:rPr>
        <w:t>spaghetti</w:t>
      </w:r>
      <w:r>
        <w:rPr>
          <w:rFonts w:hint="default" w:ascii="Times New Roman" w:hAnsi="Times New Roman" w:eastAsia="serif" w:cs="Times New Roman"/>
          <w:color w:val="auto"/>
          <w:sz w:val="24"/>
          <w:szCs w:val="24"/>
          <w:shd w:val="clear" w:color="auto" w:fill="auto"/>
        </w:rPr>
        <w:t> tem a ver com um fluxo ou algo do gênero.</w:t>
      </w:r>
    </w:p>
    <w:p w14:paraId="77960D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limites do WIP podem ser identificados no próprio quadro do Kanban, abaixo do título de cada coluna. Por isso, a alternativa "a" está incorreta.</w:t>
      </w:r>
    </w:p>
    <w:p w14:paraId="1DDCB9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desperdícios (</w:t>
      </w:r>
      <w:r>
        <w:rPr>
          <w:rStyle w:val="16"/>
          <w:rFonts w:hint="default" w:ascii="Times New Roman" w:hAnsi="Times New Roman" w:eastAsia="serif" w:cs="Times New Roman"/>
          <w:color w:val="auto"/>
          <w:sz w:val="24"/>
          <w:szCs w:val="24"/>
          <w:shd w:val="clear" w:color="auto" w:fill="auto"/>
        </w:rPr>
        <w:t>wastes</w:t>
      </w:r>
      <w:r>
        <w:rPr>
          <w:rFonts w:hint="default" w:ascii="Times New Roman" w:hAnsi="Times New Roman" w:eastAsia="serif" w:cs="Times New Roman"/>
          <w:color w:val="auto"/>
          <w:sz w:val="24"/>
          <w:szCs w:val="24"/>
          <w:shd w:val="clear" w:color="auto" w:fill="auto"/>
        </w:rPr>
        <w:t>) da doutrina </w:t>
      </w:r>
      <w:r>
        <w:rPr>
          <w:rStyle w:val="16"/>
          <w:rFonts w:hint="default" w:ascii="Times New Roman" w:hAnsi="Times New Roman" w:eastAsia="serif" w:cs="Times New Roman"/>
          <w:color w:val="auto"/>
          <w:sz w:val="24"/>
          <w:szCs w:val="24"/>
          <w:shd w:val="clear" w:color="auto" w:fill="auto"/>
        </w:rPr>
        <w:t>lean</w:t>
      </w:r>
      <w:r>
        <w:rPr>
          <w:rFonts w:hint="default" w:ascii="Times New Roman" w:hAnsi="Times New Roman" w:eastAsia="serif" w:cs="Times New Roman"/>
          <w:color w:val="auto"/>
          <w:sz w:val="24"/>
          <w:szCs w:val="24"/>
          <w:shd w:val="clear" w:color="auto" w:fill="auto"/>
        </w:rPr>
        <w:t> podem ser documentados em uma lista, mas não em um diagrama. Por isso, a alternativa "b" também está incorreta.</w:t>
      </w:r>
    </w:p>
    <w:p w14:paraId="7DD161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 protótipo de um produto é algo mais concreto que um diagrama, por isso, também podemos descartar a alternativa "d".</w:t>
      </w:r>
    </w:p>
    <w:p w14:paraId="2E0A7D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diagrama </w:t>
      </w:r>
      <w:r>
        <w:rPr>
          <w:rStyle w:val="16"/>
          <w:rFonts w:hint="default" w:ascii="Times New Roman" w:hAnsi="Times New Roman" w:eastAsia="serif" w:cs="Times New Roman"/>
          <w:color w:val="auto"/>
          <w:sz w:val="24"/>
          <w:szCs w:val="24"/>
          <w:shd w:val="clear" w:color="auto" w:fill="auto"/>
        </w:rPr>
        <w:t>spaghetti</w:t>
      </w:r>
      <w:r>
        <w:rPr>
          <w:rFonts w:hint="default" w:ascii="Times New Roman" w:hAnsi="Times New Roman" w:eastAsia="serif" w:cs="Times New Roman"/>
          <w:color w:val="auto"/>
          <w:sz w:val="24"/>
          <w:szCs w:val="24"/>
          <w:shd w:val="clear" w:color="auto" w:fill="auto"/>
        </w:rPr>
        <w:t> nos mostra uma planta física cruzada por uma série de linhas, que mostram os fluxos naquele espaço. Por isso o nome: seu visual se assemelha ao de um </w:t>
      </w:r>
      <w:r>
        <w:rPr>
          <w:rStyle w:val="16"/>
          <w:rFonts w:hint="default" w:ascii="Times New Roman" w:hAnsi="Times New Roman" w:eastAsia="serif" w:cs="Times New Roman"/>
          <w:color w:val="auto"/>
          <w:sz w:val="24"/>
          <w:szCs w:val="24"/>
          <w:shd w:val="clear" w:color="auto" w:fill="auto"/>
        </w:rPr>
        <w:t>spaghetti</w:t>
      </w:r>
      <w:r>
        <w:rPr>
          <w:rFonts w:hint="default" w:ascii="Times New Roman" w:hAnsi="Times New Roman" w:eastAsia="serif" w:cs="Times New Roman"/>
          <w:color w:val="auto"/>
          <w:sz w:val="24"/>
          <w:szCs w:val="24"/>
          <w:shd w:val="clear" w:color="auto" w:fill="auto"/>
        </w:rPr>
        <w:t>.</w:t>
      </w:r>
    </w:p>
    <w:p w14:paraId="74D7AD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Após fazer uma simplificação do fluxo, redesenhamos o diagrama com uma nova configuração de linhas e comparamos o desenho anterior com o atualizado, que será sua versão simplificada.</w:t>
      </w:r>
    </w:p>
    <w:p w14:paraId="4CD229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diagrama </w:t>
      </w:r>
      <w:r>
        <w:rPr>
          <w:rStyle w:val="16"/>
          <w:rFonts w:hint="default" w:ascii="Times New Roman" w:hAnsi="Times New Roman" w:eastAsia="serif" w:cs="Times New Roman"/>
          <w:color w:val="auto"/>
          <w:sz w:val="24"/>
          <w:szCs w:val="24"/>
          <w:shd w:val="clear" w:color="auto" w:fill="auto"/>
        </w:rPr>
        <w:t>spaghetti</w:t>
      </w:r>
      <w:r>
        <w:rPr>
          <w:rFonts w:hint="default" w:ascii="Times New Roman" w:hAnsi="Times New Roman" w:eastAsia="serif" w:cs="Times New Roman"/>
          <w:color w:val="auto"/>
          <w:sz w:val="24"/>
          <w:szCs w:val="24"/>
          <w:shd w:val="clear" w:color="auto" w:fill="auto"/>
        </w:rPr>
        <w:t> serve para visualizar os fluxos físicos e fazer comparações entre suas diferentes versões para verificar se o diagrama está mais ou menos carregado.</w:t>
      </w:r>
    </w:p>
    <w:p w14:paraId="2FBB65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abordaremos as questões de 46 a 50. Continue fazendo as suas anotações, revisando o conteúdo e revendo conceitos que você possa ter esquecido. Nosso objetivo é praticar antes do exame. Vamos lá?</w:t>
      </w:r>
    </w:p>
    <w:p w14:paraId="6FF8B5B7">
      <w:pPr>
        <w:pageBreakBefore w:val="0"/>
        <w:widowControl/>
        <w:kinsoku/>
        <w:wordWrap/>
        <w:overflowPunct/>
        <w:topLinePunct w:val="0"/>
        <w:autoSpaceDE/>
        <w:autoSpaceDN/>
        <w:bidi w:val="0"/>
        <w:adjustRightInd/>
        <w:snapToGrid/>
        <w:textAlignment w:val="auto"/>
        <w:rPr>
          <w:rFonts w:hint="default"/>
        </w:rPr>
      </w:pPr>
    </w:p>
    <w:p w14:paraId="41205E9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46 a 50</w:t>
      </w:r>
    </w:p>
    <w:p w14:paraId="4C1733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eastAsia="serif" w:cs="Times New Roman"/>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Continuando com o nosso simulado</w:t>
      </w:r>
      <w:r>
        <w:rPr>
          <w:rFonts w:hint="default" w:eastAsia="serif" w:cs="Times New Roman"/>
          <w:color w:val="auto"/>
          <w:sz w:val="24"/>
          <w:szCs w:val="24"/>
          <w:shd w:val="clear" w:color="auto" w:fill="auto"/>
          <w:lang w:val="pt-BR"/>
        </w:rPr>
        <w:t>:</w:t>
      </w:r>
    </w:p>
    <w:p w14:paraId="6B0FC0E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eastAsia="serif" w:cs="Times New Roman"/>
          <w:color w:val="auto"/>
          <w:sz w:val="24"/>
          <w:szCs w:val="24"/>
          <w:shd w:val="clear" w:color="auto" w:fill="auto"/>
          <w:lang w:val="pt-BR"/>
        </w:rPr>
      </w:pPr>
    </w:p>
    <w:p w14:paraId="26FA13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eastAsia="serif" w:cs="Times New Roman"/>
          <w:b/>
          <w:bCs/>
          <w:color w:val="auto"/>
          <w:sz w:val="24"/>
          <w:szCs w:val="24"/>
          <w:shd w:val="clear" w:color="auto" w:fill="auto"/>
          <w:lang w:val="pt-BR"/>
        </w:rPr>
        <w:t>Qu</w:t>
      </w:r>
      <w:r>
        <w:rPr>
          <w:rFonts w:hint="default" w:ascii="Times New Roman" w:hAnsi="Times New Roman" w:eastAsia="serif" w:cs="Times New Roman"/>
          <w:b/>
          <w:bCs/>
          <w:color w:val="auto"/>
          <w:sz w:val="24"/>
          <w:szCs w:val="24"/>
          <w:shd w:val="clear" w:color="auto" w:fill="auto"/>
        </w:rPr>
        <w:t>estão 46: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habilidade é a mais esperada para um(a) </w:t>
      </w:r>
      <w:r>
        <w:rPr>
          <w:rStyle w:val="16"/>
          <w:rFonts w:hint="default" w:ascii="Times New Roman" w:hAnsi="Times New Roman" w:eastAsia="sans-serif" w:cs="Times New Roman"/>
          <w:b/>
          <w:bCs/>
          <w:color w:val="auto"/>
          <w:spacing w:val="0"/>
          <w:sz w:val="24"/>
          <w:szCs w:val="24"/>
          <w:shd w:val="clear" w:color="auto" w:fill="auto"/>
        </w:rPr>
        <w:t>Product Owner</w:t>
      </w:r>
      <w:r>
        <w:rPr>
          <w:rFonts w:hint="default" w:ascii="Times New Roman" w:hAnsi="Times New Roman" w:eastAsia="sans-serif" w:cs="Times New Roman"/>
          <w:b/>
          <w:bCs/>
          <w:color w:val="auto"/>
          <w:spacing w:val="0"/>
          <w:sz w:val="24"/>
          <w:szCs w:val="24"/>
          <w:shd w:val="clear" w:color="auto" w:fill="auto"/>
        </w:rPr>
        <w:t>?</w:t>
      </w:r>
    </w:p>
    <w:p w14:paraId="364142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Liderança servidora</w:t>
      </w:r>
    </w:p>
    <w:p w14:paraId="5A6F21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Domínio de técnicas de estimativa.</w:t>
      </w:r>
    </w:p>
    <w:p w14:paraId="41CEB1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Conhecimento do negócio.</w:t>
      </w:r>
    </w:p>
    <w:p w14:paraId="031B4E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Domínio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w:t>
      </w:r>
    </w:p>
    <w:p w14:paraId="72C55C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o que mais se espera de um(a)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é o conhecimento do negócio. Essa pessoa é a representante da área de negócio ou dos(as) usuários(as), por isso, o mais importante é que ela conheça muito bem o negócio para manter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definir prioridades e detalhar os requisitos.</w:t>
      </w:r>
    </w:p>
    <w:p w14:paraId="270054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(liderança servidora) é uma característica interessante para o(a) PO porque estamos falando de uma figura de liderança, mas isso não é tão importante quanto conhecer o negócio a fundo.</w:t>
      </w:r>
    </w:p>
    <w:p w14:paraId="04F3AB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domínio de técnicas de estimativa (alternativa "b") é desejável para o(a) PO porque isso facilita um diálogo de igual para igual com o restante da equipe na hora do planejamento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Porém, conhecer técnicas de estimativa é uma habilidade essencial para a equipe, e não para o(a) PO.</w:t>
      </w:r>
    </w:p>
    <w:p w14:paraId="4480F1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 domínio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(alternativa "d") é uma atribuição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É evidente que o(a)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precisa conhecer 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para participar das cerimônias e dinâmicas de trabalho, mas ele(a) não precisa ser especialista nisso. O(a) PO já vai cumprir muito bem o seu papel ao conhecer o negócio a fundo.</w:t>
      </w:r>
    </w:p>
    <w:p w14:paraId="21B9D3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Quanto às atribuições de </w:t>
      </w:r>
      <w:r>
        <w:rPr>
          <w:rStyle w:val="16"/>
          <w:rFonts w:hint="default" w:ascii="Times New Roman" w:hAnsi="Times New Roman" w:eastAsia="sans-serif" w:cs="Times New Roman"/>
          <w:b/>
          <w:bCs/>
          <w:color w:val="auto"/>
          <w:spacing w:val="0"/>
          <w:sz w:val="24"/>
          <w:szCs w:val="24"/>
          <w:shd w:val="clear" w:color="auto" w:fill="auto"/>
        </w:rPr>
        <w:t>Scrum Master</w:t>
      </w:r>
      <w:r>
        <w:rPr>
          <w:rFonts w:hint="default" w:ascii="Times New Roman" w:hAnsi="Times New Roman" w:eastAsia="sans-serif" w:cs="Times New Roman"/>
          <w:b/>
          <w:bCs/>
          <w:color w:val="auto"/>
          <w:spacing w:val="0"/>
          <w:sz w:val="24"/>
          <w:szCs w:val="24"/>
          <w:shd w:val="clear" w:color="auto" w:fill="auto"/>
        </w:rPr>
        <w:t>, indique a alternativa correta:</w:t>
      </w:r>
    </w:p>
    <w:p w14:paraId="05FB46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Trata-se de integrante da equipe responsável pela coordenação dos trabalhos, distribuição das tarefas na equipe, facilitação de conflitos e garantia do seguimento do Scrum.</w:t>
      </w:r>
    </w:p>
    <w:p w14:paraId="70D842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É um(a) líder que ajuda a equipe a resolver problemas e executar as cerimônias.</w:t>
      </w:r>
    </w:p>
    <w:p w14:paraId="6EA1F3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É gerente do projeto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que protege a equipe e realiza o planejamento do projeto em conjunto com o </w:t>
      </w:r>
      <w:r>
        <w:rPr>
          <w:rStyle w:val="16"/>
          <w:rFonts w:hint="default" w:ascii="Times New Roman" w:hAnsi="Times New Roman" w:eastAsia="SimSun" w:cs="Times New Roman"/>
          <w:color w:val="auto"/>
          <w:sz w:val="24"/>
          <w:szCs w:val="24"/>
          <w:shd w:val="clear" w:color="auto" w:fill="auto"/>
        </w:rPr>
        <w:t>Product Owner</w:t>
      </w:r>
      <w:r>
        <w:rPr>
          <w:rFonts w:hint="default" w:ascii="Times New Roman" w:hAnsi="Times New Roman" w:eastAsia="SimSun" w:cs="Times New Roman"/>
          <w:color w:val="auto"/>
          <w:sz w:val="24"/>
          <w:szCs w:val="24"/>
          <w:shd w:val="clear" w:color="auto" w:fill="auto"/>
        </w:rPr>
        <w:t>.</w:t>
      </w:r>
    </w:p>
    <w:p w14:paraId="4A5CA3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É um(a) especialista que garante que os passos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estão sendo seguidos e que diariamente avalia o desempenho da equipe.</w:t>
      </w:r>
    </w:p>
    <w:p w14:paraId="1E0D493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uma liderança que ajuda a equipe a resolver problemas, ou seja, trata dos impedimentos, e realiza as cerimônias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w:t>
      </w:r>
    </w:p>
    <w:p w14:paraId="4241E0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"a" é que ela menciona a "coordenação dos trabalhos" e a "distribuição das tarefas na equipe. Quem faz essa distribuição de tarefas é a própria equipe autogerenciada. A facilitação dos conflitos e garantia do seguimento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são atribuições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mas ele(a) não é responsável pela coordenação do trabalho.</w:t>
      </w:r>
    </w:p>
    <w:p w14:paraId="2150DB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não é propriamente um gerente de projeto. Essa pessoa é responsável por proteger a equipe e ajudar no planejamento, mas não pode ser considerada gerente.</w:t>
      </w:r>
    </w:p>
    <w:p w14:paraId="0DA4DC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alternativa "d" está incorreta porque não está entre as atribuições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uma avaliação diária do desempenho da equipe.</w:t>
      </w:r>
    </w:p>
    <w:p w14:paraId="08551C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48:</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O plano de contingência de um risco consiste em:</w:t>
      </w:r>
    </w:p>
    <w:p w14:paraId="0D29BA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Um conjunto de ações para diminuir a probabilidade ou o impacto do risco.</w:t>
      </w:r>
    </w:p>
    <w:p w14:paraId="63C869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Ações preventivas.</w:t>
      </w:r>
    </w:p>
    <w:p w14:paraId="1B64CCC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Um conjunto de ações a serem disparadas somente se o risco se realizar.</w:t>
      </w:r>
    </w:p>
    <w:p w14:paraId="44FDC5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Ações para evitar, transferir, mitigar ou aceitar um risco.</w:t>
      </w:r>
    </w:p>
    <w:p w14:paraId="155D37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o plano de contingência é um conjunto de ações que serão disparadas se o risco se realizar.</w:t>
      </w:r>
    </w:p>
    <w:p w14:paraId="64266E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descreve as ações de mitigação, cujo objetivo é diminuir a probabilidade ou o impacto dos riscos.</w:t>
      </w:r>
    </w:p>
    <w:p w14:paraId="61E54E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(ações preventivas) descreve ações igualmente pensadas para diminuir a probabilidade de um risco acontecer, ou seja, é uma opção similar à alternativa "a".</w:t>
      </w:r>
    </w:p>
    <w:p w14:paraId="03C391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o item "d" corresponde às estratégias de resposta ao risco. O plano de contingência é colocado em prática depois que o risco aconteceu.</w:t>
      </w:r>
    </w:p>
    <w:p w14:paraId="1615D1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49:</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chamada visão de um projeto ágil:</w:t>
      </w:r>
    </w:p>
    <w:p w14:paraId="782669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É o seu escopo detalhado.</w:t>
      </w:r>
    </w:p>
    <w:p w14:paraId="554390B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Tem um caráter de sonho e desafio.</w:t>
      </w:r>
    </w:p>
    <w:p w14:paraId="0EE4DE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Explicita o ganho financeiro do projeto.</w:t>
      </w:r>
    </w:p>
    <w:p w14:paraId="6756F2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É obtida na medida em que o projeto avança.</w:t>
      </w:r>
    </w:p>
    <w:p w14:paraId="5E6441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"b". Em linhas gerais, a visão mostra qual a missão do produto. Por isso, ela tem um caráter de sonho e desafio.</w:t>
      </w:r>
    </w:p>
    <w:p w14:paraId="5602A9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No momento da construção da visão de um projeto, ainda não temos o seu escopo detalhado. Por isso, a opção "a" está incorreta.</w:t>
      </w:r>
    </w:p>
    <w:p w14:paraId="3734E0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objetivo da visão não é fazer uma avaliação do ganho financeiro do projeto. Esse propósito é mais apropriado para o </w:t>
      </w:r>
      <w:r>
        <w:rPr>
          <w:rStyle w:val="16"/>
          <w:rFonts w:hint="default" w:ascii="Times New Roman" w:hAnsi="Times New Roman" w:eastAsia="serif" w:cs="Times New Roman"/>
          <w:color w:val="auto"/>
          <w:sz w:val="24"/>
          <w:szCs w:val="24"/>
          <w:shd w:val="clear" w:color="auto" w:fill="auto"/>
        </w:rPr>
        <w:t>business case</w:t>
      </w:r>
      <w:r>
        <w:rPr>
          <w:rFonts w:hint="default" w:ascii="Times New Roman" w:hAnsi="Times New Roman" w:eastAsia="serif" w:cs="Times New Roman"/>
          <w:color w:val="auto"/>
          <w:sz w:val="24"/>
          <w:szCs w:val="24"/>
          <w:shd w:val="clear" w:color="auto" w:fill="auto"/>
        </w:rPr>
        <w:t> ou outro formato de estudo.</w:t>
      </w:r>
    </w:p>
    <w:p w14:paraId="48B65A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não nos serve porque a visão de um projeto é delimitada no seu início. É evidente que ela pode sofrer alterações à medida que o projeto avança, mas a visão tem um caráter macro e deve ser definida logo no começo.</w:t>
      </w:r>
    </w:p>
    <w:p w14:paraId="1CA3E1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nível mais alto do "</w:t>
      </w:r>
      <w:r>
        <w:rPr>
          <w:rStyle w:val="16"/>
          <w:rFonts w:hint="default" w:ascii="Times New Roman" w:hAnsi="Times New Roman" w:eastAsia="sans-serif" w:cs="Times New Roman"/>
          <w:b/>
          <w:bCs/>
          <w:color w:val="auto"/>
          <w:spacing w:val="0"/>
          <w:sz w:val="24"/>
          <w:szCs w:val="24"/>
          <w:shd w:val="clear" w:color="auto" w:fill="auto"/>
        </w:rPr>
        <w:t>story mapping</w:t>
      </w:r>
      <w:r>
        <w:rPr>
          <w:rFonts w:hint="default" w:ascii="Times New Roman" w:hAnsi="Times New Roman" w:eastAsia="sans-serif" w:cs="Times New Roman"/>
          <w:b/>
          <w:bCs/>
          <w:color w:val="auto"/>
          <w:spacing w:val="0"/>
          <w:sz w:val="24"/>
          <w:szCs w:val="24"/>
          <w:shd w:val="clear" w:color="auto" w:fill="auto"/>
        </w:rPr>
        <w:t>" (seu "</w:t>
      </w:r>
      <w:r>
        <w:rPr>
          <w:rStyle w:val="16"/>
          <w:rFonts w:hint="default" w:ascii="Times New Roman" w:hAnsi="Times New Roman" w:eastAsia="sans-serif" w:cs="Times New Roman"/>
          <w:b/>
          <w:bCs/>
          <w:color w:val="auto"/>
          <w:spacing w:val="0"/>
          <w:sz w:val="24"/>
          <w:szCs w:val="24"/>
          <w:shd w:val="clear" w:color="auto" w:fill="auto"/>
        </w:rPr>
        <w:t>backbone</w:t>
      </w:r>
      <w:r>
        <w:rPr>
          <w:rFonts w:hint="default" w:ascii="Times New Roman" w:hAnsi="Times New Roman" w:eastAsia="sans-serif" w:cs="Times New Roman"/>
          <w:b/>
          <w:bCs/>
          <w:color w:val="auto"/>
          <w:spacing w:val="0"/>
          <w:sz w:val="24"/>
          <w:szCs w:val="24"/>
          <w:shd w:val="clear" w:color="auto" w:fill="auto"/>
        </w:rPr>
        <w:t>") é composto por fichas que representam:</w:t>
      </w:r>
    </w:p>
    <w:p w14:paraId="00BEE2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Themes</w:t>
      </w:r>
      <w:r>
        <w:rPr>
          <w:rFonts w:hint="default" w:ascii="Times New Roman" w:hAnsi="Times New Roman" w:eastAsia="SimSun" w:cs="Times New Roman"/>
          <w:color w:val="auto"/>
          <w:sz w:val="24"/>
          <w:szCs w:val="24"/>
          <w:shd w:val="clear" w:color="auto" w:fill="auto"/>
        </w:rPr>
        <w:t>".</w:t>
      </w:r>
    </w:p>
    <w:p w14:paraId="3DFAE9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Epics</w:t>
      </w:r>
      <w:r>
        <w:rPr>
          <w:rFonts w:hint="default" w:ascii="Times New Roman" w:hAnsi="Times New Roman" w:eastAsia="SimSun" w:cs="Times New Roman"/>
          <w:color w:val="auto"/>
          <w:sz w:val="24"/>
          <w:szCs w:val="24"/>
          <w:shd w:val="clear" w:color="auto" w:fill="auto"/>
        </w:rPr>
        <w:t>".</w:t>
      </w:r>
    </w:p>
    <w:p w14:paraId="624471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Tarefas.</w:t>
      </w:r>
    </w:p>
    <w:p w14:paraId="5D97DD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visão do projeto.</w:t>
      </w:r>
    </w:p>
    <w:p w14:paraId="39C1A7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os épicos. Vejamos o </w:t>
      </w:r>
      <w:r>
        <w:rPr>
          <w:rStyle w:val="16"/>
          <w:rFonts w:hint="default" w:ascii="Times New Roman" w:hAnsi="Times New Roman" w:eastAsia="serif" w:cs="Times New Roman"/>
          <w:color w:val="auto"/>
          <w:sz w:val="24"/>
          <w:szCs w:val="24"/>
          <w:shd w:val="clear" w:color="auto" w:fill="auto"/>
        </w:rPr>
        <w:t>story mapping</w:t>
      </w:r>
      <w:r>
        <w:rPr>
          <w:rFonts w:hint="default" w:ascii="Times New Roman" w:hAnsi="Times New Roman" w:eastAsia="serif" w:cs="Times New Roman"/>
          <w:color w:val="auto"/>
          <w:sz w:val="24"/>
          <w:szCs w:val="24"/>
          <w:shd w:val="clear" w:color="auto" w:fill="auto"/>
        </w:rPr>
        <w:t>:</w:t>
      </w:r>
    </w:p>
    <w:p w14:paraId="213B4F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drawing>
          <wp:inline distT="0" distB="0" distL="114300" distR="114300">
            <wp:extent cx="6643370" cy="3093720"/>
            <wp:effectExtent l="0" t="0" r="11430" b="5080"/>
            <wp:docPr id="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4"/>
                    <pic:cNvPicPr>
                      <a:picLocks noChangeAspect="1"/>
                    </pic:cNvPicPr>
                  </pic:nvPicPr>
                  <pic:blipFill>
                    <a:blip r:embed="rId27"/>
                    <a:stretch>
                      <a:fillRect/>
                    </a:stretch>
                  </pic:blipFill>
                  <pic:spPr>
                    <a:xfrm>
                      <a:off x="0" y="0"/>
                      <a:ext cx="6643370" cy="3093720"/>
                    </a:xfrm>
                    <a:prstGeom prst="rect">
                      <a:avLst/>
                    </a:prstGeom>
                    <a:noFill/>
                    <a:ln>
                      <a:noFill/>
                    </a:ln>
                  </pic:spPr>
                </pic:pic>
              </a:graphicData>
            </a:graphic>
          </wp:inline>
        </w:drawing>
      </w:r>
    </w:p>
    <w:p w14:paraId="4AE4BB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story mapping</w:t>
      </w:r>
      <w:r>
        <w:rPr>
          <w:rFonts w:hint="default" w:ascii="Times New Roman" w:hAnsi="Times New Roman" w:eastAsia="serif" w:cs="Times New Roman"/>
          <w:color w:val="auto"/>
          <w:sz w:val="24"/>
          <w:szCs w:val="24"/>
          <w:shd w:val="clear" w:color="auto" w:fill="auto"/>
        </w:rPr>
        <w:t> é uma disposição ou um quadro que pode ser consultado por toda a equipe. No topo, está a sua espinha dorsal (</w:t>
      </w:r>
      <w:r>
        <w:rPr>
          <w:rStyle w:val="16"/>
          <w:rFonts w:hint="default" w:ascii="Times New Roman" w:hAnsi="Times New Roman" w:eastAsia="serif" w:cs="Times New Roman"/>
          <w:color w:val="auto"/>
          <w:sz w:val="24"/>
          <w:szCs w:val="24"/>
          <w:shd w:val="clear" w:color="auto" w:fill="auto"/>
        </w:rPr>
        <w:t>backbone</w:t>
      </w:r>
      <w:r>
        <w:rPr>
          <w:rFonts w:hint="default" w:ascii="Times New Roman" w:hAnsi="Times New Roman" w:eastAsia="serif" w:cs="Times New Roman"/>
          <w:color w:val="auto"/>
          <w:sz w:val="24"/>
          <w:szCs w:val="24"/>
          <w:shd w:val="clear" w:color="auto" w:fill="auto"/>
        </w:rPr>
        <w:t>) com os épicos, que são as </w:t>
      </w:r>
      <w:r>
        <w:rPr>
          <w:rStyle w:val="16"/>
          <w:rFonts w:hint="default" w:ascii="Times New Roman" w:hAnsi="Times New Roman" w:eastAsia="serif" w:cs="Times New Roman"/>
          <w:color w:val="auto"/>
          <w:sz w:val="24"/>
          <w:szCs w:val="24"/>
          <w:shd w:val="clear" w:color="auto" w:fill="auto"/>
        </w:rPr>
        <w:t>stories</w:t>
      </w:r>
      <w:r>
        <w:rPr>
          <w:rFonts w:hint="default" w:ascii="Times New Roman" w:hAnsi="Times New Roman" w:eastAsia="serif" w:cs="Times New Roman"/>
          <w:color w:val="auto"/>
          <w:sz w:val="24"/>
          <w:szCs w:val="24"/>
          <w:shd w:val="clear" w:color="auto" w:fill="auto"/>
        </w:rPr>
        <w:t> macro ainda não detalhadas. Logo abaixo de cada uma delas, são inseridas tarefas, sub-tarefas ou detalhes de tarefas. Na dimensão vertical, são criadas tiras que compõem o esqueleto do diagrama. Porém, o </w:t>
      </w:r>
      <w:r>
        <w:rPr>
          <w:rStyle w:val="16"/>
          <w:rFonts w:hint="default" w:ascii="Times New Roman" w:hAnsi="Times New Roman" w:eastAsia="serif" w:cs="Times New Roman"/>
          <w:color w:val="auto"/>
          <w:sz w:val="24"/>
          <w:szCs w:val="24"/>
          <w:shd w:val="clear" w:color="auto" w:fill="auto"/>
        </w:rPr>
        <w:t>backbone</w:t>
      </w:r>
      <w:r>
        <w:rPr>
          <w:rFonts w:hint="default" w:ascii="Times New Roman" w:hAnsi="Times New Roman" w:eastAsia="serif" w:cs="Times New Roman"/>
          <w:color w:val="auto"/>
          <w:sz w:val="24"/>
          <w:szCs w:val="24"/>
          <w:shd w:val="clear" w:color="auto" w:fill="auto"/>
        </w:rPr>
        <w:t> é composto por épicos.</w:t>
      </w:r>
    </w:p>
    <w:p w14:paraId="367BA6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Essa é uma maneira de ter uma visão cronológica dos épicos que compõem o escopo de um produto e verificar como está dividido o seu detalhamento (ou decomposição). Tudo isso é inserido numa linha do tempo que permite à equipe identificar a ordem em que os épicos devem ser atacados.</w:t>
      </w:r>
    </w:p>
    <w:p w14:paraId="1AE6A6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É, portanto, uma ferramenta para colocar ordem nas prioridades quanto aos épicos e suas decomposições.</w:t>
      </w:r>
    </w:p>
    <w:p w14:paraId="6423FDB9">
      <w:pPr>
        <w:pageBreakBefore w:val="0"/>
        <w:widowControl/>
        <w:kinsoku/>
        <w:wordWrap/>
        <w:overflowPunct/>
        <w:topLinePunct w:val="0"/>
        <w:autoSpaceDE/>
        <w:autoSpaceDN/>
        <w:bidi w:val="0"/>
        <w:adjustRightInd/>
        <w:snapToGrid/>
        <w:textAlignment w:val="auto"/>
        <w:rPr>
          <w:rFonts w:ascii="SimSun" w:hAnsi="SimSun" w:eastAsia="SimSun" w:cs="SimSun"/>
          <w:color w:val="FFFFFF"/>
          <w:sz w:val="24"/>
          <w:szCs w:val="24"/>
          <w:shd w:val="clear" w:fill="121212"/>
        </w:rPr>
      </w:pPr>
    </w:p>
    <w:p w14:paraId="6E0F421E">
      <w:pPr>
        <w:pageBreakBefore w:val="0"/>
        <w:widowControl/>
        <w:kinsoku/>
        <w:wordWrap/>
        <w:overflowPunct/>
        <w:topLinePunct w:val="0"/>
        <w:autoSpaceDE/>
        <w:autoSpaceDN/>
        <w:bidi w:val="0"/>
        <w:adjustRightInd/>
        <w:snapToGrid/>
        <w:textAlignment w:val="auto"/>
        <w:rPr>
          <w:rFonts w:hint="default" w:ascii="SimSun" w:hAnsi="SimSun" w:eastAsia="SimSun" w:cs="SimSun"/>
          <w:color w:val="FFFFFF"/>
          <w:sz w:val="24"/>
          <w:szCs w:val="24"/>
          <w:shd w:val="clear" w:fill="121212"/>
        </w:rPr>
      </w:pPr>
    </w:p>
    <w:p w14:paraId="6811957D">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51 a 55</w:t>
      </w:r>
    </w:p>
    <w:p w14:paraId="2F9D83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51:</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uma sessão de "</w:t>
      </w:r>
      <w:r>
        <w:rPr>
          <w:rStyle w:val="16"/>
          <w:rFonts w:hint="default" w:ascii="Times New Roman" w:hAnsi="Times New Roman" w:eastAsia="sans-serif" w:cs="Times New Roman"/>
          <w:b/>
          <w:bCs/>
          <w:color w:val="auto"/>
          <w:spacing w:val="0"/>
          <w:sz w:val="24"/>
          <w:szCs w:val="24"/>
          <w:shd w:val="clear" w:color="auto" w:fill="auto"/>
        </w:rPr>
        <w:t>planning poker</w:t>
      </w:r>
      <w:r>
        <w:rPr>
          <w:rFonts w:hint="default" w:ascii="Times New Roman" w:hAnsi="Times New Roman" w:eastAsia="sans-serif" w:cs="Times New Roman"/>
          <w:b/>
          <w:bCs/>
          <w:color w:val="auto"/>
          <w:spacing w:val="0"/>
          <w:sz w:val="24"/>
          <w:szCs w:val="24"/>
          <w:shd w:val="clear" w:color="auto" w:fill="auto"/>
        </w:rPr>
        <w:t>", quando um membro da equipe não tem ideia de qual seria uma estimativa para o tamanho de uma "</w:t>
      </w:r>
      <w:r>
        <w:rPr>
          <w:rStyle w:val="16"/>
          <w:rFonts w:hint="default" w:ascii="Times New Roman" w:hAnsi="Times New Roman" w:eastAsia="sans-serif" w:cs="Times New Roman"/>
          <w:b/>
          <w:bCs/>
          <w:color w:val="auto"/>
          <w:spacing w:val="0"/>
          <w:sz w:val="24"/>
          <w:szCs w:val="24"/>
          <w:shd w:val="clear" w:color="auto" w:fill="auto"/>
        </w:rPr>
        <w:t>user story</w:t>
      </w:r>
      <w:r>
        <w:rPr>
          <w:rFonts w:hint="default" w:ascii="Times New Roman" w:hAnsi="Times New Roman" w:eastAsia="sans-serif" w:cs="Times New Roman"/>
          <w:b/>
          <w:bCs/>
          <w:color w:val="auto"/>
          <w:spacing w:val="0"/>
          <w:sz w:val="24"/>
          <w:szCs w:val="24"/>
          <w:shd w:val="clear" w:color="auto" w:fill="auto"/>
        </w:rPr>
        <w:t>", o que é melhor ele fazer?</w:t>
      </w:r>
    </w:p>
    <w:p w14:paraId="671600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Comunicar que não sabe dar a estimativa.</w:t>
      </w:r>
    </w:p>
    <w:p w14:paraId="6CD687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Dar uma estimativa alta, por segurança.</w:t>
      </w:r>
    </w:p>
    <w:p w14:paraId="782F1C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Informar que ele não poderá ser a pessoa que vai realizar a construção relativa à "</w:t>
      </w:r>
      <w:r>
        <w:rPr>
          <w:rStyle w:val="16"/>
          <w:rFonts w:hint="default" w:ascii="Times New Roman" w:hAnsi="Times New Roman" w:eastAsia="SimSun" w:cs="Times New Roman"/>
          <w:color w:val="auto"/>
          <w:sz w:val="24"/>
          <w:szCs w:val="24"/>
          <w:shd w:val="clear" w:color="auto" w:fill="auto"/>
        </w:rPr>
        <w:t>user story</w:t>
      </w:r>
      <w:r>
        <w:rPr>
          <w:rFonts w:hint="default" w:ascii="Times New Roman" w:hAnsi="Times New Roman" w:eastAsia="SimSun" w:cs="Times New Roman"/>
          <w:color w:val="auto"/>
          <w:sz w:val="24"/>
          <w:szCs w:val="24"/>
          <w:shd w:val="clear" w:color="auto" w:fill="auto"/>
        </w:rPr>
        <w:t>".</w:t>
      </w:r>
    </w:p>
    <w:p w14:paraId="35596F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Dar uma estimativa que corresponde à média das demais.</w:t>
      </w:r>
    </w:p>
    <w:p w14:paraId="1A95FD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 comunicar que não sabe dar a estimativa. Essa atitude é melhor que estimar um valor pouco confiável. Dentre as cartas do </w:t>
      </w:r>
      <w:r>
        <w:rPr>
          <w:rStyle w:val="16"/>
          <w:rFonts w:hint="default" w:ascii="Times New Roman" w:hAnsi="Times New Roman" w:eastAsia="serif" w:cs="Times New Roman"/>
          <w:color w:val="auto"/>
          <w:sz w:val="24"/>
          <w:szCs w:val="24"/>
          <w:shd w:val="clear" w:color="auto" w:fill="auto"/>
        </w:rPr>
        <w:t>planning poker</w:t>
      </w:r>
      <w:r>
        <w:rPr>
          <w:rFonts w:hint="default" w:ascii="Times New Roman" w:hAnsi="Times New Roman" w:eastAsia="serif" w:cs="Times New Roman"/>
          <w:color w:val="auto"/>
          <w:sz w:val="24"/>
          <w:szCs w:val="24"/>
          <w:shd w:val="clear" w:color="auto" w:fill="auto"/>
        </w:rPr>
        <w:t>, há uma com o símbolo de interrogação ("?") que pode ser usada para essa finalidade.</w:t>
      </w:r>
    </w:p>
    <w:p w14:paraId="078393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(dar uma estimativa alta por segurança) pode prejudicar a estimativa, que não deve ser muito otimista nem muito pessimista. Se apresentarmos uma estimativa intencionalmente alta, estamos minando a sua função.</w:t>
      </w:r>
    </w:p>
    <w:p w14:paraId="49BC1F9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está incorreta porque uma pessoa pode fazer a implementação do </w:t>
      </w:r>
      <w:r>
        <w:rPr>
          <w:rStyle w:val="16"/>
          <w:rFonts w:hint="default" w:ascii="Times New Roman" w:hAnsi="Times New Roman" w:eastAsia="serif" w:cs="Times New Roman"/>
          <w:color w:val="auto"/>
          <w:sz w:val="24"/>
          <w:szCs w:val="24"/>
          <w:shd w:val="clear" w:color="auto" w:fill="auto"/>
        </w:rPr>
        <w:t>user story</w:t>
      </w:r>
      <w:r>
        <w:rPr>
          <w:rFonts w:hint="default" w:ascii="Times New Roman" w:hAnsi="Times New Roman" w:eastAsia="serif" w:cs="Times New Roman"/>
          <w:color w:val="auto"/>
          <w:sz w:val="24"/>
          <w:szCs w:val="24"/>
          <w:shd w:val="clear" w:color="auto" w:fill="auto"/>
        </w:rPr>
        <w:t>, ainda que não tenha conhecimento de como fazer a sua estimativa.</w:t>
      </w:r>
    </w:p>
    <w:p w14:paraId="04C1B6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opção "d" está incorreta porque, no momento da estimativa, ainda não estamos visualizando as demais estimativas. Então, não há como fazer uma média entre elas e, nesse caso, o melhor a fazer é se isentar.</w:t>
      </w:r>
    </w:p>
    <w:p w14:paraId="0BA66F0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52:</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que é a chamada "</w:t>
      </w:r>
      <w:r>
        <w:rPr>
          <w:rStyle w:val="16"/>
          <w:rFonts w:hint="default" w:ascii="Times New Roman" w:hAnsi="Times New Roman" w:eastAsia="sans-serif" w:cs="Times New Roman"/>
          <w:b/>
          <w:bCs/>
          <w:color w:val="auto"/>
          <w:spacing w:val="0"/>
          <w:sz w:val="24"/>
          <w:szCs w:val="24"/>
          <w:shd w:val="clear" w:color="auto" w:fill="auto"/>
        </w:rPr>
        <w:t>sprint signature</w:t>
      </w:r>
      <w:r>
        <w:rPr>
          <w:rFonts w:hint="default" w:ascii="Times New Roman" w:hAnsi="Times New Roman" w:eastAsia="sans-serif" w:cs="Times New Roman"/>
          <w:b/>
          <w:bCs/>
          <w:color w:val="auto"/>
          <w:spacing w:val="0"/>
          <w:sz w:val="24"/>
          <w:szCs w:val="24"/>
          <w:shd w:val="clear" w:color="auto" w:fill="auto"/>
        </w:rPr>
        <w:t>" (assinatura de </w:t>
      </w:r>
      <w:r>
        <w:rPr>
          <w:rStyle w:val="16"/>
          <w:rFonts w:hint="default" w:ascii="Times New Roman" w:hAnsi="Times New Roman" w:eastAsia="sans-serif" w:cs="Times New Roman"/>
          <w:b/>
          <w:bCs/>
          <w:color w:val="auto"/>
          <w:spacing w:val="0"/>
          <w:sz w:val="24"/>
          <w:szCs w:val="24"/>
          <w:shd w:val="clear" w:color="auto" w:fill="auto"/>
        </w:rPr>
        <w:t>sprint</w:t>
      </w:r>
      <w:r>
        <w:rPr>
          <w:rFonts w:hint="default" w:ascii="Times New Roman" w:hAnsi="Times New Roman" w:eastAsia="sans-serif" w:cs="Times New Roman"/>
          <w:b/>
          <w:bCs/>
          <w:color w:val="auto"/>
          <w:spacing w:val="0"/>
          <w:sz w:val="24"/>
          <w:szCs w:val="24"/>
          <w:shd w:val="clear" w:color="auto" w:fill="auto"/>
        </w:rPr>
        <w:t>)?</w:t>
      </w:r>
    </w:p>
    <w:p w14:paraId="097D5C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Um termo de compromisso com as metas de um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588F9F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aspecto do desenrolar dos trabalhos de um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1AA674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aceite formal dos produtos de um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5AB447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autorização para um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 começar.</w:t>
      </w:r>
    </w:p>
    <w:p w14:paraId="4A1EF2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aspecto da curva de </w:t>
      </w:r>
      <w:r>
        <w:rPr>
          <w:rStyle w:val="16"/>
          <w:rFonts w:hint="default" w:ascii="Times New Roman" w:hAnsi="Times New Roman" w:eastAsia="serif" w:cs="Times New Roman"/>
          <w:color w:val="auto"/>
          <w:sz w:val="24"/>
          <w:szCs w:val="24"/>
          <w:shd w:val="clear" w:color="auto" w:fill="auto"/>
        </w:rPr>
        <w:t>burndown</w:t>
      </w:r>
      <w:r>
        <w:rPr>
          <w:rFonts w:hint="default" w:ascii="Times New Roman" w:hAnsi="Times New Roman" w:eastAsia="serif" w:cs="Times New Roman"/>
          <w:color w:val="auto"/>
          <w:sz w:val="24"/>
          <w:szCs w:val="24"/>
          <w:shd w:val="clear" w:color="auto" w:fill="auto"/>
        </w:rPr>
        <w:t> quando um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termina, que mostra como foi a dinâmica de trabalho ao longo da iteração.</w:t>
      </w:r>
    </w:p>
    <w:p w14:paraId="23F22F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foi pensada para pegar quem não conhece o conceito de assinatura de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Nesse caso, poderíamos ser induzidos(as) a pensar que o termo "</w:t>
      </w:r>
      <w:r>
        <w:rPr>
          <w:rStyle w:val="16"/>
          <w:rFonts w:hint="default" w:ascii="Times New Roman" w:hAnsi="Times New Roman" w:eastAsia="serif" w:cs="Times New Roman"/>
          <w:color w:val="auto"/>
          <w:sz w:val="24"/>
          <w:szCs w:val="24"/>
          <w:shd w:val="clear" w:color="auto" w:fill="auto"/>
        </w:rPr>
        <w:t>signature</w:t>
      </w:r>
      <w:r>
        <w:rPr>
          <w:rFonts w:hint="default" w:ascii="Times New Roman" w:hAnsi="Times New Roman" w:eastAsia="serif" w:cs="Times New Roman"/>
          <w:color w:val="auto"/>
          <w:sz w:val="24"/>
          <w:szCs w:val="24"/>
          <w:shd w:val="clear" w:color="auto" w:fill="auto"/>
        </w:rPr>
        <w:t>" implica a assinatura de um termo formal.</w:t>
      </w:r>
    </w:p>
    <w:p w14:paraId="1B7692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mesmo acontece com as alternativas "c" e "d", que mencionam, respectivamente, um "aceite formal" e uma "autorização" relacionados ao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5168C2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uma equipe ágil co-locada (todos no mesmo espaço físico), um membro tinha o apelido de "guru" e era a referência local para sanar complexas dúvidas de arquitetura e "</w:t>
      </w:r>
      <w:r>
        <w:rPr>
          <w:rStyle w:val="16"/>
          <w:rFonts w:hint="default" w:ascii="Times New Roman" w:hAnsi="Times New Roman" w:eastAsia="sans-serif" w:cs="Times New Roman"/>
          <w:b/>
          <w:bCs/>
          <w:color w:val="auto"/>
          <w:spacing w:val="0"/>
          <w:sz w:val="24"/>
          <w:szCs w:val="24"/>
          <w:shd w:val="clear" w:color="auto" w:fill="auto"/>
        </w:rPr>
        <w:t>user interface design</w:t>
      </w:r>
      <w:r>
        <w:rPr>
          <w:rFonts w:hint="default" w:ascii="Times New Roman" w:hAnsi="Times New Roman" w:eastAsia="sans-serif" w:cs="Times New Roman"/>
          <w:b/>
          <w:bCs/>
          <w:color w:val="auto"/>
          <w:spacing w:val="0"/>
          <w:sz w:val="24"/>
          <w:szCs w:val="24"/>
          <w:shd w:val="clear" w:color="auto" w:fill="auto"/>
        </w:rPr>
        <w:t>". A inserção desta pessoa no grupo consistiu na adoção da técnica de:</w:t>
      </w:r>
    </w:p>
    <w:p w14:paraId="40CBFF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Expert in earshot</w:t>
      </w:r>
      <w:r>
        <w:rPr>
          <w:rFonts w:hint="default" w:ascii="Times New Roman" w:hAnsi="Times New Roman" w:eastAsia="SimSun" w:cs="Times New Roman"/>
          <w:color w:val="auto"/>
          <w:sz w:val="24"/>
          <w:szCs w:val="24"/>
          <w:shd w:val="clear" w:color="auto" w:fill="auto"/>
        </w:rPr>
        <w:t>".</w:t>
      </w:r>
    </w:p>
    <w:p w14:paraId="270DF8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Shared Resources Teams</w:t>
      </w:r>
      <w:r>
        <w:rPr>
          <w:rFonts w:hint="default" w:ascii="Times New Roman" w:hAnsi="Times New Roman" w:eastAsia="SimSun" w:cs="Times New Roman"/>
          <w:color w:val="auto"/>
          <w:sz w:val="24"/>
          <w:szCs w:val="24"/>
          <w:shd w:val="clear" w:color="auto" w:fill="auto"/>
        </w:rPr>
        <w:t>".</w:t>
      </w:r>
    </w:p>
    <w:p w14:paraId="0B6454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Wide Band Delphi</w:t>
      </w:r>
      <w:r>
        <w:rPr>
          <w:rFonts w:hint="default" w:ascii="Times New Roman" w:hAnsi="Times New Roman" w:eastAsia="SimSun" w:cs="Times New Roman"/>
          <w:color w:val="auto"/>
          <w:sz w:val="24"/>
          <w:szCs w:val="24"/>
          <w:shd w:val="clear" w:color="auto" w:fill="auto"/>
        </w:rPr>
        <w:t>".</w:t>
      </w:r>
    </w:p>
    <w:p w14:paraId="71995C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Extreme Programming</w:t>
      </w:r>
      <w:r>
        <w:rPr>
          <w:rFonts w:hint="default" w:ascii="Times New Roman" w:hAnsi="Times New Roman" w:eastAsia="SimSun" w:cs="Times New Roman"/>
          <w:color w:val="auto"/>
          <w:sz w:val="24"/>
          <w:szCs w:val="24"/>
          <w:shd w:val="clear" w:color="auto" w:fill="auto"/>
        </w:rPr>
        <w:t>".</w:t>
      </w:r>
    </w:p>
    <w:p w14:paraId="78FD2C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escolha de uma pessoa referência no assunto para integrar a equipe com o intuito de sanar dúvidas corresponde ao "Expert in earshot" (alternativa "a"). A palavra inglesa </w:t>
      </w:r>
      <w:r>
        <w:rPr>
          <w:rStyle w:val="16"/>
          <w:rFonts w:hint="default" w:ascii="Times New Roman" w:hAnsi="Times New Roman" w:eastAsia="serif" w:cs="Times New Roman"/>
          <w:color w:val="auto"/>
          <w:sz w:val="24"/>
          <w:szCs w:val="24"/>
          <w:shd w:val="clear" w:color="auto" w:fill="auto"/>
        </w:rPr>
        <w:t>earshot</w:t>
      </w:r>
      <w:r>
        <w:rPr>
          <w:rFonts w:hint="default" w:ascii="Times New Roman" w:hAnsi="Times New Roman" w:eastAsia="serif" w:cs="Times New Roman"/>
          <w:color w:val="auto"/>
          <w:sz w:val="24"/>
          <w:szCs w:val="24"/>
          <w:shd w:val="clear" w:color="auto" w:fill="auto"/>
        </w:rPr>
        <w:t> sugere uma distância em que podemos falar e ser ouvidos(as) pelo(a) especialista.</w:t>
      </w:r>
    </w:p>
    <w:p w14:paraId="439EB4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w:t>
      </w:r>
      <w:r>
        <w:rPr>
          <w:rStyle w:val="16"/>
          <w:rFonts w:hint="default" w:ascii="Times New Roman" w:hAnsi="Times New Roman" w:eastAsia="serif" w:cs="Times New Roman"/>
          <w:color w:val="auto"/>
          <w:sz w:val="24"/>
          <w:szCs w:val="24"/>
          <w:shd w:val="clear" w:color="auto" w:fill="auto"/>
        </w:rPr>
        <w:t>Shared Resources Teams</w:t>
      </w:r>
      <w:r>
        <w:rPr>
          <w:rFonts w:hint="default" w:ascii="Times New Roman" w:hAnsi="Times New Roman" w:eastAsia="serif" w:cs="Times New Roman"/>
          <w:color w:val="auto"/>
          <w:sz w:val="24"/>
          <w:szCs w:val="24"/>
          <w:shd w:val="clear" w:color="auto" w:fill="auto"/>
        </w:rPr>
        <w:t> (alternativa "b") são equipes cujos recursos são compartilhados por vários times ágeis.</w:t>
      </w:r>
    </w:p>
    <w:p w14:paraId="663163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w:t>
      </w:r>
      <w:r>
        <w:rPr>
          <w:rStyle w:val="16"/>
          <w:rFonts w:hint="default" w:ascii="Times New Roman" w:hAnsi="Times New Roman" w:eastAsia="serif" w:cs="Times New Roman"/>
          <w:color w:val="auto"/>
          <w:sz w:val="24"/>
          <w:szCs w:val="24"/>
          <w:shd w:val="clear" w:color="auto" w:fill="auto"/>
        </w:rPr>
        <w:t>Wide Band Delphi</w:t>
      </w:r>
      <w:r>
        <w:rPr>
          <w:rFonts w:hint="default" w:ascii="Times New Roman" w:hAnsi="Times New Roman" w:eastAsia="serif" w:cs="Times New Roman"/>
          <w:color w:val="auto"/>
          <w:sz w:val="24"/>
          <w:szCs w:val="24"/>
          <w:shd w:val="clear" w:color="auto" w:fill="auto"/>
        </w:rPr>
        <w:t> (opção "c") é uma categoria de técnicas de estimativa usada por especialistas.</w:t>
      </w:r>
    </w:p>
    <w:p w14:paraId="7FCA81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o </w:t>
      </w:r>
      <w:r>
        <w:rPr>
          <w:rStyle w:val="16"/>
          <w:rFonts w:hint="default" w:ascii="Times New Roman" w:hAnsi="Times New Roman" w:eastAsia="serif" w:cs="Times New Roman"/>
          <w:color w:val="auto"/>
          <w:sz w:val="24"/>
          <w:szCs w:val="24"/>
          <w:shd w:val="clear" w:color="auto" w:fill="auto"/>
        </w:rPr>
        <w:t>Extreme Programming</w:t>
      </w:r>
      <w:r>
        <w:rPr>
          <w:rFonts w:hint="default" w:ascii="Times New Roman" w:hAnsi="Times New Roman" w:eastAsia="serif" w:cs="Times New Roman"/>
          <w:color w:val="auto"/>
          <w:sz w:val="24"/>
          <w:szCs w:val="24"/>
          <w:shd w:val="clear" w:color="auto" w:fill="auto"/>
        </w:rPr>
        <w:t> (opção "d") é uma abordagem ágil que não tem a ver com a presença de especialistas à disposição da equipe.</w:t>
      </w:r>
    </w:p>
    <w:p w14:paraId="0995DD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54:</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garantia de que um produto desenvolvido de forma incremental e sujeito a alterações constantes não vai sair de controle é conferida por uma robusta:</w:t>
      </w:r>
    </w:p>
    <w:p w14:paraId="1A8EC0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Autogestão.</w:t>
      </w:r>
    </w:p>
    <w:p w14:paraId="3F8D85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Gestão do escopo.</w:t>
      </w:r>
    </w:p>
    <w:p w14:paraId="34E0611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Gestão centralizada.</w:t>
      </w:r>
    </w:p>
    <w:p w14:paraId="2D273B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Gestão de configuração.</w:t>
      </w:r>
    </w:p>
    <w:p w14:paraId="29FB3C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gestão da configuração. Trata-se do conjunto de técnicas para garantir que o produto continue íntegro à medida que ele sofre alterações. Aqui temos os controles de versões e o acompanhamento dos </w:t>
      </w:r>
      <w:r>
        <w:rPr>
          <w:rStyle w:val="16"/>
          <w:rFonts w:hint="default" w:ascii="Times New Roman" w:hAnsi="Times New Roman" w:eastAsia="serif" w:cs="Times New Roman"/>
          <w:color w:val="auto"/>
          <w:sz w:val="24"/>
          <w:szCs w:val="24"/>
          <w:shd w:val="clear" w:color="auto" w:fill="auto"/>
        </w:rPr>
        <w:t>deploys</w:t>
      </w:r>
      <w:r>
        <w:rPr>
          <w:rFonts w:hint="default" w:ascii="Times New Roman" w:hAnsi="Times New Roman" w:eastAsia="serif" w:cs="Times New Roman"/>
          <w:color w:val="auto"/>
          <w:sz w:val="24"/>
          <w:szCs w:val="24"/>
          <w:shd w:val="clear" w:color="auto" w:fill="auto"/>
        </w:rPr>
        <w:t> do produto, por exemplo. Essas ações servem para não perdermos o controle do produto ao longo do seu desenvolvimento.</w:t>
      </w:r>
    </w:p>
    <w:p w14:paraId="408ADB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(Autogestão) não tem a ver com esse processo. Já a alternativa "b" (Gestão do escopo) se relaciona mais com o entendimento, a validação e o controle do escopo do que com a garantia da integridade do produto. O mesmo acontece com a opção "c" (Gestão centralizada).</w:t>
      </w:r>
    </w:p>
    <w:p w14:paraId="03E58E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55:</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 projeto ágil é "guiado" fundamentalmente por:</w:t>
      </w:r>
    </w:p>
    <w:p w14:paraId="6F0ACD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Escopo, orçamento e tempo.</w:t>
      </w:r>
    </w:p>
    <w:p w14:paraId="62B3C6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Conjunto de riscos identificados para o projeto.</w:t>
      </w:r>
    </w:p>
    <w:p w14:paraId="6AC04A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Plano do projeto.</w:t>
      </w:r>
    </w:p>
    <w:p w14:paraId="6103F2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Visão e valor.</w:t>
      </w:r>
    </w:p>
    <w:p w14:paraId="13BF3B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O desenvolvimento de um produto pelo Ágil é chamado de "</w:t>
      </w:r>
      <w:r>
        <w:rPr>
          <w:rStyle w:val="16"/>
          <w:rFonts w:hint="default" w:ascii="Times New Roman" w:hAnsi="Times New Roman" w:eastAsia="serif" w:cs="Times New Roman"/>
          <w:color w:val="auto"/>
          <w:sz w:val="24"/>
          <w:szCs w:val="24"/>
          <w:shd w:val="clear" w:color="auto" w:fill="auto"/>
        </w:rPr>
        <w:t>value-driven</w:t>
      </w:r>
      <w:r>
        <w:rPr>
          <w:rFonts w:hint="default" w:ascii="Times New Roman" w:hAnsi="Times New Roman" w:eastAsia="serif" w:cs="Times New Roman"/>
          <w:color w:val="auto"/>
          <w:sz w:val="24"/>
          <w:szCs w:val="24"/>
          <w:shd w:val="clear" w:color="auto" w:fill="auto"/>
        </w:rPr>
        <w:t>", ou seja, guiado pelo valor. Essa abordagem permite a maximização dos investimentos e é o que efetivamente guia os projetos ágeis.</w:t>
      </w:r>
    </w:p>
    <w:p w14:paraId="328BAB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se mostra incorreta porque nos apresenta limitações que geralmente guiam um projeto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(seu escopo, orçamento e tempo de execução).</w:t>
      </w:r>
    </w:p>
    <w:p w14:paraId="332C52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conjunto de riscos identificados (alternativa "b") é importante, mas não é o que guia o projeto ágil. Por isso, essa resposta está incorreta.</w:t>
      </w:r>
    </w:p>
    <w:p w14:paraId="74304E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mesmo serve para o plano do projeto (opção "c"). No caso do Ágil, os planejamentos são feitos por iteração. Não há uma intenção de planejar o projeto todo e seguir cegamente esse plano até o fim. Essa é uma característica de projetos tradicionais.</w:t>
      </w:r>
    </w:p>
    <w:p w14:paraId="55BB06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Está conseguindo recapitular com a gente? Então, vamos em frente!</w:t>
      </w:r>
    </w:p>
    <w:p w14:paraId="740E2D62">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0205E2C5">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1E448DC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Faça como eu fiz: reforce o estudo</w:t>
      </w:r>
    </w:p>
    <w:p w14:paraId="4797D82D">
      <w:pPr>
        <w:pStyle w:val="3"/>
        <w:pageBreakBefore w:val="0"/>
        <w:widowControl/>
        <w:numPr>
          <w:ilvl w:val="0"/>
          <w:numId w:val="0"/>
        </w:numPr>
        <w:shd w:val="clear"/>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eastAsia="serif" w:cs="Times New Roman"/>
          <w:b w:val="0"/>
          <w:bCs w:val="0"/>
          <w:i w:val="0"/>
          <w:iCs w:val="0"/>
          <w:caps w:val="0"/>
          <w:color w:val="auto"/>
          <w:spacing w:val="0"/>
          <w:sz w:val="24"/>
          <w:szCs w:val="24"/>
          <w:shd w:val="clear" w:color="auto" w:fill="auto"/>
        </w:rPr>
      </w:pPr>
      <w:r>
        <w:rPr>
          <w:rFonts w:hint="default" w:ascii="Times New Roman" w:hAnsi="Times New Roman" w:eastAsia="serif" w:cs="Times New Roman"/>
          <w:b w:val="0"/>
          <w:bCs w:val="0"/>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6C7DA9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097FF4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71A8355E">
      <w:pPr>
        <w:pageBreakBefore w:val="0"/>
        <w:widowControl/>
        <w:kinsoku/>
        <w:wordWrap/>
        <w:overflowPunct/>
        <w:topLinePunct w:val="0"/>
        <w:autoSpaceDE/>
        <w:autoSpaceDN/>
        <w:bidi w:val="0"/>
        <w:adjustRightInd/>
        <w:snapToGrid/>
        <w:textAlignment w:val="auto"/>
        <w:rPr>
          <w:rFonts w:hint="default"/>
          <w:lang w:val="pt-BR"/>
        </w:rPr>
      </w:pPr>
    </w:p>
    <w:p w14:paraId="70966FEF">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 </w:t>
      </w:r>
    </w:p>
    <w:p w14:paraId="5C2041E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O que aprendemos? </w:t>
      </w:r>
    </w:p>
    <w:p w14:paraId="508A87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19E637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36- Identificação do que pode motivar proposta de clientes para mudança de contrato para uma modalidade de preço e prazo fechados;</w:t>
      </w:r>
    </w:p>
    <w:p w14:paraId="52E685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37- Melhor lugar para usuários(as) participantes de um projeto ágil;</w:t>
      </w:r>
    </w:p>
    <w:p w14:paraId="503CCE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38- Melhor técnica de estimativa ágil para um grande “backlog” (com 500 itens);</w:t>
      </w:r>
    </w:p>
    <w:p w14:paraId="15A74B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39- Melhor local para registro de impedimentos de um projeto Scrum;</w:t>
      </w:r>
    </w:p>
    <w:p w14:paraId="0003C4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40- Cálculo de valor presente com base em desembolsos de um projeto ágil;</w:t>
      </w:r>
    </w:p>
    <w:p w14:paraId="6C6374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41- Técnica de </w:t>
      </w:r>
      <w:r>
        <w:rPr>
          <w:rStyle w:val="16"/>
          <w:rFonts w:hint="default" w:ascii="Times New Roman" w:hAnsi="Times New Roman" w:eastAsia="serif" w:cs="Times New Roman"/>
          <w:i w:val="0"/>
          <w:iCs w:val="0"/>
          <w:caps w:val="0"/>
          <w:color w:val="auto"/>
          <w:spacing w:val="0"/>
          <w:sz w:val="24"/>
          <w:szCs w:val="24"/>
          <w:shd w:val="clear" w:color="auto" w:fill="auto"/>
        </w:rPr>
        <w:t>brainstorming</w:t>
      </w:r>
      <w:r>
        <w:rPr>
          <w:rFonts w:hint="default" w:ascii="Times New Roman" w:hAnsi="Times New Roman" w:eastAsia="serif" w:cs="Times New Roman"/>
          <w:i w:val="0"/>
          <w:iCs w:val="0"/>
          <w:caps w:val="0"/>
          <w:color w:val="auto"/>
          <w:spacing w:val="0"/>
          <w:sz w:val="24"/>
          <w:szCs w:val="24"/>
          <w:shd w:val="clear" w:color="auto" w:fill="auto"/>
        </w:rPr>
        <w:t>;</w:t>
      </w:r>
    </w:p>
    <w:p w14:paraId="3EB1FBF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42- Cálculo de prazo estimado para conclusão do projeto com base em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w:t>
      </w:r>
    </w:p>
    <w:p w14:paraId="7F2081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43- Função primordial de um "business case";</w:t>
      </w:r>
    </w:p>
    <w:p w14:paraId="7F4828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44- Medida necessária caso o requisito de negócio mude em um projeto Scrum;</w:t>
      </w:r>
    </w:p>
    <w:p w14:paraId="2750CC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45- Diagrama "spaghetti";</w:t>
      </w:r>
    </w:p>
    <w:p w14:paraId="534F92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46- Habilidade esperada de Product Owner; 47- Atribuições de Scrum Master;</w:t>
      </w:r>
    </w:p>
    <w:p w14:paraId="3D5419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48- Plano de contingência de risco;</w:t>
      </w:r>
    </w:p>
    <w:p w14:paraId="3DE4DA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49- Visão de um produto ágil;</w:t>
      </w:r>
    </w:p>
    <w:p w14:paraId="5BBAB6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50- Composição do nível mais alto de “</w:t>
      </w:r>
      <w:r>
        <w:rPr>
          <w:rStyle w:val="16"/>
          <w:rFonts w:hint="default" w:ascii="Times New Roman" w:hAnsi="Times New Roman" w:eastAsia="serif" w:cs="Times New Roman"/>
          <w:i w:val="0"/>
          <w:iCs w:val="0"/>
          <w:caps w:val="0"/>
          <w:color w:val="auto"/>
          <w:spacing w:val="0"/>
          <w:sz w:val="24"/>
          <w:szCs w:val="24"/>
          <w:shd w:val="clear" w:color="auto" w:fill="auto"/>
        </w:rPr>
        <w:t>story mapping</w:t>
      </w:r>
      <w:r>
        <w:rPr>
          <w:rFonts w:hint="default" w:ascii="Times New Roman" w:hAnsi="Times New Roman" w:eastAsia="serif" w:cs="Times New Roman"/>
          <w:i w:val="0"/>
          <w:iCs w:val="0"/>
          <w:caps w:val="0"/>
          <w:color w:val="auto"/>
          <w:spacing w:val="0"/>
          <w:sz w:val="24"/>
          <w:szCs w:val="24"/>
          <w:shd w:val="clear" w:color="auto" w:fill="auto"/>
        </w:rPr>
        <w:t>” (seu "backbone");</w:t>
      </w:r>
    </w:p>
    <w:p w14:paraId="646CC9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51- Estimativa de tamanho de “</w:t>
      </w:r>
      <w:r>
        <w:rPr>
          <w:rStyle w:val="16"/>
          <w:rFonts w:hint="default" w:ascii="Times New Roman" w:hAnsi="Times New Roman" w:eastAsia="serif" w:cs="Times New Roman"/>
          <w:i w:val="0"/>
          <w:iCs w:val="0"/>
          <w:caps w:val="0"/>
          <w:color w:val="auto"/>
          <w:spacing w:val="0"/>
          <w:sz w:val="24"/>
          <w:szCs w:val="24"/>
          <w:shd w:val="clear" w:color="auto" w:fill="auto"/>
        </w:rPr>
        <w:t>user story</w:t>
      </w:r>
      <w:r>
        <w:rPr>
          <w:rFonts w:hint="default" w:ascii="Times New Roman" w:hAnsi="Times New Roman" w:eastAsia="serif" w:cs="Times New Roman"/>
          <w:i w:val="0"/>
          <w:iCs w:val="0"/>
          <w:caps w:val="0"/>
          <w:color w:val="auto"/>
          <w:spacing w:val="0"/>
          <w:sz w:val="24"/>
          <w:szCs w:val="24"/>
          <w:shd w:val="clear" w:color="auto" w:fill="auto"/>
        </w:rPr>
        <w:t> em “</w:t>
      </w:r>
      <w:r>
        <w:rPr>
          <w:rStyle w:val="16"/>
          <w:rFonts w:hint="default" w:ascii="Times New Roman" w:hAnsi="Times New Roman" w:eastAsia="serif" w:cs="Times New Roman"/>
          <w:i w:val="0"/>
          <w:iCs w:val="0"/>
          <w:caps w:val="0"/>
          <w:color w:val="auto"/>
          <w:spacing w:val="0"/>
          <w:sz w:val="24"/>
          <w:szCs w:val="24"/>
          <w:shd w:val="clear" w:color="auto" w:fill="auto"/>
        </w:rPr>
        <w:t>planning poker</w:t>
      </w:r>
      <w:r>
        <w:rPr>
          <w:rFonts w:hint="default" w:ascii="Times New Roman" w:hAnsi="Times New Roman" w:eastAsia="serif" w:cs="Times New Roman"/>
          <w:i w:val="0"/>
          <w:iCs w:val="0"/>
          <w:caps w:val="0"/>
          <w:color w:val="auto"/>
          <w:spacing w:val="0"/>
          <w:sz w:val="24"/>
          <w:szCs w:val="24"/>
          <w:shd w:val="clear" w:color="auto" w:fill="auto"/>
        </w:rPr>
        <w:t>”;</w:t>
      </w:r>
    </w:p>
    <w:p w14:paraId="4F7C49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52- "Sprint signature";</w:t>
      </w:r>
    </w:p>
    <w:p w14:paraId="14038B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53- Técnica de adoção de referência local para sanar complexas dúvidas de arquitetura e "user interface design";</w:t>
      </w:r>
    </w:p>
    <w:p w14:paraId="511B90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54- Gestão para garantir que um produto desenvolvido de forma incremental e sujeito a alterações constantes não vai sair de controle;</w:t>
      </w:r>
    </w:p>
    <w:p w14:paraId="30D7C7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55- “Guia” fundamental de projetos ágeis.</w:t>
      </w:r>
    </w:p>
    <w:p w14:paraId="0875B1E6">
      <w:pPr>
        <w:pageBreakBefore w:val="0"/>
        <w:widowControl/>
        <w:kinsoku/>
        <w:wordWrap/>
        <w:overflowPunct/>
        <w:topLinePunct w:val="0"/>
        <w:autoSpaceDE/>
        <w:autoSpaceDN/>
        <w:bidi w:val="0"/>
        <w:adjustRightInd/>
        <w:snapToGrid/>
        <w:textAlignment w:val="auto"/>
        <w:rPr>
          <w:rFonts w:hint="default"/>
        </w:rPr>
      </w:pPr>
    </w:p>
    <w:p w14:paraId="39EE8ADA">
      <w:pPr>
        <w:pageBreakBefore w:val="0"/>
        <w:widowControl/>
        <w:kinsoku/>
        <w:wordWrap/>
        <w:overflowPunct/>
        <w:topLinePunct w:val="0"/>
        <w:autoSpaceDE/>
        <w:autoSpaceDN/>
        <w:bidi w:val="0"/>
        <w:adjustRightInd/>
        <w:snapToGrid/>
        <w:textAlignment w:val="auto"/>
        <w:rPr>
          <w:rFonts w:hint="default"/>
        </w:rPr>
      </w:pPr>
    </w:p>
    <w:p w14:paraId="3B0A97D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56 a 75 </w:t>
      </w:r>
    </w:p>
    <w:p w14:paraId="6DFD6326">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56 a 60</w:t>
      </w:r>
    </w:p>
    <w:p w14:paraId="7DBAD620">
      <w:pPr>
        <w:pageBreakBefore w:val="0"/>
        <w:widowControl/>
        <w:kinsoku/>
        <w:wordWrap/>
        <w:overflowPunct/>
        <w:topLinePunct w:val="0"/>
        <w:autoSpaceDE/>
        <w:autoSpaceDN/>
        <w:bidi w:val="0"/>
        <w:adjustRightInd/>
        <w:snapToGrid/>
        <w:textAlignment w:val="auto"/>
        <w:rPr>
          <w:rFonts w:hint="default"/>
        </w:rPr>
      </w:pPr>
    </w:p>
    <w:p w14:paraId="2934A9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56:</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 número elevado de "</w:t>
      </w:r>
      <w:r>
        <w:rPr>
          <w:rStyle w:val="16"/>
          <w:rFonts w:hint="default" w:ascii="Times New Roman" w:hAnsi="Times New Roman" w:eastAsia="sans-serif" w:cs="Times New Roman"/>
          <w:b/>
          <w:bCs/>
          <w:color w:val="auto"/>
          <w:spacing w:val="0"/>
          <w:sz w:val="24"/>
          <w:szCs w:val="24"/>
          <w:shd w:val="clear" w:color="auto" w:fill="auto"/>
        </w:rPr>
        <w:t>escaped defects</w:t>
      </w:r>
      <w:r>
        <w:rPr>
          <w:rFonts w:hint="default" w:ascii="Times New Roman" w:hAnsi="Times New Roman" w:eastAsia="sans-serif" w:cs="Times New Roman"/>
          <w:b/>
          <w:bCs/>
          <w:color w:val="auto"/>
          <w:spacing w:val="0"/>
          <w:sz w:val="24"/>
          <w:szCs w:val="24"/>
          <w:shd w:val="clear" w:color="auto" w:fill="auto"/>
        </w:rPr>
        <w:t>" em um projeto pode indicar que:</w:t>
      </w:r>
    </w:p>
    <w:p w14:paraId="1C76FF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As verificações e validações precisam melhorar.</w:t>
      </w:r>
    </w:p>
    <w:p w14:paraId="21C2D8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Há muita mudança no conjunto de requisitos do projeto.</w:t>
      </w:r>
    </w:p>
    <w:p w14:paraId="5B69EC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equipe está ociosa.</w:t>
      </w:r>
    </w:p>
    <w:p w14:paraId="3122E7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Os testes para detecção de falhas internas estão com critérios muito rigorosos.</w:t>
      </w:r>
    </w:p>
    <w:p w14:paraId="1B1C6E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porque os </w:t>
      </w:r>
      <w:r>
        <w:rPr>
          <w:rStyle w:val="16"/>
          <w:rFonts w:hint="default" w:ascii="Times New Roman" w:hAnsi="Times New Roman" w:eastAsia="serif" w:cs="Times New Roman"/>
          <w:color w:val="auto"/>
          <w:sz w:val="24"/>
          <w:szCs w:val="24"/>
          <w:shd w:val="clear" w:color="auto" w:fill="auto"/>
        </w:rPr>
        <w:t>escaped defects</w:t>
      </w:r>
      <w:r>
        <w:rPr>
          <w:rFonts w:hint="default" w:ascii="Times New Roman" w:hAnsi="Times New Roman" w:eastAsia="serif" w:cs="Times New Roman"/>
          <w:color w:val="auto"/>
          <w:sz w:val="24"/>
          <w:szCs w:val="24"/>
          <w:shd w:val="clear" w:color="auto" w:fill="auto"/>
        </w:rPr>
        <w:t> são aqueles defeitos que se manifestam junto aos(às) usuários(as) finais, ou seja, após a entrega.</w:t>
      </w:r>
      <w:r>
        <w:rPr>
          <w:rFonts w:hint="default" w:eastAsia="serif" w:cs="Times New Roman"/>
          <w:color w:val="auto"/>
          <w:sz w:val="24"/>
          <w:szCs w:val="24"/>
          <w:shd w:val="clear" w:color="auto" w:fill="auto"/>
          <w:lang w:val="pt-BR"/>
        </w:rPr>
        <w:t xml:space="preserve"> </w:t>
      </w:r>
      <w:r>
        <w:rPr>
          <w:rFonts w:hint="default" w:ascii="Times New Roman" w:hAnsi="Times New Roman" w:eastAsia="serif" w:cs="Times New Roman"/>
          <w:color w:val="auto"/>
          <w:sz w:val="24"/>
          <w:szCs w:val="24"/>
          <w:shd w:val="clear" w:color="auto" w:fill="auto"/>
        </w:rPr>
        <w:t>Isso acontece porque os processos internos de qualidade não foram tão bons. As verificações e as validações precisam melhorar para reduzir ao máximo os defeitos que se manifestam, entre aspas, "fora de casa".</w:t>
      </w:r>
    </w:p>
    <w:p w14:paraId="08BFAE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Quanto à alternativa "b", não há uma correlação direta entre as mudanças de requisitos de um projeto e os seus defeitos. Quando a validação interna funciona bem, é perfeitamente possível haver mudanças sem haver defeitos decorrentes destas.</w:t>
      </w:r>
    </w:p>
    <w:p w14:paraId="6E2DFB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No caso da opção "c", também não há correlação direta entre uma equipe ociosa e o número de defeitos encontrados por usuários(as).</w:t>
      </w:r>
    </w:p>
    <w:p w14:paraId="01D4B83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letra "d" apresenta o cenário inverso ao que pode ter realmente acontecido. Os defeitos geralmente escapam porque os critérios de testes para detecção de falhas internas não são tão rígidos (em vez de serem "muito rigorosos", conforme propõe a alternativa).</w:t>
      </w:r>
    </w:p>
    <w:p w14:paraId="7B6F77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57:</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melhor forma de tornar mais produtivo um sistema de produção é:</w:t>
      </w:r>
    </w:p>
    <w:p w14:paraId="4968C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Colocar mais pessoas trabalhando no ponto do gargalo, com consecutivo aumento do WIP ("</w:t>
      </w:r>
      <w:r>
        <w:rPr>
          <w:rStyle w:val="16"/>
          <w:rFonts w:hint="default" w:ascii="Times New Roman" w:hAnsi="Times New Roman" w:eastAsia="SimSun" w:cs="Times New Roman"/>
          <w:color w:val="auto"/>
          <w:sz w:val="24"/>
          <w:szCs w:val="24"/>
          <w:shd w:val="clear" w:color="auto" w:fill="auto"/>
        </w:rPr>
        <w:t>Work in Progress</w:t>
      </w:r>
      <w:r>
        <w:rPr>
          <w:rFonts w:hint="default" w:ascii="Times New Roman" w:hAnsi="Times New Roman" w:eastAsia="SimSun" w:cs="Times New Roman"/>
          <w:color w:val="auto"/>
          <w:sz w:val="24"/>
          <w:szCs w:val="24"/>
          <w:shd w:val="clear" w:color="auto" w:fill="auto"/>
        </w:rPr>
        <w:t>").</w:t>
      </w:r>
    </w:p>
    <w:p w14:paraId="5C03DA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Repensar o processo de produção.</w:t>
      </w:r>
    </w:p>
    <w:p w14:paraId="3FA079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Automatizar o sistema de produção.</w:t>
      </w:r>
    </w:p>
    <w:p w14:paraId="587DB7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Instituir um esquema de trabalho incremental e iterativo.</w:t>
      </w:r>
    </w:p>
    <w:p w14:paraId="5A288F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repensar o processo de produção ("b").</w:t>
      </w:r>
    </w:p>
    <w:p w14:paraId="3FEB7E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Colocar mais pessoas no ponto de gargalo não é uma forma de tornar o sistema mais produtivo. Isso porque, ao inserir mais profissionais naquele ponto, corremos o risco de criar gargalos em outros pontos da produção. Por isso, a alternativa "a" está incorreta.</w:t>
      </w:r>
    </w:p>
    <w:p w14:paraId="0739B5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simples automatização (alternativa "c") não garante que o sistema se tornará mais produtivo. É preciso pensar o processo antes de automatizá-lo.</w:t>
      </w:r>
    </w:p>
    <w:p w14:paraId="1585FA5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Tampouco começar a trabalhar com iterações (opção "d") não vai necessariamente tornar o sistema mais produtivo.</w:t>
      </w:r>
    </w:p>
    <w:p w14:paraId="0CBCF3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58:</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Uma pessoa fica espantada ao saber que 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não utiliza cronograma, querendo saber como ficam as datas limites legais. O que você argumentaria para esta pessoa?</w:t>
      </w:r>
    </w:p>
    <w:p w14:paraId="19BBCAB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atendimento de uma data legal pode perfeitamente entrar como um item do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 e ser priorizado para os primeiros "</w:t>
      </w:r>
      <w:r>
        <w:rPr>
          <w:rStyle w:val="16"/>
          <w:rFonts w:hint="default" w:ascii="Times New Roman" w:hAnsi="Times New Roman" w:eastAsia="SimSun" w:cs="Times New Roman"/>
          <w:color w:val="auto"/>
          <w:sz w:val="24"/>
          <w:szCs w:val="24"/>
          <w:shd w:val="clear" w:color="auto" w:fill="auto"/>
        </w:rPr>
        <w:t>sprints</w:t>
      </w:r>
      <w:r>
        <w:rPr>
          <w:rFonts w:hint="default" w:ascii="Times New Roman" w:hAnsi="Times New Roman" w:eastAsia="SimSun" w:cs="Times New Roman"/>
          <w:color w:val="auto"/>
          <w:sz w:val="24"/>
          <w:szCs w:val="24"/>
          <w:shd w:val="clear" w:color="auto" w:fill="auto"/>
        </w:rPr>
        <w:t>".</w:t>
      </w:r>
    </w:p>
    <w:p w14:paraId="6ED04B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atendimento de uma data legal em um projeto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pode ser endereçado como um ponto fundamental da visão do projeto, de tal forma que o planejamento dos "</w:t>
      </w:r>
      <w:r>
        <w:rPr>
          <w:rStyle w:val="16"/>
          <w:rFonts w:hint="default" w:ascii="Times New Roman" w:hAnsi="Times New Roman" w:eastAsia="SimSun" w:cs="Times New Roman"/>
          <w:color w:val="auto"/>
          <w:sz w:val="24"/>
          <w:szCs w:val="24"/>
          <w:shd w:val="clear" w:color="auto" w:fill="auto"/>
        </w:rPr>
        <w:t>sprints</w:t>
      </w:r>
      <w:r>
        <w:rPr>
          <w:rFonts w:hint="default" w:ascii="Times New Roman" w:hAnsi="Times New Roman" w:eastAsia="SimSun" w:cs="Times New Roman"/>
          <w:color w:val="auto"/>
          <w:sz w:val="24"/>
          <w:szCs w:val="24"/>
          <w:shd w:val="clear" w:color="auto" w:fill="auto"/>
        </w:rPr>
        <w:t>" deva ser norteado por esta meta.</w:t>
      </w:r>
    </w:p>
    <w:p w14:paraId="0271C5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Como em um projeto ágil é impossível estimar a data final, neste caso específico de limite da data legal seria melhor utilizar uma abordagem "</w:t>
      </w:r>
      <w:r>
        <w:rPr>
          <w:rStyle w:val="16"/>
          <w:rFonts w:hint="default" w:ascii="Times New Roman" w:hAnsi="Times New Roman" w:eastAsia="SimSun" w:cs="Times New Roman"/>
          <w:color w:val="auto"/>
          <w:sz w:val="24"/>
          <w:szCs w:val="24"/>
          <w:shd w:val="clear" w:color="auto" w:fill="auto"/>
        </w:rPr>
        <w:t>waterfall</w:t>
      </w:r>
      <w:r>
        <w:rPr>
          <w:rFonts w:hint="default" w:ascii="Times New Roman" w:hAnsi="Times New Roman" w:eastAsia="SimSun" w:cs="Times New Roman"/>
          <w:color w:val="auto"/>
          <w:sz w:val="24"/>
          <w:szCs w:val="24"/>
          <w:shd w:val="clear" w:color="auto" w:fill="auto"/>
        </w:rPr>
        <w:t>".</w:t>
      </w:r>
    </w:p>
    <w:p w14:paraId="1B3207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Nas primeiras iterações, podemos trabalhar para gerar um produto parcial que já atenda a data legal.</w:t>
      </w:r>
    </w:p>
    <w:p w14:paraId="20AF57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melhor alternativa é a "b". Devemos argumentar que, se há uma data limite legal para esse projeto, isso deve ser apontado quando da definição da visão do projeto. A partir disso, planejaremos os primeiros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para que estes atendam a requisitos que se aproximem dessa meta. No momento de construir a visão do projeto, devemos trabalhar para atender a essa importante restrição, até para sinalizar se isso é possível ou não.</w:t>
      </w:r>
    </w:p>
    <w:p w14:paraId="7ED9D6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Uma data legal é uma restrição de projeto, e não um requisito funcional ou não funcional. Por isso, não faz sentido colocá-la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(alternativa "a").</w:t>
      </w:r>
    </w:p>
    <w:p w14:paraId="214D3F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da alternativa "c" é que não devemos decidir adotar 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se, por exemplo, estivermos lidando com um produto complexo. Não devemos decidir o ciclo de vida de um projeto com base no fato de ele ter ou não uma data limite para execução.</w:t>
      </w:r>
    </w:p>
    <w:p w14:paraId="05EB44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nos deparar com um produto complexo que requer uma data final para entrega. Nesse caso, não faz sentido adotar um método que apresenta um desempenho inferior quando aplicado ao desenvolvimento de um produto complexo só porque ele tem um prazo definido.</w:t>
      </w:r>
    </w:p>
    <w:p w14:paraId="5D0A57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Quanto à alternativa "d", não temos garantia de que um produto parcial será suficiente para atender à data legal. Então, não devemos contar com isso. É melhor analisar esse ponto já no momento de definir a visão do projeto e verificar se é possível construir um produto que atenda à data legal.</w:t>
      </w:r>
    </w:p>
    <w:p w14:paraId="133F10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59:</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 produto está sendo desenvolvido ao longo de 5 meses. Ao fim do mês 4, estava previsto 90% de completeza das entregas em termos de valor agregado, mas somente 70% foi entregue. Ainda ao fim deste mês 4, 100% do orçamento já foi consumido. Nestas condições, se o valor total do produto é de um milhão ($1.000.000,00), é incorreto afirmar que:</w:t>
      </w:r>
    </w:p>
    <w:p w14:paraId="07D6A2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Com certeza absoluta o projeto está atrasado neste momento.</w:t>
      </w:r>
    </w:p>
    <w:p w14:paraId="29E432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w:t>
      </w:r>
      <w:r>
        <w:rPr>
          <w:rStyle w:val="16"/>
          <w:rFonts w:hint="default" w:ascii="Times New Roman" w:hAnsi="Times New Roman" w:eastAsia="SimSun" w:cs="Times New Roman"/>
          <w:color w:val="auto"/>
          <w:sz w:val="24"/>
          <w:szCs w:val="24"/>
          <w:shd w:val="clear" w:color="auto" w:fill="auto"/>
        </w:rPr>
        <w:t>planned value</w:t>
      </w:r>
      <w:r>
        <w:rPr>
          <w:rFonts w:hint="default" w:ascii="Times New Roman" w:hAnsi="Times New Roman" w:eastAsia="SimSun" w:cs="Times New Roman"/>
          <w:color w:val="auto"/>
          <w:sz w:val="24"/>
          <w:szCs w:val="24"/>
          <w:shd w:val="clear" w:color="auto" w:fill="auto"/>
        </w:rPr>
        <w:t> (PV) é igual a 900 mil, o </w:t>
      </w:r>
      <w:r>
        <w:rPr>
          <w:rStyle w:val="16"/>
          <w:rFonts w:hint="default" w:ascii="Times New Roman" w:hAnsi="Times New Roman" w:eastAsia="SimSun" w:cs="Times New Roman"/>
          <w:color w:val="auto"/>
          <w:sz w:val="24"/>
          <w:szCs w:val="24"/>
          <w:shd w:val="clear" w:color="auto" w:fill="auto"/>
        </w:rPr>
        <w:t>earned value</w:t>
      </w:r>
      <w:r>
        <w:rPr>
          <w:rFonts w:hint="default" w:ascii="Times New Roman" w:hAnsi="Times New Roman" w:eastAsia="SimSun" w:cs="Times New Roman"/>
          <w:color w:val="auto"/>
          <w:sz w:val="24"/>
          <w:szCs w:val="24"/>
          <w:shd w:val="clear" w:color="auto" w:fill="auto"/>
        </w:rPr>
        <w:t> (EV) é igual a 700 mil e o </w:t>
      </w:r>
      <w:r>
        <w:rPr>
          <w:rStyle w:val="16"/>
          <w:rFonts w:hint="default" w:ascii="Times New Roman" w:hAnsi="Times New Roman" w:eastAsia="SimSun" w:cs="Times New Roman"/>
          <w:color w:val="auto"/>
          <w:sz w:val="24"/>
          <w:szCs w:val="24"/>
          <w:shd w:val="clear" w:color="auto" w:fill="auto"/>
        </w:rPr>
        <w:t>actual cost</w:t>
      </w:r>
      <w:r>
        <w:rPr>
          <w:rFonts w:hint="default" w:ascii="Times New Roman" w:hAnsi="Times New Roman" w:eastAsia="SimSun" w:cs="Times New Roman"/>
          <w:color w:val="auto"/>
          <w:sz w:val="24"/>
          <w:szCs w:val="24"/>
          <w:shd w:val="clear" w:color="auto" w:fill="auto"/>
        </w:rPr>
        <w:t> (AC) é igual a um milhão.</w:t>
      </w:r>
    </w:p>
    <w:p w14:paraId="6CB989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produtividade do investimento deste projeto está boa.</w:t>
      </w:r>
    </w:p>
    <w:p w14:paraId="147A594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projeto não pode ser considerado concluído ainda.</w:t>
      </w:r>
    </w:p>
    <w:p w14:paraId="6ADE8E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Numa questão como essa, precisamos destrinchar as informações e analisá-las. O enunciado diz que estava previsto completar 90% das atividades até o mês 4 do projeto. Porém, 70% do valor agregado foi entregue até esse momento, usando 100% do orçamento. Consideremos também que o valor total do produto é de 1 milhão.</w:t>
      </w:r>
    </w:p>
    <w:p w14:paraId="783766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planned value</w:t>
      </w:r>
      <w:r>
        <w:rPr>
          <w:rFonts w:hint="default" w:ascii="Times New Roman" w:hAnsi="Times New Roman" w:eastAsia="serif" w:cs="Times New Roman"/>
          <w:color w:val="auto"/>
          <w:sz w:val="24"/>
          <w:szCs w:val="24"/>
          <w:shd w:val="clear" w:color="auto" w:fill="auto"/>
        </w:rPr>
        <w:t> ao fim do mês 4 é igual a $900 mil porque estava previsto completar 90% do valor das entregas, ou seja, 90% de 1 milhão.</w:t>
      </w:r>
    </w:p>
    <w:p w14:paraId="5266615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earned value</w:t>
      </w:r>
      <w:r>
        <w:rPr>
          <w:rFonts w:hint="default" w:ascii="Times New Roman" w:hAnsi="Times New Roman" w:eastAsia="serif" w:cs="Times New Roman"/>
          <w:color w:val="auto"/>
          <w:sz w:val="24"/>
          <w:szCs w:val="24"/>
          <w:shd w:val="clear" w:color="auto" w:fill="auto"/>
        </w:rPr>
        <w:t>, entretanto, é de $700 mil porque apenas 70% desse 1 milhão foi efetivamente entregue.</w:t>
      </w:r>
    </w:p>
    <w:p w14:paraId="15479B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actual cost</w:t>
      </w:r>
      <w:r>
        <w:rPr>
          <w:rFonts w:hint="default" w:ascii="Times New Roman" w:hAnsi="Times New Roman" w:eastAsia="serif" w:cs="Times New Roman"/>
          <w:color w:val="auto"/>
          <w:sz w:val="24"/>
          <w:szCs w:val="24"/>
          <w:shd w:val="clear" w:color="auto" w:fill="auto"/>
        </w:rPr>
        <w:t> é de 1 milhão porque o enunciado nos diz que 100% do orçamento já foi consumido num produto de valor total de 1 milhão. Portanto, temos:</w:t>
      </w:r>
    </w:p>
    <w:p w14:paraId="1C88D6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PV = 900.000,00 EV = 700.000,00 AC = 1.000.000,00</w:t>
      </w:r>
    </w:p>
    <w:p w14:paraId="7C4263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Com essas informações, já podemos calcular o </w:t>
      </w:r>
      <w:r>
        <w:rPr>
          <w:rStyle w:val="16"/>
          <w:rFonts w:hint="default" w:ascii="Times New Roman" w:hAnsi="Times New Roman" w:eastAsia="serif" w:cs="Times New Roman"/>
          <w:color w:val="auto"/>
          <w:sz w:val="24"/>
          <w:szCs w:val="24"/>
          <w:shd w:val="clear" w:color="auto" w:fill="auto"/>
        </w:rPr>
        <w:t>Schedule Performance Index</w:t>
      </w:r>
      <w:r>
        <w:rPr>
          <w:rFonts w:hint="default" w:ascii="Times New Roman" w:hAnsi="Times New Roman" w:eastAsia="serif" w:cs="Times New Roman"/>
          <w:color w:val="auto"/>
          <w:sz w:val="24"/>
          <w:szCs w:val="24"/>
          <w:shd w:val="clear" w:color="auto" w:fill="auto"/>
        </w:rPr>
        <w:t> (SPI) e o </w:t>
      </w:r>
      <w:r>
        <w:rPr>
          <w:rStyle w:val="16"/>
          <w:rFonts w:hint="default" w:ascii="Times New Roman" w:hAnsi="Times New Roman" w:eastAsia="serif" w:cs="Times New Roman"/>
          <w:color w:val="auto"/>
          <w:sz w:val="24"/>
          <w:szCs w:val="24"/>
          <w:shd w:val="clear" w:color="auto" w:fill="auto"/>
        </w:rPr>
        <w:t>Cost Performance Index</w:t>
      </w:r>
      <w:r>
        <w:rPr>
          <w:rFonts w:hint="default" w:ascii="Times New Roman" w:hAnsi="Times New Roman" w:eastAsia="serif" w:cs="Times New Roman"/>
          <w:color w:val="auto"/>
          <w:sz w:val="24"/>
          <w:szCs w:val="24"/>
          <w:shd w:val="clear" w:color="auto" w:fill="auto"/>
        </w:rPr>
        <w:t> (CPI). Para isso, usaremos as fórmulas a seguir:</w:t>
      </w:r>
    </w:p>
    <w:p w14:paraId="01D668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SPI = EV / PV</w:t>
      </w:r>
    </w:p>
    <w:p w14:paraId="41357D4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CPI = EV / AC</w:t>
      </w:r>
    </w:p>
    <w:p w14:paraId="3D94F7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Desse modo, temos:</w:t>
      </w:r>
    </w:p>
    <w:p w14:paraId="243BA8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SPI = 700 mil/900 mil = 0,78</w:t>
      </w:r>
    </w:p>
    <w:p w14:paraId="273C60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CPI = 700 mil/1 milhão = 0,70</w:t>
      </w:r>
    </w:p>
    <w:p w14:paraId="07DBA5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Nessas condições, o projeto está atrasado porque o SPI está abaixo de 1. Também por esse motivo, estamos trabalhando acima do orçamento, ou seja, o projeto será concluído com um valor maior do que o previsto em seu orçamento original.</w:t>
      </w:r>
    </w:p>
    <w:p w14:paraId="4D8E82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Com base nesse mapeamento, a alternativa correta é a "c", a única que apresenta uma afirmação incorreta para esse cenário. Pudemos observar que a produtividade do investimento do projeto não está boa porque o seu CPI está abaixo de 1.</w:t>
      </w:r>
    </w:p>
    <w:p w14:paraId="669666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apresenta uma afirmação correta porque o projeto está realmente atrasado. Comprovamos isso com o SPI inferior a 1.</w:t>
      </w:r>
    </w:p>
    <w:p w14:paraId="174A8C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também está correta, visto que os valores de PV, EV e AC estão corretos nessa alternativa.</w:t>
      </w:r>
    </w:p>
    <w:p w14:paraId="530520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alternativa "d" está correta ao dizer que o projeto não pode ser considerado concluído ainda: o orçamento foi consumido em sua totalidade, mas o valor entregue corresponde apenas a 70%.</w:t>
      </w:r>
    </w:p>
    <w:p w14:paraId="4E9789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Lembre-se que o enunciado pediu para identificarmos a alternativa incorreta.</w:t>
      </w:r>
    </w:p>
    <w:p w14:paraId="5E4A61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drawing>
          <wp:inline distT="0" distB="0" distL="114300" distR="114300">
            <wp:extent cx="6642100" cy="3749675"/>
            <wp:effectExtent l="0" t="0" r="0" b="9525"/>
            <wp:docPr id="1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5"/>
                    <pic:cNvPicPr>
                      <a:picLocks noChangeAspect="1"/>
                    </pic:cNvPicPr>
                  </pic:nvPicPr>
                  <pic:blipFill>
                    <a:blip r:embed="rId28"/>
                    <a:stretch>
                      <a:fillRect/>
                    </a:stretch>
                  </pic:blipFill>
                  <pic:spPr>
                    <a:xfrm>
                      <a:off x="0" y="0"/>
                      <a:ext cx="6642100" cy="3749675"/>
                    </a:xfrm>
                    <a:prstGeom prst="rect">
                      <a:avLst/>
                    </a:prstGeom>
                    <a:noFill/>
                    <a:ln>
                      <a:noFill/>
                    </a:ln>
                  </pic:spPr>
                </pic:pic>
              </a:graphicData>
            </a:graphic>
          </wp:inline>
        </w:drawing>
      </w:r>
    </w:p>
    <w:p w14:paraId="02B80E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60:</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Gestão Ágil de projetos é adequada:</w:t>
      </w:r>
    </w:p>
    <w:p w14:paraId="777B88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Para qualquer tipo de projeto.</w:t>
      </w:r>
    </w:p>
    <w:p w14:paraId="32239D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Para projetos pequenos.</w:t>
      </w:r>
    </w:p>
    <w:p w14:paraId="1D8ABB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Para projetos em que o cenário é muito mutável ou o escopo não se encontra bem cristalizado.</w:t>
      </w:r>
    </w:p>
    <w:p w14:paraId="148382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Para projetos que envolvem produtos simples.</w:t>
      </w:r>
    </w:p>
    <w:p w14:paraId="5E4A73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o Ágil se aplica a produtos complexos, nos quais o cenário é muito mutável e o escopo não está bem cristalizado (não é possível detalhar o escopo de antemão).</w:t>
      </w:r>
    </w:p>
    <w:p w14:paraId="01F1B9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o Ágil não tem uma boa aderência para projetos que lidam com produtos repetíveis e previsíveis, como os da construção civil. Nesse caso, 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é mais adequada.</w:t>
      </w:r>
    </w:p>
    <w:p w14:paraId="4A6408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(projetos pequenos) apresenta um critério que não é o mais adequado para a escolha da Gestão Ágil.</w:t>
      </w:r>
    </w:p>
    <w:p w14:paraId="79122A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opção "d" é contrária ao que já falamos até aqui: o Ágil se aplica a produtos complexos, e não simples.</w:t>
      </w:r>
    </w:p>
    <w:p w14:paraId="3F1611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Chegamos então à metade do nosso simulado. Continue fazendo as suas anotações e revisando o conteúdo. Vamos em frente?</w:t>
      </w:r>
    </w:p>
    <w:p w14:paraId="4035E8A2">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4AF0284">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247482A">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61 a 65 </w:t>
      </w:r>
    </w:p>
    <w:p w14:paraId="0A1B2F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61:</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Qual a finalidade da adoção de uma "</w:t>
      </w:r>
      <w:r>
        <w:rPr>
          <w:rStyle w:val="16"/>
          <w:rFonts w:hint="default" w:ascii="Times New Roman" w:hAnsi="Times New Roman" w:eastAsia="sans-serif" w:cs="Times New Roman"/>
          <w:b/>
          <w:bCs/>
          <w:color w:val="auto"/>
          <w:spacing w:val="0"/>
          <w:sz w:val="24"/>
          <w:szCs w:val="24"/>
          <w:shd w:val="clear" w:color="auto" w:fill="auto"/>
        </w:rPr>
        <w:t>done definition</w:t>
      </w:r>
      <w:r>
        <w:rPr>
          <w:rFonts w:hint="default" w:ascii="Times New Roman" w:hAnsi="Times New Roman" w:eastAsia="sans-serif" w:cs="Times New Roman"/>
          <w:b/>
          <w:bCs/>
          <w:color w:val="auto"/>
          <w:spacing w:val="0"/>
          <w:sz w:val="24"/>
          <w:szCs w:val="24"/>
          <w:shd w:val="clear" w:color="auto" w:fill="auto"/>
        </w:rPr>
        <w:t>" em um projeto ágil?</w:t>
      </w:r>
    </w:p>
    <w:p w14:paraId="04F421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Caracterizar o estado de um produto ou subproduto que será entregue para validação ao fim de uma iteração.</w:t>
      </w:r>
    </w:p>
    <w:p w14:paraId="365121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Saber exatamente quando uma iteração pode terminar.</w:t>
      </w:r>
    </w:p>
    <w:p w14:paraId="1CF801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Saber exatamente quando não são necessárias mais iterações, em virtude do atingimento da visão.</w:t>
      </w:r>
    </w:p>
    <w:p w14:paraId="108ED0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Evitar mudanças de escopo.</w:t>
      </w:r>
    </w:p>
    <w:p w14:paraId="7A11C0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Uma </w:t>
      </w:r>
      <w:r>
        <w:rPr>
          <w:rStyle w:val="16"/>
          <w:rFonts w:hint="default" w:ascii="Times New Roman" w:hAnsi="Times New Roman" w:eastAsia="serif" w:cs="Times New Roman"/>
          <w:color w:val="auto"/>
          <w:sz w:val="24"/>
          <w:szCs w:val="24"/>
          <w:shd w:val="clear" w:color="auto" w:fill="auto"/>
        </w:rPr>
        <w:t>done definition</w:t>
      </w:r>
      <w:r>
        <w:rPr>
          <w:rFonts w:hint="default" w:ascii="Times New Roman" w:hAnsi="Times New Roman" w:eastAsia="serif" w:cs="Times New Roman"/>
          <w:color w:val="auto"/>
          <w:sz w:val="24"/>
          <w:szCs w:val="24"/>
          <w:shd w:val="clear" w:color="auto" w:fill="auto"/>
        </w:rPr>
        <w:t> (ou definição de pronto) serve para caracterizar quando um produto está pronto, a partir de critérios preestabelecidos. Assim, ela pode ir para a validação ao fim de uma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Por isso, a alternativa correta é a "a".</w:t>
      </w:r>
    </w:p>
    <w:p w14:paraId="4790D3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iteração pode terminar quando for encerrado o </w:t>
      </w:r>
      <w:r>
        <w:rPr>
          <w:rStyle w:val="16"/>
          <w:rFonts w:hint="default" w:ascii="Times New Roman" w:hAnsi="Times New Roman" w:eastAsia="serif" w:cs="Times New Roman"/>
          <w:color w:val="auto"/>
          <w:sz w:val="24"/>
          <w:szCs w:val="24"/>
          <w:shd w:val="clear" w:color="auto" w:fill="auto"/>
        </w:rPr>
        <w:t>timebox</w:t>
      </w:r>
      <w:r>
        <w:rPr>
          <w:rFonts w:hint="default" w:ascii="Times New Roman" w:hAnsi="Times New Roman" w:eastAsia="serif" w:cs="Times New Roman"/>
          <w:color w:val="auto"/>
          <w:sz w:val="24"/>
          <w:szCs w:val="24"/>
          <w:shd w:val="clear" w:color="auto" w:fill="auto"/>
        </w:rPr>
        <w:t>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Seu fim não tem nada a ver com a </w:t>
      </w:r>
      <w:r>
        <w:rPr>
          <w:rStyle w:val="16"/>
          <w:rFonts w:hint="default" w:ascii="Times New Roman" w:hAnsi="Times New Roman" w:eastAsia="serif" w:cs="Times New Roman"/>
          <w:color w:val="auto"/>
          <w:sz w:val="24"/>
          <w:szCs w:val="24"/>
          <w:shd w:val="clear" w:color="auto" w:fill="auto"/>
        </w:rPr>
        <w:t>done definition</w:t>
      </w:r>
      <w:r>
        <w:rPr>
          <w:rFonts w:hint="default" w:ascii="Times New Roman" w:hAnsi="Times New Roman" w:eastAsia="serif" w:cs="Times New Roman"/>
          <w:color w:val="auto"/>
          <w:sz w:val="24"/>
          <w:szCs w:val="24"/>
          <w:shd w:val="clear" w:color="auto" w:fill="auto"/>
        </w:rPr>
        <w:t>, inviabilizando a alternativa "b".</w:t>
      </w:r>
    </w:p>
    <w:p w14:paraId="0DB730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sabermos exatamente quando não são necessárias mais iterações (alternativa "c"), devemos fazer uma avaliação do valor entregue ao negócio e compará-lo ao que sobrou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Trata-se, portanto, de uma análise que também não tem a ver com a definição de pronto.</w:t>
      </w:r>
    </w:p>
    <w:p w14:paraId="0E017E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"d" (evitar mudanças de escopo) tampouco tem relação com a </w:t>
      </w:r>
      <w:r>
        <w:rPr>
          <w:rStyle w:val="16"/>
          <w:rFonts w:hint="default" w:ascii="Times New Roman" w:hAnsi="Times New Roman" w:eastAsia="serif" w:cs="Times New Roman"/>
          <w:color w:val="auto"/>
          <w:sz w:val="24"/>
          <w:szCs w:val="24"/>
          <w:shd w:val="clear" w:color="auto" w:fill="auto"/>
        </w:rPr>
        <w:t>done definition</w:t>
      </w:r>
      <w:r>
        <w:rPr>
          <w:rFonts w:hint="default" w:ascii="Times New Roman" w:hAnsi="Times New Roman" w:eastAsia="serif" w:cs="Times New Roman"/>
          <w:color w:val="auto"/>
          <w:sz w:val="24"/>
          <w:szCs w:val="24"/>
          <w:shd w:val="clear" w:color="auto" w:fill="auto"/>
        </w:rPr>
        <w:t>. O Ágil não prega que as mudanças do escopo devam ser evitadas, pelo contrário: elas são muito bem-vindas se forem benéficas para o negócio.</w:t>
      </w:r>
    </w:p>
    <w:p w14:paraId="6F69DD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62:</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sustentabilidade expressa nos corolários do Manifesto Ágil:</w:t>
      </w:r>
    </w:p>
    <w:p w14:paraId="404F71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Convoca os postulantes a terem uma visão que balanceie meio ambiente, pessoas e retorno financeiro.</w:t>
      </w:r>
    </w:p>
    <w:p w14:paraId="0947E6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Traz a ideia de regularidade e razoabilidade no emprego de esforços.</w:t>
      </w:r>
    </w:p>
    <w:p w14:paraId="22C75A8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Valoriza as relações de longo prazo baseadas na confiança.</w:t>
      </w:r>
    </w:p>
    <w:p w14:paraId="41A997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Defende a ideia da construção de produtos perenes, de máximo valor e fácil manutenção.</w:t>
      </w:r>
    </w:p>
    <w:p w14:paraId="262FC0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Quando falamos de sustentabilidade no Ágil, queremos dizer que a equipe deve trabalhar empregando esforços razoáveis. Algo como 40 horas por semana numa cadência sustentável. É assim que o Ágil encara a questão da sustentabilidade. Um exemplo disso é que no </w:t>
      </w:r>
      <w:r>
        <w:rPr>
          <w:rStyle w:val="16"/>
          <w:rFonts w:hint="default" w:ascii="Times New Roman" w:hAnsi="Times New Roman" w:eastAsia="serif" w:cs="Times New Roman"/>
          <w:color w:val="auto"/>
          <w:sz w:val="24"/>
          <w:szCs w:val="24"/>
          <w:shd w:val="clear" w:color="auto" w:fill="auto"/>
        </w:rPr>
        <w:t>Extreme Programming</w:t>
      </w:r>
      <w:r>
        <w:rPr>
          <w:rFonts w:hint="default" w:ascii="Times New Roman" w:hAnsi="Times New Roman" w:eastAsia="serif" w:cs="Times New Roman"/>
          <w:color w:val="auto"/>
          <w:sz w:val="24"/>
          <w:szCs w:val="24"/>
          <w:shd w:val="clear" w:color="auto" w:fill="auto"/>
        </w:rPr>
        <w:t>, empregamos o conceito de cadência sustentável (</w:t>
      </w:r>
      <w:r>
        <w:rPr>
          <w:rStyle w:val="16"/>
          <w:rFonts w:hint="default" w:ascii="Times New Roman" w:hAnsi="Times New Roman" w:eastAsia="serif" w:cs="Times New Roman"/>
          <w:color w:val="auto"/>
          <w:sz w:val="24"/>
          <w:szCs w:val="24"/>
          <w:shd w:val="clear" w:color="auto" w:fill="auto"/>
        </w:rPr>
        <w:t>sustainable pace</w:t>
      </w:r>
      <w:r>
        <w:rPr>
          <w:rFonts w:hint="default" w:ascii="Times New Roman" w:hAnsi="Times New Roman" w:eastAsia="serif" w:cs="Times New Roman"/>
          <w:color w:val="auto"/>
          <w:sz w:val="24"/>
          <w:szCs w:val="24"/>
          <w:shd w:val="clear" w:color="auto" w:fill="auto"/>
        </w:rPr>
        <w:t>).</w:t>
      </w:r>
    </w:p>
    <w:p w14:paraId="5A2C47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traz o entendimento de sustentabilidade do ponto de vista da engenharia ambiental, que equilibra meio ambiente, pessoas e retorno financeiro.</w:t>
      </w:r>
    </w:p>
    <w:p w14:paraId="740673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também não está conectada ao entendimento de sustentabilidade no Ágil.</w:t>
      </w:r>
    </w:p>
    <w:p w14:paraId="081814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está incorreta porque a sustentabilidade no Ágil está ligada à cadência de trabalho da equipe, e não ao produto dos seus esforços.</w:t>
      </w:r>
    </w:p>
    <w:p w14:paraId="367A73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63:</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Uma equipe adotou o Kanban e passou a manter um diagrama de fluxo cumulativo, a partir do qual começou a perceber que a linha de "</w:t>
      </w:r>
      <w:r>
        <w:rPr>
          <w:rStyle w:val="16"/>
          <w:rFonts w:hint="default" w:ascii="Times New Roman" w:hAnsi="Times New Roman" w:eastAsia="sans-serif" w:cs="Times New Roman"/>
          <w:b/>
          <w:bCs/>
          <w:color w:val="auto"/>
          <w:spacing w:val="0"/>
          <w:sz w:val="24"/>
          <w:szCs w:val="24"/>
          <w:shd w:val="clear" w:color="auto" w:fill="auto"/>
        </w:rPr>
        <w:t>dones</w:t>
      </w:r>
      <w:r>
        <w:rPr>
          <w:rFonts w:hint="default" w:ascii="Times New Roman" w:hAnsi="Times New Roman" w:eastAsia="sans-serif" w:cs="Times New Roman"/>
          <w:b/>
          <w:bCs/>
          <w:color w:val="auto"/>
          <w:spacing w:val="0"/>
          <w:sz w:val="24"/>
          <w:szCs w:val="24"/>
          <w:shd w:val="clear" w:color="auto" w:fill="auto"/>
        </w:rPr>
        <w:t>" está subindo mais acentuadamente que a linha de itens a iniciar ("</w:t>
      </w:r>
      <w:r>
        <w:rPr>
          <w:rStyle w:val="16"/>
          <w:rFonts w:hint="default" w:ascii="Times New Roman" w:hAnsi="Times New Roman" w:eastAsia="sans-serif" w:cs="Times New Roman"/>
          <w:b/>
          <w:bCs/>
          <w:color w:val="auto"/>
          <w:spacing w:val="0"/>
          <w:sz w:val="24"/>
          <w:szCs w:val="24"/>
          <w:shd w:val="clear" w:color="auto" w:fill="auto"/>
        </w:rPr>
        <w:t>backlog</w:t>
      </w:r>
      <w:r>
        <w:rPr>
          <w:rFonts w:hint="default" w:ascii="Times New Roman" w:hAnsi="Times New Roman" w:eastAsia="sans-serif" w:cs="Times New Roman"/>
          <w:b/>
          <w:bCs/>
          <w:color w:val="auto"/>
          <w:spacing w:val="0"/>
          <w:sz w:val="24"/>
          <w:szCs w:val="24"/>
          <w:shd w:val="clear" w:color="auto" w:fill="auto"/>
        </w:rPr>
        <w:t>"). Se esta tendência se mantiver, é correto afirmar que:</w:t>
      </w:r>
    </w:p>
    <w:p w14:paraId="3DD95E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Está sendo adicionado ao sistema de produção mais trabalho do que ele pode entregar.</w:t>
      </w:r>
    </w:p>
    <w:p w14:paraId="5EE83B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w:t>
      </w:r>
      <w:r>
        <w:rPr>
          <w:rStyle w:val="16"/>
          <w:rFonts w:hint="default" w:ascii="Times New Roman" w:hAnsi="Times New Roman" w:eastAsia="SimSun" w:cs="Times New Roman"/>
          <w:color w:val="auto"/>
          <w:sz w:val="24"/>
          <w:szCs w:val="24"/>
          <w:shd w:val="clear" w:color="auto" w:fill="auto"/>
        </w:rPr>
        <w:t>lead time</w:t>
      </w:r>
      <w:r>
        <w:rPr>
          <w:rFonts w:hint="default" w:ascii="Times New Roman" w:hAnsi="Times New Roman" w:eastAsia="SimSun" w:cs="Times New Roman"/>
          <w:color w:val="auto"/>
          <w:sz w:val="24"/>
          <w:szCs w:val="24"/>
          <w:shd w:val="clear" w:color="auto" w:fill="auto"/>
        </w:rPr>
        <w:t> está aumentando, o que pode ser sinal de gargalos.</w:t>
      </w:r>
    </w:p>
    <w:p w14:paraId="468608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Há com certeza um gargalo no sistema de produção.</w:t>
      </w:r>
    </w:p>
    <w:p w14:paraId="08CBB6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sistema de produção está com capacidade que atende bem ao volume demandado.</w:t>
      </w:r>
    </w:p>
    <w:p w14:paraId="2B36CE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a capacidade do sistema atende bem ao volume demandado, chegando até a estar superdimensionado. Quando a linha de </w:t>
      </w:r>
      <w:r>
        <w:rPr>
          <w:rStyle w:val="16"/>
          <w:rFonts w:hint="default" w:ascii="Times New Roman" w:hAnsi="Times New Roman" w:eastAsia="serif" w:cs="Times New Roman"/>
          <w:color w:val="auto"/>
          <w:sz w:val="24"/>
          <w:szCs w:val="24"/>
          <w:shd w:val="clear" w:color="auto" w:fill="auto"/>
        </w:rPr>
        <w:t>dones</w:t>
      </w:r>
      <w:r>
        <w:rPr>
          <w:rFonts w:hint="default" w:ascii="Times New Roman" w:hAnsi="Times New Roman" w:eastAsia="serif" w:cs="Times New Roman"/>
          <w:color w:val="auto"/>
          <w:sz w:val="24"/>
          <w:szCs w:val="24"/>
          <w:shd w:val="clear" w:color="auto" w:fill="auto"/>
        </w:rPr>
        <w:t> está mais inclinada que a linha do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isso quer dizer que o número de itens entregues é maior que aqueles que estão prontos para iniciar. Com isso, a tendência do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é diminuir (muitos itens saem e poucos entram).</w:t>
      </w:r>
    </w:p>
    <w:p w14:paraId="6CCBA0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Com base nisso, percebemos que a alternativa "a" está errada porque descreve exatamente o contrário.</w:t>
      </w:r>
    </w:p>
    <w:p w14:paraId="77B3C0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também está incorreta porque o sistema de produção descrito no enunciado se mostra muito fluido. Com base nisso, também não é possível afirmar com certeza que há um gargalo no sistema de produção (alternativa "c").</w:t>
      </w:r>
    </w:p>
    <w:p w14:paraId="05DE85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64:</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Assinale a alternativa correta quanto à fase inicial de um projeto ágil (definição da visão ou "</w:t>
      </w:r>
      <w:r>
        <w:rPr>
          <w:rStyle w:val="16"/>
          <w:rFonts w:hint="default" w:ascii="Times New Roman" w:hAnsi="Times New Roman" w:eastAsia="sans-serif" w:cs="Times New Roman"/>
          <w:b/>
          <w:bCs/>
          <w:color w:val="auto"/>
          <w:spacing w:val="0"/>
          <w:sz w:val="24"/>
          <w:szCs w:val="24"/>
          <w:shd w:val="clear" w:color="auto" w:fill="auto"/>
        </w:rPr>
        <w:t>release planning</w:t>
      </w:r>
      <w:r>
        <w:rPr>
          <w:rFonts w:hint="default" w:ascii="Times New Roman" w:hAnsi="Times New Roman" w:eastAsia="sans-serif" w:cs="Times New Roman"/>
          <w:b/>
          <w:bCs/>
          <w:color w:val="auto"/>
          <w:spacing w:val="0"/>
          <w:sz w:val="24"/>
          <w:szCs w:val="24"/>
          <w:shd w:val="clear" w:color="auto" w:fill="auto"/>
        </w:rPr>
        <w:t>"):</w:t>
      </w:r>
    </w:p>
    <w:p w14:paraId="39DC90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Não são feitas estimativas de prazo e custo do projeto todo.</w:t>
      </w:r>
    </w:p>
    <w:p w14:paraId="41842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As primeiras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são detalhadas.</w:t>
      </w:r>
    </w:p>
    <w:p w14:paraId="6B3EED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escopo é detalhado para que o projeto possa começar.</w:t>
      </w:r>
    </w:p>
    <w:p w14:paraId="1E41BD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Os impedimentos do projeto são todos identificados.</w:t>
      </w:r>
    </w:p>
    <w:p w14:paraId="353C6D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No caso do Ágil, nunca fazemos estimativas de custo e prazo do projeto inteiro. Essa é uma característica da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w:t>
      </w:r>
    </w:p>
    <w:p w14:paraId="2A9790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No momento de definir a visão do projeto, as primeiras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ainda não estão detalhadas (alternativa "b") porque ainda estamos num estágio muito inicial do projeto.</w:t>
      </w:r>
    </w:p>
    <w:p w14:paraId="30FA16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não há detalhamento do escopo de antemão durante o desenvolvimento ágil.</w:t>
      </w:r>
    </w:p>
    <w:p w14:paraId="02C4D6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os impedimentos do projeto são identificados (alternativa "d") à medida que este avança. Não é possível identificar todos já no seu início.</w:t>
      </w:r>
    </w:p>
    <w:p w14:paraId="2531D1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65:</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 processo interativo significa que:</w:t>
      </w:r>
    </w:p>
    <w:p w14:paraId="45C1BA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produto cresce aos poucos, em entregas espaçadas por espaços de tempo relativamente curtos.</w:t>
      </w:r>
    </w:p>
    <w:p w14:paraId="11AE8C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controle do projeto se baseia em inspeção e constante correção de rumo.</w:t>
      </w:r>
    </w:p>
    <w:p w14:paraId="33FC64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Usuários(as) e construtores(as) estão em contato constante, com intensa comunicação.</w:t>
      </w:r>
    </w:p>
    <w:p w14:paraId="3DC53A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Nenhuma das anteriores.</w:t>
      </w:r>
    </w:p>
    <w:p w14:paraId="3BF3E9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Essa questão tem uma pegadinha: no Ágil, podemos ter o processo interativo (proveniente de interação) e o processo iterativo (sem o "N", característico de iteração). Quando falamos em processo interativo, queremos nos referir ao contato constante e intenso entre as equipes. Isso, portanto, não tem a ver com o processo iterativo, aquele realizado nos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w:t>
      </w:r>
    </w:p>
    <w:p w14:paraId="00CCF3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se refere ao processo incremental, em que o produto cresce gradualmente, com entregas espaçadas em curtos intervalos de tempo.</w:t>
      </w:r>
    </w:p>
    <w:p w14:paraId="659EFE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"b" faz referência ao caráter empírico do projeto ao mencionar a inspeção e correção constantes do seu rumo. Está, portanto, incorreta.</w:t>
      </w:r>
    </w:p>
    <w:p w14:paraId="7D6E84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também descartar a alternativa "d" porque estamos falando de interação, ou seja, contato constante entre as equipes (opção encontrada na alternativa "c").</w:t>
      </w:r>
    </w:p>
    <w:p w14:paraId="15E8AB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continuar com mais um bloco de questões do nosso simulado? Vamos lá!</w:t>
      </w:r>
    </w:p>
    <w:p w14:paraId="32C410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p>
    <w:p w14:paraId="45A0FD8B">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66 a 70</w:t>
      </w:r>
    </w:p>
    <w:p w14:paraId="4FA628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66:</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O que significa "</w:t>
      </w:r>
      <w:r>
        <w:rPr>
          <w:rStyle w:val="16"/>
          <w:rFonts w:hint="default" w:ascii="Times New Roman" w:hAnsi="Times New Roman" w:eastAsia="sans-serif" w:cs="Times New Roman"/>
          <w:b/>
          <w:bCs/>
          <w:color w:val="auto"/>
          <w:spacing w:val="0"/>
          <w:sz w:val="24"/>
          <w:szCs w:val="24"/>
          <w:shd w:val="clear" w:color="auto" w:fill="auto"/>
        </w:rPr>
        <w:t>earned value</w:t>
      </w:r>
      <w:r>
        <w:rPr>
          <w:rFonts w:hint="default" w:ascii="Times New Roman" w:hAnsi="Times New Roman" w:eastAsia="sans-serif" w:cs="Times New Roman"/>
          <w:b/>
          <w:bCs/>
          <w:color w:val="auto"/>
          <w:spacing w:val="0"/>
          <w:sz w:val="24"/>
          <w:szCs w:val="24"/>
          <w:shd w:val="clear" w:color="auto" w:fill="auto"/>
        </w:rPr>
        <w:t>" na Análise de Valor Agregado?</w:t>
      </w:r>
    </w:p>
    <w:p w14:paraId="3C00FE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Quanto já foi investido até o momento no projeto.</w:t>
      </w:r>
    </w:p>
    <w:p w14:paraId="6D045A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Quanto se esperava no momento de valor oriundo de entregas completadas no projeto.</w:t>
      </w:r>
    </w:p>
    <w:p w14:paraId="1547AC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Valor do produto do projeto pronto no momento.</w:t>
      </w:r>
    </w:p>
    <w:p w14:paraId="1F92E5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Retorno financeiro do projeto no momento.</w:t>
      </w:r>
    </w:p>
    <w:p w14:paraId="57F3C5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earned value</w:t>
      </w:r>
      <w:r>
        <w:rPr>
          <w:rFonts w:hint="default" w:ascii="Times New Roman" w:hAnsi="Times New Roman" w:eastAsia="serif" w:cs="Times New Roman"/>
          <w:color w:val="auto"/>
          <w:sz w:val="24"/>
          <w:szCs w:val="24"/>
          <w:shd w:val="clear" w:color="auto" w:fill="auto"/>
        </w:rPr>
        <w:t> (ou valor agregado) corresponde ao valor na forma de produto entregue até o momento, ou seja, a alternativa "c".</w:t>
      </w:r>
    </w:p>
    <w:p w14:paraId="1FFEBE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descreve o </w:t>
      </w:r>
      <w:r>
        <w:rPr>
          <w:rStyle w:val="16"/>
          <w:rFonts w:hint="default" w:ascii="Times New Roman" w:hAnsi="Times New Roman" w:eastAsia="serif" w:cs="Times New Roman"/>
          <w:color w:val="auto"/>
          <w:sz w:val="24"/>
          <w:szCs w:val="24"/>
          <w:shd w:val="clear" w:color="auto" w:fill="auto"/>
        </w:rPr>
        <w:t>actual cost</w:t>
      </w:r>
      <w:r>
        <w:rPr>
          <w:rFonts w:hint="default" w:ascii="Times New Roman" w:hAnsi="Times New Roman" w:eastAsia="serif" w:cs="Times New Roman"/>
          <w:color w:val="auto"/>
          <w:sz w:val="24"/>
          <w:szCs w:val="24"/>
          <w:shd w:val="clear" w:color="auto" w:fill="auto"/>
        </w:rPr>
        <w:t>, o valor já investido até o momento no projeto.</w:t>
      </w:r>
    </w:p>
    <w:p w14:paraId="36F7D1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"b" corresponde ao </w:t>
      </w:r>
      <w:r>
        <w:rPr>
          <w:rStyle w:val="16"/>
          <w:rFonts w:hint="default" w:ascii="Times New Roman" w:hAnsi="Times New Roman" w:eastAsia="serif" w:cs="Times New Roman"/>
          <w:color w:val="auto"/>
          <w:sz w:val="24"/>
          <w:szCs w:val="24"/>
          <w:shd w:val="clear" w:color="auto" w:fill="auto"/>
        </w:rPr>
        <w:t>planned value</w:t>
      </w:r>
      <w:r>
        <w:rPr>
          <w:rFonts w:hint="default" w:ascii="Times New Roman" w:hAnsi="Times New Roman" w:eastAsia="serif" w:cs="Times New Roman"/>
          <w:color w:val="auto"/>
          <w:sz w:val="24"/>
          <w:szCs w:val="24"/>
          <w:shd w:val="clear" w:color="auto" w:fill="auto"/>
        </w:rPr>
        <w:t>, que é o valor esperado em entregas do projeto.</w:t>
      </w:r>
    </w:p>
    <w:p w14:paraId="33FA252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não está relacionada ao valor agregado. Pode acontecer de um produto ser aceito pelo mercado, mas não haver retorno financeiro significativo para a organização que o criou. É claro que, ao entregar mais valor com seus produtos, uma empresa tende a conseguir mais lucro, mas esses dois fatores nem sempre estão associados.</w:t>
      </w:r>
    </w:p>
    <w:p w14:paraId="40EB0E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67:</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É explicado ao patrocinador de um projeto de </w:t>
      </w:r>
      <w:r>
        <w:rPr>
          <w:rStyle w:val="16"/>
          <w:rFonts w:hint="default" w:ascii="Times New Roman" w:hAnsi="Times New Roman" w:eastAsia="sans-serif" w:cs="Times New Roman"/>
          <w:b/>
          <w:bCs/>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que nas abordagens ágeis há entrega de </w:t>
      </w:r>
      <w:r>
        <w:rPr>
          <w:rStyle w:val="16"/>
          <w:rFonts w:hint="default" w:ascii="Times New Roman" w:hAnsi="Times New Roman" w:eastAsia="sans-serif" w:cs="Times New Roman"/>
          <w:b/>
          <w:bCs/>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rodando a cada iteração. O patrocinador argumenta que deseja receber o </w:t>
      </w:r>
      <w:r>
        <w:rPr>
          <w:rStyle w:val="16"/>
          <w:rFonts w:hint="default" w:ascii="Times New Roman" w:hAnsi="Times New Roman" w:eastAsia="sans-serif" w:cs="Times New Roman"/>
          <w:b/>
          <w:bCs/>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somente quando ele estiver totalmente pronto. Diante disto, o que você argumentaria?</w:t>
      </w:r>
    </w:p>
    <w:p w14:paraId="3CC45C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Você proporia ao patrocinador o uso de uma abordagem "</w:t>
      </w:r>
      <w:r>
        <w:rPr>
          <w:rStyle w:val="16"/>
          <w:rFonts w:hint="default" w:ascii="Times New Roman" w:hAnsi="Times New Roman" w:eastAsia="SimSun" w:cs="Times New Roman"/>
          <w:color w:val="auto"/>
          <w:sz w:val="24"/>
          <w:szCs w:val="24"/>
          <w:shd w:val="clear" w:color="auto" w:fill="auto"/>
        </w:rPr>
        <w:t>waterfall</w:t>
      </w:r>
      <w:r>
        <w:rPr>
          <w:rFonts w:hint="default" w:ascii="Times New Roman" w:hAnsi="Times New Roman" w:eastAsia="SimSun" w:cs="Times New Roman"/>
          <w:color w:val="auto"/>
          <w:sz w:val="24"/>
          <w:szCs w:val="24"/>
          <w:shd w:val="clear" w:color="auto" w:fill="auto"/>
        </w:rPr>
        <w:t>".</w:t>
      </w:r>
    </w:p>
    <w:p w14:paraId="7F3C00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Você falaria da antecipação de problemas de integração e da importância do feedback para entender as reais necessidades.</w:t>
      </w:r>
    </w:p>
    <w:p w14:paraId="01C3A7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Você argumentaria que entregas muito grandes carregam muitos defeitos.</w:t>
      </w:r>
    </w:p>
    <w:p w14:paraId="41FE7E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Você pediria um escopo detalhado do produto para realizar algumas análises e então trazer uma nova alternativa de abordagem para o projeto.</w:t>
      </w:r>
    </w:p>
    <w:p w14:paraId="6B6F0C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Nessa situação, o patrocinador nos diz que não está interessado em receber as versões do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a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mas somente sua versão final. Dessa forma, seus interesses vão contra o caráter incremental e iterativo do Ágil.</w:t>
      </w:r>
    </w:p>
    <w:p w14:paraId="2264C7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isso, um bom argumento para esse patrocinador está expresso no item "b": falar das vantagens do Ágil ao antecipar problemas de integração e da importância do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para entender as reais necessidades do(a) usuário(a). Com as entregas parciais, antecipamos problemas da própria entrega, mas também fazemos correções de rumo com base no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obtido.</w:t>
      </w:r>
    </w:p>
    <w:p w14:paraId="363F33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Propor 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(alternativa "a") não é uma boa ideia porque já sabemos que a construção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é uma atividade complexa que se beneficia em muito da proposta ágil.</w:t>
      </w:r>
    </w:p>
    <w:p w14:paraId="05F0DCF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(entregas muito grandes carregam muitos defeitos) também não é a opção ideal porque permite ao patrocinador argumentar que bastaria implementar um bom controle de qualidade para eliminar os possíveis defeitos. Sabemos que não é o tamanho do projeto que ocasiona os defeitos, mas a ausência de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e revisão do trabalho ao longo do processo.</w:t>
      </w:r>
    </w:p>
    <w:p w14:paraId="26C0F6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pedir o escopo detalhado do produto (alternativa "d') está fora de cogitação porque não é possível fornecer um escopo detalhado da construção de um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no começo do projeto.</w:t>
      </w:r>
    </w:p>
    <w:p w14:paraId="406045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68:</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Uma equipe ágil de desenvolvimento de </w:t>
      </w:r>
      <w:r>
        <w:rPr>
          <w:rStyle w:val="16"/>
          <w:rFonts w:hint="default" w:ascii="Times New Roman" w:hAnsi="Times New Roman" w:eastAsia="sans-serif" w:cs="Times New Roman"/>
          <w:b/>
          <w:bCs/>
          <w:color w:val="auto"/>
          <w:spacing w:val="0"/>
          <w:sz w:val="24"/>
          <w:szCs w:val="24"/>
          <w:shd w:val="clear" w:color="auto" w:fill="auto"/>
        </w:rPr>
        <w:t>software</w:t>
      </w:r>
      <w:r>
        <w:rPr>
          <w:rFonts w:hint="default" w:ascii="Times New Roman" w:hAnsi="Times New Roman" w:eastAsia="sans-serif" w:cs="Times New Roman"/>
          <w:b/>
          <w:bCs/>
          <w:color w:val="auto"/>
          <w:spacing w:val="0"/>
          <w:sz w:val="24"/>
          <w:szCs w:val="24"/>
          <w:shd w:val="clear" w:color="auto" w:fill="auto"/>
        </w:rPr>
        <w:t> está discutindo se vale ou não a pena produzir documentos de especificação técnica do projeto, em complemento às "</w:t>
      </w:r>
      <w:r>
        <w:rPr>
          <w:rStyle w:val="16"/>
          <w:rFonts w:hint="default" w:ascii="Times New Roman" w:hAnsi="Times New Roman" w:eastAsia="sans-serif" w:cs="Times New Roman"/>
          <w:b/>
          <w:bCs/>
          <w:color w:val="auto"/>
          <w:spacing w:val="0"/>
          <w:sz w:val="24"/>
          <w:szCs w:val="24"/>
          <w:shd w:val="clear" w:color="auto" w:fill="auto"/>
        </w:rPr>
        <w:t>user stories</w:t>
      </w:r>
      <w:r>
        <w:rPr>
          <w:rFonts w:hint="default" w:ascii="Times New Roman" w:hAnsi="Times New Roman" w:eastAsia="sans-serif" w:cs="Times New Roman"/>
          <w:b/>
          <w:bCs/>
          <w:color w:val="auto"/>
          <w:spacing w:val="0"/>
          <w:sz w:val="24"/>
          <w:szCs w:val="24"/>
          <w:shd w:val="clear" w:color="auto" w:fill="auto"/>
        </w:rPr>
        <w:t>". Quanto a esta discussão, o que é mais correto afirmar à luz da doutrina ágil?</w:t>
      </w:r>
    </w:p>
    <w:p w14:paraId="6B51D8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Não é necessário consumir tempo em mais documentação se as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estiverem bem entendidas.</w:t>
      </w:r>
    </w:p>
    <w:p w14:paraId="2AE3D04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Os documentos devem ser produzidos se houver tempo nas iterações, pois a prioridade é a codificação de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operativo.</w:t>
      </w:r>
    </w:p>
    <w:p w14:paraId="127FAD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Os membros da equipe devem se entender e decidir se produzem mais documentos de suporte à construção ou não.</w:t>
      </w:r>
    </w:p>
    <w:p w14:paraId="3CC4F7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Scrum Master</w:t>
      </w:r>
      <w:r>
        <w:rPr>
          <w:rFonts w:hint="default" w:ascii="Times New Roman" w:hAnsi="Times New Roman" w:eastAsia="SimSun" w:cs="Times New Roman"/>
          <w:color w:val="auto"/>
          <w:sz w:val="24"/>
          <w:szCs w:val="24"/>
          <w:shd w:val="clear" w:color="auto" w:fill="auto"/>
        </w:rPr>
        <w:t> deve decidir a questão.</w:t>
      </w:r>
    </w:p>
    <w:p w14:paraId="5B4FEA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responder a essa pergunta, precisamos ter muito claros os conceitos de equipe autogerenciada e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 xml:space="preserve">. </w:t>
      </w:r>
    </w:p>
    <w:p w14:paraId="7B0C8A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Mesmo com 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bem compreendidas (alternativa "a"), pode ser necessário dedicar mais tempo à documentação se isso for ajudar a equipe a implementar o projeto.</w:t>
      </w:r>
    </w:p>
    <w:p w14:paraId="7DD1E2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Quanto à alternativa "b", a prioridade do time deve ser a codificação do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operativo. Porém, a produção de documentos não deve estar condicionada ao tempo disponível, mas à importância dessa documentação para a construção do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em questão.</w:t>
      </w:r>
    </w:p>
    <w:p w14:paraId="73508A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"d" pode ser descartada porque não cabe ao(à)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 tomar decisões a respeito de como o produto vai ser feito. Essa é uma atribuição da equipe.</w:t>
      </w:r>
    </w:p>
    <w:p w14:paraId="174042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b/>
          <w:bCs/>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é a resposta correta porque a equipe, em seu caráter autogerenciado, decide quais tarefas entrarão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e contribuirão para alcançar a meta daquela iteração. Ela pode, portanto, inserir a produção de mais documentação caso julgue que essa ação é necessária para cumprir a meta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26FDB6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69: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Quais assuntos são tratados nas reuniões diárias do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w:t>
      </w:r>
    </w:p>
    <w:p w14:paraId="1F721D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que foi feito ontem, o que está sendo feito hoje e o que será feito amanhã.</w:t>
      </w:r>
    </w:p>
    <w:p w14:paraId="309A82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que foi feito ontem, o que será feito hoje e quais os pontos que estão atrapalhando o trabalho.</w:t>
      </w:r>
    </w:p>
    <w:p w14:paraId="2057D52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O que foi feito desde a última reunião, "</w:t>
      </w:r>
      <w:r>
        <w:rPr>
          <w:rStyle w:val="16"/>
          <w:rFonts w:hint="default" w:ascii="Times New Roman" w:hAnsi="Times New Roman" w:eastAsia="SimSun" w:cs="Times New Roman"/>
          <w:color w:val="auto"/>
          <w:sz w:val="24"/>
          <w:szCs w:val="24"/>
          <w:shd w:val="clear" w:color="auto" w:fill="auto"/>
        </w:rPr>
        <w:t>feedback</w:t>
      </w:r>
      <w:r>
        <w:rPr>
          <w:rFonts w:hint="default" w:ascii="Times New Roman" w:hAnsi="Times New Roman" w:eastAsia="SimSun" w:cs="Times New Roman"/>
          <w:color w:val="auto"/>
          <w:sz w:val="24"/>
          <w:szCs w:val="24"/>
          <w:shd w:val="clear" w:color="auto" w:fill="auto"/>
        </w:rPr>
        <w:t>" à equipwe, plano para o período seguinte e que impedimentos existem sem solução.</w:t>
      </w:r>
    </w:p>
    <w:p w14:paraId="11462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que foi completado até o dia de hoje, o que será completado hoje e o que pode ser melhorado.</w:t>
      </w:r>
    </w:p>
    <w:p w14:paraId="5578FB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que mais se aproxima do propósito da reunião diária é a letra "b": o que foi feito ontem, o que será feito hoje e quais são os impedimentos.</w:t>
      </w:r>
    </w:p>
    <w:p w14:paraId="38022B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pode ser descartada porque menciona o que será feito amanhã, assunto que não é abordado na reunião diária. Além disso, essa opção não abrange os impedimentos.</w:t>
      </w:r>
    </w:p>
    <w:p w14:paraId="2328DC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a reunião diária não é o momento para dar </w:t>
      </w:r>
      <w:r>
        <w:rPr>
          <w:rStyle w:val="16"/>
          <w:rFonts w:hint="default" w:ascii="Times New Roman" w:hAnsi="Times New Roman" w:eastAsia="serif" w:cs="Times New Roman"/>
          <w:color w:val="auto"/>
          <w:sz w:val="24"/>
          <w:szCs w:val="24"/>
          <w:shd w:val="clear" w:color="auto" w:fill="auto"/>
        </w:rPr>
        <w:t>feedback</w:t>
      </w:r>
      <w:r>
        <w:rPr>
          <w:rFonts w:hint="default" w:ascii="Times New Roman" w:hAnsi="Times New Roman" w:eastAsia="serif" w:cs="Times New Roman"/>
          <w:color w:val="auto"/>
          <w:sz w:val="24"/>
          <w:szCs w:val="24"/>
          <w:shd w:val="clear" w:color="auto" w:fill="auto"/>
        </w:rPr>
        <w:t> à equipe.</w:t>
      </w:r>
    </w:p>
    <w:p w14:paraId="738A95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opção "d" não deve ser assinalada porque pontos de melhoria também não são discutidos durante a reunião diária.</w:t>
      </w:r>
    </w:p>
    <w:p w14:paraId="71689D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atribuição de gerente de projetos das abordagens de gestão ditas tradicionais não condiz com os preceitos ágeis?</w:t>
      </w:r>
    </w:p>
    <w:p w14:paraId="03CAA6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Planejamento.</w:t>
      </w:r>
    </w:p>
    <w:p w14:paraId="59A4DD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Designação de tarefas.</w:t>
      </w:r>
    </w:p>
    <w:p w14:paraId="403125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Resolução de problemas.</w:t>
      </w:r>
    </w:p>
    <w:p w14:paraId="11F1B8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Proteção à equipe.</w:t>
      </w:r>
    </w:p>
    <w:p w14:paraId="4B9A3B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Um(a) gerente de projetos tradicionais tem todas essas atribuições, mas a única que não dialoga com os preceitos do Ágil é a alternativa "b". No Ágil, não existe a figura de um(a) gerente que designa as tarefas para a equipe autogerenciada, a qual toma as decisões a respeito do que fazer por conta própria.</w:t>
      </w:r>
    </w:p>
    <w:p w14:paraId="32F9B6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itens "a", "c" e "d" correspondem tanto a atribuições de um(a) gerente de projetos tradicionais quanto a tarefas existentes no contexto ágil.</w:t>
      </w:r>
    </w:p>
    <w:p w14:paraId="3B0228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a mais um bloco de questões do nosso simulado? Continue revisando, fazendo anotações e refletindo a respeito das suas respostas, especialmente aquelas que você errou.</w:t>
      </w:r>
    </w:p>
    <w:p w14:paraId="79278629">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946B672">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91E8110">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71 a 75</w:t>
      </w:r>
    </w:p>
    <w:p w14:paraId="1459BA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71:</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Kanban pode ser entendido como um sistema:</w:t>
      </w:r>
    </w:p>
    <w:p w14:paraId="714AF2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De prevenção de defeitos e outros tipos de desperdícios.</w:t>
      </w:r>
    </w:p>
    <w:p w14:paraId="2734C7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 geração de indicadores de desperdícios.</w:t>
      </w:r>
    </w:p>
    <w:p w14:paraId="0DA12D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De medição da qualidade e da produtividade da produção.</w:t>
      </w:r>
    </w:p>
    <w:p w14:paraId="2EE3D8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De comunicação e controle da produção.</w:t>
      </w:r>
    </w:p>
    <w:p w14:paraId="7D1163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O Kanban é um sistema de comunicação composto por um elemento visual importante: o quadro Kanban, que comunica como está o andamento do fluxo de produção. Além disso, o Kanban auxilia o controle da produção, que acontece por meio do </w:t>
      </w:r>
      <w:r>
        <w:rPr>
          <w:rStyle w:val="16"/>
          <w:rFonts w:hint="default" w:ascii="Times New Roman" w:hAnsi="Times New Roman" w:eastAsia="serif" w:cs="Times New Roman"/>
          <w:color w:val="auto"/>
          <w:sz w:val="24"/>
          <w:szCs w:val="24"/>
          <w:shd w:val="clear" w:color="auto" w:fill="auto"/>
        </w:rPr>
        <w:t>lead time</w:t>
      </w:r>
      <w:r>
        <w:rPr>
          <w:rFonts w:hint="default" w:ascii="Times New Roman" w:hAnsi="Times New Roman" w:eastAsia="serif" w:cs="Times New Roman"/>
          <w:color w:val="auto"/>
          <w:sz w:val="24"/>
          <w:szCs w:val="24"/>
          <w:shd w:val="clear" w:color="auto" w:fill="auto"/>
        </w:rPr>
        <w:t>, da identificação de gargalos e de outros elementos que podem ser percebidos com o uso desse sistema.</w:t>
      </w:r>
    </w:p>
    <w:p w14:paraId="03A33A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prevenção de defeitos e outros tipos de desperdício (alternativa "a") não é um atributo do Kanban. A primeira, por exemplo, pode ser trabalhada por meio da gestão de riscos.</w:t>
      </w:r>
    </w:p>
    <w:p w14:paraId="061C59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indicadores do Kanban não dizem respeito aos desperdícios (alternativa "b"), mas a outros itens ligados ao desempenho do sistema.</w:t>
      </w:r>
    </w:p>
    <w:p w14:paraId="3C2A02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alternativa "c" está incorreta porque a medição da qualidade da produção não está associada ao Kanban.</w:t>
      </w:r>
    </w:p>
    <w:p w14:paraId="2FBCE6A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72:</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projeto desenvolvido com ciclo de vida "</w:t>
      </w:r>
      <w:r>
        <w:rPr>
          <w:rStyle w:val="16"/>
          <w:rFonts w:hint="default" w:ascii="Times New Roman" w:hAnsi="Times New Roman" w:eastAsia="sans-serif" w:cs="Times New Roman"/>
          <w:b/>
          <w:bCs/>
          <w:color w:val="auto"/>
          <w:spacing w:val="0"/>
          <w:sz w:val="24"/>
          <w:szCs w:val="24"/>
          <w:shd w:val="clear" w:color="auto" w:fill="auto"/>
        </w:rPr>
        <w:t>waterfall</w:t>
      </w:r>
      <w:r>
        <w:rPr>
          <w:rFonts w:hint="default" w:ascii="Times New Roman" w:hAnsi="Times New Roman" w:eastAsia="sans-serif" w:cs="Times New Roman"/>
          <w:b/>
          <w:bCs/>
          <w:color w:val="auto"/>
          <w:spacing w:val="0"/>
          <w:sz w:val="24"/>
          <w:szCs w:val="24"/>
          <w:shd w:val="clear" w:color="auto" w:fill="auto"/>
        </w:rPr>
        <w:t>", a equipe está com dificuldades enormes em fazer o produto todo funcionar. A data de entrega final já foi excedida e as pressões estão grandes. Qual elemento das abordagens ágeis teria contribuído mais diretamente para evitar este problema?</w:t>
      </w:r>
    </w:p>
    <w:p w14:paraId="16430B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Sustainable pace</w:t>
      </w:r>
      <w:r>
        <w:rPr>
          <w:rFonts w:hint="default" w:ascii="Times New Roman" w:hAnsi="Times New Roman" w:eastAsia="SimSun" w:cs="Times New Roman"/>
          <w:color w:val="auto"/>
          <w:sz w:val="24"/>
          <w:szCs w:val="24"/>
          <w:shd w:val="clear" w:color="auto" w:fill="auto"/>
        </w:rPr>
        <w:t>" (cadência sustentável).</w:t>
      </w:r>
    </w:p>
    <w:p w14:paraId="3A1626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Autogestão da equipe.</w:t>
      </w:r>
    </w:p>
    <w:p w14:paraId="5F39ED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Retrospectivas.</w:t>
      </w:r>
    </w:p>
    <w:p w14:paraId="0C4926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Integração contínua.</w:t>
      </w:r>
    </w:p>
    <w:p w14:paraId="2760B8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elemento que mais contribuiria para o cenário do enunciado é a integração contínua (alternativa "d"), já que a questão menciona uma dificuldade da equipe de fazer o produto todo funcionar.</w:t>
      </w:r>
    </w:p>
    <w:p w14:paraId="01A931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temos apenas uma única entrega que carece do caráter incremental característico de um produto integrado aos poucos. Por isso, quando chegamos ao fim do projeto com um produto muito grande para integrar, temos exatamente o problema expresso no enunciado do exercício: não conseguimos fazer o produto funcionar porque ele não "encaixa". A integração contínua evitaria esse cenário.</w:t>
      </w:r>
    </w:p>
    <w:p w14:paraId="189F564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cadência sustentável (item "a") não se relaciona com o problema de fazer o produto funcionar. O mesmo se aplica à autogestão (alternativa "b").</w:t>
      </w:r>
    </w:p>
    <w:p w14:paraId="4F03C5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retrospectivas (opção "c") contribuem para identificar problemas, mas a alternativa que melhor responde ao cenário do enunciado é a "d".</w:t>
      </w:r>
    </w:p>
    <w:p w14:paraId="6F4624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Entre as técnicas que podem ser usadas no "</w:t>
      </w:r>
      <w:r>
        <w:rPr>
          <w:rStyle w:val="16"/>
          <w:rFonts w:hint="default" w:ascii="Times New Roman" w:hAnsi="Times New Roman" w:eastAsia="sans-serif" w:cs="Times New Roman"/>
          <w:b/>
          <w:bCs/>
          <w:color w:val="auto"/>
          <w:spacing w:val="0"/>
          <w:sz w:val="24"/>
          <w:szCs w:val="24"/>
          <w:shd w:val="clear" w:color="auto" w:fill="auto"/>
        </w:rPr>
        <w:t>active listening</w:t>
      </w:r>
      <w:r>
        <w:rPr>
          <w:rFonts w:hint="default" w:ascii="Times New Roman" w:hAnsi="Times New Roman" w:eastAsia="sans-serif" w:cs="Times New Roman"/>
          <w:b/>
          <w:bCs/>
          <w:color w:val="auto"/>
          <w:spacing w:val="0"/>
          <w:sz w:val="24"/>
          <w:szCs w:val="24"/>
          <w:shd w:val="clear" w:color="auto" w:fill="auto"/>
        </w:rPr>
        <w:t>", qual não é válida?</w:t>
      </w:r>
    </w:p>
    <w:p w14:paraId="18F52F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Repetir o que está sendo ouvido, com outras palavras.</w:t>
      </w:r>
    </w:p>
    <w:p w14:paraId="7B4E62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Solicitar formalização a quem está falando, após a conversa.</w:t>
      </w:r>
    </w:p>
    <w:p w14:paraId="33A4F3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Balançar a cabeça, demonstrando entendimento do que está sendo dito.</w:t>
      </w:r>
    </w:p>
    <w:p w14:paraId="5E2347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Ouvir atentamente e demonstrar empatia.</w:t>
      </w:r>
    </w:p>
    <w:p w14:paraId="4969FC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que correta é a "b", solicitar a formalização para quem está falando, após a conversa.</w:t>
      </w:r>
      <w:r>
        <w:rPr>
          <w:rFonts w:hint="default" w:eastAsia="serif" w:cs="Times New Roman"/>
          <w:color w:val="auto"/>
          <w:sz w:val="24"/>
          <w:szCs w:val="24"/>
          <w:shd w:val="clear" w:color="auto" w:fill="auto"/>
          <w:lang w:val="pt-BR"/>
        </w:rPr>
        <w:t xml:space="preserve"> </w:t>
      </w:r>
      <w:r>
        <w:rPr>
          <w:rFonts w:hint="default" w:ascii="Times New Roman" w:hAnsi="Times New Roman" w:eastAsia="serif" w:cs="Times New Roman"/>
          <w:color w:val="auto"/>
          <w:sz w:val="24"/>
          <w:szCs w:val="24"/>
          <w:shd w:val="clear" w:color="auto" w:fill="auto"/>
        </w:rPr>
        <w:t xml:space="preserve">A escuta ativa não prescreve a formalização do que foi dito. </w:t>
      </w:r>
    </w:p>
    <w:p w14:paraId="07C7F29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demais alternativas têm ações válidas: repetir com outras palavras o que foi ouvido para confirmar o nosso entendimento, balançar a cabeça para demonstrar que estamos acompanhando o raciocínio de quem fala e, por fim, ouvir atentamente e demonstrar empatia.</w:t>
      </w:r>
    </w:p>
    <w:p w14:paraId="0756A2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74:</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gráfico de "</w:t>
      </w:r>
      <w:r>
        <w:rPr>
          <w:rStyle w:val="16"/>
          <w:rFonts w:hint="default" w:ascii="Times New Roman" w:hAnsi="Times New Roman" w:eastAsia="sans-serif" w:cs="Times New Roman"/>
          <w:b/>
          <w:bCs/>
          <w:color w:val="auto"/>
          <w:spacing w:val="0"/>
          <w:sz w:val="24"/>
          <w:szCs w:val="24"/>
          <w:shd w:val="clear" w:color="auto" w:fill="auto"/>
        </w:rPr>
        <w:t>release burndown</w:t>
      </w:r>
      <w:r>
        <w:rPr>
          <w:rFonts w:hint="default" w:ascii="Times New Roman" w:hAnsi="Times New Roman" w:eastAsia="sans-serif" w:cs="Times New Roman"/>
          <w:b/>
          <w:bCs/>
          <w:color w:val="auto"/>
          <w:spacing w:val="0"/>
          <w:sz w:val="24"/>
          <w:szCs w:val="24"/>
          <w:shd w:val="clear" w:color="auto" w:fill="auto"/>
        </w:rPr>
        <w:t>" permite à equipe:</w:t>
      </w:r>
    </w:p>
    <w:p w14:paraId="1F22E9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Ver a evolução do projeto como um todo.</w:t>
      </w:r>
    </w:p>
    <w:p w14:paraId="505EDE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Ver os avanços do trabalho de uma iteração.</w:t>
      </w:r>
    </w:p>
    <w:p w14:paraId="0C8FB2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Ver quantos itens do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 faltam para que o projeto seja encerrado.</w:t>
      </w:r>
    </w:p>
    <w:p w14:paraId="48EC28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Ver a data final do projeto.</w:t>
      </w:r>
    </w:p>
    <w:p w14:paraId="5DCF64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release burndown</w:t>
      </w:r>
      <w:r>
        <w:rPr>
          <w:rFonts w:hint="default" w:ascii="Times New Roman" w:hAnsi="Times New Roman" w:eastAsia="serif" w:cs="Times New Roman"/>
          <w:color w:val="auto"/>
          <w:sz w:val="24"/>
          <w:szCs w:val="24"/>
          <w:shd w:val="clear" w:color="auto" w:fill="auto"/>
        </w:rPr>
        <w:t> mostra quantas histórias do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foram entregues ao longo de cada iteração. Por isso, a alternativa correta é a "a".</w:t>
      </w:r>
    </w:p>
    <w:p w14:paraId="23C35E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descreve o </w:t>
      </w:r>
      <w:r>
        <w:rPr>
          <w:rStyle w:val="16"/>
          <w:rFonts w:hint="default" w:ascii="Times New Roman" w:hAnsi="Times New Roman" w:eastAsia="serif" w:cs="Times New Roman"/>
          <w:color w:val="auto"/>
          <w:sz w:val="24"/>
          <w:szCs w:val="24"/>
          <w:shd w:val="clear" w:color="auto" w:fill="auto"/>
        </w:rPr>
        <w:t>sprint burndown</w:t>
      </w:r>
      <w:r>
        <w:rPr>
          <w:rFonts w:hint="default" w:ascii="Times New Roman" w:hAnsi="Times New Roman" w:eastAsia="serif" w:cs="Times New Roman"/>
          <w:color w:val="auto"/>
          <w:sz w:val="24"/>
          <w:szCs w:val="24"/>
          <w:shd w:val="clear" w:color="auto" w:fill="auto"/>
        </w:rPr>
        <w:t>, que diz respeito aos avanços do trabalho de uma única iteração.</w:t>
      </w:r>
    </w:p>
    <w:p w14:paraId="169D8A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release burndown</w:t>
      </w:r>
      <w:r>
        <w:rPr>
          <w:rFonts w:hint="default" w:ascii="Times New Roman" w:hAnsi="Times New Roman" w:eastAsia="serif" w:cs="Times New Roman"/>
          <w:color w:val="auto"/>
          <w:sz w:val="24"/>
          <w:szCs w:val="24"/>
          <w:shd w:val="clear" w:color="auto" w:fill="auto"/>
        </w:rPr>
        <w:t> não nos mostra a quantidade de itens que faltam do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(alternativa "c"), mas sim a quantia de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ou outra métrica usada para medir o progresso do trabalho.</w:t>
      </w:r>
    </w:p>
    <w:p w14:paraId="5E4C56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opção "d" também está incorreta porque um projeto ágil não tem uma data final definida e o </w:t>
      </w:r>
      <w:r>
        <w:rPr>
          <w:rStyle w:val="16"/>
          <w:rFonts w:hint="default" w:ascii="Times New Roman" w:hAnsi="Times New Roman" w:eastAsia="serif" w:cs="Times New Roman"/>
          <w:color w:val="auto"/>
          <w:sz w:val="24"/>
          <w:szCs w:val="24"/>
          <w:shd w:val="clear" w:color="auto" w:fill="auto"/>
        </w:rPr>
        <w:t>release burndown</w:t>
      </w:r>
      <w:r>
        <w:rPr>
          <w:rFonts w:hint="default" w:ascii="Times New Roman" w:hAnsi="Times New Roman" w:eastAsia="serif" w:cs="Times New Roman"/>
          <w:color w:val="auto"/>
          <w:sz w:val="24"/>
          <w:szCs w:val="24"/>
          <w:shd w:val="clear" w:color="auto" w:fill="auto"/>
        </w:rPr>
        <w:t> não ajuda nesse aspecto. Um projeto ágil pode terminar quando 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estiver zerado ou no momento em que não valha mais a pena inserir itens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(momento cuja data não podemos prever de antemão).</w:t>
      </w:r>
    </w:p>
    <w:p w14:paraId="7E36F57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75:</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dos seguintes componentes não faz parte de um "</w:t>
      </w:r>
      <w:r>
        <w:rPr>
          <w:rStyle w:val="16"/>
          <w:rFonts w:hint="default" w:ascii="Times New Roman" w:hAnsi="Times New Roman" w:eastAsia="sans-serif" w:cs="Times New Roman"/>
          <w:b/>
          <w:bCs/>
          <w:color w:val="auto"/>
          <w:spacing w:val="0"/>
          <w:sz w:val="24"/>
          <w:szCs w:val="24"/>
          <w:shd w:val="clear" w:color="auto" w:fill="auto"/>
        </w:rPr>
        <w:t>release planning</w:t>
      </w:r>
      <w:r>
        <w:rPr>
          <w:rFonts w:hint="default" w:ascii="Times New Roman" w:hAnsi="Times New Roman" w:eastAsia="sans-serif" w:cs="Times New Roman"/>
          <w:b/>
          <w:bCs/>
          <w:color w:val="auto"/>
          <w:spacing w:val="0"/>
          <w:sz w:val="24"/>
          <w:szCs w:val="24"/>
          <w:shd w:val="clear" w:color="auto" w:fill="auto"/>
        </w:rPr>
        <w:t>"?</w:t>
      </w:r>
    </w:p>
    <w:p w14:paraId="23D1D2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Visão do projeto.</w:t>
      </w:r>
    </w:p>
    <w:p w14:paraId="7BCBD80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Estimativa preliminar do número de iterações e da duração de cada uma.</w:t>
      </w:r>
    </w:p>
    <w:p w14:paraId="6DD39A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Lista preliminar de riscos.</w:t>
      </w:r>
    </w:p>
    <w:p w14:paraId="7A0E9F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Especificações funcionais do projeto.</w:t>
      </w:r>
    </w:p>
    <w:p w14:paraId="291DEA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release planning</w:t>
      </w:r>
      <w:r>
        <w:rPr>
          <w:rFonts w:hint="default" w:ascii="Times New Roman" w:hAnsi="Times New Roman" w:eastAsia="serif" w:cs="Times New Roman"/>
          <w:color w:val="auto"/>
          <w:sz w:val="24"/>
          <w:szCs w:val="24"/>
          <w:shd w:val="clear" w:color="auto" w:fill="auto"/>
        </w:rPr>
        <w:t> tem um caráter preliminar: é a primeira etapa de um projeto ágil para determinar a visão. Por isso, o único componente que não faz parte dele é a alternativa "d" (especificações funcionais do projeto), que corresponde a uma etapa posterior e mais detalhada.</w:t>
      </w:r>
    </w:p>
    <w:p w14:paraId="3ADEA5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alternativas "a", "b" e "c" correspondem todas as atividades preliminares e de visão geral que fazem parte do </w:t>
      </w:r>
      <w:r>
        <w:rPr>
          <w:rStyle w:val="16"/>
          <w:rFonts w:hint="default" w:ascii="Times New Roman" w:hAnsi="Times New Roman" w:eastAsia="serif" w:cs="Times New Roman"/>
          <w:color w:val="auto"/>
          <w:sz w:val="24"/>
          <w:szCs w:val="24"/>
          <w:shd w:val="clear" w:color="auto" w:fill="auto"/>
        </w:rPr>
        <w:t>release planning</w:t>
      </w:r>
      <w:r>
        <w:rPr>
          <w:rFonts w:hint="default" w:ascii="Times New Roman" w:hAnsi="Times New Roman" w:eastAsia="serif" w:cs="Times New Roman"/>
          <w:color w:val="auto"/>
          <w:sz w:val="24"/>
          <w:szCs w:val="24"/>
          <w:shd w:val="clear" w:color="auto" w:fill="auto"/>
        </w:rPr>
        <w:t>.</w:t>
      </w:r>
    </w:p>
    <w:p w14:paraId="56163B77">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4493F1E">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Faça como eu fiz: reforce o estudo</w:t>
      </w:r>
    </w:p>
    <w:p w14:paraId="03CF4FBC">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381486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14D3F4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56443EE9">
      <w:pPr>
        <w:pageBreakBefore w:val="0"/>
        <w:widowControl/>
        <w:kinsoku/>
        <w:wordWrap/>
        <w:overflowPunct/>
        <w:topLinePunct w:val="0"/>
        <w:autoSpaceDE/>
        <w:autoSpaceDN/>
        <w:bidi w:val="0"/>
        <w:adjustRightInd/>
        <w:snapToGrid/>
        <w:textAlignment w:val="auto"/>
        <w:rPr>
          <w:rFonts w:hint="default" w:ascii="serif" w:hAnsi="serif" w:eastAsia="serif" w:cs="serif"/>
          <w:i w:val="0"/>
          <w:iCs w:val="0"/>
          <w:caps w:val="0"/>
          <w:color w:val="FFFFFF"/>
          <w:spacing w:val="0"/>
          <w:sz w:val="18"/>
          <w:szCs w:val="18"/>
          <w:shd w:val="clear" w:fill="121212"/>
          <w:lang w:val="pt-BR"/>
        </w:rPr>
      </w:pPr>
    </w:p>
    <w:p w14:paraId="057E12F7">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79FD3C53">
      <w:pPr>
        <w:pStyle w:val="3"/>
        <w:pageBreakBefore w:val="0"/>
        <w:widowControl/>
        <w:numPr>
          <w:ilvl w:val="2"/>
          <w:numId w:val="1"/>
        </w:numPr>
        <w:shd w:val="clear" w:fill="FFFFFF" w:themeFill="background1"/>
        <w:kinsoku/>
        <w:wordWrap/>
        <w:overflowPunct/>
        <w:topLinePunct w:val="0"/>
        <w:autoSpaceDE/>
        <w:autoSpaceDN/>
        <w:bidi w:val="0"/>
        <w:adjustRightInd/>
        <w:snapToGrid/>
        <w:spacing w:before="0" w:after="0" w:line="276" w:lineRule="auto"/>
        <w:ind w:left="720" w:leftChars="0" w:hanging="720"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076D79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22721A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56- Número elevado de "escaped defects" em um projeto;</w:t>
      </w:r>
    </w:p>
    <w:p w14:paraId="69EF8E5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57- Produtividade em um sistema de produção;</w:t>
      </w:r>
    </w:p>
    <w:p w14:paraId="791DA1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58- Cronograma e datas limites legais no Scrum;</w:t>
      </w:r>
    </w:p>
    <w:p w14:paraId="1CEF76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59- Análise de projeto com base em:</w:t>
      </w:r>
    </w:p>
    <w:p w14:paraId="37753DB9">
      <w:pPr>
        <w:keepNext w:val="0"/>
        <w:keepLines w:val="0"/>
        <w:pageBreakBefore w:val="0"/>
        <w:widowControl/>
        <w:numPr>
          <w:ilvl w:val="0"/>
          <w:numId w:val="22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PV (“Planned Value”)</w:t>
      </w:r>
    </w:p>
    <w:p w14:paraId="09839639">
      <w:pPr>
        <w:keepNext w:val="0"/>
        <w:keepLines w:val="0"/>
        <w:pageBreakBefore w:val="0"/>
        <w:widowControl/>
        <w:numPr>
          <w:ilvl w:val="0"/>
          <w:numId w:val="22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EV (“Earned Value”)</w:t>
      </w:r>
    </w:p>
    <w:p w14:paraId="3B9A2DEF">
      <w:pPr>
        <w:keepNext w:val="0"/>
        <w:keepLines w:val="0"/>
        <w:pageBreakBefore w:val="0"/>
        <w:widowControl/>
        <w:numPr>
          <w:ilvl w:val="0"/>
          <w:numId w:val="227"/>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AC (“Actual Cost”)</w:t>
      </w:r>
    </w:p>
    <w:p w14:paraId="7D070C1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60- Gestão Ágil de projetos;</w:t>
      </w:r>
    </w:p>
    <w:p w14:paraId="534CC8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61- Finalidade da adoção de uma "done definition" em um projeto ágil;</w:t>
      </w:r>
    </w:p>
    <w:p w14:paraId="4731E7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62- A sustentabilidade expressa nos corolários do Manifesto Ágil;</w:t>
      </w:r>
    </w:p>
    <w:p w14:paraId="2679CB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63- Análise de diagrama de fluxo cumulativo no Kanban;</w:t>
      </w:r>
    </w:p>
    <w:p w14:paraId="0B0394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64- A fase inicial de um projeto ágil (definição da visão /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w:t>
      </w:r>
    </w:p>
    <w:p w14:paraId="729858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65- Processo interativo;</w:t>
      </w:r>
    </w:p>
    <w:p w14:paraId="45528D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66- "</w:t>
      </w:r>
      <w:r>
        <w:rPr>
          <w:rStyle w:val="16"/>
          <w:rFonts w:hint="default" w:ascii="Times New Roman" w:hAnsi="Times New Roman" w:eastAsia="serif" w:cs="Times New Roman"/>
          <w:i w:val="0"/>
          <w:iCs w:val="0"/>
          <w:caps w:val="0"/>
          <w:color w:val="auto"/>
          <w:spacing w:val="0"/>
          <w:sz w:val="24"/>
          <w:szCs w:val="24"/>
          <w:shd w:val="clear" w:color="auto" w:fill="auto"/>
        </w:rPr>
        <w:t>Earned Value</w:t>
      </w:r>
      <w:r>
        <w:rPr>
          <w:rFonts w:hint="default" w:ascii="Times New Roman" w:hAnsi="Times New Roman" w:eastAsia="serif" w:cs="Times New Roman"/>
          <w:i w:val="0"/>
          <w:iCs w:val="0"/>
          <w:caps w:val="0"/>
          <w:color w:val="auto"/>
          <w:spacing w:val="0"/>
          <w:sz w:val="24"/>
          <w:szCs w:val="24"/>
          <w:shd w:val="clear" w:color="auto" w:fill="auto"/>
        </w:rPr>
        <w:t>" na Análise de Valor Agregado;</w:t>
      </w:r>
    </w:p>
    <w:p w14:paraId="786401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67- Entrega de software quando estiver totalmente pronto;</w:t>
      </w:r>
    </w:p>
    <w:p w14:paraId="492515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68- Utilização de documentos de especificação técnica para o projeto, em complemento às “user stories”;</w:t>
      </w:r>
    </w:p>
    <w:p w14:paraId="18AC0BA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69- Reuniões diárias (</w:t>
      </w:r>
      <w:r>
        <w:rPr>
          <w:rStyle w:val="16"/>
          <w:rFonts w:hint="default" w:ascii="Times New Roman" w:hAnsi="Times New Roman" w:eastAsia="serif" w:cs="Times New Roman"/>
          <w:i w:val="0"/>
          <w:iCs w:val="0"/>
          <w:caps w:val="0"/>
          <w:color w:val="auto"/>
          <w:spacing w:val="0"/>
          <w:sz w:val="24"/>
          <w:szCs w:val="24"/>
          <w:shd w:val="clear" w:color="auto" w:fill="auto"/>
        </w:rPr>
        <w:t>daily</w:t>
      </w:r>
      <w:r>
        <w:rPr>
          <w:rFonts w:hint="default" w:ascii="Times New Roman" w:hAnsi="Times New Roman" w:eastAsia="serif" w:cs="Times New Roman"/>
          <w:i w:val="0"/>
          <w:iCs w:val="0"/>
          <w:caps w:val="0"/>
          <w:color w:val="auto"/>
          <w:spacing w:val="0"/>
          <w:sz w:val="24"/>
          <w:szCs w:val="24"/>
          <w:shd w:val="clear" w:color="auto" w:fill="auto"/>
        </w:rPr>
        <w:t>) do Scrum;</w:t>
      </w:r>
    </w:p>
    <w:p w14:paraId="67896F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70- A atribuição de gerente de projetos das abordagens de gestão ditas tradicionais que não condiz com os preceitos ágeis;</w:t>
      </w:r>
    </w:p>
    <w:p w14:paraId="09CF35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71- O Kanban;</w:t>
      </w:r>
    </w:p>
    <w:p w14:paraId="36ACBA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72- Forma ágil de lidar com grandes dificuldades para fazer o produto todo funcionar;</w:t>
      </w:r>
    </w:p>
    <w:p w14:paraId="14C1E6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73- </w:t>
      </w:r>
      <w:r>
        <w:rPr>
          <w:rStyle w:val="16"/>
          <w:rFonts w:hint="default" w:ascii="Times New Roman" w:hAnsi="Times New Roman" w:eastAsia="serif" w:cs="Times New Roman"/>
          <w:i w:val="0"/>
          <w:iCs w:val="0"/>
          <w:caps w:val="0"/>
          <w:color w:val="auto"/>
          <w:spacing w:val="0"/>
          <w:sz w:val="24"/>
          <w:szCs w:val="24"/>
          <w:shd w:val="clear" w:color="auto" w:fill="auto"/>
        </w:rPr>
        <w:t>Active listening</w:t>
      </w:r>
      <w:r>
        <w:rPr>
          <w:rFonts w:hint="default" w:ascii="Times New Roman" w:hAnsi="Times New Roman" w:eastAsia="serif" w:cs="Times New Roman"/>
          <w:i w:val="0"/>
          <w:iCs w:val="0"/>
          <w:caps w:val="0"/>
          <w:color w:val="auto"/>
          <w:spacing w:val="0"/>
          <w:sz w:val="24"/>
          <w:szCs w:val="24"/>
          <w:shd w:val="clear" w:color="auto" w:fill="auto"/>
        </w:rPr>
        <w:t>;</w:t>
      </w:r>
    </w:p>
    <w:p w14:paraId="35BFFD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74- Gráfico de "release burndown";</w:t>
      </w:r>
    </w:p>
    <w:p w14:paraId="4AA2C0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75- </w:t>
      </w:r>
      <w:r>
        <w:rPr>
          <w:rStyle w:val="16"/>
          <w:rFonts w:hint="default" w:ascii="Times New Roman" w:hAnsi="Times New Roman" w:eastAsia="serif" w:cs="Times New Roman"/>
          <w:i w:val="0"/>
          <w:iCs w:val="0"/>
          <w:caps w:val="0"/>
          <w:color w:val="auto"/>
          <w:spacing w:val="0"/>
          <w:sz w:val="24"/>
          <w:szCs w:val="24"/>
          <w:shd w:val="clear" w:color="auto" w:fill="auto"/>
        </w:rPr>
        <w:t>Release planning</w:t>
      </w:r>
      <w:r>
        <w:rPr>
          <w:rFonts w:hint="default" w:ascii="Times New Roman" w:hAnsi="Times New Roman" w:eastAsia="serif" w:cs="Times New Roman"/>
          <w:i w:val="0"/>
          <w:iCs w:val="0"/>
          <w:caps w:val="0"/>
          <w:color w:val="auto"/>
          <w:spacing w:val="0"/>
          <w:sz w:val="24"/>
          <w:szCs w:val="24"/>
          <w:shd w:val="clear" w:color="auto" w:fill="auto"/>
        </w:rPr>
        <w:t>.</w:t>
      </w:r>
    </w:p>
    <w:p w14:paraId="51F637AF">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20BB6209">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AA112A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76 a 90</w:t>
      </w:r>
    </w:p>
    <w:p w14:paraId="37BFCE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das abordagens seguintes é a mais prescritiva?</w:t>
      </w:r>
    </w:p>
    <w:p w14:paraId="434FBB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Desenvolvimento "</w:t>
      </w:r>
      <w:r>
        <w:rPr>
          <w:rStyle w:val="16"/>
          <w:rFonts w:hint="default" w:ascii="Times New Roman" w:hAnsi="Times New Roman" w:eastAsia="SimSun" w:cs="Times New Roman"/>
          <w:color w:val="auto"/>
          <w:sz w:val="24"/>
          <w:szCs w:val="24"/>
          <w:shd w:val="clear" w:color="auto" w:fill="auto"/>
        </w:rPr>
        <w:t>cowboy</w:t>
      </w:r>
      <w:r>
        <w:rPr>
          <w:rFonts w:hint="default" w:ascii="Times New Roman" w:hAnsi="Times New Roman" w:eastAsia="SimSun" w:cs="Times New Roman"/>
          <w:color w:val="auto"/>
          <w:sz w:val="24"/>
          <w:szCs w:val="24"/>
          <w:shd w:val="clear" w:color="auto" w:fill="auto"/>
        </w:rPr>
        <w:t>".</w:t>
      </w:r>
    </w:p>
    <w:p w14:paraId="463E6D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w:t>
      </w:r>
    </w:p>
    <w:p w14:paraId="3D56B7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RUP ("</w:t>
      </w:r>
      <w:r>
        <w:rPr>
          <w:rStyle w:val="16"/>
          <w:rFonts w:hint="default" w:ascii="Times New Roman" w:hAnsi="Times New Roman" w:eastAsia="SimSun" w:cs="Times New Roman"/>
          <w:color w:val="auto"/>
          <w:sz w:val="24"/>
          <w:szCs w:val="24"/>
          <w:shd w:val="clear" w:color="auto" w:fill="auto"/>
        </w:rPr>
        <w:t>Rational Unified Process</w:t>
      </w:r>
      <w:r>
        <w:rPr>
          <w:rFonts w:hint="default" w:ascii="Times New Roman" w:hAnsi="Times New Roman" w:eastAsia="SimSun" w:cs="Times New Roman"/>
          <w:color w:val="auto"/>
          <w:sz w:val="24"/>
          <w:szCs w:val="24"/>
          <w:shd w:val="clear" w:color="auto" w:fill="auto"/>
        </w:rPr>
        <w:t>").</w:t>
      </w:r>
    </w:p>
    <w:p w14:paraId="6A5D17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Kanban</w:t>
      </w:r>
      <w:r>
        <w:rPr>
          <w:rFonts w:hint="default" w:ascii="Times New Roman" w:hAnsi="Times New Roman" w:eastAsia="SimSun" w:cs="Times New Roman"/>
          <w:color w:val="auto"/>
          <w:sz w:val="24"/>
          <w:szCs w:val="24"/>
          <w:shd w:val="clear" w:color="auto" w:fill="auto"/>
        </w:rPr>
        <w:t>.</w:t>
      </w:r>
    </w:p>
    <w:p w14:paraId="18D990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RUP.</w:t>
      </w:r>
    </w:p>
    <w:p w14:paraId="23C116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desenvolvimento </w:t>
      </w:r>
      <w:r>
        <w:rPr>
          <w:rStyle w:val="16"/>
          <w:rFonts w:hint="default" w:ascii="Times New Roman" w:hAnsi="Times New Roman" w:eastAsia="serif" w:cs="Times New Roman"/>
          <w:color w:val="auto"/>
          <w:sz w:val="24"/>
          <w:szCs w:val="24"/>
          <w:shd w:val="clear" w:color="auto" w:fill="auto"/>
        </w:rPr>
        <w:t>cowboy</w:t>
      </w:r>
      <w:r>
        <w:rPr>
          <w:rFonts w:hint="default" w:ascii="Times New Roman" w:hAnsi="Times New Roman" w:eastAsia="serif" w:cs="Times New Roman"/>
          <w:color w:val="auto"/>
          <w:sz w:val="24"/>
          <w:szCs w:val="24"/>
          <w:shd w:val="clear" w:color="auto" w:fill="auto"/>
        </w:rPr>
        <w:t> (alternativa "a") é um termo usado para descrever a ação de sair codificando sem muita análise, ou seja, conversamos com o(a) usuário(a) e já começamos a programar. Essa opção, portanto, tem uma prescrição muito baixa.</w:t>
      </w:r>
    </w:p>
    <w:p w14:paraId="7E62A6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(alternativa "b") é enxuto, mas ainda é relativamente prescritivo e projetizado.</w:t>
      </w:r>
    </w:p>
    <w:p w14:paraId="54BD61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Kanban</w:t>
      </w:r>
      <w:r>
        <w:rPr>
          <w:rFonts w:hint="default" w:ascii="Times New Roman" w:hAnsi="Times New Roman" w:eastAsia="serif" w:cs="Times New Roman"/>
          <w:color w:val="auto"/>
          <w:sz w:val="24"/>
          <w:szCs w:val="24"/>
          <w:shd w:val="clear" w:color="auto" w:fill="auto"/>
        </w:rPr>
        <w:t> (alternativa "d") é menos prescritivo que 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Por isso, não é a abordagem mais prescritiva dentre as opções.</w:t>
      </w:r>
    </w:p>
    <w:p w14:paraId="40836DE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 RUP é uma abordagem com inúmeros papéis e artefatos. Ele é carregado de regras e, por essa razão, é bastante prescritivo. Houve um tempo em que se discutia se o RUP tinha ou não características do Ágil, mas considerando os métodos ágeis mais comuns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e </w:t>
      </w:r>
      <w:r>
        <w:rPr>
          <w:rStyle w:val="16"/>
          <w:rFonts w:hint="default" w:ascii="Times New Roman" w:hAnsi="Times New Roman" w:eastAsia="serif" w:cs="Times New Roman"/>
          <w:color w:val="auto"/>
          <w:sz w:val="24"/>
          <w:szCs w:val="24"/>
          <w:shd w:val="clear" w:color="auto" w:fill="auto"/>
        </w:rPr>
        <w:t>Kanban</w:t>
      </w:r>
      <w:r>
        <w:rPr>
          <w:rFonts w:hint="default" w:ascii="Times New Roman" w:hAnsi="Times New Roman" w:eastAsia="serif" w:cs="Times New Roman"/>
          <w:color w:val="auto"/>
          <w:sz w:val="24"/>
          <w:szCs w:val="24"/>
          <w:shd w:val="clear" w:color="auto" w:fill="auto"/>
        </w:rPr>
        <w:t>), o RUP não chega a ser considerado um método consagrado e presente nas abordagens ágeis.</w:t>
      </w:r>
    </w:p>
    <w:p w14:paraId="000ACF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Uma tarefa do tipo "testar o módulo XYZ" é típica de qual artefato?</w:t>
      </w:r>
    </w:p>
    <w:p w14:paraId="673D91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w:t>
      </w:r>
    </w:p>
    <w:p w14:paraId="0E85A4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Sprint Backlog</w:t>
      </w:r>
      <w:r>
        <w:rPr>
          <w:rFonts w:hint="default" w:ascii="Times New Roman" w:hAnsi="Times New Roman" w:eastAsia="SimSun" w:cs="Times New Roman"/>
          <w:color w:val="auto"/>
          <w:sz w:val="24"/>
          <w:szCs w:val="24"/>
          <w:shd w:val="clear" w:color="auto" w:fill="auto"/>
        </w:rPr>
        <w:t>".</w:t>
      </w:r>
    </w:p>
    <w:p w14:paraId="49518D8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Burndown chart</w:t>
      </w:r>
      <w:r>
        <w:rPr>
          <w:rFonts w:hint="default" w:ascii="Times New Roman" w:hAnsi="Times New Roman" w:eastAsia="SimSun" w:cs="Times New Roman"/>
          <w:color w:val="auto"/>
          <w:sz w:val="24"/>
          <w:szCs w:val="24"/>
          <w:shd w:val="clear" w:color="auto" w:fill="auto"/>
        </w:rPr>
        <w:t>".</w:t>
      </w:r>
    </w:p>
    <w:p w14:paraId="2E0CF5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Release plan</w:t>
      </w:r>
      <w:r>
        <w:rPr>
          <w:rFonts w:hint="default" w:ascii="Times New Roman" w:hAnsi="Times New Roman" w:eastAsia="SimSun" w:cs="Times New Roman"/>
          <w:color w:val="auto"/>
          <w:sz w:val="24"/>
          <w:szCs w:val="24"/>
          <w:shd w:val="clear" w:color="auto" w:fill="auto"/>
        </w:rPr>
        <w:t>" (documento de visão).</w:t>
      </w:r>
    </w:p>
    <w:p w14:paraId="0180DE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"Testar o módulo XYZ" é uma tarefa, ou seja, é um desmembramento do atendimento de um item do </w:t>
      </w:r>
      <w:r>
        <w:rPr>
          <w:rStyle w:val="16"/>
          <w:rFonts w:hint="default" w:ascii="Times New Roman" w:hAnsi="Times New Roman" w:eastAsia="serif" w:cs="Times New Roman"/>
          <w:color w:val="auto"/>
          <w:sz w:val="24"/>
          <w:szCs w:val="24"/>
          <w:shd w:val="clear" w:color="auto" w:fill="auto"/>
        </w:rPr>
        <w:t>backlog</w:t>
      </w:r>
      <w:r>
        <w:rPr>
          <w:rFonts w:hint="default" w:ascii="Times New Roman" w:hAnsi="Times New Roman" w:eastAsia="serif" w:cs="Times New Roman"/>
          <w:color w:val="auto"/>
          <w:sz w:val="24"/>
          <w:szCs w:val="24"/>
          <w:shd w:val="clear" w:color="auto" w:fill="auto"/>
        </w:rPr>
        <w:t>. Esse elemento é típico do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 (alternativa "b"), que é exatamente uma decomposição ao nível de tarefas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voltadas a atingir a meta do mesmo.</w:t>
      </w:r>
    </w:p>
    <w:p w14:paraId="5C8D62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(alternativa "a") é um artefato que abrange itens macro e não chega a esse nível de detalhamento. Ele se encontra um nível acima do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w:t>
      </w:r>
    </w:p>
    <w:p w14:paraId="383365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burndown chart</w:t>
      </w:r>
      <w:r>
        <w:rPr>
          <w:rFonts w:hint="default" w:ascii="Times New Roman" w:hAnsi="Times New Roman" w:eastAsia="serif" w:cs="Times New Roman"/>
          <w:color w:val="auto"/>
          <w:sz w:val="24"/>
          <w:szCs w:val="24"/>
          <w:shd w:val="clear" w:color="auto" w:fill="auto"/>
        </w:rPr>
        <w:t> (alternativa "c") não é uma lista de tarefas, mas um gráfico que mostra a evolução dos trabalhos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19928F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o </w:t>
      </w:r>
      <w:r>
        <w:rPr>
          <w:rStyle w:val="16"/>
          <w:rFonts w:hint="default" w:ascii="Times New Roman" w:hAnsi="Times New Roman" w:eastAsia="serif" w:cs="Times New Roman"/>
          <w:color w:val="auto"/>
          <w:sz w:val="24"/>
          <w:szCs w:val="24"/>
          <w:shd w:val="clear" w:color="auto" w:fill="auto"/>
        </w:rPr>
        <w:t>release plan</w:t>
      </w:r>
      <w:r>
        <w:rPr>
          <w:rFonts w:hint="default" w:ascii="Times New Roman" w:hAnsi="Times New Roman" w:eastAsia="serif" w:cs="Times New Roman"/>
          <w:color w:val="auto"/>
          <w:sz w:val="24"/>
          <w:szCs w:val="24"/>
          <w:shd w:val="clear" w:color="auto" w:fill="auto"/>
        </w:rPr>
        <w:t> também não abrange tarefas e seus desdobramentos porque está no início do projeto, cumprindo a função de dar um norte ao mesmo.</w:t>
      </w:r>
    </w:p>
    <w:p w14:paraId="69D14A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Ações como "criar" e "testar" são pulverizações necessárias à implementação de um item carregado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Por isso, devem ser inseridas no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w:t>
      </w:r>
    </w:p>
    <w:p w14:paraId="7B70450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78:</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determinado momento no tempo, o EV ("</w:t>
      </w:r>
      <w:r>
        <w:rPr>
          <w:rStyle w:val="16"/>
          <w:rFonts w:hint="default" w:ascii="Times New Roman" w:hAnsi="Times New Roman" w:eastAsia="sans-serif" w:cs="Times New Roman"/>
          <w:b/>
          <w:bCs/>
          <w:color w:val="auto"/>
          <w:spacing w:val="0"/>
          <w:sz w:val="24"/>
          <w:szCs w:val="24"/>
          <w:shd w:val="clear" w:color="auto" w:fill="auto"/>
        </w:rPr>
        <w:t>Earned Value</w:t>
      </w:r>
      <w:r>
        <w:rPr>
          <w:rFonts w:hint="default" w:ascii="Times New Roman" w:hAnsi="Times New Roman" w:eastAsia="sans-serif" w:cs="Times New Roman"/>
          <w:b/>
          <w:bCs/>
          <w:color w:val="auto"/>
          <w:spacing w:val="0"/>
          <w:sz w:val="24"/>
          <w:szCs w:val="24"/>
          <w:shd w:val="clear" w:color="auto" w:fill="auto"/>
        </w:rPr>
        <w:t>") de um projeto está maior que o PV ("</w:t>
      </w:r>
      <w:r>
        <w:rPr>
          <w:rStyle w:val="16"/>
          <w:rFonts w:hint="default" w:ascii="Times New Roman" w:hAnsi="Times New Roman" w:eastAsia="sans-serif" w:cs="Times New Roman"/>
          <w:b/>
          <w:bCs/>
          <w:color w:val="auto"/>
          <w:spacing w:val="0"/>
          <w:sz w:val="24"/>
          <w:szCs w:val="24"/>
          <w:shd w:val="clear" w:color="auto" w:fill="auto"/>
        </w:rPr>
        <w:t>Planned Value</w:t>
      </w:r>
      <w:r>
        <w:rPr>
          <w:rFonts w:hint="default" w:ascii="Times New Roman" w:hAnsi="Times New Roman" w:eastAsia="sans-serif" w:cs="Times New Roman"/>
          <w:b/>
          <w:bCs/>
          <w:color w:val="auto"/>
          <w:spacing w:val="0"/>
          <w:sz w:val="24"/>
          <w:szCs w:val="24"/>
          <w:shd w:val="clear" w:color="auto" w:fill="auto"/>
        </w:rPr>
        <w:t>"). Nesta condição, podemos dizer que:</w:t>
      </w:r>
    </w:p>
    <w:p w14:paraId="749C10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projeto está bem financeiramente.</w:t>
      </w:r>
    </w:p>
    <w:p w14:paraId="1C9B15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projeto precisa de mais pessoas na equipe para se recuperar.</w:t>
      </w:r>
    </w:p>
    <w:p w14:paraId="48A9203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Se a tendência se mantiver, o projeto será concluído após o prazo previsto.</w:t>
      </w:r>
    </w:p>
    <w:p w14:paraId="20C6F8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projeto está adiantado.</w:t>
      </w:r>
    </w:p>
    <w:p w14:paraId="48D176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o projeto está adiantado. Ter um EV maior que o PV significa que o número de itens entregues (ou seja, valor agregado ao projeto) está maior que o planejamento para aquele momento. Ou seja, construímos e entregamos mais coisas que o esperado. Isso indica que o projeto está adiantado.</w:t>
      </w:r>
    </w:p>
    <w:p w14:paraId="6E03E2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Não podemos afirmar que o projeto está bem financeiramente (alternativa "a") porque isso depende do </w:t>
      </w:r>
      <w:r>
        <w:rPr>
          <w:rStyle w:val="16"/>
          <w:rFonts w:hint="default" w:ascii="Times New Roman" w:hAnsi="Times New Roman" w:eastAsia="serif" w:cs="Times New Roman"/>
          <w:color w:val="auto"/>
          <w:sz w:val="24"/>
          <w:szCs w:val="24"/>
          <w:shd w:val="clear" w:color="auto" w:fill="auto"/>
        </w:rPr>
        <w:t>Actual Cost</w:t>
      </w:r>
      <w:r>
        <w:rPr>
          <w:rFonts w:hint="default" w:ascii="Times New Roman" w:hAnsi="Times New Roman" w:eastAsia="serif" w:cs="Times New Roman"/>
          <w:color w:val="auto"/>
          <w:sz w:val="24"/>
          <w:szCs w:val="24"/>
          <w:shd w:val="clear" w:color="auto" w:fill="auto"/>
        </w:rPr>
        <w:t> (AC).</w:t>
      </w:r>
    </w:p>
    <w:p w14:paraId="4BDBE3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projeto também não precisa de mais pessoas para se recuperar (alternativa "b") porque está adiantado.</w:t>
      </w:r>
    </w:p>
    <w:p w14:paraId="5A1A34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se essa tendência se mantiver, o projeto será concluído no prazo. Por isso, a alternativa "c" está incorreta.</w:t>
      </w:r>
    </w:p>
    <w:p w14:paraId="6086CF1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79: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Uma equipe ágil atingiu todas as metas de um determinado "</w:t>
      </w:r>
      <w:r>
        <w:rPr>
          <w:rStyle w:val="16"/>
          <w:rFonts w:hint="default" w:ascii="Times New Roman" w:hAnsi="Times New Roman" w:eastAsia="sans-serif" w:cs="Times New Roman"/>
          <w:b/>
          <w:bCs/>
          <w:color w:val="auto"/>
          <w:spacing w:val="0"/>
          <w:sz w:val="24"/>
          <w:szCs w:val="24"/>
          <w:shd w:val="clear" w:color="auto" w:fill="auto"/>
        </w:rPr>
        <w:t>sprint</w:t>
      </w:r>
      <w:r>
        <w:rPr>
          <w:rFonts w:hint="default" w:ascii="Times New Roman" w:hAnsi="Times New Roman" w:eastAsia="sans-serif" w:cs="Times New Roman"/>
          <w:b/>
          <w:bCs/>
          <w:color w:val="auto"/>
          <w:spacing w:val="0"/>
          <w:sz w:val="24"/>
          <w:szCs w:val="24"/>
          <w:shd w:val="clear" w:color="auto" w:fill="auto"/>
        </w:rPr>
        <w:t>" na metade do tempo previsto. O que seria melhor fazer neste caso?</w:t>
      </w:r>
    </w:p>
    <w:p w14:paraId="61CEA83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Usar o tempo restante para testar mais o produto.</w:t>
      </w:r>
    </w:p>
    <w:p w14:paraId="2FE44D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Descansar.</w:t>
      </w:r>
    </w:p>
    <w:p w14:paraId="17C6E1B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Incluir mais itens no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084DF85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Mudar a duração dos "</w:t>
      </w:r>
      <w:r>
        <w:rPr>
          <w:rStyle w:val="16"/>
          <w:rFonts w:hint="default" w:ascii="Times New Roman" w:hAnsi="Times New Roman" w:eastAsia="SimSun" w:cs="Times New Roman"/>
          <w:color w:val="auto"/>
          <w:sz w:val="24"/>
          <w:szCs w:val="24"/>
          <w:shd w:val="clear" w:color="auto" w:fill="auto"/>
        </w:rPr>
        <w:t>sprints</w:t>
      </w:r>
      <w:r>
        <w:rPr>
          <w:rFonts w:hint="default" w:ascii="Times New Roman" w:hAnsi="Times New Roman" w:eastAsia="SimSun" w:cs="Times New Roman"/>
          <w:color w:val="auto"/>
          <w:sz w:val="24"/>
          <w:szCs w:val="24"/>
          <w:shd w:val="clear" w:color="auto" w:fill="auto"/>
        </w:rPr>
        <w:t>" futuros.</w:t>
      </w:r>
    </w:p>
    <w:p w14:paraId="1CDF825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Nesse cenário, a melhor coisa a se fazer é incluir mais itens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para que mais valor seja entregue ao negócio (alternativa "c"). Por consequência, essa ação se refletirá no </w:t>
      </w:r>
      <w:r>
        <w:rPr>
          <w:rStyle w:val="16"/>
          <w:rFonts w:hint="default" w:ascii="Times New Roman" w:hAnsi="Times New Roman" w:eastAsia="serif" w:cs="Times New Roman"/>
          <w:color w:val="auto"/>
          <w:sz w:val="24"/>
          <w:szCs w:val="24"/>
          <w:shd w:val="clear" w:color="auto" w:fill="auto"/>
        </w:rPr>
        <w:t>burndown</w:t>
      </w:r>
      <w:r>
        <w:rPr>
          <w:rFonts w:hint="default" w:ascii="Times New Roman" w:hAnsi="Times New Roman" w:eastAsia="serif" w:cs="Times New Roman"/>
          <w:color w:val="auto"/>
          <w:sz w:val="24"/>
          <w:szCs w:val="24"/>
          <w:shd w:val="clear" w:color="auto" w:fill="auto"/>
        </w:rPr>
        <w:t>, com a subida da curva de ações previstas.</w:t>
      </w:r>
    </w:p>
    <w:p w14:paraId="058300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descartar a alternativa "a" porque, se o processo de desenvolvimento for bom, o produto já estará testado e não precisará de testes adicionais.</w:t>
      </w:r>
    </w:p>
    <w:p w14:paraId="4EB211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(descansar) também não representa a melhor forma de aproveitar o tempo. Se a equipe trabalha numa cadência sustentável, não haverá necessidade urgente de descanso.</w:t>
      </w:r>
    </w:p>
    <w:p w14:paraId="008B43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não é aconselhável mudar a duração dos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futuros (opção "d") porque estes obedecem a um </w:t>
      </w:r>
      <w:r>
        <w:rPr>
          <w:rStyle w:val="16"/>
          <w:rFonts w:hint="default" w:ascii="Times New Roman" w:hAnsi="Times New Roman" w:eastAsia="serif" w:cs="Times New Roman"/>
          <w:color w:val="auto"/>
          <w:sz w:val="24"/>
          <w:szCs w:val="24"/>
          <w:shd w:val="clear" w:color="auto" w:fill="auto"/>
        </w:rPr>
        <w:t>timebox</w:t>
      </w:r>
      <w:r>
        <w:rPr>
          <w:rFonts w:hint="default" w:ascii="Times New Roman" w:hAnsi="Times New Roman" w:eastAsia="serif" w:cs="Times New Roman"/>
          <w:color w:val="auto"/>
          <w:sz w:val="24"/>
          <w:szCs w:val="24"/>
          <w:shd w:val="clear" w:color="auto" w:fill="auto"/>
        </w:rPr>
        <w:t> fixo. Se alterarmos esse </w:t>
      </w:r>
      <w:r>
        <w:rPr>
          <w:rStyle w:val="16"/>
          <w:rFonts w:hint="default" w:ascii="Times New Roman" w:hAnsi="Times New Roman" w:eastAsia="serif" w:cs="Times New Roman"/>
          <w:color w:val="auto"/>
          <w:sz w:val="24"/>
          <w:szCs w:val="24"/>
          <w:shd w:val="clear" w:color="auto" w:fill="auto"/>
        </w:rPr>
        <w:t>timebox</w:t>
      </w:r>
      <w:r>
        <w:rPr>
          <w:rFonts w:hint="default" w:ascii="Times New Roman" w:hAnsi="Times New Roman" w:eastAsia="serif" w:cs="Times New Roman"/>
          <w:color w:val="auto"/>
          <w:sz w:val="24"/>
          <w:szCs w:val="24"/>
          <w:shd w:val="clear" w:color="auto" w:fill="auto"/>
        </w:rPr>
        <w:t> com muita frequência, a tendência é prejudicarmos o andamento do trabalho.</w:t>
      </w:r>
    </w:p>
    <w:p w14:paraId="728499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o critério básico que deve ser usado na priorização de um "</w:t>
      </w:r>
      <w:r>
        <w:rPr>
          <w:rStyle w:val="16"/>
          <w:rFonts w:hint="default" w:ascii="Times New Roman" w:hAnsi="Times New Roman" w:eastAsia="sans-serif" w:cs="Times New Roman"/>
          <w:b/>
          <w:bCs/>
          <w:color w:val="auto"/>
          <w:spacing w:val="0"/>
          <w:sz w:val="24"/>
          <w:szCs w:val="24"/>
          <w:shd w:val="clear" w:color="auto" w:fill="auto"/>
        </w:rPr>
        <w:t>product backlog</w:t>
      </w:r>
      <w:r>
        <w:rPr>
          <w:rFonts w:hint="default" w:ascii="Times New Roman" w:hAnsi="Times New Roman" w:eastAsia="sans-serif" w:cs="Times New Roman"/>
          <w:b/>
          <w:bCs/>
          <w:color w:val="auto"/>
          <w:spacing w:val="0"/>
          <w:sz w:val="24"/>
          <w:szCs w:val="24"/>
          <w:shd w:val="clear" w:color="auto" w:fill="auto"/>
        </w:rPr>
        <w:t>"?</w:t>
      </w:r>
    </w:p>
    <w:p w14:paraId="2C3131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Facilidade de construção.</w:t>
      </w:r>
    </w:p>
    <w:p w14:paraId="47639C1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Valor para o negócio.</w:t>
      </w:r>
    </w:p>
    <w:p w14:paraId="47E5FF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Consenso da equipe.</w:t>
      </w:r>
    </w:p>
    <w:p w14:paraId="28C2B8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Aspectos técnicos de implementação.</w:t>
      </w:r>
    </w:p>
    <w:p w14:paraId="3AA580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que define a prioridade de um item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é principalmente o seu potencial de adição de valor para o negócio (alternativa "b").</w:t>
      </w:r>
    </w:p>
    <w:p w14:paraId="2B41DE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facilidade de construção (alternativa "a") é um fator interessante, mas sozinho não representa critério suficiente para priorização. Se uma atividade adiciona muito valor e é fácil de implementar, isso faz com que ela seja priorizada, mas a facilidade não é o fator principal. Em vez disso, é muito mais importante pensar no valor agregado ao negócio.</w:t>
      </w:r>
    </w:p>
    <w:p w14:paraId="681DA1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Quem prioriza 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é o(a)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por isso não cabe dizer que o consenso da equipe (opção "c") é um critério para a priorização.</w:t>
      </w:r>
    </w:p>
    <w:p w14:paraId="6787C0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os aspectos técnicos da implementação (opção "d") são um sinônimo para a facilidade de construção (alternativa "a"). Por isso, são um fator importante, mas não determinante na priorização de um item.</w:t>
      </w:r>
    </w:p>
    <w:p w14:paraId="620C16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em frente com mais um bloco de questões?</w:t>
      </w:r>
    </w:p>
    <w:p w14:paraId="59F75B08">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A340E5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81 a 85 </w:t>
      </w:r>
    </w:p>
    <w:p w14:paraId="65AFD78F">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lang w:val="pt-BR"/>
        </w:rPr>
        <w:t xml:space="preserve">Questão 81 - </w:t>
      </w:r>
      <w:r>
        <w:rPr>
          <w:rFonts w:hint="default" w:ascii="Times New Roman" w:hAnsi="Times New Roman" w:eastAsia="sans-serif" w:cs="Times New Roman"/>
          <w:b/>
          <w:bCs/>
          <w:color w:val="auto"/>
          <w:spacing w:val="0"/>
          <w:sz w:val="24"/>
          <w:szCs w:val="24"/>
          <w:shd w:val="clear" w:color="auto" w:fill="auto"/>
        </w:rPr>
        <w:t>Ao analisar a viabilidade de um projeto, a equipe é informada pela direção de que uma taxa de atratividade mínima para a organização seria de 1% ao mês. Nestas circunstâncias, vale dizer que:</w:t>
      </w:r>
    </w:p>
    <w:p w14:paraId="40F6E4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Se a taxa que zera o valor presente líquido do projeto for maior que 1%, isto é um indicativo de viabilidade, na organização em questão.</w:t>
      </w:r>
    </w:p>
    <w:p w14:paraId="6BE4FC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É melhor aplicar o dinheiro em projetos, pois dificilmente a organização vai conseguir 1% de rendimento líquito mensal no mercado financeiro.</w:t>
      </w:r>
    </w:p>
    <w:p w14:paraId="445C05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Se o valor presente líquido do projeto for positivo, então o projeto é viável.</w:t>
      </w:r>
    </w:p>
    <w:p w14:paraId="0E813E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projeto deve ser realizado somente se envolver alguma obrigação legal, pois com certeza será financeiramente desvantajoso.</w:t>
      </w:r>
    </w:p>
    <w:p w14:paraId="7A6CED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porque a taxa que zera o valor presente líquido do projeto é a taxa interna de retorno (TIR). Se ela for maior que 1%, o projeto é viável. Isso porque a organização está dizendo que a taxa mínima de atratividade é de 1% ao mês. Assim, se a TIR do projeto atende a esse requisito, ele é viável.</w:t>
      </w:r>
    </w:p>
    <w:p w14:paraId="34CBB1D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não temos certeza sobre o rendimento líquido mensal que a organização teria no mercado financeiro. A generalização de que é melhor aplicar o dinheiro em projetos não cabe porque, em alguns casos, há prejuízo ao se investir em projetos.</w:t>
      </w:r>
    </w:p>
    <w:p w14:paraId="3F8E56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descartar a opção "c" porque não basta o valor presente líquido do projeto ser positivo para viabilizar o mesmo. É preciso que ele seja positivo e acima de um certo valor mínimo. Do contrário, é melhor investigar outras oportunidades para investir os recursos.</w:t>
      </w:r>
    </w:p>
    <w:p w14:paraId="5D784B6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está incorreta porque não podemos afirmar com certeza que o projeto será financeiramente desvantajoso. Para isso, precisamos avaliar a TIR do projeto e compará-la à taxa mínima de atratividade.</w:t>
      </w:r>
    </w:p>
    <w:p w14:paraId="07F0EA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82:</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gráfico de "</w:t>
      </w:r>
      <w:r>
        <w:rPr>
          <w:rStyle w:val="16"/>
          <w:rFonts w:hint="default" w:ascii="Times New Roman" w:hAnsi="Times New Roman" w:eastAsia="sans-serif" w:cs="Times New Roman"/>
          <w:b/>
          <w:bCs/>
          <w:color w:val="auto"/>
          <w:spacing w:val="0"/>
          <w:sz w:val="24"/>
          <w:szCs w:val="24"/>
          <w:shd w:val="clear" w:color="auto" w:fill="auto"/>
        </w:rPr>
        <w:t>burndown</w:t>
      </w:r>
      <w:r>
        <w:rPr>
          <w:rFonts w:hint="default" w:ascii="Times New Roman" w:hAnsi="Times New Roman" w:eastAsia="sans-serif" w:cs="Times New Roman"/>
          <w:b/>
          <w:bCs/>
          <w:color w:val="auto"/>
          <w:spacing w:val="0"/>
          <w:sz w:val="24"/>
          <w:szCs w:val="24"/>
          <w:shd w:val="clear" w:color="auto" w:fill="auto"/>
        </w:rPr>
        <w:t>", as curvas de previsto e realizado andaram praticamente juntas mas, no penúltimo dia da iteração, a curva do realizado caiu bruscamente a zero. Diante disto, o que seria mais descabido afirmar?</w:t>
      </w:r>
    </w:p>
    <w:p w14:paraId="315C966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 equipe estimou muito bem o trabalho da iteração, mas no penúltimo dia houve um imprevisto que causou um atraso.</w:t>
      </w:r>
    </w:p>
    <w:p w14:paraId="2ECF455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 maneira geral, a equipe superestimou um pouco os esforços.</w:t>
      </w:r>
    </w:p>
    <w:p w14:paraId="6B39DCF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Um pouco mais de "</w:t>
      </w:r>
      <w:r>
        <w:rPr>
          <w:rStyle w:val="16"/>
          <w:rFonts w:hint="default" w:ascii="Times New Roman" w:hAnsi="Times New Roman" w:eastAsia="SimSun" w:cs="Times New Roman"/>
          <w:color w:val="auto"/>
          <w:sz w:val="24"/>
          <w:szCs w:val="24"/>
          <w:shd w:val="clear" w:color="auto" w:fill="auto"/>
        </w:rPr>
        <w:t>story points</w:t>
      </w:r>
      <w:r>
        <w:rPr>
          <w:rFonts w:hint="default" w:ascii="Times New Roman" w:hAnsi="Times New Roman" w:eastAsia="SimSun" w:cs="Times New Roman"/>
          <w:color w:val="auto"/>
          <w:sz w:val="24"/>
          <w:szCs w:val="24"/>
          <w:shd w:val="clear" w:color="auto" w:fill="auto"/>
        </w:rPr>
        <w:t>" poderiam ter sido adicionados à carga do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19CA50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Nenhum item do "</w:t>
      </w:r>
      <w:r>
        <w:rPr>
          <w:rStyle w:val="16"/>
          <w:rFonts w:hint="default" w:ascii="Times New Roman" w:hAnsi="Times New Roman" w:eastAsia="SimSun" w:cs="Times New Roman"/>
          <w:color w:val="auto"/>
          <w:sz w:val="24"/>
          <w:szCs w:val="24"/>
          <w:shd w:val="clear" w:color="auto" w:fill="auto"/>
        </w:rPr>
        <w:t>sprint backlog</w:t>
      </w:r>
      <w:r>
        <w:rPr>
          <w:rFonts w:hint="default" w:ascii="Times New Roman" w:hAnsi="Times New Roman" w:eastAsia="SimSun" w:cs="Times New Roman"/>
          <w:color w:val="auto"/>
          <w:sz w:val="24"/>
          <w:szCs w:val="24"/>
          <w:shd w:val="clear" w:color="auto" w:fill="auto"/>
        </w:rPr>
        <w:t>" ficou sem tratativa pela equipe.</w:t>
      </w:r>
    </w:p>
    <w:p w14:paraId="3B3889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Nessa circunstância, a alternativa correta é a "a" porque o enunciado pede a resposta mais descabida, ou seja, aquela que aponta uma afirmação incorreta para o cenário dado.</w:t>
      </w:r>
    </w:p>
    <w:p w14:paraId="6981598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Essa alternativa está errada porque, quando a curva de realizado do </w:t>
      </w:r>
      <w:r>
        <w:rPr>
          <w:rStyle w:val="16"/>
          <w:rFonts w:hint="default" w:ascii="Times New Roman" w:hAnsi="Times New Roman" w:eastAsia="serif" w:cs="Times New Roman"/>
          <w:color w:val="auto"/>
          <w:sz w:val="24"/>
          <w:szCs w:val="24"/>
          <w:shd w:val="clear" w:color="auto" w:fill="auto"/>
        </w:rPr>
        <w:t>burndown</w:t>
      </w:r>
      <w:r>
        <w:rPr>
          <w:rFonts w:hint="default" w:ascii="Times New Roman" w:hAnsi="Times New Roman" w:eastAsia="serif" w:cs="Times New Roman"/>
          <w:color w:val="auto"/>
          <w:sz w:val="24"/>
          <w:szCs w:val="24"/>
          <w:shd w:val="clear" w:color="auto" w:fill="auto"/>
        </w:rPr>
        <w:t> cai bruscamente, ela está representando graficamente um adiantamento, e não um atraso.</w:t>
      </w:r>
    </w:p>
    <w:p w14:paraId="2A882A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opções "b", "c" e "d" estão todas corretas. A equipe superestimou um pouco os esforços porque, no fim, terminou o trabalho de maneira adiantada. Nesse sentido, mais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poderiam ter sido adicionados ao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e todos os itens foram realizados antes do penúltimo dia da iteração.</w:t>
      </w:r>
    </w:p>
    <w:p w14:paraId="12CF30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A realização de reuniões diárias em pé tem como objetivo:</w:t>
      </w:r>
    </w:p>
    <w:p w14:paraId="52A1B8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Reforçar o valor da visibilidade.</w:t>
      </w:r>
    </w:p>
    <w:p w14:paraId="7CE492F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Fazer com que a reunião não se estenda.</w:t>
      </w:r>
    </w:p>
    <w:p w14:paraId="4D000E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Contribuir para a saúde dos participantes, que costumam ficar a maior parte do dia sentados.</w:t>
      </w:r>
    </w:p>
    <w:p w14:paraId="2DC8D3D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Dar tom solene ao evento.</w:t>
      </w:r>
    </w:p>
    <w:p w14:paraId="046193C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ideia de fazer a reunião em pé serve para que a mesma não se estenda (alternativa "b"). Ao estar numa posição desconfortável (ou seja, em pé), a tendência é que a encontro seja breve.</w:t>
      </w:r>
    </w:p>
    <w:p w14:paraId="78881D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equivocada porque não é o fato de a equipe estar em pé que vai melhorar a visibilidade. Esse fator depende do quadro do projeto.</w:t>
      </w:r>
    </w:p>
    <w:p w14:paraId="2C0ED0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acaba sendo uma consequência do ato de fazer a reunião em pé, mas não é o seu objetivo.</w:t>
      </w:r>
    </w:p>
    <w:p w14:paraId="237B33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ficar em pé não visa dar solenidade ao evento (opção "d").</w:t>
      </w:r>
    </w:p>
    <w:p w14:paraId="527231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Importante dizer que não é proibido fazer essa reunião com seus participantes sentados(as), mas fazê-la em pé tem por objetivo incentivar a sua brevidade.</w:t>
      </w:r>
    </w:p>
    <w:p w14:paraId="138101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84:</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Aproxima-se mais de um processo empírico:</w:t>
      </w:r>
    </w:p>
    <w:p w14:paraId="0DDF60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Processo de fábrica de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w:t>
      </w:r>
    </w:p>
    <w:p w14:paraId="6E60DF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Projeto de uma aeronave.</w:t>
      </w:r>
    </w:p>
    <w:p w14:paraId="19B315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Pesquisa da cura de uma doença.</w:t>
      </w:r>
    </w:p>
    <w:p w14:paraId="3744B6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Metodologia baseada no PMBOK.</w:t>
      </w:r>
    </w:p>
    <w:p w14:paraId="4DF70D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a pesquisa da cura de uma doença. Um processo empírico é aquele que não é definido de antemão. Ou seja, não temos um escopo detalhado desde o início nem um planejamento rígido que nos leve até o resultado esperado.</w:t>
      </w:r>
    </w:p>
    <w:p w14:paraId="3153F5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pesquisa da cura de uma doença envolve um certo nível de experimentação e não sabemos se ou quando vamos chegar à cura. Apesar de seguirmos um método de pesquisa científica para buscar os resultados desejados, não sabemos ao certo quantas experiências serão feitas, por exemplo. Por isso, essa é a melhor representação de um processo empírico.</w:t>
      </w:r>
    </w:p>
    <w:p w14:paraId="5094B4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processo da fábrica de um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(alternativa "a") é aquele que tenta resolver o problema do desenvolvimento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com um processo definido. Não é, portanto, um processo empírico.</w:t>
      </w:r>
    </w:p>
    <w:p w14:paraId="6F820CA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projeto de uma aeronave (opção "b") também é um processo definido: existe uma sequência de passos para a construção do produto, que vai desde um planejamento detalhado até a montagem da aeronave.</w:t>
      </w:r>
    </w:p>
    <w:p w14:paraId="77ED10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a metodologia baseada no PMBOK (resposta "d") também costuma ser um processo definido.</w:t>
      </w:r>
    </w:p>
    <w:p w14:paraId="1FFB44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85:</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Indique a alternativa que expressa exatamente uma declaração do Manifesto Ágil:</w:t>
      </w:r>
    </w:p>
    <w:p w14:paraId="2E7002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Valorizamos mais responder às mudanças do que negociação de contratos.</w:t>
      </w:r>
    </w:p>
    <w:p w14:paraId="7E3E18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Valorizamos mais colaboração com o cliente do que seguir um plano.</w:t>
      </w:r>
    </w:p>
    <w:p w14:paraId="5828E4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Valorizamos mais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em funcionamento do que processos e ferramentas.</w:t>
      </w:r>
    </w:p>
    <w:p w14:paraId="7D7FB1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Valorizamos mais indivíduos e interação entre eles do que processos e ferramentas.</w:t>
      </w:r>
    </w:p>
    <w:p w14:paraId="0F0AEC6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que expressa de maneira exata um dos itens do Manifesto Ágil é a "d": valorizamos mais indivíduos e interação entre eles do que processos e ferramentas.</w:t>
      </w:r>
    </w:p>
    <w:p w14:paraId="58A9A3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demais alternativas apresentam trechos do Manifesto Ágil, mas a sua contraposição está incorreta. Se consultarmos o texto do Manifesto, constataremos as oposições em sua ordem correta:</w:t>
      </w:r>
    </w:p>
    <w:p w14:paraId="3AC5A3BE">
      <w:pPr>
        <w:pStyle w:val="4"/>
        <w:keepNext w:val="0"/>
        <w:keepLines w:val="0"/>
        <w:pageBreakBefore w:val="0"/>
        <w:widowControl/>
        <w:numPr>
          <w:ilvl w:val="2"/>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Autospacing="0" w:line="310" w:lineRule="atLeast"/>
        <w:ind w:leftChars="0" w:right="0" w:rightChars="0"/>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ans-serif" w:cs="Times New Roman"/>
          <w:b/>
          <w:bCs/>
          <w:color w:val="auto"/>
          <w:spacing w:val="0"/>
          <w:sz w:val="24"/>
          <w:szCs w:val="24"/>
          <w:shd w:val="clear" w:color="auto" w:fill="auto"/>
        </w:rPr>
        <w:t>Manifesto para Desenvolvimento Ágil de Software</w:t>
      </w:r>
    </w:p>
    <w:p w14:paraId="4376EE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Estamos descobrindo maneiras melhores de desenvolver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fazendo-o nós mesmos e ajudando outros a fazerem o mesmo. Através deste trabalho, passamos a valorizar:</w:t>
      </w:r>
    </w:p>
    <w:p w14:paraId="517A57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Style w:val="13"/>
          <w:rFonts w:hint="default" w:ascii="Times New Roman" w:hAnsi="Times New Roman" w:eastAsia="SimSun" w:cs="Times New Roman"/>
          <w:color w:val="auto"/>
          <w:sz w:val="24"/>
          <w:szCs w:val="24"/>
          <w:shd w:val="clear" w:color="auto" w:fill="auto"/>
        </w:rPr>
        <w:t>Indivíduos e interações</w:t>
      </w:r>
      <w:r>
        <w:rPr>
          <w:rFonts w:hint="default" w:ascii="Times New Roman" w:hAnsi="Times New Roman" w:eastAsia="SimSun" w:cs="Times New Roman"/>
          <w:color w:val="auto"/>
          <w:sz w:val="24"/>
          <w:szCs w:val="24"/>
          <w:shd w:val="clear" w:color="auto" w:fill="auto"/>
        </w:rPr>
        <w:t> mais que processos e ferramentas. </w:t>
      </w:r>
      <w:r>
        <w:rPr>
          <w:rStyle w:val="16"/>
          <w:rFonts w:hint="default" w:ascii="Times New Roman" w:hAnsi="Times New Roman" w:eastAsia="SimSun" w:cs="Times New Roman"/>
          <w:color w:val="auto"/>
          <w:sz w:val="24"/>
          <w:szCs w:val="24"/>
          <w:shd w:val="clear" w:color="auto" w:fill="auto"/>
        </w:rPr>
        <w:t>Software</w:t>
      </w:r>
      <w:r>
        <w:rPr>
          <w:rStyle w:val="13"/>
          <w:rFonts w:hint="default" w:ascii="Times New Roman" w:hAnsi="Times New Roman" w:eastAsia="SimSun" w:cs="Times New Roman"/>
          <w:color w:val="auto"/>
          <w:sz w:val="24"/>
          <w:szCs w:val="24"/>
          <w:shd w:val="clear" w:color="auto" w:fill="auto"/>
        </w:rPr>
        <w:t> em funcionamento</w:t>
      </w:r>
      <w:r>
        <w:rPr>
          <w:rFonts w:hint="default" w:ascii="Times New Roman" w:hAnsi="Times New Roman" w:eastAsia="SimSun" w:cs="Times New Roman"/>
          <w:color w:val="auto"/>
          <w:sz w:val="24"/>
          <w:szCs w:val="24"/>
          <w:shd w:val="clear" w:color="auto" w:fill="auto"/>
        </w:rPr>
        <w:t> mais que documentação abrangente. </w:t>
      </w:r>
      <w:r>
        <w:rPr>
          <w:rStyle w:val="13"/>
          <w:rFonts w:hint="default" w:ascii="Times New Roman" w:hAnsi="Times New Roman" w:eastAsia="SimSun" w:cs="Times New Roman"/>
          <w:color w:val="auto"/>
          <w:sz w:val="24"/>
          <w:szCs w:val="24"/>
          <w:shd w:val="clear" w:color="auto" w:fill="auto"/>
        </w:rPr>
        <w:t>Colaboração com o cliente</w:t>
      </w:r>
      <w:r>
        <w:rPr>
          <w:rFonts w:hint="default" w:ascii="Times New Roman" w:hAnsi="Times New Roman" w:eastAsia="SimSun" w:cs="Times New Roman"/>
          <w:color w:val="auto"/>
          <w:sz w:val="24"/>
          <w:szCs w:val="24"/>
          <w:shd w:val="clear" w:color="auto" w:fill="auto"/>
        </w:rPr>
        <w:t> mais que negociação de contratos. </w:t>
      </w:r>
      <w:r>
        <w:rPr>
          <w:rStyle w:val="13"/>
          <w:rFonts w:hint="default" w:ascii="Times New Roman" w:hAnsi="Times New Roman" w:eastAsia="SimSun" w:cs="Times New Roman"/>
          <w:color w:val="auto"/>
          <w:sz w:val="24"/>
          <w:szCs w:val="24"/>
          <w:shd w:val="clear" w:color="auto" w:fill="auto"/>
        </w:rPr>
        <w:t>Responder a mudanças</w:t>
      </w:r>
      <w:r>
        <w:rPr>
          <w:rFonts w:hint="default" w:ascii="Times New Roman" w:hAnsi="Times New Roman" w:eastAsia="SimSun" w:cs="Times New Roman"/>
          <w:color w:val="auto"/>
          <w:sz w:val="24"/>
          <w:szCs w:val="24"/>
          <w:shd w:val="clear" w:color="auto" w:fill="auto"/>
        </w:rPr>
        <w:t> mais que seguir um plano.</w:t>
      </w:r>
    </w:p>
    <w:p w14:paraId="2C7586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Sabemos que a "decoreba" não é legal, mas estamos falando de um pilar importante que pode cair no exame, especialmente se for uma questão que peça o texto exato contido no Manifesto.</w:t>
      </w:r>
    </w:p>
    <w:p w14:paraId="76F2B0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Dica: Um pouco antes do exame, leia também a última versão do guia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Faça essa leitura prestando atenção aos conceitos, artefatos, cerimônias e papéis descritos nesse documento.</w:t>
      </w:r>
    </w:p>
    <w:p w14:paraId="5A98896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Tanto o guia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quanto o Manifesto Ágil são documentos de referência que embasam o exame. Por isso, é importante estudá-los com atenção.</w:t>
      </w:r>
    </w:p>
    <w:p w14:paraId="6331067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Na sequência, vamos a mais um bloco de questões.</w:t>
      </w:r>
    </w:p>
    <w:p w14:paraId="2748EC6B">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236AF2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Para saber mais: Manifesto e Scrum Guide</w:t>
      </w:r>
    </w:p>
    <w:p w14:paraId="26A78D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Como apresentado em aula, para o exame, o conhecimento de alguns conceitos, conforme as respectivas referências pode fazer toda a diferença no seu exame. Sendo assim, para reforçar seus estudos, a seguir você encontra os links para acesso ao:</w:t>
      </w:r>
    </w:p>
    <w:p w14:paraId="37462DED">
      <w:pPr>
        <w:keepNext w:val="0"/>
        <w:keepLines w:val="0"/>
        <w:pageBreakBefore w:val="0"/>
        <w:widowControl/>
        <w:numPr>
          <w:ilvl w:val="0"/>
          <w:numId w:val="22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fldChar w:fldCharType="begin"/>
      </w:r>
      <w:r>
        <w:rPr>
          <w:rFonts w:hint="default" w:ascii="Times New Roman" w:hAnsi="Times New Roman" w:eastAsia="serif" w:cs="Times New Roman"/>
          <w:color w:val="auto"/>
          <w:sz w:val="24"/>
          <w:szCs w:val="24"/>
          <w:shd w:val="clear" w:color="auto" w:fill="auto"/>
        </w:rPr>
        <w:instrText xml:space="preserve"> HYPERLINK "https://agilemanifesto.org/iso/ptbr/manifesto.html" \t "https://cursos.alura.com.br/course/certificacao-pmi-acp-simulado-exame/task/_blank" </w:instrText>
      </w:r>
      <w:r>
        <w:rPr>
          <w:rFonts w:hint="default" w:ascii="Times New Roman" w:hAnsi="Times New Roman" w:eastAsia="serif" w:cs="Times New Roman"/>
          <w:color w:val="auto"/>
          <w:sz w:val="24"/>
          <w:szCs w:val="24"/>
          <w:shd w:val="clear" w:color="auto" w:fill="auto"/>
        </w:rPr>
        <w:fldChar w:fldCharType="separate"/>
      </w:r>
      <w:r>
        <w:rPr>
          <w:rStyle w:val="17"/>
          <w:rFonts w:hint="default" w:ascii="Times New Roman" w:hAnsi="Times New Roman" w:eastAsia="serif" w:cs="Times New Roman"/>
          <w:color w:val="auto"/>
          <w:sz w:val="24"/>
          <w:szCs w:val="24"/>
          <w:shd w:val="clear" w:color="auto" w:fill="auto"/>
        </w:rPr>
        <w:t>Manifesto Ágil, em português</w:t>
      </w:r>
      <w:r>
        <w:rPr>
          <w:rFonts w:hint="default" w:ascii="Times New Roman" w:hAnsi="Times New Roman" w:eastAsia="serif" w:cs="Times New Roman"/>
          <w:color w:val="auto"/>
          <w:sz w:val="24"/>
          <w:szCs w:val="24"/>
          <w:shd w:val="clear" w:color="auto" w:fill="auto"/>
        </w:rPr>
        <w:fldChar w:fldCharType="end"/>
      </w:r>
    </w:p>
    <w:p w14:paraId="6F10934E">
      <w:pPr>
        <w:keepNext w:val="0"/>
        <w:keepLines w:val="0"/>
        <w:pageBreakBefore w:val="0"/>
        <w:widowControl/>
        <w:numPr>
          <w:ilvl w:val="0"/>
          <w:numId w:val="228"/>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10" w:lineRule="atLeast"/>
        <w:ind w:left="420" w:right="0" w:hanging="360"/>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fldChar w:fldCharType="begin"/>
      </w:r>
      <w:r>
        <w:rPr>
          <w:rFonts w:hint="default" w:ascii="Times New Roman" w:hAnsi="Times New Roman" w:eastAsia="serif" w:cs="Times New Roman"/>
          <w:color w:val="auto"/>
          <w:sz w:val="24"/>
          <w:szCs w:val="24"/>
          <w:shd w:val="clear" w:color="auto" w:fill="auto"/>
        </w:rPr>
        <w:instrText xml:space="preserve"> HYPERLINK "https://www.scrum.org/resources/scrum-guide" \t "https://cursos.alura.com.br/course/certificacao-pmi-acp-simulado-exame/task/_blank" </w:instrText>
      </w:r>
      <w:r>
        <w:rPr>
          <w:rFonts w:hint="default" w:ascii="Times New Roman" w:hAnsi="Times New Roman" w:eastAsia="serif" w:cs="Times New Roman"/>
          <w:color w:val="auto"/>
          <w:sz w:val="24"/>
          <w:szCs w:val="24"/>
          <w:shd w:val="clear" w:color="auto" w:fill="auto"/>
        </w:rPr>
        <w:fldChar w:fldCharType="separate"/>
      </w:r>
      <w:r>
        <w:rPr>
          <w:rStyle w:val="17"/>
          <w:rFonts w:hint="default" w:ascii="Times New Roman" w:hAnsi="Times New Roman" w:eastAsia="serif" w:cs="Times New Roman"/>
          <w:color w:val="auto"/>
          <w:sz w:val="24"/>
          <w:szCs w:val="24"/>
          <w:shd w:val="clear" w:color="auto" w:fill="auto"/>
        </w:rPr>
        <w:t>Scrum Guide</w:t>
      </w:r>
      <w:r>
        <w:rPr>
          <w:rFonts w:hint="default" w:ascii="Times New Roman" w:hAnsi="Times New Roman" w:eastAsia="serif" w:cs="Times New Roman"/>
          <w:color w:val="auto"/>
          <w:sz w:val="24"/>
          <w:szCs w:val="24"/>
          <w:shd w:val="clear" w:color="auto" w:fill="auto"/>
        </w:rPr>
        <w:fldChar w:fldCharType="end"/>
      </w:r>
    </w:p>
    <w:p w14:paraId="5E910B4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0" w:right="0"/>
        <w:jc w:val="left"/>
        <w:textAlignment w:val="auto"/>
        <w:rPr>
          <w:rFonts w:hint="default" w:ascii="Times New Roman" w:hAnsi="Times New Roman" w:cs="Times New Roman"/>
          <w:color w:val="auto"/>
          <w:sz w:val="24"/>
          <w:szCs w:val="24"/>
          <w:shd w:val="clear" w:color="auto" w:fill="auto"/>
        </w:rPr>
      </w:pPr>
    </w:p>
    <w:p w14:paraId="408948C7">
      <w:pPr>
        <w:pStyle w:val="3"/>
        <w:pageBreakBefore w:val="0"/>
        <w:widowControl/>
        <w:numPr>
          <w:ilvl w:val="0"/>
          <w:numId w:val="0"/>
        </w:numPr>
        <w:shd w:val="clear"/>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rPr>
      </w:pPr>
    </w:p>
    <w:p w14:paraId="0999AE5B">
      <w:pPr>
        <w:pageBreakBefore w:val="0"/>
        <w:widowControl/>
        <w:kinsoku/>
        <w:wordWrap/>
        <w:overflowPunct/>
        <w:topLinePunct w:val="0"/>
        <w:autoSpaceDE/>
        <w:autoSpaceDN/>
        <w:bidi w:val="0"/>
        <w:adjustRightInd/>
        <w:snapToGrid/>
        <w:textAlignment w:val="auto"/>
        <w:rPr>
          <w:rFonts w:hint="default"/>
        </w:rPr>
      </w:pPr>
    </w:p>
    <w:p w14:paraId="0B8A888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86 a 90</w:t>
      </w:r>
    </w:p>
    <w:p w14:paraId="316DEE4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86:</w:t>
      </w:r>
      <w:r>
        <w:rPr>
          <w:rFonts w:hint="default" w:eastAsia="serif" w:cs="Times New Roman"/>
          <w:b/>
          <w:bCs/>
          <w:color w:val="auto"/>
          <w:sz w:val="24"/>
          <w:szCs w:val="24"/>
          <w:shd w:val="clear" w:color="auto" w:fill="auto"/>
          <w:lang w:val="pt-BR"/>
        </w:rPr>
        <w:t xml:space="preserve"> -</w:t>
      </w:r>
      <w:r>
        <w:rPr>
          <w:rFonts w:hint="default" w:eastAsia="serif" w:cs="Times New Roman"/>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A forma de comunicação mais valorizada pelas abordagens ágeis é:</w:t>
      </w:r>
    </w:p>
    <w:p w14:paraId="72CC2F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 informal por escrito.</w:t>
      </w:r>
    </w:p>
    <w:p w14:paraId="585C23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cara a cara.</w:t>
      </w:r>
    </w:p>
    <w:p w14:paraId="175046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expressa em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w:t>
      </w:r>
    </w:p>
    <w:p w14:paraId="4F7A93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alinhada com a visão do projeto.</w:t>
      </w:r>
    </w:p>
    <w:p w14:paraId="0D42D9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a comunicação cara a cara. Isso está explícito no Manifesto Ágil.</w:t>
      </w:r>
    </w:p>
    <w:p w14:paraId="672F26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(informal por escrito) está incorreta porque não corresponde ao que está no Manifesto.</w:t>
      </w:r>
    </w:p>
    <w:p w14:paraId="77C0DD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comunicação expressa em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(alternativa "c") é uma peça fundamental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mas advém de uma interação cara a cara. Por isso, ela é considerada importante, mas não é a forma mais valorizada nas abordagens ágeis.</w:t>
      </w:r>
    </w:p>
    <w:p w14:paraId="10CEC18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está incorreta porque não nos apresenta um meio de comunicação, mas uma característica que pode estar presente em qualquer uma das alternativas anteriores.</w:t>
      </w:r>
    </w:p>
    <w:p w14:paraId="37624E8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 fator de sucesso em um projeto ágil é:</w:t>
      </w:r>
    </w:p>
    <w:p w14:paraId="16E631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planejamento detalhado e o comprometimento dos usuários com o plano.</w:t>
      </w:r>
    </w:p>
    <w:p w14:paraId="209591E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 liberdade conferida pela não necessidade de seguir um escopo rígido nos </w:t>
      </w:r>
      <w:r>
        <w:rPr>
          <w:rStyle w:val="16"/>
          <w:rFonts w:hint="default" w:ascii="Times New Roman" w:hAnsi="Times New Roman" w:eastAsia="SimSun" w:cs="Times New Roman"/>
          <w:color w:val="auto"/>
          <w:sz w:val="24"/>
          <w:szCs w:val="24"/>
          <w:shd w:val="clear" w:color="auto" w:fill="auto"/>
        </w:rPr>
        <w:t>sprints</w:t>
      </w:r>
      <w:r>
        <w:rPr>
          <w:rFonts w:hint="default" w:ascii="Times New Roman" w:hAnsi="Times New Roman" w:eastAsia="SimSun" w:cs="Times New Roman"/>
          <w:color w:val="auto"/>
          <w:sz w:val="24"/>
          <w:szCs w:val="24"/>
          <w:shd w:val="clear" w:color="auto" w:fill="auto"/>
        </w:rPr>
        <w:t>.</w:t>
      </w:r>
    </w:p>
    <w:p w14:paraId="65BF54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excelência técnica da equipe auto-organizada.</w:t>
      </w:r>
    </w:p>
    <w:p w14:paraId="6EC15C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 alto nível de prescrição da metodologia.</w:t>
      </w:r>
    </w:p>
    <w:p w14:paraId="10F0FED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melhor resposta é a alternativa "c", a excelência técnica da equipe auto-organizada. Analisemos as alternativas restantes:</w:t>
      </w:r>
    </w:p>
    <w:p w14:paraId="395F2E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"a" sugere um plano de projeto com o qual se comprometem todos os </w:t>
      </w:r>
      <w:r>
        <w:rPr>
          <w:rStyle w:val="16"/>
          <w:rFonts w:hint="default" w:ascii="Times New Roman" w:hAnsi="Times New Roman" w:eastAsia="serif" w:cs="Times New Roman"/>
          <w:color w:val="auto"/>
          <w:sz w:val="24"/>
          <w:szCs w:val="24"/>
          <w:shd w:val="clear" w:color="auto" w:fill="auto"/>
        </w:rPr>
        <w:t>stakeholders</w:t>
      </w:r>
      <w:r>
        <w:rPr>
          <w:rFonts w:hint="default" w:ascii="Times New Roman" w:hAnsi="Times New Roman" w:eastAsia="serif" w:cs="Times New Roman"/>
          <w:color w:val="auto"/>
          <w:sz w:val="24"/>
          <w:szCs w:val="24"/>
          <w:shd w:val="clear" w:color="auto" w:fill="auto"/>
        </w:rPr>
        <w:t>, incluindo usuários(as). Essa não é a maneira ágil de planejar um projeto. Existe um nível de detalhamento por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mas a alternativa em questão remete a um planejamento total, por isso não podemos considerá-la correta.</w:t>
      </w:r>
    </w:p>
    <w:p w14:paraId="4EAE2D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na verdade, 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têm um escopo bem definido, o qual constitui a sua meta.</w:t>
      </w:r>
    </w:p>
    <w:p w14:paraId="2F535AE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os métodos ágeis não têm um alto nível de prescrição. Assim, podemos descartar a alternativa "d".</w:t>
      </w:r>
    </w:p>
    <w:p w14:paraId="282A438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88:</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dos seguintes fatores mais pode prejudicar um projeto ágil?</w:t>
      </w:r>
    </w:p>
    <w:p w14:paraId="3E2638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Falta de recursos.</w:t>
      </w:r>
    </w:p>
    <w:p w14:paraId="105621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Ciclos (iterações) curtos e em grande quantidade.</w:t>
      </w:r>
    </w:p>
    <w:p w14:paraId="0255C34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Mudança constante de requisitos.</w:t>
      </w:r>
    </w:p>
    <w:p w14:paraId="0C6D122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Requisitos de negócio muito complexos.</w:t>
      </w:r>
    </w:p>
    <w:p w14:paraId="012D16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(falta de recursos). Alguns exemplos são a falta de recursos técnicos, falta de informações, de pessoas qualificadas na equipe e outros. Tudo isso prejudica um projeto ágil porque ele depende dessas competências.</w:t>
      </w:r>
    </w:p>
    <w:p w14:paraId="24137C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ciclos curtos e em grande quantidade (alternativa "b") não prejudicam o Ágil, ao contrário: ciclos breves são benéficos para a execução de seus projetos e a sua quantidade é irrelevante.</w:t>
      </w:r>
    </w:p>
    <w:p w14:paraId="0E87BB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mudança constante de requisitos (opção "c") é natural e até bem-vinda no Ágil, especialmente se contribuir para a geração de valor para o negócio.</w:t>
      </w:r>
    </w:p>
    <w:p w14:paraId="075BE93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requisitos de negócio muito complexos (alternativa "d") tampouco prejudicam o andamento de um projeto ágil, visto que a complexidade pode ser pulverizada e tratada.</w:t>
      </w:r>
    </w:p>
    <w:p w14:paraId="561474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89: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 item do tipo "</w:t>
      </w:r>
      <w:r>
        <w:rPr>
          <w:rStyle w:val="16"/>
          <w:rFonts w:hint="default" w:ascii="Times New Roman" w:hAnsi="Times New Roman" w:eastAsia="sans-serif" w:cs="Times New Roman"/>
          <w:b/>
          <w:bCs/>
          <w:color w:val="auto"/>
          <w:spacing w:val="0"/>
          <w:sz w:val="24"/>
          <w:szCs w:val="24"/>
          <w:shd w:val="clear" w:color="auto" w:fill="auto"/>
        </w:rPr>
        <w:t>delighter</w:t>
      </w:r>
      <w:r>
        <w:rPr>
          <w:rFonts w:hint="default" w:ascii="Times New Roman" w:hAnsi="Times New Roman" w:eastAsia="sans-serif" w:cs="Times New Roman"/>
          <w:b/>
          <w:bCs/>
          <w:color w:val="auto"/>
          <w:spacing w:val="0"/>
          <w:sz w:val="24"/>
          <w:szCs w:val="24"/>
          <w:shd w:val="clear" w:color="auto" w:fill="auto"/>
        </w:rPr>
        <w:t>" (atrativo extra), no modelo de Kano:</w:t>
      </w:r>
    </w:p>
    <w:p w14:paraId="714153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Precisa ser implementado com máxima completeza para causar encantamento no cliente.</w:t>
      </w:r>
    </w:p>
    <w:p w14:paraId="565091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Causa enorme frustração se for fracamente implementado.</w:t>
      </w:r>
    </w:p>
    <w:p w14:paraId="421635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Possui elevado poder de trazer satisfação aos clientes.</w:t>
      </w:r>
    </w:p>
    <w:p w14:paraId="6056C6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Não exige muito esforço de implementação e é bem apreciado pelos clientes.</w:t>
      </w:r>
    </w:p>
    <w:p w14:paraId="646BEE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possui elevado poder de trazer satisfação aos clientes. A chave para responder corretamente a essa questão é lembrar do modelo Kano de priorização e do que é um atrativo extra nesse modelo.</w:t>
      </w:r>
    </w:p>
    <w:p w14:paraId="7CF37F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delighter</w:t>
      </w:r>
      <w:r>
        <w:rPr>
          <w:rFonts w:hint="default" w:ascii="Times New Roman" w:hAnsi="Times New Roman" w:eastAsia="serif" w:cs="Times New Roman"/>
          <w:color w:val="auto"/>
          <w:sz w:val="24"/>
          <w:szCs w:val="24"/>
          <w:shd w:val="clear" w:color="auto" w:fill="auto"/>
        </w:rPr>
        <w:t> é uma entrega extra, muitas vezes inesperada, que causa encantamento nos clientes. Caso não aconteça, não trará problemas ao projeto, mas se acontecer, tem potencial para gerar uma experiência muito positiva.</w:t>
      </w:r>
    </w:p>
    <w:p w14:paraId="5E8087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isso, a alternativa "a" erra ao dizer que o atrativo extra precisa ser implementado com a máxima completeza. Na verdade, esse atrativo é inesperado na maioria das vezes. Por isso, uma pequena completeza já pode gerar encantamento no cliente.</w:t>
      </w:r>
    </w:p>
    <w:p w14:paraId="0FC585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"b" pode ser descartada pelo mesmo motivo. Ao ser um "algo a mais", o atrativo extra não gera nenhuma frustração se for fracamente implementado.</w:t>
      </w:r>
    </w:p>
    <w:p w14:paraId="4F01D4A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alternativa "d" acerta ao dizer que o atrativo extra é bem apreciado pelos clientes, mas não podemos afirmar com certeza que ele sempre exigirá pouco esforço para a sua implementação.</w:t>
      </w:r>
    </w:p>
    <w:p w14:paraId="70F05D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modelo de Kano é composto por um gráfico que contém três linhas distintas: os atrativos extras, os desejos e as necessidades. Quando uma necessidade é atendida, por exemplo, estamos atingindo uma zona neutra, sem encantar o cliente. Por outro lado, quando não a atendemos, geramos insatisfação.</w:t>
      </w:r>
    </w:p>
    <w:p w14:paraId="4CF400B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os atrativos extras são representados pela linha verde no gráfico abaixo. Se não forem atendidos, não há punição nem prejuízo na satisfação dos clientes. Por outro lado, geram um aumento exponencial na satisfação destes, quando atendidos.</w:t>
      </w:r>
    </w:p>
    <w:p w14:paraId="38CD62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pPr>
      <w:r>
        <w:drawing>
          <wp:inline distT="0" distB="0" distL="114300" distR="114300">
            <wp:extent cx="6645275" cy="3542665"/>
            <wp:effectExtent l="0" t="0" r="9525" b="635"/>
            <wp:docPr id="2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7"/>
                    <pic:cNvPicPr>
                      <a:picLocks noChangeAspect="1"/>
                    </pic:cNvPicPr>
                  </pic:nvPicPr>
                  <pic:blipFill>
                    <a:blip r:embed="rId29"/>
                    <a:stretch>
                      <a:fillRect/>
                    </a:stretch>
                  </pic:blipFill>
                  <pic:spPr>
                    <a:xfrm>
                      <a:off x="0" y="0"/>
                      <a:ext cx="6645275" cy="3542665"/>
                    </a:xfrm>
                    <a:prstGeom prst="rect">
                      <a:avLst/>
                    </a:prstGeom>
                    <a:noFill/>
                    <a:ln>
                      <a:noFill/>
                    </a:ln>
                  </pic:spPr>
                </pic:pic>
              </a:graphicData>
            </a:graphic>
          </wp:inline>
        </w:drawing>
      </w:r>
    </w:p>
    <w:p w14:paraId="444724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rPr>
      </w:pPr>
    </w:p>
    <w:p w14:paraId="0011F2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que significa "</w:t>
      </w:r>
      <w:r>
        <w:rPr>
          <w:rStyle w:val="16"/>
          <w:rFonts w:hint="default" w:ascii="Times New Roman" w:hAnsi="Times New Roman" w:eastAsia="sans-serif" w:cs="Times New Roman"/>
          <w:b/>
          <w:bCs/>
          <w:color w:val="auto"/>
          <w:spacing w:val="0"/>
          <w:sz w:val="24"/>
          <w:szCs w:val="24"/>
          <w:shd w:val="clear" w:color="auto" w:fill="auto"/>
        </w:rPr>
        <w:t>ideal time</w:t>
      </w:r>
      <w:r>
        <w:rPr>
          <w:rFonts w:hint="default" w:ascii="Times New Roman" w:hAnsi="Times New Roman" w:eastAsia="sans-serif" w:cs="Times New Roman"/>
          <w:b/>
          <w:bCs/>
          <w:color w:val="auto"/>
          <w:spacing w:val="0"/>
          <w:sz w:val="24"/>
          <w:szCs w:val="24"/>
          <w:shd w:val="clear" w:color="auto" w:fill="auto"/>
        </w:rPr>
        <w:t>" nas estimativas de tempo de projetos?</w:t>
      </w:r>
    </w:p>
    <w:p w14:paraId="74299E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Tempo otimista demais, pois considera trabalho que agrega valor puro e simples, sem lembrar que existem idas ao banheiro, interrupções, momentos de dispersão etc.</w:t>
      </w:r>
    </w:p>
    <w:p w14:paraId="1420C87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Tempo próximo do padrão para uma determinada atividade, com base no conhecimento histórico.</w:t>
      </w:r>
    </w:p>
    <w:p w14:paraId="220FFC8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Tempo para realização de um "</w:t>
      </w:r>
      <w:r>
        <w:rPr>
          <w:rStyle w:val="16"/>
          <w:rFonts w:hint="default" w:ascii="Times New Roman" w:hAnsi="Times New Roman" w:eastAsia="SimSun" w:cs="Times New Roman"/>
          <w:color w:val="auto"/>
          <w:sz w:val="24"/>
          <w:szCs w:val="24"/>
          <w:shd w:val="clear" w:color="auto" w:fill="auto"/>
        </w:rPr>
        <w:t>user story point</w:t>
      </w:r>
      <w:r>
        <w:rPr>
          <w:rFonts w:hint="default" w:ascii="Times New Roman" w:hAnsi="Times New Roman" w:eastAsia="SimSun" w:cs="Times New Roman"/>
          <w:color w:val="auto"/>
          <w:sz w:val="24"/>
          <w:szCs w:val="24"/>
          <w:shd w:val="clear" w:color="auto" w:fill="auto"/>
        </w:rPr>
        <w:t>".</w:t>
      </w:r>
    </w:p>
    <w:p w14:paraId="2DE4EB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Tempo de atravessamento ("</w:t>
      </w:r>
      <w:r>
        <w:rPr>
          <w:rStyle w:val="16"/>
          <w:rFonts w:hint="default" w:ascii="Times New Roman" w:hAnsi="Times New Roman" w:eastAsia="SimSun" w:cs="Times New Roman"/>
          <w:color w:val="auto"/>
          <w:sz w:val="24"/>
          <w:szCs w:val="24"/>
          <w:shd w:val="clear" w:color="auto" w:fill="auto"/>
        </w:rPr>
        <w:t>lead time</w:t>
      </w:r>
      <w:r>
        <w:rPr>
          <w:rFonts w:hint="default" w:ascii="Times New Roman" w:hAnsi="Times New Roman" w:eastAsia="SimSun" w:cs="Times New Roman"/>
          <w:color w:val="auto"/>
          <w:sz w:val="24"/>
          <w:szCs w:val="24"/>
          <w:shd w:val="clear" w:color="auto" w:fill="auto"/>
        </w:rPr>
        <w:t>").</w:t>
      </w:r>
    </w:p>
    <w:p w14:paraId="38E149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O </w:t>
      </w:r>
      <w:r>
        <w:rPr>
          <w:rStyle w:val="16"/>
          <w:rFonts w:hint="default" w:ascii="Times New Roman" w:hAnsi="Times New Roman" w:eastAsia="serif" w:cs="Times New Roman"/>
          <w:color w:val="auto"/>
          <w:sz w:val="24"/>
          <w:szCs w:val="24"/>
          <w:shd w:val="clear" w:color="auto" w:fill="auto"/>
        </w:rPr>
        <w:t>ideal time</w:t>
      </w:r>
      <w:r>
        <w:rPr>
          <w:rFonts w:hint="default" w:ascii="Times New Roman" w:hAnsi="Times New Roman" w:eastAsia="serif" w:cs="Times New Roman"/>
          <w:color w:val="auto"/>
          <w:sz w:val="24"/>
          <w:szCs w:val="24"/>
          <w:shd w:val="clear" w:color="auto" w:fill="auto"/>
        </w:rPr>
        <w:t> estima o tempo estrito de adição de valor. Porém, sabemos que esse tempo é cercado por outros momentos que, apesar de necessários, não adicionam valor. São os momentos de fadiga, as interrupções e dispersões comuns a qualquer pessoa. Por essa razão, fazer uma estimativa pensando só no </w:t>
      </w:r>
      <w:r>
        <w:rPr>
          <w:rStyle w:val="16"/>
          <w:rFonts w:hint="default" w:ascii="Times New Roman" w:hAnsi="Times New Roman" w:eastAsia="serif" w:cs="Times New Roman"/>
          <w:color w:val="auto"/>
          <w:sz w:val="24"/>
          <w:szCs w:val="24"/>
          <w:shd w:val="clear" w:color="auto" w:fill="auto"/>
        </w:rPr>
        <w:t>ideal time</w:t>
      </w:r>
      <w:r>
        <w:rPr>
          <w:rFonts w:hint="default" w:ascii="Times New Roman" w:hAnsi="Times New Roman" w:eastAsia="serif" w:cs="Times New Roman"/>
          <w:color w:val="auto"/>
          <w:sz w:val="24"/>
          <w:szCs w:val="24"/>
          <w:shd w:val="clear" w:color="auto" w:fill="auto"/>
        </w:rPr>
        <w:t> é uma ação considerada otimista em demasia.</w:t>
      </w:r>
    </w:p>
    <w:p w14:paraId="20DE2B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o </w:t>
      </w:r>
      <w:r>
        <w:rPr>
          <w:rStyle w:val="16"/>
          <w:rFonts w:hint="default" w:ascii="Times New Roman" w:hAnsi="Times New Roman" w:eastAsia="serif" w:cs="Times New Roman"/>
          <w:color w:val="auto"/>
          <w:sz w:val="24"/>
          <w:szCs w:val="24"/>
          <w:shd w:val="clear" w:color="auto" w:fill="auto"/>
        </w:rPr>
        <w:t>ideal time</w:t>
      </w:r>
      <w:r>
        <w:rPr>
          <w:rFonts w:hint="default" w:ascii="Times New Roman" w:hAnsi="Times New Roman" w:eastAsia="serif" w:cs="Times New Roman"/>
          <w:color w:val="auto"/>
          <w:sz w:val="24"/>
          <w:szCs w:val="24"/>
          <w:shd w:val="clear" w:color="auto" w:fill="auto"/>
        </w:rPr>
        <w:t> não é um tempo padrão.</w:t>
      </w:r>
    </w:p>
    <w:p w14:paraId="7F8B26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tampouco descreve o </w:t>
      </w:r>
      <w:r>
        <w:rPr>
          <w:rStyle w:val="16"/>
          <w:rFonts w:hint="default" w:ascii="Times New Roman" w:hAnsi="Times New Roman" w:eastAsia="serif" w:cs="Times New Roman"/>
          <w:color w:val="auto"/>
          <w:sz w:val="24"/>
          <w:szCs w:val="24"/>
          <w:shd w:val="clear" w:color="auto" w:fill="auto"/>
        </w:rPr>
        <w:t>ideal time</w:t>
      </w:r>
      <w:r>
        <w:rPr>
          <w:rFonts w:hint="default" w:ascii="Times New Roman" w:hAnsi="Times New Roman" w:eastAsia="serif" w:cs="Times New Roman"/>
          <w:color w:val="auto"/>
          <w:sz w:val="24"/>
          <w:szCs w:val="24"/>
          <w:shd w:val="clear" w:color="auto" w:fill="auto"/>
        </w:rPr>
        <w:t>. Além disso, a medida correta é um </w:t>
      </w:r>
      <w:r>
        <w:rPr>
          <w:rStyle w:val="16"/>
          <w:rFonts w:hint="default" w:ascii="Times New Roman" w:hAnsi="Times New Roman" w:eastAsia="serif" w:cs="Times New Roman"/>
          <w:color w:val="auto"/>
          <w:sz w:val="24"/>
          <w:szCs w:val="24"/>
          <w:shd w:val="clear" w:color="auto" w:fill="auto"/>
        </w:rPr>
        <w:t>story point</w:t>
      </w:r>
      <w:r>
        <w:rPr>
          <w:rFonts w:hint="default" w:ascii="Times New Roman" w:hAnsi="Times New Roman" w:eastAsia="serif" w:cs="Times New Roman"/>
          <w:color w:val="auto"/>
          <w:sz w:val="24"/>
          <w:szCs w:val="24"/>
          <w:shd w:val="clear" w:color="auto" w:fill="auto"/>
        </w:rPr>
        <w:t>, e não um </w:t>
      </w:r>
      <w:r>
        <w:rPr>
          <w:rStyle w:val="16"/>
          <w:rFonts w:hint="default" w:ascii="Times New Roman" w:hAnsi="Times New Roman" w:eastAsia="serif" w:cs="Times New Roman"/>
          <w:color w:val="auto"/>
          <w:sz w:val="24"/>
          <w:szCs w:val="24"/>
          <w:shd w:val="clear" w:color="auto" w:fill="auto"/>
        </w:rPr>
        <w:t>user story point</w:t>
      </w:r>
      <w:r>
        <w:rPr>
          <w:rFonts w:hint="default" w:ascii="Times New Roman" w:hAnsi="Times New Roman" w:eastAsia="serif" w:cs="Times New Roman"/>
          <w:color w:val="auto"/>
          <w:sz w:val="24"/>
          <w:szCs w:val="24"/>
          <w:shd w:val="clear" w:color="auto" w:fill="auto"/>
        </w:rPr>
        <w:t>. A segunda não existe nos projetos ágeis.</w:t>
      </w:r>
    </w:p>
    <w:p w14:paraId="2F13D4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rPr>
      </w:pPr>
      <w:r>
        <w:rPr>
          <w:rFonts w:hint="default" w:ascii="Times New Roman" w:hAnsi="Times New Roman" w:eastAsia="serif" w:cs="Times New Roman"/>
          <w:color w:val="auto"/>
          <w:sz w:val="24"/>
          <w:szCs w:val="24"/>
          <w:shd w:val="clear" w:color="auto" w:fill="auto"/>
        </w:rPr>
        <w:t>Já o tempo de atravessamento (alternativa "d") é a grandeza que corresponde ao tempo para que um item atravesse completamente o tempo de produção: do momento em que ele é demandado até a sua entrega.</w:t>
      </w:r>
    </w:p>
    <w:p w14:paraId="03EC861D">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9EFBAB1">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Para saber mais: modelo de Kano </w:t>
      </w:r>
    </w:p>
    <w:p w14:paraId="1F3462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Na resolução da questão 89, retomamos o conteúdo sobre "delighter" (atrativo extra), no modelo de Kano.</w:t>
      </w:r>
    </w:p>
    <w:p w14:paraId="1B798D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Para aprofundar seus estudos neste simulado, caso queira relembrar o que estudamos sobre o assunto, você pode acessar o </w:t>
      </w:r>
      <w:r>
        <w:rPr>
          <w:rFonts w:hint="default" w:ascii="Times New Roman" w:hAnsi="Times New Roman" w:eastAsia="serif" w:cs="Times New Roman"/>
          <w:color w:val="auto"/>
          <w:sz w:val="24"/>
          <w:szCs w:val="24"/>
        </w:rPr>
        <w:fldChar w:fldCharType="begin"/>
      </w:r>
      <w:r>
        <w:rPr>
          <w:rFonts w:hint="default" w:ascii="Times New Roman" w:hAnsi="Times New Roman" w:eastAsia="serif" w:cs="Times New Roman"/>
          <w:color w:val="auto"/>
          <w:sz w:val="24"/>
          <w:szCs w:val="24"/>
        </w:rPr>
        <w:instrText xml:space="preserve"> HYPERLINK "https://cursos.alura.com.br/course/certificacao-pmi-acp-estrutura-scrum/task/94886" </w:instrText>
      </w:r>
      <w:r>
        <w:rPr>
          <w:rFonts w:hint="default" w:ascii="Times New Roman" w:hAnsi="Times New Roman" w:eastAsia="serif" w:cs="Times New Roman"/>
          <w:color w:val="auto"/>
          <w:sz w:val="24"/>
          <w:szCs w:val="24"/>
        </w:rPr>
        <w:fldChar w:fldCharType="separate"/>
      </w:r>
      <w:r>
        <w:rPr>
          <w:rStyle w:val="17"/>
          <w:rFonts w:hint="default" w:ascii="Times New Roman" w:hAnsi="Times New Roman" w:eastAsia="serif" w:cs="Times New Roman"/>
          <w:color w:val="auto"/>
          <w:sz w:val="24"/>
          <w:szCs w:val="24"/>
        </w:rPr>
        <w:t>vídeo “Técnicas de Priorização” da aula 5</w:t>
      </w:r>
      <w:r>
        <w:rPr>
          <w:rFonts w:hint="default" w:ascii="Times New Roman" w:hAnsi="Times New Roman" w:eastAsia="serif" w:cs="Times New Roman"/>
          <w:color w:val="auto"/>
          <w:sz w:val="24"/>
          <w:szCs w:val="24"/>
        </w:rPr>
        <w:fldChar w:fldCharType="end"/>
      </w:r>
      <w:r>
        <w:rPr>
          <w:rFonts w:hint="default" w:ascii="Times New Roman" w:hAnsi="Times New Roman" w:eastAsia="serif" w:cs="Times New Roman"/>
          <w:color w:val="auto"/>
          <w:sz w:val="24"/>
          <w:szCs w:val="24"/>
        </w:rPr>
        <w:t>, do curso </w:t>
      </w:r>
      <w:r>
        <w:rPr>
          <w:rFonts w:hint="default" w:ascii="Times New Roman" w:hAnsi="Times New Roman" w:eastAsia="serif" w:cs="Times New Roman"/>
          <w:color w:val="auto"/>
          <w:sz w:val="24"/>
          <w:szCs w:val="24"/>
        </w:rPr>
        <w:fldChar w:fldCharType="begin"/>
      </w:r>
      <w:r>
        <w:rPr>
          <w:rFonts w:hint="default" w:ascii="Times New Roman" w:hAnsi="Times New Roman" w:eastAsia="serif" w:cs="Times New Roman"/>
          <w:color w:val="auto"/>
          <w:sz w:val="24"/>
          <w:szCs w:val="24"/>
        </w:rPr>
        <w:instrText xml:space="preserve"> HYPERLINK "https://cursos.alura.com.br/course/certificacao-pmi-acp-estrutura-scrum" </w:instrText>
      </w:r>
      <w:r>
        <w:rPr>
          <w:rFonts w:hint="default" w:ascii="Times New Roman" w:hAnsi="Times New Roman" w:eastAsia="serif" w:cs="Times New Roman"/>
          <w:color w:val="auto"/>
          <w:sz w:val="24"/>
          <w:szCs w:val="24"/>
        </w:rPr>
        <w:fldChar w:fldCharType="separate"/>
      </w:r>
      <w:r>
        <w:rPr>
          <w:rStyle w:val="17"/>
          <w:rFonts w:hint="default" w:ascii="Times New Roman" w:hAnsi="Times New Roman" w:eastAsia="serif" w:cs="Times New Roman"/>
          <w:color w:val="auto"/>
          <w:sz w:val="24"/>
          <w:szCs w:val="24"/>
        </w:rPr>
        <w:t>“Certificação PMI-ACP: Entenda a estrutura do Scrum” da Alura</w:t>
      </w:r>
      <w:r>
        <w:rPr>
          <w:rFonts w:hint="default" w:ascii="Times New Roman" w:hAnsi="Times New Roman" w:eastAsia="serif" w:cs="Times New Roman"/>
          <w:color w:val="auto"/>
          <w:sz w:val="24"/>
          <w:szCs w:val="24"/>
        </w:rPr>
        <w:fldChar w:fldCharType="end"/>
      </w:r>
      <w:r>
        <w:rPr>
          <w:rFonts w:hint="default" w:ascii="Times New Roman" w:hAnsi="Times New Roman" w:eastAsia="serif" w:cs="Times New Roman"/>
          <w:color w:val="auto"/>
          <w:sz w:val="24"/>
          <w:szCs w:val="24"/>
        </w:rPr>
        <w:t>.</w:t>
      </w:r>
    </w:p>
    <w:p w14:paraId="5340B32E">
      <w:pPr>
        <w:pageBreakBefore w:val="0"/>
        <w:widowControl/>
        <w:kinsoku/>
        <w:wordWrap/>
        <w:overflowPunct/>
        <w:topLinePunct w:val="0"/>
        <w:autoSpaceDE/>
        <w:autoSpaceDN/>
        <w:bidi w:val="0"/>
        <w:adjustRightInd/>
        <w:snapToGrid/>
        <w:textAlignment w:val="auto"/>
        <w:rPr>
          <w:rFonts w:hint="default" w:ascii="Times New Roman" w:hAnsi="Times New Roman" w:cs="Times New Roman"/>
          <w:color w:val="auto"/>
          <w:sz w:val="24"/>
          <w:szCs w:val="24"/>
        </w:rPr>
      </w:pPr>
    </w:p>
    <w:p w14:paraId="62EC538C">
      <w:pPr>
        <w:pageBreakBefore w:val="0"/>
        <w:widowControl/>
        <w:kinsoku/>
        <w:wordWrap/>
        <w:overflowPunct/>
        <w:topLinePunct w:val="0"/>
        <w:autoSpaceDE/>
        <w:autoSpaceDN/>
        <w:bidi w:val="0"/>
        <w:adjustRightInd/>
        <w:snapToGrid/>
        <w:textAlignment w:val="auto"/>
        <w:rPr>
          <w:rFonts w:hint="default"/>
        </w:rPr>
      </w:pPr>
    </w:p>
    <w:p w14:paraId="0FA9370A">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Faça como eu fiz: reforce o estudo </w:t>
      </w:r>
    </w:p>
    <w:p w14:paraId="2B781A74">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1FC757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54877B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638033E4">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p>
    <w:p w14:paraId="0A2B9F32">
      <w:pPr>
        <w:pageBreakBefore w:val="0"/>
        <w:widowControl/>
        <w:kinsoku/>
        <w:wordWrap/>
        <w:overflowPunct/>
        <w:topLinePunct w:val="0"/>
        <w:autoSpaceDE/>
        <w:autoSpaceDN/>
        <w:bidi w:val="0"/>
        <w:adjustRightInd/>
        <w:snapToGrid/>
        <w:textAlignment w:val="auto"/>
        <w:rPr>
          <w:rFonts w:hint="default" w:ascii="serif" w:hAnsi="serif" w:eastAsia="serif" w:cs="serif"/>
          <w:i w:val="0"/>
          <w:iCs w:val="0"/>
          <w:caps w:val="0"/>
          <w:color w:val="FFFFFF"/>
          <w:spacing w:val="0"/>
          <w:sz w:val="18"/>
          <w:szCs w:val="18"/>
          <w:shd w:val="clear" w:fill="121212"/>
          <w:lang w:val="pt-BR"/>
        </w:rPr>
      </w:pPr>
    </w:p>
    <w:p w14:paraId="7A7F0635">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56CFF3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1A688A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76- Abordagens prescritivas;</w:t>
      </w:r>
    </w:p>
    <w:p w14:paraId="2C3EED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77- Tarefa típica de </w:t>
      </w:r>
      <w:r>
        <w:rPr>
          <w:rStyle w:val="16"/>
          <w:rFonts w:hint="default" w:ascii="Times New Roman" w:hAnsi="Times New Roman" w:eastAsia="serif" w:cs="Times New Roman"/>
          <w:i w:val="0"/>
          <w:iCs w:val="0"/>
          <w:caps w:val="0"/>
          <w:color w:val="auto"/>
          <w:spacing w:val="0"/>
          <w:sz w:val="24"/>
          <w:szCs w:val="24"/>
          <w:shd w:val="clear" w:color="auto" w:fill="auto"/>
        </w:rPr>
        <w:t>Sprint Backlog</w:t>
      </w:r>
      <w:r>
        <w:rPr>
          <w:rFonts w:hint="default" w:ascii="Times New Roman" w:hAnsi="Times New Roman" w:eastAsia="serif" w:cs="Times New Roman"/>
          <w:i w:val="0"/>
          <w:iCs w:val="0"/>
          <w:caps w:val="0"/>
          <w:color w:val="auto"/>
          <w:spacing w:val="0"/>
          <w:sz w:val="24"/>
          <w:szCs w:val="24"/>
          <w:shd w:val="clear" w:color="auto" w:fill="auto"/>
        </w:rPr>
        <w:t>;</w:t>
      </w:r>
    </w:p>
    <w:p w14:paraId="5509024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78- Análise de EV (“Earned Value”) e PV (“Planned Value”);</w:t>
      </w:r>
    </w:p>
    <w:p w14:paraId="41B2E0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79- Sucesso em </w:t>
      </w:r>
      <w:r>
        <w:rPr>
          <w:rStyle w:val="16"/>
          <w:rFonts w:hint="default" w:ascii="Times New Roman" w:hAnsi="Times New Roman" w:eastAsia="serif" w:cs="Times New Roman"/>
          <w:i w:val="0"/>
          <w:iCs w:val="0"/>
          <w:caps w:val="0"/>
          <w:color w:val="auto"/>
          <w:spacing w:val="0"/>
          <w:sz w:val="24"/>
          <w:szCs w:val="24"/>
          <w:shd w:val="clear" w:color="auto" w:fill="auto"/>
        </w:rPr>
        <w:t>sprint goal</w:t>
      </w:r>
      <w:r>
        <w:rPr>
          <w:rFonts w:hint="default" w:ascii="Times New Roman" w:hAnsi="Times New Roman" w:eastAsia="serif" w:cs="Times New Roman"/>
          <w:i w:val="0"/>
          <w:iCs w:val="0"/>
          <w:caps w:val="0"/>
          <w:color w:val="auto"/>
          <w:spacing w:val="0"/>
          <w:sz w:val="24"/>
          <w:szCs w:val="24"/>
          <w:shd w:val="clear" w:color="auto" w:fill="auto"/>
        </w:rPr>
        <w:t>;</w:t>
      </w:r>
    </w:p>
    <w:p w14:paraId="594F007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80- Critério de priorização em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w:t>
      </w:r>
    </w:p>
    <w:p w14:paraId="2C5717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81- Análise de viabilidade de um projeto;</w:t>
      </w:r>
    </w:p>
    <w:p w14:paraId="19E8FE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82- Gráfico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226545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83- Objetivo da reunião diária (</w:t>
      </w:r>
      <w:r>
        <w:rPr>
          <w:rStyle w:val="16"/>
          <w:rFonts w:hint="default" w:ascii="Times New Roman" w:hAnsi="Times New Roman" w:eastAsia="serif" w:cs="Times New Roman"/>
          <w:i w:val="0"/>
          <w:iCs w:val="0"/>
          <w:caps w:val="0"/>
          <w:color w:val="auto"/>
          <w:spacing w:val="0"/>
          <w:sz w:val="24"/>
          <w:szCs w:val="24"/>
          <w:shd w:val="clear" w:color="auto" w:fill="auto"/>
        </w:rPr>
        <w:t>daily</w:t>
      </w:r>
      <w:r>
        <w:rPr>
          <w:rFonts w:hint="default" w:ascii="Times New Roman" w:hAnsi="Times New Roman" w:eastAsia="serif" w:cs="Times New Roman"/>
          <w:i w:val="0"/>
          <w:iCs w:val="0"/>
          <w:caps w:val="0"/>
          <w:color w:val="auto"/>
          <w:spacing w:val="0"/>
          <w:sz w:val="24"/>
          <w:szCs w:val="24"/>
          <w:shd w:val="clear" w:color="auto" w:fill="auto"/>
        </w:rPr>
        <w:t>);</w:t>
      </w:r>
    </w:p>
    <w:p w14:paraId="6F1C8B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84- Processo empírico;</w:t>
      </w:r>
    </w:p>
    <w:p w14:paraId="7C48A0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85- Manifesto Ágil;</w:t>
      </w:r>
    </w:p>
    <w:p w14:paraId="3300046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86- Comunicação nas abordagens ágeis;</w:t>
      </w:r>
    </w:p>
    <w:p w14:paraId="605072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87- Fator de sucesso em um projeto ágil;</w:t>
      </w:r>
    </w:p>
    <w:p w14:paraId="5560763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88- Fator que pode prejudicar um projeto ágil;</w:t>
      </w:r>
    </w:p>
    <w:p w14:paraId="6137ECC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89- "</w:t>
      </w:r>
      <w:r>
        <w:rPr>
          <w:rStyle w:val="16"/>
          <w:rFonts w:hint="default" w:ascii="Times New Roman" w:hAnsi="Times New Roman" w:eastAsia="serif" w:cs="Times New Roman"/>
          <w:i w:val="0"/>
          <w:iCs w:val="0"/>
          <w:caps w:val="0"/>
          <w:color w:val="auto"/>
          <w:spacing w:val="0"/>
          <w:sz w:val="24"/>
          <w:szCs w:val="24"/>
          <w:shd w:val="clear" w:color="auto" w:fill="auto"/>
        </w:rPr>
        <w:t>Delighter</w:t>
      </w:r>
      <w:r>
        <w:rPr>
          <w:rFonts w:hint="default" w:ascii="Times New Roman" w:hAnsi="Times New Roman" w:eastAsia="serif" w:cs="Times New Roman"/>
          <w:i w:val="0"/>
          <w:iCs w:val="0"/>
          <w:caps w:val="0"/>
          <w:color w:val="auto"/>
          <w:spacing w:val="0"/>
          <w:sz w:val="24"/>
          <w:szCs w:val="24"/>
          <w:shd w:val="clear" w:color="auto" w:fill="auto"/>
        </w:rPr>
        <w:t>" (atrativo extra), do modelo de Kano;</w:t>
      </w:r>
    </w:p>
    <w:p w14:paraId="04162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90- </w:t>
      </w:r>
      <w:r>
        <w:rPr>
          <w:rStyle w:val="16"/>
          <w:rFonts w:hint="default" w:ascii="Times New Roman" w:hAnsi="Times New Roman" w:eastAsia="serif" w:cs="Times New Roman"/>
          <w:i w:val="0"/>
          <w:iCs w:val="0"/>
          <w:caps w:val="0"/>
          <w:color w:val="auto"/>
          <w:spacing w:val="0"/>
          <w:sz w:val="24"/>
          <w:szCs w:val="24"/>
          <w:shd w:val="clear" w:color="auto" w:fill="auto"/>
        </w:rPr>
        <w:t>Ideal time</w:t>
      </w:r>
      <w:r>
        <w:rPr>
          <w:rFonts w:hint="default" w:ascii="Times New Roman" w:hAnsi="Times New Roman" w:eastAsia="serif" w:cs="Times New Roman"/>
          <w:i w:val="0"/>
          <w:iCs w:val="0"/>
          <w:caps w:val="0"/>
          <w:color w:val="auto"/>
          <w:spacing w:val="0"/>
          <w:sz w:val="24"/>
          <w:szCs w:val="24"/>
          <w:shd w:val="clear" w:color="auto" w:fill="auto"/>
        </w:rPr>
        <w:t>" nas estimativas de tempo de projetos.</w:t>
      </w:r>
    </w:p>
    <w:p w14:paraId="352807DA">
      <w:pPr>
        <w:pageBreakBefore w:val="0"/>
        <w:widowControl/>
        <w:kinsoku/>
        <w:wordWrap/>
        <w:overflowPunct/>
        <w:topLinePunct w:val="0"/>
        <w:autoSpaceDE/>
        <w:autoSpaceDN/>
        <w:bidi w:val="0"/>
        <w:adjustRightInd/>
        <w:snapToGrid/>
        <w:textAlignment w:val="auto"/>
        <w:rPr>
          <w:rFonts w:hint="default"/>
        </w:rPr>
      </w:pPr>
    </w:p>
    <w:p w14:paraId="17E3574A">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91 a 95</w:t>
      </w:r>
    </w:p>
    <w:p w14:paraId="223F8BD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91:</w:t>
      </w:r>
      <w:r>
        <w:rPr>
          <w:rFonts w:hint="default" w:eastAsia="serif" w:cs="Times New Roman"/>
          <w:b/>
          <w:bCs/>
          <w:color w:val="auto"/>
          <w:sz w:val="24"/>
          <w:szCs w:val="24"/>
          <w:shd w:val="clear" w:color="auto" w:fill="auto"/>
          <w:lang w:val="pt-BR"/>
        </w:rPr>
        <w:t xml:space="preserve"> </w:t>
      </w:r>
      <w:r>
        <w:rPr>
          <w:rFonts w:hint="default" w:ascii="Times New Roman" w:hAnsi="Times New Roman" w:eastAsia="sans-serif" w:cs="Times New Roman"/>
          <w:b/>
          <w:bCs/>
          <w:color w:val="auto"/>
          <w:spacing w:val="0"/>
          <w:sz w:val="24"/>
          <w:szCs w:val="24"/>
          <w:shd w:val="clear" w:color="auto" w:fill="auto"/>
        </w:rPr>
        <w:t>Versões de produtos e suas datas previstas de lançamento podem ser vistas no:</w:t>
      </w:r>
    </w:p>
    <w:p w14:paraId="1DCFDE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w:t>
      </w:r>
    </w:p>
    <w:p w14:paraId="3EC942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lang w:val="pt-BR"/>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Release Backlog</w:t>
      </w:r>
      <w:r>
        <w:rPr>
          <w:rFonts w:hint="default" w:ascii="Times New Roman" w:hAnsi="Times New Roman" w:eastAsia="SimSun" w:cs="Times New Roman"/>
          <w:color w:val="auto"/>
          <w:sz w:val="24"/>
          <w:szCs w:val="24"/>
          <w:shd w:val="clear" w:color="auto" w:fill="auto"/>
        </w:rPr>
        <w:t>".</w:t>
      </w:r>
      <w:r>
        <w:rPr>
          <w:rFonts w:hint="default" w:cs="Times New Roman"/>
          <w:color w:val="auto"/>
          <w:sz w:val="24"/>
          <w:szCs w:val="24"/>
          <w:shd w:val="clear" w:color="auto" w:fill="auto"/>
          <w:lang w:val="pt-BR"/>
        </w:rPr>
        <w:t xml:space="preserve"> (Não existe)</w:t>
      </w:r>
    </w:p>
    <w:p w14:paraId="4C2C97C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Product Roadmap</w:t>
      </w:r>
      <w:r>
        <w:rPr>
          <w:rFonts w:hint="default" w:ascii="Times New Roman" w:hAnsi="Times New Roman" w:eastAsia="SimSun" w:cs="Times New Roman"/>
          <w:color w:val="auto"/>
          <w:sz w:val="24"/>
          <w:szCs w:val="24"/>
          <w:shd w:val="clear" w:color="auto" w:fill="auto"/>
        </w:rPr>
        <w:t>".</w:t>
      </w:r>
    </w:p>
    <w:p w14:paraId="05E7D1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Release Burndown</w:t>
      </w:r>
      <w:r>
        <w:rPr>
          <w:rFonts w:hint="default" w:ascii="Times New Roman" w:hAnsi="Times New Roman" w:eastAsia="SimSun" w:cs="Times New Roman"/>
          <w:color w:val="auto"/>
          <w:sz w:val="24"/>
          <w:szCs w:val="24"/>
          <w:shd w:val="clear" w:color="auto" w:fill="auto"/>
        </w:rPr>
        <w:t>".</w:t>
      </w:r>
    </w:p>
    <w:p w14:paraId="29B60D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"c", o </w:t>
      </w:r>
      <w:r>
        <w:rPr>
          <w:rStyle w:val="16"/>
          <w:rFonts w:hint="default" w:ascii="Times New Roman" w:hAnsi="Times New Roman" w:eastAsia="serif" w:cs="Times New Roman"/>
          <w:color w:val="auto"/>
          <w:sz w:val="24"/>
          <w:szCs w:val="24"/>
          <w:shd w:val="clear" w:color="auto" w:fill="auto"/>
        </w:rPr>
        <w:t>product roadmap</w:t>
      </w:r>
      <w:r>
        <w:rPr>
          <w:rFonts w:hint="default" w:ascii="Times New Roman" w:hAnsi="Times New Roman" w:eastAsia="serif" w:cs="Times New Roman"/>
          <w:color w:val="auto"/>
          <w:sz w:val="24"/>
          <w:szCs w:val="24"/>
          <w:shd w:val="clear" w:color="auto" w:fill="auto"/>
        </w:rPr>
        <w:t>. Esse item nos mostra a vida do produto com o passar do tempo, em suas diferentes versões e datas de lançamento previstas. Trata-se de um mapeamento macro que mostra a evolução cronológica do produto.</w:t>
      </w:r>
    </w:p>
    <w:p w14:paraId="1C1D65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(alternativa "a") é uma lista de requisitos priortários do produto. Portanto, não apresenta suas versões nem suas datas de lançamento.</w:t>
      </w:r>
    </w:p>
    <w:p w14:paraId="1223B3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é uma pegadinha: não existe </w:t>
      </w:r>
      <w:r>
        <w:rPr>
          <w:rStyle w:val="16"/>
          <w:rFonts w:hint="default" w:ascii="Times New Roman" w:hAnsi="Times New Roman" w:eastAsia="serif" w:cs="Times New Roman"/>
          <w:color w:val="auto"/>
          <w:sz w:val="24"/>
          <w:szCs w:val="24"/>
          <w:shd w:val="clear" w:color="auto" w:fill="auto"/>
        </w:rPr>
        <w:t>release backlog</w:t>
      </w:r>
      <w:r>
        <w:rPr>
          <w:rFonts w:hint="default" w:ascii="Times New Roman" w:hAnsi="Times New Roman" w:eastAsia="serif" w:cs="Times New Roman"/>
          <w:color w:val="auto"/>
          <w:sz w:val="24"/>
          <w:szCs w:val="24"/>
          <w:shd w:val="clear" w:color="auto" w:fill="auto"/>
        </w:rPr>
        <w:t> nos projetos ágeis.</w:t>
      </w:r>
    </w:p>
    <w:p w14:paraId="4FA3D3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o </w:t>
      </w:r>
      <w:r>
        <w:rPr>
          <w:rStyle w:val="16"/>
          <w:rFonts w:hint="default" w:ascii="Times New Roman" w:hAnsi="Times New Roman" w:eastAsia="serif" w:cs="Times New Roman"/>
          <w:color w:val="auto"/>
          <w:sz w:val="24"/>
          <w:szCs w:val="24"/>
          <w:shd w:val="clear" w:color="auto" w:fill="auto"/>
        </w:rPr>
        <w:t>release burndown</w:t>
      </w:r>
      <w:r>
        <w:rPr>
          <w:rFonts w:hint="default" w:ascii="Times New Roman" w:hAnsi="Times New Roman" w:eastAsia="serif" w:cs="Times New Roman"/>
          <w:color w:val="auto"/>
          <w:sz w:val="24"/>
          <w:szCs w:val="24"/>
          <w:shd w:val="clear" w:color="auto" w:fill="auto"/>
        </w:rPr>
        <w:t> (alternativa "d") é um gráfico que mostra o avanço do número de </w:t>
      </w:r>
      <w:r>
        <w:rPr>
          <w:rStyle w:val="16"/>
          <w:rFonts w:hint="default" w:ascii="Times New Roman" w:hAnsi="Times New Roman" w:eastAsia="serif" w:cs="Times New Roman"/>
          <w:color w:val="auto"/>
          <w:sz w:val="24"/>
          <w:szCs w:val="24"/>
          <w:shd w:val="clear" w:color="auto" w:fill="auto"/>
        </w:rPr>
        <w:t>story points</w:t>
      </w:r>
      <w:r>
        <w:rPr>
          <w:rFonts w:hint="default" w:ascii="Times New Roman" w:hAnsi="Times New Roman" w:eastAsia="serif" w:cs="Times New Roman"/>
          <w:color w:val="auto"/>
          <w:sz w:val="24"/>
          <w:szCs w:val="24"/>
          <w:shd w:val="clear" w:color="auto" w:fill="auto"/>
        </w:rPr>
        <w:t> ou outra unidade utilizada no projeto ao longo de todos 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Ele nos mostra como vão sendo "queimadas" essas unidades ao longo das iterações. O </w:t>
      </w:r>
      <w:r>
        <w:rPr>
          <w:rStyle w:val="16"/>
          <w:rFonts w:hint="default" w:ascii="Times New Roman" w:hAnsi="Times New Roman" w:eastAsia="serif" w:cs="Times New Roman"/>
          <w:color w:val="auto"/>
          <w:sz w:val="24"/>
          <w:szCs w:val="24"/>
          <w:shd w:val="clear" w:color="auto" w:fill="auto"/>
        </w:rPr>
        <w:t>sprint burndown</w:t>
      </w:r>
      <w:r>
        <w:rPr>
          <w:rFonts w:hint="default" w:ascii="Times New Roman" w:hAnsi="Times New Roman" w:eastAsia="serif" w:cs="Times New Roman"/>
          <w:color w:val="auto"/>
          <w:sz w:val="24"/>
          <w:szCs w:val="24"/>
          <w:shd w:val="clear" w:color="auto" w:fill="auto"/>
        </w:rPr>
        <w:t> é um conceito similar, a diferença é que este segundo gráfico diz respeito a um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específico.</w:t>
      </w:r>
    </w:p>
    <w:p w14:paraId="152007D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92:</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Dois membros de uma equipe começaram um conflito devido às diferenças de opiniões sobre aspectos técnicos muito relevantes para o projeto. Qual é a melhor primeira atitude a adotar por parte da administração diante deste quadro?</w:t>
      </w:r>
    </w:p>
    <w:p w14:paraId="1915BF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Afastar um dos membros que estão em conflito.</w:t>
      </w:r>
    </w:p>
    <w:p w14:paraId="4B83E4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Inserir um(a) </w:t>
      </w:r>
      <w:r>
        <w:rPr>
          <w:rStyle w:val="16"/>
          <w:rFonts w:hint="default" w:ascii="Times New Roman" w:hAnsi="Times New Roman" w:eastAsia="SimSun" w:cs="Times New Roman"/>
          <w:color w:val="auto"/>
          <w:sz w:val="24"/>
          <w:szCs w:val="24"/>
          <w:shd w:val="clear" w:color="auto" w:fill="auto"/>
        </w:rPr>
        <w:t>expert</w:t>
      </w:r>
      <w:r>
        <w:rPr>
          <w:rFonts w:hint="default" w:ascii="Times New Roman" w:hAnsi="Times New Roman" w:eastAsia="SimSun" w:cs="Times New Roman"/>
          <w:color w:val="auto"/>
          <w:sz w:val="24"/>
          <w:szCs w:val="24"/>
          <w:shd w:val="clear" w:color="auto" w:fill="auto"/>
        </w:rPr>
        <w:t> na equipe que domine o aspecto técnico em questão.</w:t>
      </w:r>
    </w:p>
    <w:p w14:paraId="57745C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Impor uma solução, mesmo que provisória, para não impactar o projeto.</w:t>
      </w:r>
    </w:p>
    <w:p w14:paraId="3B49D80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Deixar a equipe tentar resolver o conflito.</w:t>
      </w:r>
    </w:p>
    <w:p w14:paraId="17C265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Nesse caso, a alternativa correta é a "d". O enunciado pede a primeira atitude correta a se adotar. Muitas perguntas do exame para o PMI têm essa característica. É importante perceber que essa nem sempre será a atitude definitiva, mas se trata da primeira ação a ser tomada.</w:t>
      </w:r>
    </w:p>
    <w:p w14:paraId="663D9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Em caso de conflito, a diretriz inicial é deixar que a equipe resolva sozinha a divergência, para evitar um controle demasiado sobre o time. Ao ser autogerenciada, uma equipe precisa poder resolver os próprios problemas. Se ela não conseguir resolver o conflito, a administração pode usar outras ações.</w:t>
      </w:r>
    </w:p>
    <w:p w14:paraId="514673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(afastar um membro da equipe) não parece ser uma boa atitude inicial. Tudo dependerá do contexto, mas essa alternativa não soa bem como primeira ação de maneira geral.</w:t>
      </w:r>
    </w:p>
    <w:p w14:paraId="7D0B98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Inserir um(a) especialista na equipe (alternativa "b") pode ajudar se encararmos essa pessoa como uma espécie de conselheiro(a). Ainda assim, essa atitude não caberia logo no primeiro momento. Além disso, esse recurso não seria necessário num contexto em que a equipe conseguisse resolver o impasse, sozinha.</w:t>
      </w:r>
    </w:p>
    <w:p w14:paraId="2B1EDD0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Impor uma solução provisória (alternativa "c") é uma possibilidade a se considerar, mas ela não cairia bem como primeira alternativa.</w:t>
      </w:r>
    </w:p>
    <w:p w14:paraId="7B79B83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conjunto de cartas de "</w:t>
      </w:r>
      <w:r>
        <w:rPr>
          <w:rStyle w:val="16"/>
          <w:rFonts w:hint="default" w:ascii="Times New Roman" w:hAnsi="Times New Roman" w:eastAsia="sans-serif" w:cs="Times New Roman"/>
          <w:b/>
          <w:bCs/>
          <w:color w:val="auto"/>
          <w:spacing w:val="0"/>
          <w:sz w:val="24"/>
          <w:szCs w:val="24"/>
          <w:shd w:val="clear" w:color="auto" w:fill="auto"/>
        </w:rPr>
        <w:t>planning poker</w:t>
      </w:r>
      <w:r>
        <w:rPr>
          <w:rFonts w:hint="default" w:ascii="Times New Roman" w:hAnsi="Times New Roman" w:eastAsia="sans-serif" w:cs="Times New Roman"/>
          <w:b/>
          <w:bCs/>
          <w:color w:val="auto"/>
          <w:spacing w:val="0"/>
          <w:sz w:val="24"/>
          <w:szCs w:val="24"/>
          <w:shd w:val="clear" w:color="auto" w:fill="auto"/>
        </w:rPr>
        <w:t>" elaboradas conforme a Sequência de Fibonacci, a carta que estaria imediatamente acima da de valor "21" tem qual valor?</w:t>
      </w:r>
    </w:p>
    <w:p w14:paraId="41BEBE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34.</w:t>
      </w:r>
    </w:p>
    <w:p w14:paraId="77004D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29.</w:t>
      </w:r>
    </w:p>
    <w:p w14:paraId="75EF8D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42.</w:t>
      </w:r>
    </w:p>
    <w:p w14:paraId="21D8BE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22.</w:t>
      </w:r>
    </w:p>
    <w:p w14:paraId="02A703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34. O objetivo dessa questão é avaliar se sabemos o que é a Sequência de Fibonacci, utilizada nas cartas de </w:t>
      </w:r>
      <w:r>
        <w:rPr>
          <w:rStyle w:val="16"/>
          <w:rFonts w:hint="default" w:ascii="Times New Roman" w:hAnsi="Times New Roman" w:eastAsia="serif" w:cs="Times New Roman"/>
          <w:color w:val="auto"/>
          <w:sz w:val="24"/>
          <w:szCs w:val="24"/>
          <w:shd w:val="clear" w:color="auto" w:fill="auto"/>
        </w:rPr>
        <w:t>planning poker</w:t>
      </w:r>
      <w:r>
        <w:rPr>
          <w:rFonts w:hint="default" w:ascii="Times New Roman" w:hAnsi="Times New Roman" w:eastAsia="serif" w:cs="Times New Roman"/>
          <w:color w:val="auto"/>
          <w:sz w:val="24"/>
          <w:szCs w:val="24"/>
          <w:shd w:val="clear" w:color="auto" w:fill="auto"/>
        </w:rPr>
        <w:t>.</w:t>
      </w:r>
    </w:p>
    <w:p w14:paraId="36856EA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Sequência de Fibonacci começa com os números 1 e 2, sendo que os números seguintes da lista correspondem sempre à soma dos dois números imediatamente anteriores. Desse modo, a Sequência de Fibonacci é a seguinte:</w:t>
      </w:r>
    </w:p>
    <w:p w14:paraId="3829E0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 xml:space="preserve">1, 2, 3, </w:t>
      </w:r>
      <w:r>
        <w:rPr>
          <w:rFonts w:hint="default" w:cs="Times New Roman"/>
          <w:color w:val="auto"/>
          <w:sz w:val="24"/>
          <w:szCs w:val="24"/>
          <w:shd w:val="clear" w:color="auto" w:fill="auto"/>
          <w:lang w:val="pt-BR"/>
        </w:rPr>
        <w:t>5</w:t>
      </w:r>
      <w:r>
        <w:rPr>
          <w:rFonts w:hint="default" w:ascii="Times New Roman" w:hAnsi="Times New Roman" w:eastAsia="SimSun" w:cs="Times New Roman"/>
          <w:color w:val="auto"/>
          <w:sz w:val="24"/>
          <w:szCs w:val="24"/>
          <w:shd w:val="clear" w:color="auto" w:fill="auto"/>
        </w:rPr>
        <w:t>, 8, 13, 21, 34, ...</w:t>
      </w:r>
    </w:p>
    <w:p w14:paraId="03E005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responder corretamente à questão, precisamos somar o número 21 com seu antecessor (13, no caso). Assim:</w:t>
      </w:r>
    </w:p>
    <w:p w14:paraId="611BD0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13+ 21 = 34</w:t>
      </w:r>
    </w:p>
    <w:p w14:paraId="23FBF57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 baralho de </w:t>
      </w:r>
      <w:r>
        <w:rPr>
          <w:rStyle w:val="16"/>
          <w:rFonts w:hint="default" w:ascii="Times New Roman" w:hAnsi="Times New Roman" w:eastAsia="serif" w:cs="Times New Roman"/>
          <w:color w:val="auto"/>
          <w:sz w:val="24"/>
          <w:szCs w:val="24"/>
          <w:shd w:val="clear" w:color="auto" w:fill="auto"/>
        </w:rPr>
        <w:t>planning poker</w:t>
      </w:r>
      <w:r>
        <w:rPr>
          <w:rFonts w:hint="default" w:ascii="Times New Roman" w:hAnsi="Times New Roman" w:eastAsia="serif" w:cs="Times New Roman"/>
          <w:color w:val="auto"/>
          <w:sz w:val="24"/>
          <w:szCs w:val="24"/>
          <w:shd w:val="clear" w:color="auto" w:fill="auto"/>
        </w:rPr>
        <w:t> nem sempre irá até o número 34, mas a ideia é saber se compreendemos a dinâmica da Sequência.</w:t>
      </w:r>
    </w:p>
    <w:p w14:paraId="1BBD2AB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94:</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grande projeto ou programa dividido em oito equipes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qual é a melhor linha de ação para geração de valor e estabelecimento de um bom alicerce?</w:t>
      </w:r>
    </w:p>
    <w:p w14:paraId="0780F8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Explorar ao máximo o paralelismo, cujo risco é atenuado na abordagem, para trazer valor cedo ao usuário na forma da maior quantidade possível de </w:t>
      </w:r>
      <w:r>
        <w:rPr>
          <w:rStyle w:val="16"/>
          <w:rFonts w:hint="default" w:ascii="Times New Roman" w:hAnsi="Times New Roman" w:eastAsia="SimSun" w:cs="Times New Roman"/>
          <w:color w:val="auto"/>
          <w:sz w:val="24"/>
          <w:szCs w:val="24"/>
          <w:shd w:val="clear" w:color="auto" w:fill="auto"/>
        </w:rPr>
        <w:t>software</w:t>
      </w:r>
      <w:r>
        <w:rPr>
          <w:rFonts w:hint="default" w:ascii="Times New Roman" w:hAnsi="Times New Roman" w:eastAsia="SimSun" w:cs="Times New Roman"/>
          <w:color w:val="auto"/>
          <w:sz w:val="24"/>
          <w:szCs w:val="24"/>
          <w:shd w:val="clear" w:color="auto" w:fill="auto"/>
        </w:rPr>
        <w:t> concluído.</w:t>
      </w:r>
    </w:p>
    <w:p w14:paraId="4904DD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Estabelecer uma gestão de programa que acompanhe de perto as equipes.</w:t>
      </w:r>
    </w:p>
    <w:p w14:paraId="5AB7C7A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Perseguir logo a composição de uma aplicação mínima que reúna os principais elementos da arquitetura da solução.</w:t>
      </w:r>
    </w:p>
    <w:p w14:paraId="0EBB11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Reunir a equipe em um único time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preferencialmente no mesmo espaço físico, para facilitar a comunicação e a colaboração.</w:t>
      </w:r>
    </w:p>
    <w:p w14:paraId="30888E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melhor alternativa é a "c". Trata-se de um esquema de Ágil escalado: devido ao tamanho do projeto, várias equipes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precisam trabalhar em paralelo.</w:t>
      </w:r>
    </w:p>
    <w:p w14:paraId="700250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que o enunciado pede o estabelecimento de um bom alicerce, é uma boa ideia compor uma aplicação mínima que reúna todos os principais elementos da arquitetura da solução. Assim, todos os times podem seguir trabalhando com um padrão em mente.</w:t>
      </w:r>
    </w:p>
    <w:p w14:paraId="3EBAF78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Explorar o paralelismo não é uma prática valorizada no Ágil. Por isso, a alternativa "a" não dialoga com os princípios dessa doutrina.</w:t>
      </w:r>
    </w:p>
    <w:p w14:paraId="101EBEE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pode ser descartada porque sugere uma gestão um tanto controladora ("que acompanhe de perto as equipes") num ambiente em que os times são autogerenciados. Numa situação de Ágil escalado, o autogerenciamento continua presente e existem mecanismos para que as equipes tenham um entrosamento, mas isso não parte da chefia.</w:t>
      </w:r>
    </w:p>
    <w:p w14:paraId="098258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Também podemos descartar a opção "d" porque equipes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são geralmente compostas por poucas pessoas (em torno de 5 a 9 indivíduos). Reunir profissionais de oito equipes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diferentes num time só faria com que tivéssemos um grupo muito grande e isso dificultaria o autogerenciamento.</w:t>
      </w:r>
    </w:p>
    <w:p w14:paraId="693655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95:</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Ao fim de um projeto bem-sucedido, qual é a melhor ação a tomar segundo a doutrina ágil?</w:t>
      </w:r>
    </w:p>
    <w:p w14:paraId="250411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Reunir os números do projeto e entregar ao Escritório de Projetos, para contribuição à base histórica.</w:t>
      </w:r>
    </w:p>
    <w:p w14:paraId="70C73B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Celebrar.</w:t>
      </w:r>
    </w:p>
    <w:p w14:paraId="4DEF79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Iniciar outro projeto imediatamente.</w:t>
      </w:r>
    </w:p>
    <w:p w14:paraId="1DB418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Presentear os melhores membros da equipe.</w:t>
      </w:r>
    </w:p>
    <w:p w14:paraId="07AEB7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Pensando na cultura do Ágil, a celebração é a melhor opção após o encerramento de um projeto bem-sucedido (alternativa "b").</w:t>
      </w:r>
    </w:p>
    <w:p w14:paraId="6221ED5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o Ágil não valoriza tanto a base histórica: cada projeto é único e os dados históricos não são tão relevantes no Ágil quanto numa abordagem tradicional.</w:t>
      </w:r>
    </w:p>
    <w:p w14:paraId="3356A89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Iniciar outro projeto imediatamente (opção "c") não é uma prescrição para projetos ágeis.</w:t>
      </w:r>
    </w:p>
    <w:p w14:paraId="7D0F56B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por fim, ações individuais que fogem do nível coletivo não são bem vistas pelo Ágil. É claro que podem ser feitos elogios individuais, mas atitudes que valorizam uma pessoa em detrimento de outras podem gerar sentimentos negativos (ciúme, ressentimento etc.). Assim, presentear os melhores membros da equipe não é uma boa alternativa (opção "d").</w:t>
      </w:r>
    </w:p>
    <w:p w14:paraId="555962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que cada projeto é único, não dá para compará-lo a outros contextos no intuito de elencar equipes ou pessoas com melhor desempenho.</w:t>
      </w:r>
    </w:p>
    <w:p w14:paraId="4EA86E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Questões como essa verificam se estamos familiarizados ou não com a doutrina ágil. Não precisamos concordar plenamente com os princípios da doutrina, mas temos que conhecê-la para fazer uma boa prova.</w:t>
      </w:r>
    </w:p>
    <w:p w14:paraId="1CC3376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Espero que esse simulado esteja sendo útil para lapidar a sua preparação para o exame. Vamos em frente?</w:t>
      </w:r>
    </w:p>
    <w:p w14:paraId="1F4BA7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lang w:val="pt-BR"/>
        </w:rPr>
      </w:pPr>
    </w:p>
    <w:p w14:paraId="3592A8C5">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96 a 100</w:t>
      </w:r>
    </w:p>
    <w:p w14:paraId="6B64617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No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a saída de uma "</w:t>
      </w:r>
      <w:r>
        <w:rPr>
          <w:rStyle w:val="16"/>
          <w:rFonts w:hint="default" w:ascii="Times New Roman" w:hAnsi="Times New Roman" w:eastAsia="sans-serif" w:cs="Times New Roman"/>
          <w:b/>
          <w:bCs/>
          <w:color w:val="auto"/>
          <w:spacing w:val="0"/>
          <w:sz w:val="24"/>
          <w:szCs w:val="24"/>
          <w:shd w:val="clear" w:color="auto" w:fill="auto"/>
        </w:rPr>
        <w:t>sprint retrospective</w:t>
      </w:r>
      <w:r>
        <w:rPr>
          <w:rFonts w:hint="default" w:ascii="Times New Roman" w:hAnsi="Times New Roman" w:eastAsia="sans-serif" w:cs="Times New Roman"/>
          <w:b/>
          <w:bCs/>
          <w:color w:val="auto"/>
          <w:spacing w:val="0"/>
          <w:sz w:val="24"/>
          <w:szCs w:val="24"/>
          <w:shd w:val="clear" w:color="auto" w:fill="auto"/>
        </w:rPr>
        <w:t>" pode ser usada no:</w:t>
      </w:r>
    </w:p>
    <w:p w14:paraId="0DF658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Sprint planning</w:t>
      </w:r>
      <w:r>
        <w:rPr>
          <w:rFonts w:hint="default" w:ascii="Times New Roman" w:hAnsi="Times New Roman" w:eastAsia="SimSun" w:cs="Times New Roman"/>
          <w:color w:val="auto"/>
          <w:sz w:val="24"/>
          <w:szCs w:val="24"/>
          <w:shd w:val="clear" w:color="auto" w:fill="auto"/>
        </w:rPr>
        <w:t>" seguinte.</w:t>
      </w:r>
    </w:p>
    <w:p w14:paraId="155CC21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Product Backlog</w:t>
      </w:r>
      <w:r>
        <w:rPr>
          <w:rFonts w:hint="default" w:ascii="Times New Roman" w:hAnsi="Times New Roman" w:eastAsia="SimSun" w:cs="Times New Roman"/>
          <w:color w:val="auto"/>
          <w:sz w:val="24"/>
          <w:szCs w:val="24"/>
          <w:shd w:val="clear" w:color="auto" w:fill="auto"/>
        </w:rPr>
        <w:t>".</w:t>
      </w:r>
    </w:p>
    <w:p w14:paraId="21F82EE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Sprint Backlog</w:t>
      </w:r>
      <w:r>
        <w:rPr>
          <w:rFonts w:hint="default" w:ascii="Times New Roman" w:hAnsi="Times New Roman" w:eastAsia="SimSun" w:cs="Times New Roman"/>
          <w:color w:val="auto"/>
          <w:sz w:val="24"/>
          <w:szCs w:val="24"/>
          <w:shd w:val="clear" w:color="auto" w:fill="auto"/>
        </w:rPr>
        <w:t>".</w:t>
      </w:r>
    </w:p>
    <w:p w14:paraId="389983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Projeto seguinte, desde que a mesma equipe participe.</w:t>
      </w:r>
    </w:p>
    <w:p w14:paraId="6D1474B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Para responder a essa questão, precisamos lembrar que a saída de uma reunião retrospectiva são as sugestões de melhorias, que servem para que o próximo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seja melhor que aquele que terminou. Por isso, a alternativa correta é a "a": usar as sugestões de melhoria na </w:t>
      </w:r>
      <w:r>
        <w:rPr>
          <w:rStyle w:val="16"/>
          <w:rFonts w:hint="default" w:ascii="Times New Roman" w:hAnsi="Times New Roman" w:eastAsia="serif" w:cs="Times New Roman"/>
          <w:color w:val="auto"/>
          <w:sz w:val="24"/>
          <w:szCs w:val="24"/>
          <w:shd w:val="clear" w:color="auto" w:fill="auto"/>
        </w:rPr>
        <w:t>sprint planning</w:t>
      </w:r>
      <w:r>
        <w:rPr>
          <w:rFonts w:hint="default" w:ascii="Times New Roman" w:hAnsi="Times New Roman" w:eastAsia="serif" w:cs="Times New Roman"/>
          <w:color w:val="auto"/>
          <w:sz w:val="24"/>
          <w:szCs w:val="24"/>
          <w:shd w:val="clear" w:color="auto" w:fill="auto"/>
        </w:rPr>
        <w:t>.</w:t>
      </w:r>
    </w:p>
    <w:p w14:paraId="0EF0780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está incorreta porque não colocamos as sugestões de melhoria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O mesmo se aplica à alternativa "c"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w:t>
      </w:r>
    </w:p>
    <w:p w14:paraId="6B432A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Como já mencionamos aqui, cada produto é único no contexto ágil. Por isso, ainda que a mesma equipe participe do projeto seguinte, não poderemos aproveitar as sugestões de melhoria nesse novo contexto. Por isso, a alternativa "d" está incorreta.</w:t>
      </w:r>
    </w:p>
    <w:p w14:paraId="2C94337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Todos os princípios seguintes fazem parte da abordagem "</w:t>
      </w:r>
      <w:r>
        <w:rPr>
          <w:rStyle w:val="16"/>
          <w:rFonts w:hint="default" w:ascii="Times New Roman" w:hAnsi="Times New Roman" w:eastAsia="sans-serif" w:cs="Times New Roman"/>
          <w:b/>
          <w:bCs/>
          <w:color w:val="auto"/>
          <w:spacing w:val="0"/>
          <w:sz w:val="24"/>
          <w:szCs w:val="24"/>
          <w:shd w:val="clear" w:color="auto" w:fill="auto"/>
        </w:rPr>
        <w:t>lean</w:t>
      </w:r>
      <w:r>
        <w:rPr>
          <w:rFonts w:hint="default" w:ascii="Times New Roman" w:hAnsi="Times New Roman" w:eastAsia="sans-serif" w:cs="Times New Roman"/>
          <w:b/>
          <w:bCs/>
          <w:color w:val="auto"/>
          <w:spacing w:val="0"/>
          <w:sz w:val="24"/>
          <w:szCs w:val="24"/>
          <w:shd w:val="clear" w:color="auto" w:fill="auto"/>
        </w:rPr>
        <w:t>", exceto:</w:t>
      </w:r>
    </w:p>
    <w:p w14:paraId="527957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Redução de movimentações desnecessárias.</w:t>
      </w:r>
    </w:p>
    <w:p w14:paraId="64FB6A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Redução de comunicações desnecessárias.</w:t>
      </w:r>
    </w:p>
    <w:p w14:paraId="138E49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Redução de defeitos.</w:t>
      </w:r>
    </w:p>
    <w:p w14:paraId="54125F4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Redução de estoques.</w:t>
      </w:r>
    </w:p>
    <w:p w14:paraId="46858A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desperdícios apontados pelo </w:t>
      </w:r>
      <w:r>
        <w:rPr>
          <w:rStyle w:val="16"/>
          <w:rFonts w:hint="default" w:ascii="Times New Roman" w:hAnsi="Times New Roman" w:eastAsia="serif" w:cs="Times New Roman"/>
          <w:color w:val="auto"/>
          <w:sz w:val="24"/>
          <w:szCs w:val="24"/>
          <w:shd w:val="clear" w:color="auto" w:fill="auto"/>
        </w:rPr>
        <w:t>lean</w:t>
      </w:r>
      <w:r>
        <w:rPr>
          <w:rFonts w:hint="default" w:ascii="Times New Roman" w:hAnsi="Times New Roman" w:eastAsia="serif" w:cs="Times New Roman"/>
          <w:color w:val="auto"/>
          <w:sz w:val="24"/>
          <w:szCs w:val="24"/>
          <w:shd w:val="clear" w:color="auto" w:fill="auto"/>
        </w:rPr>
        <w:t> não se referem a comunicações desnecessárias. Por isso, a alternativa correta é a "b".</w:t>
      </w:r>
    </w:p>
    <w:p w14:paraId="0C2115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alternativas "a", "c" e "d" apresentam itens considerados desperdícios pelo </w:t>
      </w:r>
      <w:r>
        <w:rPr>
          <w:rStyle w:val="16"/>
          <w:rFonts w:hint="default" w:ascii="Times New Roman" w:hAnsi="Times New Roman" w:eastAsia="serif" w:cs="Times New Roman"/>
          <w:color w:val="auto"/>
          <w:sz w:val="24"/>
          <w:szCs w:val="24"/>
          <w:shd w:val="clear" w:color="auto" w:fill="auto"/>
        </w:rPr>
        <w:t>lean</w:t>
      </w:r>
      <w:r>
        <w:rPr>
          <w:rFonts w:hint="default" w:ascii="Times New Roman" w:hAnsi="Times New Roman" w:eastAsia="serif" w:cs="Times New Roman"/>
          <w:color w:val="auto"/>
          <w:sz w:val="24"/>
          <w:szCs w:val="24"/>
          <w:shd w:val="clear" w:color="auto" w:fill="auto"/>
        </w:rPr>
        <w:t>: movimentações, defeitos e estoques, este último sendo visto como capital empacado. Por isso, todas fazem parte dos sete desperdícios apontados pelo </w:t>
      </w:r>
      <w:r>
        <w:rPr>
          <w:rStyle w:val="16"/>
          <w:rFonts w:hint="default" w:ascii="Times New Roman" w:hAnsi="Times New Roman" w:eastAsia="serif" w:cs="Times New Roman"/>
          <w:color w:val="auto"/>
          <w:sz w:val="24"/>
          <w:szCs w:val="24"/>
          <w:shd w:val="clear" w:color="auto" w:fill="auto"/>
        </w:rPr>
        <w:t>lean</w:t>
      </w:r>
      <w:r>
        <w:rPr>
          <w:rFonts w:hint="default" w:ascii="Times New Roman" w:hAnsi="Times New Roman" w:eastAsia="serif" w:cs="Times New Roman"/>
          <w:color w:val="auto"/>
          <w:sz w:val="24"/>
          <w:szCs w:val="24"/>
          <w:shd w:val="clear" w:color="auto" w:fill="auto"/>
        </w:rPr>
        <w:t>.</w:t>
      </w:r>
    </w:p>
    <w:p w14:paraId="72DCDD9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98:</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Quando as metas de uma iteração perdem completamente o sentido no meio da mesma devido a uma mudança de negócio, qual a melhor ação a tomar?</w:t>
      </w:r>
    </w:p>
    <w:p w14:paraId="55AFD2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Cancelar a iteração.</w:t>
      </w:r>
    </w:p>
    <w:p w14:paraId="3A6F29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Colocar mais itens na iteração que façam sentido para o negócio.</w:t>
      </w:r>
    </w:p>
    <w:p w14:paraId="1EED4E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Replanejar a iteração.</w:t>
      </w:r>
    </w:p>
    <w:p w14:paraId="7E07A7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Fazer as devidas manutenções no "</w:t>
      </w:r>
      <w:r>
        <w:rPr>
          <w:rStyle w:val="16"/>
          <w:rFonts w:hint="default" w:ascii="Times New Roman" w:hAnsi="Times New Roman" w:eastAsia="SimSun" w:cs="Times New Roman"/>
          <w:color w:val="auto"/>
          <w:sz w:val="24"/>
          <w:szCs w:val="24"/>
          <w:shd w:val="clear" w:color="auto" w:fill="auto"/>
        </w:rPr>
        <w:t>sprint backlog</w:t>
      </w:r>
      <w:r>
        <w:rPr>
          <w:rFonts w:hint="default" w:ascii="Times New Roman" w:hAnsi="Times New Roman" w:eastAsia="SimSun" w:cs="Times New Roman"/>
          <w:color w:val="auto"/>
          <w:sz w:val="24"/>
          <w:szCs w:val="24"/>
          <w:shd w:val="clear" w:color="auto" w:fill="auto"/>
        </w:rPr>
        <w:t>".</w:t>
      </w:r>
    </w:p>
    <w:p w14:paraId="3CF2629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Quando o escopo de um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tem itens que perdem completamente o sentido devido a uma mudança de negócio, o melhor a fazer é cancelar a iteração (alternativa "a"). Não faz sentido executar até o fim ações que não cabem no contexto atual e o seu cancelamento é uma prerrogativa do(a) </w:t>
      </w:r>
      <w:r>
        <w:rPr>
          <w:rStyle w:val="16"/>
          <w:rFonts w:hint="default" w:ascii="Times New Roman" w:hAnsi="Times New Roman" w:eastAsia="serif" w:cs="Times New Roman"/>
          <w:color w:val="auto"/>
          <w:sz w:val="24"/>
          <w:szCs w:val="24"/>
          <w:shd w:val="clear" w:color="auto" w:fill="auto"/>
        </w:rPr>
        <w:t>Scrum Master</w:t>
      </w:r>
      <w:r>
        <w:rPr>
          <w:rFonts w:hint="default" w:ascii="Times New Roman" w:hAnsi="Times New Roman" w:eastAsia="serif" w:cs="Times New Roman"/>
          <w:color w:val="auto"/>
          <w:sz w:val="24"/>
          <w:szCs w:val="24"/>
          <w:shd w:val="clear" w:color="auto" w:fill="auto"/>
        </w:rPr>
        <w:t>.</w:t>
      </w:r>
    </w:p>
    <w:p w14:paraId="37BDBF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ato de colocar mais itens na iteração que façam sentido para o negócio (alternativa "b") vai estourar a carga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Por isso, essa opção não faz sentido.</w:t>
      </w:r>
    </w:p>
    <w:p w14:paraId="208E74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se precisarmos replanejar a iteração, o melhor a fazer é começar um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novo e cancelar o atual. Não faz sentido replanejar o que já está em andamento.</w:t>
      </w:r>
    </w:p>
    <w:p w14:paraId="1D15D5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Também podemos descartar a alternativa "d" porque 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 atual deverá ser descartado. Assim, prepararemos um novo </w:t>
      </w:r>
      <w:r>
        <w:rPr>
          <w:rStyle w:val="16"/>
          <w:rFonts w:hint="default" w:ascii="Times New Roman" w:hAnsi="Times New Roman" w:eastAsia="serif" w:cs="Times New Roman"/>
          <w:color w:val="auto"/>
          <w:sz w:val="24"/>
          <w:szCs w:val="24"/>
          <w:shd w:val="clear" w:color="auto" w:fill="auto"/>
        </w:rPr>
        <w:t>sprint backlog</w:t>
      </w:r>
      <w:r>
        <w:rPr>
          <w:rFonts w:hint="default" w:ascii="Times New Roman" w:hAnsi="Times New Roman" w:eastAsia="serif" w:cs="Times New Roman"/>
          <w:color w:val="auto"/>
          <w:sz w:val="24"/>
          <w:szCs w:val="24"/>
          <w:shd w:val="clear" w:color="auto" w:fill="auto"/>
        </w:rPr>
        <w:t> com itens que atendem à alteração do negócio.</w:t>
      </w:r>
    </w:p>
    <w:p w14:paraId="052011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99: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uma negociação difícil, com uma outra parte forte, qual é a melhor postura a adotar?</w:t>
      </w:r>
    </w:p>
    <w:p w14:paraId="495473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Adiar ao máximo o término da negociação para "vencer a outra parte pelo cansaço".</w:t>
      </w:r>
    </w:p>
    <w:p w14:paraId="6AA0027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Demonstrar mais força do que realmente se tem.</w:t>
      </w:r>
    </w:p>
    <w:p w14:paraId="27898F9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Insistir em critérios objetivos.</w:t>
      </w:r>
    </w:p>
    <w:p w14:paraId="3E230D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Desistir, pois uma força menor nunca pode vencer uma maior.</w:t>
      </w:r>
    </w:p>
    <w:p w14:paraId="5C670C1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Numa negociação como essa, cabe focar em critérios objetivos (alternativa "c") em vez de fazer uma queda de braço a respeito das posições de cada parte. A objetividade dos critérios pode ser mais forte que a vontade das partes. Por isso, devemos focar nessa abordagem.</w:t>
      </w:r>
    </w:p>
    <w:p w14:paraId="21EA6B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Adiar o término da negociação para vencer a outra parte pelo cansaço (alternativa "a") é uma postura arriscada porque nada garante que a outra parte, forte como é, vá se deixar vencer pelo cansaço.</w:t>
      </w:r>
    </w:p>
    <w:p w14:paraId="0DE3BD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Demonstrar mais força do que realmente se tem (alternativa "b") é algo que não se sustenta, visto que estamos fingindo um poder que não existe.</w:t>
      </w:r>
    </w:p>
    <w:p w14:paraId="4C1F38D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desistir nunca está no rol de uma pessoa que se envolve em uma negociação. Não convém jogar a toalha antes de tentar negociar.</w:t>
      </w:r>
    </w:p>
    <w:p w14:paraId="7EED7E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100: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Ao fim de um "</w:t>
      </w:r>
      <w:r>
        <w:rPr>
          <w:rStyle w:val="16"/>
          <w:rFonts w:hint="default" w:ascii="Times New Roman" w:hAnsi="Times New Roman" w:eastAsia="sans-serif" w:cs="Times New Roman"/>
          <w:b/>
          <w:bCs/>
          <w:color w:val="auto"/>
          <w:spacing w:val="0"/>
          <w:sz w:val="24"/>
          <w:szCs w:val="24"/>
          <w:shd w:val="clear" w:color="auto" w:fill="auto"/>
        </w:rPr>
        <w:t>sprint</w:t>
      </w:r>
      <w:r>
        <w:rPr>
          <w:rFonts w:hint="default" w:ascii="Times New Roman" w:hAnsi="Times New Roman" w:eastAsia="sans-serif" w:cs="Times New Roman"/>
          <w:b/>
          <w:bCs/>
          <w:color w:val="auto"/>
          <w:spacing w:val="0"/>
          <w:sz w:val="24"/>
          <w:szCs w:val="24"/>
          <w:shd w:val="clear" w:color="auto" w:fill="auto"/>
        </w:rPr>
        <w:t>", o(a) </w:t>
      </w:r>
      <w:r>
        <w:rPr>
          <w:rStyle w:val="16"/>
          <w:rFonts w:hint="default" w:ascii="Times New Roman" w:hAnsi="Times New Roman" w:eastAsia="sans-serif" w:cs="Times New Roman"/>
          <w:b/>
          <w:bCs/>
          <w:color w:val="auto"/>
          <w:spacing w:val="0"/>
          <w:sz w:val="24"/>
          <w:szCs w:val="24"/>
          <w:shd w:val="clear" w:color="auto" w:fill="auto"/>
        </w:rPr>
        <w:t>Product Owner</w:t>
      </w:r>
      <w:r>
        <w:rPr>
          <w:rFonts w:hint="default" w:ascii="Times New Roman" w:hAnsi="Times New Roman" w:eastAsia="sans-serif" w:cs="Times New Roman"/>
          <w:b/>
          <w:bCs/>
          <w:color w:val="auto"/>
          <w:spacing w:val="0"/>
          <w:sz w:val="24"/>
          <w:szCs w:val="24"/>
          <w:shd w:val="clear" w:color="auto" w:fill="auto"/>
        </w:rPr>
        <w:t> rejeita algumas implementações e a equipe não consegue entender por quê. Qual pode ser a causa desta situação?</w:t>
      </w:r>
    </w:p>
    <w:p w14:paraId="3596AD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Ausência de alterações em regras de negócio que justifiquem as rejeições.</w:t>
      </w:r>
    </w:p>
    <w:p w14:paraId="5BE3B8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Sprint planning</w:t>
      </w:r>
      <w:r>
        <w:rPr>
          <w:rFonts w:hint="default" w:ascii="Times New Roman" w:hAnsi="Times New Roman" w:eastAsia="SimSun" w:cs="Times New Roman"/>
          <w:color w:val="auto"/>
          <w:sz w:val="24"/>
          <w:szCs w:val="24"/>
          <w:shd w:val="clear" w:color="auto" w:fill="auto"/>
        </w:rPr>
        <w:t>" mal feito.</w:t>
      </w:r>
    </w:p>
    <w:p w14:paraId="567B8B6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Problemas técnicos.</w:t>
      </w:r>
    </w:p>
    <w:p w14:paraId="0686F8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w:t>
      </w:r>
      <w:r>
        <w:rPr>
          <w:rStyle w:val="16"/>
          <w:rFonts w:hint="default" w:ascii="Times New Roman" w:hAnsi="Times New Roman" w:eastAsia="SimSun" w:cs="Times New Roman"/>
          <w:color w:val="auto"/>
          <w:sz w:val="24"/>
          <w:szCs w:val="24"/>
          <w:shd w:val="clear" w:color="auto" w:fill="auto"/>
        </w:rPr>
        <w:t>Done definition</w:t>
      </w:r>
      <w:r>
        <w:rPr>
          <w:rFonts w:hint="default" w:ascii="Times New Roman" w:hAnsi="Times New Roman" w:eastAsia="SimSun" w:cs="Times New Roman"/>
          <w:color w:val="auto"/>
          <w:sz w:val="24"/>
          <w:szCs w:val="24"/>
          <w:shd w:val="clear" w:color="auto" w:fill="auto"/>
        </w:rPr>
        <w:t>" mal feita.</w:t>
      </w:r>
    </w:p>
    <w:p w14:paraId="2789A0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w:t>
      </w:r>
      <w:r>
        <w:rPr>
          <w:rStyle w:val="16"/>
          <w:rFonts w:hint="default" w:ascii="Times New Roman" w:hAnsi="Times New Roman" w:eastAsia="serif" w:cs="Times New Roman"/>
          <w:color w:val="auto"/>
          <w:sz w:val="24"/>
          <w:szCs w:val="24"/>
          <w:shd w:val="clear" w:color="auto" w:fill="auto"/>
        </w:rPr>
        <w:t>done definition</w:t>
      </w:r>
      <w:r>
        <w:rPr>
          <w:rFonts w:hint="default" w:ascii="Times New Roman" w:hAnsi="Times New Roman" w:eastAsia="serif" w:cs="Times New Roman"/>
          <w:color w:val="auto"/>
          <w:sz w:val="24"/>
          <w:szCs w:val="24"/>
          <w:shd w:val="clear" w:color="auto" w:fill="auto"/>
        </w:rPr>
        <w:t> mal feita. Se alguns itens foram rejeitados na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 pelo(a) PO, isso significa que a definição de pronto não foi bem estabelecida.</w:t>
      </w:r>
    </w:p>
    <w:p w14:paraId="431BAC6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a ausência de alterações nas regras de negócio não significa que tudo será aceito. Além destas mudanças, outros fatores podem motivar as rejeições, como requisitos não funcionais, por exemplo.</w:t>
      </w:r>
    </w:p>
    <w:p w14:paraId="08241D5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Quanto à alternativa "b", um </w:t>
      </w:r>
      <w:r>
        <w:rPr>
          <w:rStyle w:val="16"/>
          <w:rFonts w:hint="default" w:ascii="Times New Roman" w:hAnsi="Times New Roman" w:eastAsia="serif" w:cs="Times New Roman"/>
          <w:color w:val="auto"/>
          <w:sz w:val="24"/>
          <w:szCs w:val="24"/>
          <w:shd w:val="clear" w:color="auto" w:fill="auto"/>
        </w:rPr>
        <w:t>sprint planning</w:t>
      </w:r>
      <w:r>
        <w:rPr>
          <w:rFonts w:hint="default" w:ascii="Times New Roman" w:hAnsi="Times New Roman" w:eastAsia="serif" w:cs="Times New Roman"/>
          <w:color w:val="auto"/>
          <w:sz w:val="24"/>
          <w:szCs w:val="24"/>
          <w:shd w:val="clear" w:color="auto" w:fill="auto"/>
        </w:rPr>
        <w:t> pode ser bem feito e ainda assim ocorrerem rejeições incompreensíveis, caso as definições de pronto sejam deficientes.</w:t>
      </w:r>
    </w:p>
    <w:p w14:paraId="62B2A7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os problemas técnicos (opção "c") poderiam motivar a não entrega, mas não uma rejeição incompreensível pela equipe. Seria muito prático justificar a não aceitação com base em problemas técnicos. Logo, o motivo seria facilmente compreendido pela equipe.</w:t>
      </w:r>
    </w:p>
    <w:p w14:paraId="40AC1E5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Vamos a mais um bloco de questões? Estamos chegando às últimas 20 perguntas do simulado.</w:t>
      </w:r>
    </w:p>
    <w:p w14:paraId="267F163E">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4BE5F8CA">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8D26D2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Questões 101 a 105 </w:t>
      </w:r>
    </w:p>
    <w:p w14:paraId="4C577E2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Questão 101:</w:t>
      </w:r>
      <w:r>
        <w:rPr>
          <w:rFonts w:hint="default" w:eastAsia="serif" w:cs="Times New Roman"/>
          <w:b/>
          <w:bCs/>
          <w:i w:val="0"/>
          <w:iCs w:val="0"/>
          <w:caps w:val="0"/>
          <w:color w:val="auto"/>
          <w:spacing w:val="0"/>
          <w:sz w:val="24"/>
          <w:szCs w:val="24"/>
          <w:shd w:val="clear" w:color="auto" w:fill="auto"/>
          <w:lang w:val="pt-BR"/>
        </w:rPr>
        <w:t xml:space="preserve"> - </w:t>
      </w:r>
      <w:r>
        <w:rPr>
          <w:rFonts w:hint="default" w:ascii="Times New Roman" w:hAnsi="Times New Roman" w:eastAsia="sans-serif" w:cs="Times New Roman"/>
          <w:b/>
          <w:bCs/>
          <w:i w:val="0"/>
          <w:iCs w:val="0"/>
          <w:caps w:val="0"/>
          <w:color w:val="auto"/>
          <w:spacing w:val="0"/>
          <w:sz w:val="24"/>
          <w:szCs w:val="24"/>
          <w:shd w:val="clear" w:color="auto" w:fill="auto"/>
        </w:rPr>
        <w:t>O período de atualização adequado de um gráfico de "</w:t>
      </w:r>
      <w:r>
        <w:rPr>
          <w:rStyle w:val="16"/>
          <w:rFonts w:hint="default" w:ascii="Times New Roman" w:hAnsi="Times New Roman" w:eastAsia="sans-serif" w:cs="Times New Roman"/>
          <w:b/>
          <w:bCs/>
          <w:i w:val="0"/>
          <w:iCs w:val="0"/>
          <w:caps w:val="0"/>
          <w:color w:val="auto"/>
          <w:spacing w:val="0"/>
          <w:sz w:val="24"/>
          <w:szCs w:val="24"/>
          <w:shd w:val="clear" w:color="auto" w:fill="auto"/>
        </w:rPr>
        <w:t>release burndown</w:t>
      </w:r>
      <w:r>
        <w:rPr>
          <w:rFonts w:hint="default" w:ascii="Times New Roman" w:hAnsi="Times New Roman" w:eastAsia="sans-serif" w:cs="Times New Roman"/>
          <w:b/>
          <w:bCs/>
          <w:i w:val="0"/>
          <w:iCs w:val="0"/>
          <w:caps w:val="0"/>
          <w:color w:val="auto"/>
          <w:spacing w:val="0"/>
          <w:sz w:val="24"/>
          <w:szCs w:val="24"/>
          <w:shd w:val="clear" w:color="auto" w:fill="auto"/>
        </w:rPr>
        <w:t>" é:</w:t>
      </w:r>
    </w:p>
    <w:p w14:paraId="7A66E10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Ao fim de cada dia.</w:t>
      </w:r>
    </w:p>
    <w:p w14:paraId="5F1EFBD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Ao fim de cada iteração.</w:t>
      </w:r>
    </w:p>
    <w:p w14:paraId="1CF0B8C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 Todos os dias, a qualquer momento.</w:t>
      </w:r>
    </w:p>
    <w:p w14:paraId="3CFF9C2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 Ao fim de cada projeto.</w:t>
      </w:r>
    </w:p>
    <w:p w14:paraId="3AE409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alternativa correta é a "b", ao fim de cada iteração. 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 nos mostra quantas unidades foram entregues a cada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Assim, sua atualização ocorre ao fim de cada iteração.</w:t>
      </w:r>
    </w:p>
    <w:p w14:paraId="7F5984D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As alternativas "a" e "c" mencionam uma frequência diária. Por isso, seriam corretas se aplicadas ao </w:t>
      </w:r>
      <w:r>
        <w:rPr>
          <w:rStyle w:val="16"/>
          <w:rFonts w:hint="default" w:ascii="Times New Roman" w:hAnsi="Times New Roman" w:eastAsia="serif" w:cs="Times New Roman"/>
          <w:i w:val="0"/>
          <w:iCs w:val="0"/>
          <w:caps w:val="0"/>
          <w:color w:val="auto"/>
          <w:spacing w:val="0"/>
          <w:sz w:val="24"/>
          <w:szCs w:val="24"/>
          <w:shd w:val="clear" w:color="auto" w:fill="auto"/>
        </w:rPr>
        <w:t>sprint burndown</w:t>
      </w:r>
      <w:r>
        <w:rPr>
          <w:rFonts w:hint="default" w:ascii="Times New Roman" w:hAnsi="Times New Roman" w:eastAsia="serif" w:cs="Times New Roman"/>
          <w:i w:val="0"/>
          <w:iCs w:val="0"/>
          <w:caps w:val="0"/>
          <w:color w:val="auto"/>
          <w:spacing w:val="0"/>
          <w:sz w:val="24"/>
          <w:szCs w:val="24"/>
          <w:shd w:val="clear" w:color="auto" w:fill="auto"/>
        </w:rPr>
        <w:t>, e não ao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w:t>
      </w:r>
    </w:p>
    <w:p w14:paraId="5DE4FC0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a opção "d" está incorreta porque não fazemos atualização do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 ao fim de cada projeto. No caso do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 essa atualização ocorre ao fim de cada iteração.</w:t>
      </w:r>
    </w:p>
    <w:p w14:paraId="588E70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Questão 102:</w:t>
      </w:r>
      <w:r>
        <w:rPr>
          <w:rFonts w:hint="default" w:eastAsia="serif" w:cs="Times New Roman"/>
          <w:b/>
          <w:bCs/>
          <w:i w:val="0"/>
          <w:iCs w:val="0"/>
          <w:caps w:val="0"/>
          <w:color w:val="auto"/>
          <w:spacing w:val="0"/>
          <w:sz w:val="24"/>
          <w:szCs w:val="24"/>
          <w:shd w:val="clear" w:color="auto" w:fill="auto"/>
          <w:lang w:val="pt-BR"/>
        </w:rPr>
        <w:t xml:space="preserve"> - </w:t>
      </w:r>
      <w:r>
        <w:rPr>
          <w:rFonts w:hint="default" w:ascii="Times New Roman" w:hAnsi="Times New Roman" w:eastAsia="sans-serif" w:cs="Times New Roman"/>
          <w:b/>
          <w:bCs/>
          <w:i w:val="0"/>
          <w:iCs w:val="0"/>
          <w:caps w:val="0"/>
          <w:color w:val="auto"/>
          <w:spacing w:val="0"/>
          <w:sz w:val="24"/>
          <w:szCs w:val="24"/>
          <w:shd w:val="clear" w:color="auto" w:fill="auto"/>
        </w:rPr>
        <w:t>A "arte de maximizar a quantidade de trabalho que não precisou ser feito", citada nos corolários do Manifesto Ágil, refere-se a:</w:t>
      </w:r>
    </w:p>
    <w:p w14:paraId="7545BF4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Simplicidade.</w:t>
      </w:r>
    </w:p>
    <w:p w14:paraId="112ABA5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Redução de retrabalhos.</w:t>
      </w:r>
    </w:p>
    <w:p w14:paraId="2E3825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 Velocidade.</w:t>
      </w:r>
    </w:p>
    <w:p w14:paraId="1F48A1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 Ritmo de trabalho adequado.</w:t>
      </w:r>
    </w:p>
    <w:p w14:paraId="3AB146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corolários do Manifesto Ágil definem simplicidade (alternativa "a") como exatamente "a arte de maximizar a quantidade de trabalho que não precisou ser feito".</w:t>
      </w:r>
    </w:p>
    <w:p w14:paraId="4F6F8D6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Os itens "b", "c" e "d" se referem a outros conceitos que não possuem como definição o texto do enunciado da questão.</w:t>
      </w:r>
    </w:p>
    <w:p w14:paraId="25579B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Questão 103:</w:t>
      </w:r>
      <w:r>
        <w:rPr>
          <w:rFonts w:hint="default" w:eastAsia="serif" w:cs="Times New Roman"/>
          <w:b/>
          <w:bCs/>
          <w:i w:val="0"/>
          <w:iCs w:val="0"/>
          <w:caps w:val="0"/>
          <w:color w:val="auto"/>
          <w:spacing w:val="0"/>
          <w:sz w:val="24"/>
          <w:szCs w:val="24"/>
          <w:shd w:val="clear" w:color="auto" w:fill="auto"/>
          <w:lang w:val="pt-BR"/>
        </w:rPr>
        <w:t xml:space="preserve"> - </w:t>
      </w:r>
      <w:r>
        <w:rPr>
          <w:rFonts w:hint="default" w:ascii="Times New Roman" w:hAnsi="Times New Roman" w:eastAsia="sans-serif" w:cs="Times New Roman"/>
          <w:b/>
          <w:bCs/>
          <w:i w:val="0"/>
          <w:iCs w:val="0"/>
          <w:caps w:val="0"/>
          <w:color w:val="auto"/>
          <w:spacing w:val="0"/>
          <w:sz w:val="24"/>
          <w:szCs w:val="24"/>
          <w:shd w:val="clear" w:color="auto" w:fill="auto"/>
        </w:rPr>
        <w:t>Uma equipe ágil percebe que não vai conseguir cumprir a meta de uma iteração. Dos 110 "</w:t>
      </w:r>
      <w:r>
        <w:rPr>
          <w:rStyle w:val="16"/>
          <w:rFonts w:hint="default" w:ascii="Times New Roman" w:hAnsi="Times New Roman" w:eastAsia="sans-serif" w:cs="Times New Roman"/>
          <w:b/>
          <w:bCs/>
          <w:i w:val="0"/>
          <w:iCs w:val="0"/>
          <w:caps w:val="0"/>
          <w:color w:val="auto"/>
          <w:spacing w:val="0"/>
          <w:sz w:val="24"/>
          <w:szCs w:val="24"/>
          <w:shd w:val="clear" w:color="auto" w:fill="auto"/>
        </w:rPr>
        <w:t>story points</w:t>
      </w:r>
      <w:r>
        <w:rPr>
          <w:rFonts w:hint="default" w:ascii="Times New Roman" w:hAnsi="Times New Roman" w:eastAsia="sans-serif" w:cs="Times New Roman"/>
          <w:b/>
          <w:bCs/>
          <w:i w:val="0"/>
          <w:iCs w:val="0"/>
          <w:caps w:val="0"/>
          <w:color w:val="auto"/>
          <w:spacing w:val="0"/>
          <w:sz w:val="24"/>
          <w:szCs w:val="24"/>
          <w:shd w:val="clear" w:color="auto" w:fill="auto"/>
        </w:rPr>
        <w:t>" que estão em trabalho, tudo indica que não haverá tempo para 5 deles. Qual é a melhor medida que esta equipe pode tomar?</w:t>
      </w:r>
    </w:p>
    <w:p w14:paraId="773A89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Como o volume de trabalho que está para escapar é pequeno, realizar algumas horas extras para fechar completamente a meta.</w:t>
      </w:r>
    </w:p>
    <w:p w14:paraId="3F03A7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Procurar perseguir a meta com trabalho diligente, mas nada fazer se ela não for atingida dentro do horário normal de trabalho.</w:t>
      </w:r>
    </w:p>
    <w:p w14:paraId="7E1C13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 Abrir um impedimento junto à gestão, para que esta busque meios de evitar a não entrega.</w:t>
      </w:r>
    </w:p>
    <w:p w14:paraId="2E73D19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 Adicionar pessoas à equipe para cumprir a meta (que é sagrada) e caso não haja pessoas disponíveis para ajudar, aumentar um pouco a duração da iteração.</w:t>
      </w:r>
    </w:p>
    <w:p w14:paraId="6F13816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alternativa correta é a "b". Se a equipe percebe que não vai atingir a meta, ela deve fazer o possível para cumpri-la, mas sem empregar o uso de horas extras, inserir mais pessoas na equipe ou aumentar a duração do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Se não for possível cumprir a meta de uma iteração, isso será discutido na retrospectiva e melhorias serão pensadas para o próximo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w:t>
      </w:r>
    </w:p>
    <w:p w14:paraId="17C80A7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alternativa "a" menciona fazer horas extras. Isso vai contra o princípio do </w:t>
      </w:r>
      <w:r>
        <w:rPr>
          <w:rStyle w:val="16"/>
          <w:rFonts w:hint="default" w:ascii="Times New Roman" w:hAnsi="Times New Roman" w:eastAsia="serif" w:cs="Times New Roman"/>
          <w:i w:val="0"/>
          <w:iCs w:val="0"/>
          <w:caps w:val="0"/>
          <w:color w:val="auto"/>
          <w:spacing w:val="0"/>
          <w:sz w:val="24"/>
          <w:szCs w:val="24"/>
          <w:shd w:val="clear" w:color="auto" w:fill="auto"/>
        </w:rPr>
        <w:t>sustainable pace</w:t>
      </w:r>
      <w:r>
        <w:rPr>
          <w:rFonts w:hint="default" w:ascii="Times New Roman" w:hAnsi="Times New Roman" w:eastAsia="serif" w:cs="Times New Roman"/>
          <w:i w:val="0"/>
          <w:iCs w:val="0"/>
          <w:caps w:val="0"/>
          <w:color w:val="auto"/>
          <w:spacing w:val="0"/>
          <w:sz w:val="24"/>
          <w:szCs w:val="24"/>
          <w:shd w:val="clear" w:color="auto" w:fill="auto"/>
        </w:rPr>
        <w:t> (cadência sustentável). Por essa razão, essa opção está incorreta.</w:t>
      </w:r>
    </w:p>
    <w:p w14:paraId="33B1FCD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situação relatada no enunciado tampouco é motivo para abrir um impedimento (alternativa "c").</w:t>
      </w:r>
    </w:p>
    <w:p w14:paraId="418FA7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E o acréscimo de pessoas à equipe ou a extensão da iteração não são admitidos pela doutrina ágil. Esta última, por exemplo, viola o princípio do </w:t>
      </w:r>
      <w:r>
        <w:rPr>
          <w:rStyle w:val="16"/>
          <w:rFonts w:hint="default" w:ascii="Times New Roman" w:hAnsi="Times New Roman" w:eastAsia="serif" w:cs="Times New Roman"/>
          <w:i w:val="0"/>
          <w:iCs w:val="0"/>
          <w:caps w:val="0"/>
          <w:color w:val="auto"/>
          <w:spacing w:val="0"/>
          <w:sz w:val="24"/>
          <w:szCs w:val="24"/>
          <w:shd w:val="clear" w:color="auto" w:fill="auto"/>
        </w:rPr>
        <w:t>timebox</w:t>
      </w:r>
      <w:r>
        <w:rPr>
          <w:rFonts w:hint="default" w:ascii="Times New Roman" w:hAnsi="Times New Roman" w:eastAsia="serif" w:cs="Times New Roman"/>
          <w:i w:val="0"/>
          <w:iCs w:val="0"/>
          <w:caps w:val="0"/>
          <w:color w:val="auto"/>
          <w:spacing w:val="0"/>
          <w:sz w:val="24"/>
          <w:szCs w:val="24"/>
          <w:shd w:val="clear" w:color="auto" w:fill="auto"/>
        </w:rPr>
        <w:t>. A duração de uma iteração não deve ser modificada, seja para acrescentar ou reduzir o seu tempo.</w:t>
      </w:r>
    </w:p>
    <w:p w14:paraId="209055C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Questão 104:</w:t>
      </w:r>
      <w:r>
        <w:rPr>
          <w:rFonts w:hint="default" w:eastAsia="serif" w:cs="Times New Roman"/>
          <w:b/>
          <w:bCs/>
          <w:i w:val="0"/>
          <w:iCs w:val="0"/>
          <w:caps w:val="0"/>
          <w:color w:val="auto"/>
          <w:spacing w:val="0"/>
          <w:sz w:val="24"/>
          <w:szCs w:val="24"/>
          <w:shd w:val="clear" w:color="auto" w:fill="auto"/>
          <w:lang w:val="pt-BR"/>
        </w:rPr>
        <w:t xml:space="preserve"> - </w:t>
      </w:r>
      <w:r>
        <w:rPr>
          <w:rFonts w:hint="default" w:ascii="Times New Roman" w:hAnsi="Times New Roman" w:eastAsia="sans-serif" w:cs="Times New Roman"/>
          <w:b/>
          <w:bCs/>
          <w:i w:val="0"/>
          <w:iCs w:val="0"/>
          <w:caps w:val="0"/>
          <w:color w:val="auto"/>
          <w:spacing w:val="0"/>
          <w:sz w:val="24"/>
          <w:szCs w:val="24"/>
          <w:shd w:val="clear" w:color="auto" w:fill="auto"/>
        </w:rPr>
        <w:t>Lições aprendidas e discussão de melhorias são assuntos que devem ser endereçados em quais tipos de reuniões de métodos ágeis?</w:t>
      </w:r>
    </w:p>
    <w:p w14:paraId="2BE31E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Em qualquer reunião, sempre que o assunto surgir.</w:t>
      </w:r>
    </w:p>
    <w:p w14:paraId="3353A6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Em reuniões de término do projeto.</w:t>
      </w:r>
    </w:p>
    <w:p w14:paraId="250649C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 Em sessões de estimativas (com o uso de "</w:t>
      </w:r>
      <w:r>
        <w:rPr>
          <w:rStyle w:val="16"/>
          <w:rFonts w:hint="default" w:ascii="Times New Roman" w:hAnsi="Times New Roman" w:eastAsia="serif" w:cs="Times New Roman"/>
          <w:i w:val="0"/>
          <w:iCs w:val="0"/>
          <w:caps w:val="0"/>
          <w:color w:val="auto"/>
          <w:spacing w:val="0"/>
          <w:sz w:val="24"/>
          <w:szCs w:val="24"/>
          <w:shd w:val="clear" w:color="auto" w:fill="auto"/>
        </w:rPr>
        <w:t>planning games</w:t>
      </w:r>
      <w:r>
        <w:rPr>
          <w:rFonts w:hint="default" w:ascii="Times New Roman" w:hAnsi="Times New Roman" w:eastAsia="serif" w:cs="Times New Roman"/>
          <w:i w:val="0"/>
          <w:iCs w:val="0"/>
          <w:caps w:val="0"/>
          <w:color w:val="auto"/>
          <w:spacing w:val="0"/>
          <w:sz w:val="24"/>
          <w:szCs w:val="24"/>
          <w:shd w:val="clear" w:color="auto" w:fill="auto"/>
        </w:rPr>
        <w:t>").</w:t>
      </w:r>
    </w:p>
    <w:p w14:paraId="77430AB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 Em reuniões de retrospectiva.</w:t>
      </w:r>
    </w:p>
    <w:p w14:paraId="516D94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alternativa correta é a "d". Os assuntos que dizem respeito a lições aprendidas e melhorias devem ser abordados nas reuniões de retrospectiva.</w:t>
      </w:r>
    </w:p>
    <w:p w14:paraId="7CFD292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Podemos descartar a alternativa "a" porque não devemos falar desses assuntos em qualquer reunião (a exemplo da reunião diária, que aborda questões muito mais práticas).</w:t>
      </w:r>
    </w:p>
    <w:p w14:paraId="61F97C2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No Ágil, não existem reuniões de término de projeto (alternativa "b") e as sessões de estimativas são destinadas exatamente a isso: fazer estimativas. Por isso, não abordam o que foi aprendido durante o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ou precisa ser melhorado no futuro.</w:t>
      </w:r>
    </w:p>
    <w:p w14:paraId="653785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ans-serif" w:cs="Times New Roman"/>
          <w:b/>
          <w:bCs/>
          <w:i w:val="0"/>
          <w:iCs w:val="0"/>
          <w:caps w:val="0"/>
          <w:color w:val="auto"/>
          <w:spacing w:val="0"/>
          <w:sz w:val="24"/>
          <w:szCs w:val="24"/>
          <w:shd w:val="clear" w:color="auto" w:fill="auto"/>
        </w:rPr>
      </w:pPr>
      <w:r>
        <w:rPr>
          <w:rFonts w:hint="default" w:ascii="Times New Roman" w:hAnsi="Times New Roman" w:eastAsia="serif" w:cs="Times New Roman"/>
          <w:b/>
          <w:bCs/>
          <w:i w:val="0"/>
          <w:iCs w:val="0"/>
          <w:caps w:val="0"/>
          <w:color w:val="auto"/>
          <w:spacing w:val="0"/>
          <w:sz w:val="24"/>
          <w:szCs w:val="24"/>
          <w:shd w:val="clear" w:color="auto" w:fill="auto"/>
        </w:rPr>
        <w:t>Questão 105:</w:t>
      </w:r>
      <w:r>
        <w:rPr>
          <w:rFonts w:hint="default" w:eastAsia="serif" w:cs="Times New Roman"/>
          <w:b/>
          <w:bCs/>
          <w:i w:val="0"/>
          <w:iCs w:val="0"/>
          <w:caps w:val="0"/>
          <w:color w:val="auto"/>
          <w:spacing w:val="0"/>
          <w:sz w:val="24"/>
          <w:szCs w:val="24"/>
          <w:shd w:val="clear" w:color="auto" w:fill="auto"/>
          <w:lang w:val="pt-BR"/>
        </w:rPr>
        <w:t xml:space="preserve"> - </w:t>
      </w:r>
      <w:r>
        <w:rPr>
          <w:rFonts w:hint="default" w:ascii="Times New Roman" w:hAnsi="Times New Roman" w:eastAsia="sans-serif" w:cs="Times New Roman"/>
          <w:b/>
          <w:bCs/>
          <w:i w:val="0"/>
          <w:iCs w:val="0"/>
          <w:caps w:val="0"/>
          <w:color w:val="auto"/>
          <w:spacing w:val="0"/>
          <w:sz w:val="24"/>
          <w:szCs w:val="24"/>
          <w:shd w:val="clear" w:color="auto" w:fill="auto"/>
        </w:rPr>
        <w:t>De que forma os métodos ágeis lidam com mudanças de escopo?</w:t>
      </w:r>
    </w:p>
    <w:p w14:paraId="32896D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Aceitam como parte natural do processo e até consideram bem-vindas, em nome da maximização do valor para o negócio.</w:t>
      </w:r>
    </w:p>
    <w:p w14:paraId="25D0CEC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b) As mudanças de escopo são evitadas, pois a equipe trabalha com horizontes muito curtos de entrega.</w:t>
      </w:r>
    </w:p>
    <w:p w14:paraId="6666E0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 Não existe a rigor "escopo" em nenhuma etapa de um projeto ágil, pois trabalha-se na verdade com o conceito de "visão".</w:t>
      </w:r>
    </w:p>
    <w:p w14:paraId="672A72A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d) As mudanças de escopo são aceitas se forem aprovadas e não interferirem no ROI do projeto.</w:t>
      </w:r>
    </w:p>
    <w:p w14:paraId="608B83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alternativa correta é a "a": as mudanças no Ágil são consideradas normais e bem-vindas se trouxerem mais valor para o negócio. Por isso, as mudanças no escopo não são evitadas (alternativa "b").</w:t>
      </w:r>
    </w:p>
    <w:p w14:paraId="4D6B8F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720" w:right="72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Atenção: é comum que se evite trazer uma mudança de escopo no meio de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mas as mudanças de modo geral não são evitadas no Ágil. Quando acontece uma modificação, ela é inserida no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para ser tratada na próxima iteração.</w:t>
      </w:r>
    </w:p>
    <w:p w14:paraId="3DCCC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Afirmar que não existe escopo em nenhuma etapa do Ágil (alternativa "c") é um equívoco: em um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o escopo é caracterizado pela meta daquela iteração. O conceito de visão não exclui a adoção de um escopo que guie o trabalho.</w:t>
      </w:r>
    </w:p>
    <w:p w14:paraId="4662D90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Quanto à alternativa "d", as mudanças de escopo são aceitas se acrescentarem valor ao negócio. Nesse caso, elas serão priorizadas no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 No Ágil, não existe uma figura que aprove a mudança. Geralmente, ela vem da área de negócio e é categorizada pelo(a) PO conforme seu nível de prioridade. É possível, por exemplo, que uma mudança seja elencada com baixa prioridade, mas ela não será rejeitada.</w:t>
      </w:r>
    </w:p>
    <w:p w14:paraId="781005D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Por outro lado, uma mudança pode interferir no ROI do projeto e ser efetuada mesmo assim. Isso ocorre, por exemplo, quando a modificação apresenta um valor tão grande ao projeto que um pequeno prejuízo no ROI se torna aceitável.</w:t>
      </w:r>
    </w:p>
    <w:p w14:paraId="3847AAE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Continue fazendo suas anotações e recapitulando os conceitos. Tome cuidado com os detalhes no enunciado: às vezes, uma palavra pode nos induzir a escolher a resposta errada.</w:t>
      </w:r>
    </w:p>
    <w:p w14:paraId="6ADE3747">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37B15A4C">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 xml:space="preserve">Faça como eu fiz: reforce o estudo </w:t>
      </w:r>
    </w:p>
    <w:p w14:paraId="134B15FE">
      <w:pPr>
        <w:pageBreakBefore w:val="0"/>
        <w:widowControl/>
        <w:shd w:val="clear"/>
        <w:kinsoku/>
        <w:wordWrap/>
        <w:overflowPunct/>
        <w:topLinePunct w:val="0"/>
        <w:autoSpaceDE/>
        <w:autoSpaceDN/>
        <w:bidi w:val="0"/>
        <w:adjustRightInd/>
        <w:snapToGrid/>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61D2FF0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Lembre-se que caso precise aprofundar o tema de alguma das questões, você pode consultar o respectivo curso da formação ou a análise feita em vídeo.</w:t>
      </w:r>
    </w:p>
    <w:p w14:paraId="0330E9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Ficou com dúvida? Podemos te ajudar pelo nosso fórum, no qual você também pode ajudar e ter ajuda de colegas de curso, incentivando o espírito de comunidade :)</w:t>
      </w:r>
    </w:p>
    <w:p w14:paraId="73FA9C2A">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64C485D0">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279E327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48B703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91- Visibilidade de data de lançamento de versões de produtos;</w:t>
      </w:r>
    </w:p>
    <w:p w14:paraId="3228D8F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92- Atitude diante de conflitos dentro de equipes ágeis;</w:t>
      </w:r>
    </w:p>
    <w:p w14:paraId="09A6BE1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93- Sequência de Fibonacci em </w:t>
      </w:r>
      <w:r>
        <w:rPr>
          <w:rStyle w:val="16"/>
          <w:rFonts w:hint="default" w:ascii="Times New Roman" w:hAnsi="Times New Roman" w:eastAsia="serif" w:cs="Times New Roman"/>
          <w:i w:val="0"/>
          <w:iCs w:val="0"/>
          <w:caps w:val="0"/>
          <w:color w:val="auto"/>
          <w:spacing w:val="0"/>
          <w:sz w:val="24"/>
          <w:szCs w:val="24"/>
          <w:shd w:val="clear" w:color="auto" w:fill="auto"/>
        </w:rPr>
        <w:t>planning poker</w:t>
      </w:r>
      <w:r>
        <w:rPr>
          <w:rFonts w:hint="default" w:ascii="Times New Roman" w:hAnsi="Times New Roman" w:eastAsia="serif" w:cs="Times New Roman"/>
          <w:i w:val="0"/>
          <w:iCs w:val="0"/>
          <w:caps w:val="0"/>
          <w:color w:val="auto"/>
          <w:spacing w:val="0"/>
          <w:sz w:val="24"/>
          <w:szCs w:val="24"/>
          <w:shd w:val="clear" w:color="auto" w:fill="auto"/>
        </w:rPr>
        <w:t>;</w:t>
      </w:r>
    </w:p>
    <w:p w14:paraId="76D5BF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94- Melhor linha de ação para geração de valor e estabelecimento de um bom alicerce em um grande projeto Scrum;</w:t>
      </w:r>
    </w:p>
    <w:p w14:paraId="088FE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95- Melhor ação após a conclusão de um projeto bem sucedido, segundo a doutrina ágil;</w:t>
      </w:r>
    </w:p>
    <w:p w14:paraId="2C5CC24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96- Saída de </w:t>
      </w:r>
      <w:r>
        <w:rPr>
          <w:rStyle w:val="16"/>
          <w:rFonts w:hint="default" w:ascii="Times New Roman" w:hAnsi="Times New Roman" w:eastAsia="serif" w:cs="Times New Roman"/>
          <w:i w:val="0"/>
          <w:iCs w:val="0"/>
          <w:caps w:val="0"/>
          <w:color w:val="auto"/>
          <w:spacing w:val="0"/>
          <w:sz w:val="24"/>
          <w:szCs w:val="24"/>
          <w:shd w:val="clear" w:color="auto" w:fill="auto"/>
        </w:rPr>
        <w:t>Sprint Retrospective</w:t>
      </w:r>
      <w:r>
        <w:rPr>
          <w:rFonts w:hint="default" w:ascii="Times New Roman" w:hAnsi="Times New Roman" w:eastAsia="serif" w:cs="Times New Roman"/>
          <w:i w:val="0"/>
          <w:iCs w:val="0"/>
          <w:caps w:val="0"/>
          <w:color w:val="auto"/>
          <w:spacing w:val="0"/>
          <w:sz w:val="24"/>
          <w:szCs w:val="24"/>
          <w:shd w:val="clear" w:color="auto" w:fill="auto"/>
        </w:rPr>
        <w:t>;</w:t>
      </w:r>
    </w:p>
    <w:p w14:paraId="5C92619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97- Princípios da abordagem </w:t>
      </w:r>
      <w:r>
        <w:rPr>
          <w:rStyle w:val="16"/>
          <w:rFonts w:hint="default" w:ascii="Times New Roman" w:hAnsi="Times New Roman" w:eastAsia="serif" w:cs="Times New Roman"/>
          <w:i w:val="0"/>
          <w:iCs w:val="0"/>
          <w:caps w:val="0"/>
          <w:color w:val="auto"/>
          <w:spacing w:val="0"/>
          <w:sz w:val="24"/>
          <w:szCs w:val="24"/>
          <w:shd w:val="clear" w:color="auto" w:fill="auto"/>
        </w:rPr>
        <w:t>Lean</w:t>
      </w:r>
      <w:r>
        <w:rPr>
          <w:rFonts w:hint="default" w:ascii="Times New Roman" w:hAnsi="Times New Roman" w:eastAsia="serif" w:cs="Times New Roman"/>
          <w:i w:val="0"/>
          <w:iCs w:val="0"/>
          <w:caps w:val="0"/>
          <w:color w:val="auto"/>
          <w:spacing w:val="0"/>
          <w:sz w:val="24"/>
          <w:szCs w:val="24"/>
          <w:shd w:val="clear" w:color="auto" w:fill="auto"/>
        </w:rPr>
        <w:t>;</w:t>
      </w:r>
    </w:p>
    <w:p w14:paraId="6514F7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98- Metas de uma iteração;</w:t>
      </w:r>
    </w:p>
    <w:p w14:paraId="6BBD7D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99- Negociações difíceis;</w:t>
      </w:r>
    </w:p>
    <w:p w14:paraId="0CE9A69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100- Validação de implementações por </w:t>
      </w:r>
      <w:r>
        <w:rPr>
          <w:rStyle w:val="16"/>
          <w:rFonts w:hint="default" w:ascii="Times New Roman" w:hAnsi="Times New Roman" w:eastAsia="serif" w:cs="Times New Roman"/>
          <w:i w:val="0"/>
          <w:iCs w:val="0"/>
          <w:caps w:val="0"/>
          <w:color w:val="auto"/>
          <w:spacing w:val="0"/>
          <w:sz w:val="24"/>
          <w:szCs w:val="24"/>
          <w:shd w:val="clear" w:color="auto" w:fill="auto"/>
        </w:rPr>
        <w:t>Product Owner</w:t>
      </w:r>
      <w:r>
        <w:rPr>
          <w:rFonts w:hint="default" w:ascii="Times New Roman" w:hAnsi="Times New Roman" w:eastAsia="serif" w:cs="Times New Roman"/>
          <w:i w:val="0"/>
          <w:iCs w:val="0"/>
          <w:caps w:val="0"/>
          <w:color w:val="auto"/>
          <w:spacing w:val="0"/>
          <w:sz w:val="24"/>
          <w:szCs w:val="24"/>
          <w:shd w:val="clear" w:color="auto" w:fill="auto"/>
        </w:rPr>
        <w:t>;</w:t>
      </w:r>
    </w:p>
    <w:p w14:paraId="0F82B9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101- Atualização de gráfico de </w:t>
      </w:r>
      <w:r>
        <w:rPr>
          <w:rStyle w:val="16"/>
          <w:rFonts w:hint="default" w:ascii="Times New Roman" w:hAnsi="Times New Roman" w:eastAsia="serif" w:cs="Times New Roman"/>
          <w:i w:val="0"/>
          <w:iCs w:val="0"/>
          <w:caps w:val="0"/>
          <w:color w:val="auto"/>
          <w:spacing w:val="0"/>
          <w:sz w:val="24"/>
          <w:szCs w:val="24"/>
          <w:shd w:val="clear" w:color="auto" w:fill="auto"/>
        </w:rPr>
        <w:t>Release Burndown</w:t>
      </w:r>
      <w:r>
        <w:rPr>
          <w:rFonts w:hint="default" w:ascii="Times New Roman" w:hAnsi="Times New Roman" w:eastAsia="serif" w:cs="Times New Roman"/>
          <w:i w:val="0"/>
          <w:iCs w:val="0"/>
          <w:caps w:val="0"/>
          <w:color w:val="auto"/>
          <w:spacing w:val="0"/>
          <w:sz w:val="24"/>
          <w:szCs w:val="24"/>
          <w:shd w:val="clear" w:color="auto" w:fill="auto"/>
        </w:rPr>
        <w:t>;</w:t>
      </w:r>
    </w:p>
    <w:p w14:paraId="444EA9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102- Manifesto Ágil;</w:t>
      </w:r>
    </w:p>
    <w:p w14:paraId="5BDD73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103- </w:t>
      </w:r>
      <w:r>
        <w:rPr>
          <w:rStyle w:val="16"/>
          <w:rFonts w:hint="default" w:ascii="Times New Roman" w:hAnsi="Times New Roman" w:eastAsia="serif" w:cs="Times New Roman"/>
          <w:i w:val="0"/>
          <w:iCs w:val="0"/>
          <w:caps w:val="0"/>
          <w:color w:val="auto"/>
          <w:spacing w:val="0"/>
          <w:sz w:val="24"/>
          <w:szCs w:val="24"/>
          <w:shd w:val="clear" w:color="auto" w:fill="auto"/>
        </w:rPr>
        <w:t>Story Points</w:t>
      </w:r>
      <w:r>
        <w:rPr>
          <w:rFonts w:hint="default" w:ascii="Times New Roman" w:hAnsi="Times New Roman" w:eastAsia="serif" w:cs="Times New Roman"/>
          <w:i w:val="0"/>
          <w:iCs w:val="0"/>
          <w:caps w:val="0"/>
          <w:color w:val="auto"/>
          <w:spacing w:val="0"/>
          <w:sz w:val="24"/>
          <w:szCs w:val="24"/>
          <w:shd w:val="clear" w:color="auto" w:fill="auto"/>
        </w:rPr>
        <w:t> e metas de iteração de uma equipe ágil;</w:t>
      </w:r>
    </w:p>
    <w:p w14:paraId="40A869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104- Reuniões ágeis para discussão de lições aprendidas e melhorias;</w:t>
      </w:r>
    </w:p>
    <w:p w14:paraId="5F6E7CA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105- Métodos Ágeis e escopo.</w:t>
      </w:r>
    </w:p>
    <w:p w14:paraId="7032D5D6">
      <w:pPr>
        <w:pageBreakBefore w:val="0"/>
        <w:widowControl/>
        <w:shd w:val="clear"/>
        <w:kinsoku/>
        <w:wordWrap/>
        <w:overflowPunct/>
        <w:topLinePunct w:val="0"/>
        <w:autoSpaceDE/>
        <w:autoSpaceDN/>
        <w:bidi w:val="0"/>
        <w:adjustRightInd/>
        <w:snapToGrid/>
        <w:textAlignment w:val="auto"/>
        <w:rPr>
          <w:rFonts w:hint="default" w:ascii="Times New Roman" w:hAnsi="Times New Roman" w:cs="Times New Roman"/>
          <w:color w:val="auto"/>
          <w:sz w:val="24"/>
          <w:szCs w:val="24"/>
          <w:shd w:val="clear" w:color="auto" w:fill="auto"/>
        </w:rPr>
      </w:pPr>
    </w:p>
    <w:p w14:paraId="605C85E0">
      <w:pPr>
        <w:pageBreakBefore w:val="0"/>
        <w:widowControl/>
        <w:kinsoku/>
        <w:wordWrap/>
        <w:overflowPunct/>
        <w:topLinePunct w:val="0"/>
        <w:autoSpaceDE/>
        <w:autoSpaceDN/>
        <w:bidi w:val="0"/>
        <w:adjustRightInd/>
        <w:snapToGrid/>
        <w:textAlignment w:val="auto"/>
        <w:rPr>
          <w:rFonts w:hint="default"/>
        </w:rPr>
      </w:pPr>
    </w:p>
    <w:p w14:paraId="57DA20E7">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106 a 110</w:t>
      </w:r>
    </w:p>
    <w:p w14:paraId="5F80E6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106: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que mais se relaciona com uma abordagem empírica?</w:t>
      </w:r>
    </w:p>
    <w:p w14:paraId="09D53C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Registrar as lições do passado e tentar repetir o que funcionou.</w:t>
      </w:r>
    </w:p>
    <w:p w14:paraId="2B13BF6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Seguir um plano o máximo possível.</w:t>
      </w:r>
    </w:p>
    <w:p w14:paraId="4160C0A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Trabalhar de forma autogerenciada.</w:t>
      </w:r>
    </w:p>
    <w:p w14:paraId="3725C98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Acertar o rumo em pleno voo.</w:t>
      </w:r>
    </w:p>
    <w:p w14:paraId="32C2132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"Acertar o rumo em pleno voo" significa aprender e acertar durante a jornada em vez de tentar planejar o imprevisível (algo impossível para produtos complexos). Na abordagem empírica, conduzimos o trabalho conforme os </w:t>
      </w:r>
      <w:r>
        <w:rPr>
          <w:rStyle w:val="16"/>
          <w:rFonts w:hint="default" w:ascii="Times New Roman" w:hAnsi="Times New Roman" w:eastAsia="serif" w:cs="Times New Roman"/>
          <w:color w:val="auto"/>
          <w:sz w:val="24"/>
          <w:szCs w:val="24"/>
          <w:shd w:val="clear" w:color="auto" w:fill="auto"/>
        </w:rPr>
        <w:t>feedbacks</w:t>
      </w:r>
      <w:r>
        <w:rPr>
          <w:rFonts w:hint="default" w:ascii="Times New Roman" w:hAnsi="Times New Roman" w:eastAsia="serif" w:cs="Times New Roman"/>
          <w:color w:val="auto"/>
          <w:sz w:val="24"/>
          <w:szCs w:val="24"/>
          <w:shd w:val="clear" w:color="auto" w:fill="auto"/>
        </w:rPr>
        <w:t> recebidos durante o processo.</w:t>
      </w:r>
    </w:p>
    <w:p w14:paraId="1F9C65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no contexto ágil, cada produto é único. Por essa razão, as lições aprendidas no passado nem sempre são aplicáveis ao contexto atual.</w:t>
      </w:r>
    </w:p>
    <w:p w14:paraId="5B8466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Já a opção "b" está incorreta porque o ágil é </w:t>
      </w:r>
      <w:r>
        <w:rPr>
          <w:rStyle w:val="16"/>
          <w:rFonts w:hint="default" w:ascii="Times New Roman" w:hAnsi="Times New Roman" w:eastAsia="serif" w:cs="Times New Roman"/>
          <w:color w:val="auto"/>
          <w:sz w:val="24"/>
          <w:szCs w:val="24"/>
          <w:shd w:val="clear" w:color="auto" w:fill="auto"/>
        </w:rPr>
        <w:t>value-driven</w:t>
      </w:r>
      <w:r>
        <w:rPr>
          <w:rFonts w:hint="default" w:ascii="Times New Roman" w:hAnsi="Times New Roman" w:eastAsia="serif" w:cs="Times New Roman"/>
          <w:color w:val="auto"/>
          <w:sz w:val="24"/>
          <w:szCs w:val="24"/>
          <w:shd w:val="clear" w:color="auto" w:fill="auto"/>
        </w:rPr>
        <w:t>, ou seja, guiado por valor, e não </w:t>
      </w:r>
      <w:r>
        <w:rPr>
          <w:rStyle w:val="16"/>
          <w:rFonts w:hint="default" w:ascii="Times New Roman" w:hAnsi="Times New Roman" w:eastAsia="serif" w:cs="Times New Roman"/>
          <w:color w:val="auto"/>
          <w:sz w:val="24"/>
          <w:szCs w:val="24"/>
          <w:shd w:val="clear" w:color="auto" w:fill="auto"/>
        </w:rPr>
        <w:t>plan-driven</w:t>
      </w:r>
      <w:r>
        <w:rPr>
          <w:rFonts w:hint="default" w:ascii="Times New Roman" w:hAnsi="Times New Roman" w:eastAsia="serif" w:cs="Times New Roman"/>
          <w:color w:val="auto"/>
          <w:sz w:val="24"/>
          <w:szCs w:val="24"/>
          <w:shd w:val="clear" w:color="auto" w:fill="auto"/>
        </w:rPr>
        <w:t> (guiado por um plano).</w:t>
      </w:r>
    </w:p>
    <w:p w14:paraId="0EB18F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 autogerenciamento é um conceito que não tem a ver com uma abordagem empírica. Por isso, a alternativa "c" está incorreta.</w:t>
      </w:r>
    </w:p>
    <w:p w14:paraId="7DD2D6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107: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Os valores do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 "visibilidade", "inspeção" e "adaptação" podem ser propiciados, respectivamente, por:</w:t>
      </w:r>
    </w:p>
    <w:p w14:paraId="78D8D8F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Visão do projeto, "</w:t>
      </w:r>
      <w:r>
        <w:rPr>
          <w:rStyle w:val="16"/>
          <w:rFonts w:hint="default" w:ascii="Times New Roman" w:hAnsi="Times New Roman" w:eastAsia="SimSun" w:cs="Times New Roman"/>
          <w:color w:val="auto"/>
          <w:sz w:val="24"/>
          <w:szCs w:val="24"/>
          <w:shd w:val="clear" w:color="auto" w:fill="auto"/>
        </w:rPr>
        <w:t>sprint retrospective</w:t>
      </w:r>
      <w:r>
        <w:rPr>
          <w:rFonts w:hint="default" w:ascii="Times New Roman" w:hAnsi="Times New Roman" w:eastAsia="SimSun" w:cs="Times New Roman"/>
          <w:color w:val="auto"/>
          <w:sz w:val="24"/>
          <w:szCs w:val="24"/>
          <w:shd w:val="clear" w:color="auto" w:fill="auto"/>
        </w:rPr>
        <w:t>" e reuniões diárias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w:t>
      </w:r>
    </w:p>
    <w:p w14:paraId="181B23F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Visão do projeto, testes e "</w:t>
      </w:r>
      <w:r>
        <w:rPr>
          <w:rStyle w:val="16"/>
          <w:rFonts w:hint="default" w:ascii="Times New Roman" w:hAnsi="Times New Roman" w:eastAsia="SimSun" w:cs="Times New Roman"/>
          <w:color w:val="auto"/>
          <w:sz w:val="24"/>
          <w:szCs w:val="24"/>
          <w:shd w:val="clear" w:color="auto" w:fill="auto"/>
        </w:rPr>
        <w:t>sprint retrospective</w:t>
      </w:r>
      <w:r>
        <w:rPr>
          <w:rFonts w:hint="default" w:ascii="Times New Roman" w:hAnsi="Times New Roman" w:eastAsia="SimSun" w:cs="Times New Roman"/>
          <w:color w:val="auto"/>
          <w:sz w:val="24"/>
          <w:szCs w:val="24"/>
          <w:shd w:val="clear" w:color="auto" w:fill="auto"/>
        </w:rPr>
        <w:t>".</w:t>
      </w:r>
    </w:p>
    <w:p w14:paraId="7F6262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Kanban, cerimônias do </w:t>
      </w:r>
      <w:r>
        <w:rPr>
          <w:rStyle w:val="16"/>
          <w:rFonts w:hint="default" w:ascii="Times New Roman" w:hAnsi="Times New Roman" w:eastAsia="SimSun" w:cs="Times New Roman"/>
          <w:color w:val="auto"/>
          <w:sz w:val="24"/>
          <w:szCs w:val="24"/>
          <w:shd w:val="clear" w:color="auto" w:fill="auto"/>
        </w:rPr>
        <w:t>Scrum</w:t>
      </w:r>
      <w:r>
        <w:rPr>
          <w:rFonts w:hint="default" w:ascii="Times New Roman" w:hAnsi="Times New Roman" w:eastAsia="SimSun" w:cs="Times New Roman"/>
          <w:color w:val="auto"/>
          <w:sz w:val="24"/>
          <w:szCs w:val="24"/>
          <w:shd w:val="clear" w:color="auto" w:fill="auto"/>
        </w:rPr>
        <w:t> e "</w:t>
      </w:r>
      <w:r>
        <w:rPr>
          <w:rStyle w:val="16"/>
          <w:rFonts w:hint="default" w:ascii="Times New Roman" w:hAnsi="Times New Roman" w:eastAsia="SimSun" w:cs="Times New Roman"/>
          <w:color w:val="auto"/>
          <w:sz w:val="24"/>
          <w:szCs w:val="24"/>
          <w:shd w:val="clear" w:color="auto" w:fill="auto"/>
        </w:rPr>
        <w:t>sprint retrospective</w:t>
      </w:r>
      <w:r>
        <w:rPr>
          <w:rFonts w:hint="default" w:ascii="Times New Roman" w:hAnsi="Times New Roman" w:eastAsia="SimSun" w:cs="Times New Roman"/>
          <w:color w:val="auto"/>
          <w:sz w:val="24"/>
          <w:szCs w:val="24"/>
          <w:shd w:val="clear" w:color="auto" w:fill="auto"/>
        </w:rPr>
        <w:t>".</w:t>
      </w:r>
    </w:p>
    <w:p w14:paraId="62D799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w:t>
      </w:r>
      <w:r>
        <w:rPr>
          <w:rFonts w:hint="default" w:ascii="Times New Roman" w:hAnsi="Times New Roman" w:eastAsia="SimSun" w:cs="Times New Roman"/>
          <w:color w:val="auto"/>
          <w:sz w:val="24"/>
          <w:szCs w:val="24"/>
          <w:shd w:val="clear" w:color="auto" w:fill="70AD47" w:themeFill="accent6"/>
        </w:rPr>
        <w:t xml:space="preserve"> Quadro do projeto ("</w:t>
      </w:r>
      <w:r>
        <w:rPr>
          <w:rStyle w:val="16"/>
          <w:rFonts w:hint="default" w:ascii="Times New Roman" w:hAnsi="Times New Roman" w:eastAsia="SimSun" w:cs="Times New Roman"/>
          <w:color w:val="auto"/>
          <w:sz w:val="24"/>
          <w:szCs w:val="24"/>
          <w:shd w:val="clear" w:color="auto" w:fill="70AD47" w:themeFill="accent6"/>
        </w:rPr>
        <w:t>task board</w:t>
      </w:r>
      <w:r>
        <w:rPr>
          <w:rFonts w:hint="default" w:ascii="Times New Roman" w:hAnsi="Times New Roman" w:eastAsia="SimSun" w:cs="Times New Roman"/>
          <w:color w:val="auto"/>
          <w:sz w:val="24"/>
          <w:szCs w:val="24"/>
          <w:shd w:val="clear" w:color="auto" w:fill="70AD47" w:themeFill="accent6"/>
        </w:rPr>
        <w:t>"), "</w:t>
      </w:r>
      <w:r>
        <w:rPr>
          <w:rStyle w:val="16"/>
          <w:rFonts w:hint="default" w:ascii="Times New Roman" w:hAnsi="Times New Roman" w:eastAsia="SimSun" w:cs="Times New Roman"/>
          <w:color w:val="auto"/>
          <w:sz w:val="24"/>
          <w:szCs w:val="24"/>
          <w:shd w:val="clear" w:color="auto" w:fill="70AD47" w:themeFill="accent6"/>
        </w:rPr>
        <w:t>sprint review</w:t>
      </w:r>
      <w:r>
        <w:rPr>
          <w:rFonts w:hint="default" w:ascii="Times New Roman" w:hAnsi="Times New Roman" w:eastAsia="SimSun" w:cs="Times New Roman"/>
          <w:color w:val="auto"/>
          <w:sz w:val="24"/>
          <w:szCs w:val="24"/>
          <w:shd w:val="clear" w:color="auto" w:fill="70AD47" w:themeFill="accent6"/>
        </w:rPr>
        <w:t>" e controle empírico.</w:t>
      </w:r>
    </w:p>
    <w:p w14:paraId="546384F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o quadro do projeto propicia a visibilidade, 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 serve para inspecionar o trabalho e, por fim, o controle empírico se relaciona com a adaptação (aquela história de que acertamos o rumo em pleno voo, lembra?).</w:t>
      </w:r>
    </w:p>
    <w:p w14:paraId="48B687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outras opções apresentam itens do Ágil que não estão relacionados a visibilidade, inspeção e adaptação. Precisamos tomar cuidado com as alternativas "a" e "b" porque o termo "visão do projeto" não está relacionado ao pilar da visibilidade. Esta pode ser definida como o conhecimento sobre o que acontece no projeto, enquanto a visão do projeto é a definição de um sonho a ser alcançado.</w:t>
      </w:r>
    </w:p>
    <w:p w14:paraId="3E5780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alternativa "c", precisamos ter cuidado com a palavra "Kanban". Lembre-se que o quadro Kanban se aplica ao sistema Kanban. Já no caso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usamos o "</w:t>
      </w:r>
      <w:r>
        <w:rPr>
          <w:rStyle w:val="16"/>
          <w:rFonts w:hint="default" w:ascii="Times New Roman" w:hAnsi="Times New Roman" w:eastAsia="serif" w:cs="Times New Roman"/>
          <w:color w:val="auto"/>
          <w:sz w:val="24"/>
          <w:szCs w:val="24"/>
          <w:shd w:val="clear" w:color="auto" w:fill="auto"/>
        </w:rPr>
        <w:t>task board</w:t>
      </w:r>
      <w:r>
        <w:rPr>
          <w:rFonts w:hint="default" w:ascii="Times New Roman" w:hAnsi="Times New Roman" w:eastAsia="serif" w:cs="Times New Roman"/>
          <w:color w:val="auto"/>
          <w:sz w:val="24"/>
          <w:szCs w:val="24"/>
          <w:shd w:val="clear" w:color="auto" w:fill="auto"/>
        </w:rPr>
        <w:t>" ou quadro do projeto. Em resumo, o quadro Kanban é um elemento de visibilidade, mas que existe apenas no sistema Kanban.</w:t>
      </w:r>
    </w:p>
    <w:p w14:paraId="7F36270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108:</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Quais são, respectivamente, os tamanhos razoáveis de um "</w:t>
      </w:r>
      <w:r>
        <w:rPr>
          <w:rStyle w:val="16"/>
          <w:rFonts w:hint="default" w:ascii="Times New Roman" w:hAnsi="Times New Roman" w:eastAsia="sans-serif" w:cs="Times New Roman"/>
          <w:b/>
          <w:bCs/>
          <w:color w:val="auto"/>
          <w:spacing w:val="0"/>
          <w:sz w:val="24"/>
          <w:szCs w:val="24"/>
          <w:shd w:val="clear" w:color="auto" w:fill="auto"/>
        </w:rPr>
        <w:t>sprint</w:t>
      </w:r>
      <w:r>
        <w:rPr>
          <w:rFonts w:hint="default" w:ascii="Times New Roman" w:hAnsi="Times New Roman" w:eastAsia="sans-serif" w:cs="Times New Roman"/>
          <w:b/>
          <w:bCs/>
          <w:color w:val="auto"/>
          <w:spacing w:val="0"/>
          <w:sz w:val="24"/>
          <w:szCs w:val="24"/>
          <w:shd w:val="clear" w:color="auto" w:fill="auto"/>
        </w:rPr>
        <w:t>" e uma equipe </w:t>
      </w:r>
      <w:r>
        <w:rPr>
          <w:rStyle w:val="16"/>
          <w:rFonts w:hint="default" w:ascii="Times New Roman" w:hAnsi="Times New Roman" w:eastAsia="sans-serif" w:cs="Times New Roman"/>
          <w:b/>
          <w:bCs/>
          <w:color w:val="auto"/>
          <w:spacing w:val="0"/>
          <w:sz w:val="24"/>
          <w:szCs w:val="24"/>
          <w:shd w:val="clear" w:color="auto" w:fill="auto"/>
        </w:rPr>
        <w:t>Scrum</w:t>
      </w:r>
      <w:r>
        <w:rPr>
          <w:rFonts w:hint="default" w:ascii="Times New Roman" w:hAnsi="Times New Roman" w:eastAsia="sans-serif" w:cs="Times New Roman"/>
          <w:b/>
          <w:bCs/>
          <w:color w:val="auto"/>
          <w:spacing w:val="0"/>
          <w:sz w:val="24"/>
          <w:szCs w:val="24"/>
          <w:shd w:val="clear" w:color="auto" w:fill="auto"/>
        </w:rPr>
        <w:t>?</w:t>
      </w:r>
    </w:p>
    <w:p w14:paraId="0BA43D2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60 dias e 8 pessoas.</w:t>
      </w:r>
    </w:p>
    <w:p w14:paraId="676201F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15 dias e 7 pessoas.</w:t>
      </w:r>
    </w:p>
    <w:p w14:paraId="502E4FC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30 dias e 12 pessoas.</w:t>
      </w:r>
    </w:p>
    <w:p w14:paraId="3B0D49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60 dias e 5 pessoas.</w:t>
      </w:r>
    </w:p>
    <w:p w14:paraId="3328401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resposta correta é a alternativa "b", pois é muito comum termos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de 15 dias de duração e equipes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compostas por 7 pessoas.</w:t>
      </w:r>
    </w:p>
    <w:p w14:paraId="3FD904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opções "a" e "b" estão incorretas porque mencionam </w:t>
      </w:r>
      <w:r>
        <w:rPr>
          <w:rStyle w:val="16"/>
          <w:rFonts w:hint="default" w:ascii="Times New Roman" w:hAnsi="Times New Roman" w:eastAsia="serif" w:cs="Times New Roman"/>
          <w:color w:val="auto"/>
          <w:sz w:val="24"/>
          <w:szCs w:val="24"/>
          <w:shd w:val="clear" w:color="auto" w:fill="auto"/>
        </w:rPr>
        <w:t>sprints</w:t>
      </w:r>
      <w:r>
        <w:rPr>
          <w:rFonts w:hint="default" w:ascii="Times New Roman" w:hAnsi="Times New Roman" w:eastAsia="serif" w:cs="Times New Roman"/>
          <w:color w:val="auto"/>
          <w:sz w:val="24"/>
          <w:szCs w:val="24"/>
          <w:shd w:val="clear" w:color="auto" w:fill="auto"/>
        </w:rPr>
        <w:t> de 60 dias. Isso seria completamente fora do comum, já que o tamanho máximo de uma iteração é de 30 dias.</w:t>
      </w:r>
    </w:p>
    <w:p w14:paraId="31DE26A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por exemplo, acerta ao indicar os 30 dias como a duração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mas erra ao indicar 12 pessoas como um número razoável de indivíduos na equipe. Trata-se de uma equipe grande.</w:t>
      </w:r>
    </w:p>
    <w:p w14:paraId="30CE57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109: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Qual dos seguintes itens não deve constar em um "</w:t>
      </w:r>
      <w:r>
        <w:rPr>
          <w:rStyle w:val="16"/>
          <w:rFonts w:hint="default" w:ascii="Times New Roman" w:hAnsi="Times New Roman" w:eastAsia="sans-serif" w:cs="Times New Roman"/>
          <w:b/>
          <w:bCs/>
          <w:color w:val="auto"/>
          <w:spacing w:val="0"/>
          <w:sz w:val="24"/>
          <w:szCs w:val="24"/>
          <w:shd w:val="clear" w:color="auto" w:fill="auto"/>
        </w:rPr>
        <w:t>product backlog</w:t>
      </w:r>
      <w:r>
        <w:rPr>
          <w:rFonts w:hint="default" w:ascii="Times New Roman" w:hAnsi="Times New Roman" w:eastAsia="sans-serif" w:cs="Times New Roman"/>
          <w:b/>
          <w:bCs/>
          <w:color w:val="auto"/>
          <w:spacing w:val="0"/>
          <w:sz w:val="24"/>
          <w:szCs w:val="24"/>
          <w:shd w:val="clear" w:color="auto" w:fill="auto"/>
        </w:rPr>
        <w:t>"?</w:t>
      </w:r>
    </w:p>
    <w:p w14:paraId="14C30D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tempo de resposta de qualquer cálculo do sistema deve ser inferior a 3 segundos".</w:t>
      </w:r>
    </w:p>
    <w:p w14:paraId="44698DE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Descrição de uma transação de estorno contábil.</w:t>
      </w:r>
    </w:p>
    <w:p w14:paraId="404D66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visão do projeto.</w:t>
      </w:r>
    </w:p>
    <w:p w14:paraId="3AAB9C7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 "</w:t>
      </w:r>
      <w:r>
        <w:rPr>
          <w:rStyle w:val="16"/>
          <w:rFonts w:hint="default" w:ascii="Times New Roman" w:hAnsi="Times New Roman" w:eastAsia="SimSun" w:cs="Times New Roman"/>
          <w:color w:val="auto"/>
          <w:sz w:val="24"/>
          <w:szCs w:val="24"/>
          <w:shd w:val="clear" w:color="auto" w:fill="auto"/>
        </w:rPr>
        <w:t>undone</w:t>
      </w:r>
      <w:r>
        <w:rPr>
          <w:rFonts w:hint="default" w:ascii="Times New Roman" w:hAnsi="Times New Roman" w:eastAsia="SimSun" w:cs="Times New Roman"/>
          <w:color w:val="auto"/>
          <w:sz w:val="24"/>
          <w:szCs w:val="24"/>
          <w:shd w:val="clear" w:color="auto" w:fill="auto"/>
        </w:rPr>
        <w:t>" de algum "</w:t>
      </w:r>
      <w:r>
        <w:rPr>
          <w:rStyle w:val="16"/>
          <w:rFonts w:hint="default" w:ascii="Times New Roman" w:hAnsi="Times New Roman" w:eastAsia="SimSun" w:cs="Times New Roman"/>
          <w:color w:val="auto"/>
          <w:sz w:val="24"/>
          <w:szCs w:val="24"/>
          <w:shd w:val="clear" w:color="auto" w:fill="auto"/>
        </w:rPr>
        <w:t>sprint</w:t>
      </w:r>
      <w:r>
        <w:rPr>
          <w:rFonts w:hint="default" w:ascii="Times New Roman" w:hAnsi="Times New Roman" w:eastAsia="SimSun" w:cs="Times New Roman"/>
          <w:color w:val="auto"/>
          <w:sz w:val="24"/>
          <w:szCs w:val="24"/>
          <w:shd w:val="clear" w:color="auto" w:fill="auto"/>
        </w:rPr>
        <w:t>".</w:t>
      </w:r>
    </w:p>
    <w:p w14:paraId="54B621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que não deve constar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é a visão do projeto (alternativa "c"), pois esta é materializada no documento de visão, e não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w:t>
      </w:r>
    </w:p>
    <w:p w14:paraId="688474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alternativas "a", "b" e "d" têm itens que constam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 primeira opção, por exemplo, descreve um requisito não funcional, que poderia perfeitamente estar no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 segunda se refere a uma regra de negócio e a terceira apresenta um item não feito, que voltaria ao </w:t>
      </w:r>
      <w:r>
        <w:rPr>
          <w:rStyle w:val="16"/>
          <w:rFonts w:hint="default" w:ascii="Times New Roman" w:hAnsi="Times New Roman" w:eastAsia="serif" w:cs="Times New Roman"/>
          <w:color w:val="auto"/>
          <w:sz w:val="24"/>
          <w:szCs w:val="24"/>
          <w:shd w:val="clear" w:color="auto" w:fill="auto"/>
        </w:rPr>
        <w:t>product backlog</w:t>
      </w:r>
      <w:r>
        <w:rPr>
          <w:rFonts w:hint="default" w:ascii="Times New Roman" w:hAnsi="Times New Roman" w:eastAsia="serif" w:cs="Times New Roman"/>
          <w:color w:val="auto"/>
          <w:sz w:val="24"/>
          <w:szCs w:val="24"/>
          <w:shd w:val="clear" w:color="auto" w:fill="auto"/>
        </w:rPr>
        <w:t> ao fim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w:t>
      </w:r>
    </w:p>
    <w:p w14:paraId="2F3EF6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projeto ágil, os usuários detentores de conhecimento sobre as regras de negócio devem, idealmente:</w:t>
      </w:r>
    </w:p>
    <w:p w14:paraId="33A77D1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Trabalhar junto com a equipe de desenvolvimento, nos rituais preconizados pelo método ágil adotado.</w:t>
      </w:r>
    </w:p>
    <w:p w14:paraId="0A87D2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Validar toda a documentação de análise de negócios produzida pela equipe de desenvolvimento antes do início da codificação.</w:t>
      </w:r>
    </w:p>
    <w:p w14:paraId="4F9656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Atuar como </w:t>
      </w:r>
      <w:r>
        <w:rPr>
          <w:rStyle w:val="16"/>
          <w:rFonts w:hint="default" w:ascii="Times New Roman" w:hAnsi="Times New Roman" w:eastAsia="SimSun" w:cs="Times New Roman"/>
          <w:color w:val="auto"/>
          <w:sz w:val="24"/>
          <w:szCs w:val="24"/>
          <w:shd w:val="clear" w:color="auto" w:fill="auto"/>
        </w:rPr>
        <w:t>Scrum Masters</w:t>
      </w:r>
      <w:r>
        <w:rPr>
          <w:rFonts w:hint="default" w:ascii="Times New Roman" w:hAnsi="Times New Roman" w:eastAsia="SimSun" w:cs="Times New Roman"/>
          <w:color w:val="auto"/>
          <w:sz w:val="24"/>
          <w:szCs w:val="24"/>
          <w:shd w:val="clear" w:color="auto" w:fill="auto"/>
        </w:rPr>
        <w:t>.</w:t>
      </w:r>
    </w:p>
    <w:p w14:paraId="61C8C12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Participar ativamente das reuniões diárias e validar diariamente os produtos liberados pela equipe de construção.</w:t>
      </w:r>
    </w:p>
    <w:p w14:paraId="7302A94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pessoas da área de negócios devem trabalhar com a equipe de desenvolvimento nos momentos preconizados pelo método ágil adotado. No caso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 existe a figura do(a) </w:t>
      </w:r>
      <w:r>
        <w:rPr>
          <w:rStyle w:val="16"/>
          <w:rFonts w:hint="default" w:ascii="Times New Roman" w:hAnsi="Times New Roman" w:eastAsia="serif" w:cs="Times New Roman"/>
          <w:color w:val="auto"/>
          <w:sz w:val="24"/>
          <w:szCs w:val="24"/>
          <w:shd w:val="clear" w:color="auto" w:fill="auto"/>
        </w:rPr>
        <w:t>Product Owner</w:t>
      </w:r>
      <w:r>
        <w:rPr>
          <w:rFonts w:hint="default" w:ascii="Times New Roman" w:hAnsi="Times New Roman" w:eastAsia="serif" w:cs="Times New Roman"/>
          <w:color w:val="auto"/>
          <w:sz w:val="24"/>
          <w:szCs w:val="24"/>
          <w:shd w:val="clear" w:color="auto" w:fill="auto"/>
        </w:rPr>
        <w:t>, que participa de algumas cerimônias. Por isso, a resposta correta é a alternativa "a".</w:t>
      </w:r>
    </w:p>
    <w:p w14:paraId="471202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problema com a alternativa "b" é que os usuários não validam toda a documentação de análise de negócios, muito menos aquela produzida pela equipe de desenvolvimento. Isso acontece porque o time não é responsável por produzir a documentação de análise. Esta é produzida pelo(a) PO na forma de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w:t>
      </w:r>
    </w:p>
    <w:p w14:paraId="1B3B942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não cabe aos usuários detentores de conhecimento atuarem como </w:t>
      </w:r>
      <w:r>
        <w:rPr>
          <w:rStyle w:val="16"/>
          <w:rFonts w:hint="default" w:ascii="Times New Roman" w:hAnsi="Times New Roman" w:eastAsia="serif" w:cs="Times New Roman"/>
          <w:color w:val="auto"/>
          <w:sz w:val="24"/>
          <w:szCs w:val="24"/>
          <w:shd w:val="clear" w:color="auto" w:fill="auto"/>
        </w:rPr>
        <w:t>Scrum Masters</w:t>
      </w:r>
      <w:r>
        <w:rPr>
          <w:rFonts w:hint="default" w:ascii="Times New Roman" w:hAnsi="Times New Roman" w:eastAsia="serif" w:cs="Times New Roman"/>
          <w:color w:val="auto"/>
          <w:sz w:val="24"/>
          <w:szCs w:val="24"/>
          <w:shd w:val="clear" w:color="auto" w:fill="auto"/>
        </w:rPr>
        <w:t>.</w:t>
      </w:r>
    </w:p>
    <w:p w14:paraId="51C00BB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os usuários não fazem parte do público das reuniões diárias e também não validam os produtos liberados pela equipe de construção. Estes são validados na </w:t>
      </w:r>
      <w:r>
        <w:rPr>
          <w:rStyle w:val="16"/>
          <w:rFonts w:hint="default" w:ascii="Times New Roman" w:hAnsi="Times New Roman" w:eastAsia="serif" w:cs="Times New Roman"/>
          <w:color w:val="auto"/>
          <w:sz w:val="24"/>
          <w:szCs w:val="24"/>
          <w:shd w:val="clear" w:color="auto" w:fill="auto"/>
        </w:rPr>
        <w:t>review</w:t>
      </w:r>
      <w:r>
        <w:rPr>
          <w:rFonts w:hint="default" w:ascii="Times New Roman" w:hAnsi="Times New Roman" w:eastAsia="serif" w:cs="Times New Roman"/>
          <w:color w:val="auto"/>
          <w:sz w:val="24"/>
          <w:szCs w:val="24"/>
          <w:shd w:val="clear" w:color="auto" w:fill="auto"/>
        </w:rPr>
        <w:t>.</w:t>
      </w:r>
    </w:p>
    <w:p w14:paraId="31D1B0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Na sequência, vamos para as 10 últimas questões do nosso simulado. Vamos em frente?</w:t>
      </w:r>
    </w:p>
    <w:p w14:paraId="2AF424C9">
      <w:pPr>
        <w:pageBreakBefore w:val="0"/>
        <w:widowControl/>
        <w:kinsoku/>
        <w:wordWrap/>
        <w:overflowPunct/>
        <w:topLinePunct w:val="0"/>
        <w:autoSpaceDE/>
        <w:autoSpaceDN/>
        <w:bidi w:val="0"/>
        <w:adjustRightInd/>
        <w:snapToGrid/>
        <w:textAlignment w:val="auto"/>
        <w:rPr>
          <w:rFonts w:hint="default"/>
        </w:rPr>
      </w:pPr>
    </w:p>
    <w:p w14:paraId="1B4E0237">
      <w:pPr>
        <w:pageBreakBefore w:val="0"/>
        <w:widowControl/>
        <w:kinsoku/>
        <w:wordWrap/>
        <w:overflowPunct/>
        <w:topLinePunct w:val="0"/>
        <w:autoSpaceDE/>
        <w:autoSpaceDN/>
        <w:bidi w:val="0"/>
        <w:adjustRightInd/>
        <w:snapToGrid/>
        <w:textAlignment w:val="auto"/>
        <w:rPr>
          <w:rFonts w:hint="default"/>
        </w:rPr>
      </w:pPr>
    </w:p>
    <w:p w14:paraId="5195CE98">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111 a 115</w:t>
      </w:r>
    </w:p>
    <w:p w14:paraId="5173CD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111:</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 "</w:t>
      </w:r>
      <w:r>
        <w:rPr>
          <w:rStyle w:val="16"/>
          <w:rFonts w:hint="default" w:ascii="Times New Roman" w:hAnsi="Times New Roman" w:eastAsia="sans-serif" w:cs="Times New Roman"/>
          <w:b/>
          <w:bCs/>
          <w:color w:val="auto"/>
          <w:spacing w:val="0"/>
          <w:sz w:val="24"/>
          <w:szCs w:val="24"/>
          <w:shd w:val="clear" w:color="auto" w:fill="auto"/>
        </w:rPr>
        <w:t>sponsor</w:t>
      </w:r>
      <w:r>
        <w:rPr>
          <w:rFonts w:hint="default" w:ascii="Times New Roman" w:hAnsi="Times New Roman" w:eastAsia="sans-serif" w:cs="Times New Roman"/>
          <w:b/>
          <w:bCs/>
          <w:color w:val="auto"/>
          <w:spacing w:val="0"/>
          <w:sz w:val="24"/>
          <w:szCs w:val="24"/>
          <w:shd w:val="clear" w:color="auto" w:fill="auto"/>
        </w:rPr>
        <w:t>" deseja uma estimativa de prazo e custo no início de um projeto que vai ser gerenciado conforme os princípios ágeis. Nesta situação, assinale a alternativa mais cabível:</w:t>
      </w:r>
    </w:p>
    <w:p w14:paraId="59275EB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p>
    <w:p w14:paraId="51E5A12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Deve ser explicado ao "</w:t>
      </w:r>
      <w:r>
        <w:rPr>
          <w:rStyle w:val="16"/>
          <w:rFonts w:hint="default" w:ascii="Times New Roman" w:hAnsi="Times New Roman" w:eastAsia="SimSun" w:cs="Times New Roman"/>
          <w:color w:val="auto"/>
          <w:sz w:val="24"/>
          <w:szCs w:val="24"/>
          <w:shd w:val="clear" w:color="auto" w:fill="auto"/>
        </w:rPr>
        <w:t>sponsor</w:t>
      </w:r>
      <w:r>
        <w:rPr>
          <w:rFonts w:hint="default" w:ascii="Times New Roman" w:hAnsi="Times New Roman" w:eastAsia="SimSun" w:cs="Times New Roman"/>
          <w:color w:val="auto"/>
          <w:sz w:val="24"/>
          <w:szCs w:val="24"/>
          <w:shd w:val="clear" w:color="auto" w:fill="auto"/>
        </w:rPr>
        <w:t>" que, em um projeto ágil, não é possível dar uma ordem de grandeza de prazo e custo do projeto </w:t>
      </w:r>
      <w:r>
        <w:rPr>
          <w:rStyle w:val="16"/>
          <w:rFonts w:hint="default" w:ascii="Times New Roman" w:hAnsi="Times New Roman" w:eastAsia="SimSun" w:cs="Times New Roman"/>
          <w:color w:val="auto"/>
          <w:sz w:val="24"/>
          <w:szCs w:val="24"/>
          <w:shd w:val="clear" w:color="auto" w:fill="auto"/>
        </w:rPr>
        <w:t>a priori</w:t>
      </w:r>
      <w:r>
        <w:rPr>
          <w:rFonts w:hint="default" w:ascii="Times New Roman" w:hAnsi="Times New Roman" w:eastAsia="SimSun" w:cs="Times New Roman"/>
          <w:color w:val="auto"/>
          <w:sz w:val="24"/>
          <w:szCs w:val="24"/>
          <w:shd w:val="clear" w:color="auto" w:fill="auto"/>
        </w:rPr>
        <w:t>.</w:t>
      </w:r>
    </w:p>
    <w:p w14:paraId="6936FC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Uma estimativa de custo e prazo, bem como o número de iterações necessárias, pode ser dado no "</w:t>
      </w:r>
      <w:r>
        <w:rPr>
          <w:rStyle w:val="16"/>
          <w:rFonts w:hint="default" w:ascii="Times New Roman" w:hAnsi="Times New Roman" w:eastAsia="SimSun" w:cs="Times New Roman"/>
          <w:color w:val="auto"/>
          <w:sz w:val="24"/>
          <w:szCs w:val="24"/>
          <w:shd w:val="clear" w:color="auto" w:fill="auto"/>
        </w:rPr>
        <w:t>release planning</w:t>
      </w:r>
      <w:r>
        <w:rPr>
          <w:rFonts w:hint="default" w:ascii="Times New Roman" w:hAnsi="Times New Roman" w:eastAsia="SimSun" w:cs="Times New Roman"/>
          <w:color w:val="auto"/>
          <w:sz w:val="24"/>
          <w:szCs w:val="24"/>
          <w:shd w:val="clear" w:color="auto" w:fill="auto"/>
        </w:rPr>
        <w:t>".</w:t>
      </w:r>
    </w:p>
    <w:p w14:paraId="2F45EE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Prazos podem ser dados apenas para processos "</w:t>
      </w:r>
      <w:r>
        <w:rPr>
          <w:rStyle w:val="16"/>
          <w:rFonts w:hint="default" w:ascii="Times New Roman" w:hAnsi="Times New Roman" w:eastAsia="SimSun" w:cs="Times New Roman"/>
          <w:color w:val="auto"/>
          <w:sz w:val="24"/>
          <w:szCs w:val="24"/>
          <w:shd w:val="clear" w:color="auto" w:fill="auto"/>
        </w:rPr>
        <w:t>timeboxed</w:t>
      </w:r>
      <w:r>
        <w:rPr>
          <w:rFonts w:hint="default" w:ascii="Times New Roman" w:hAnsi="Times New Roman" w:eastAsia="SimSun" w:cs="Times New Roman"/>
          <w:color w:val="auto"/>
          <w:sz w:val="24"/>
          <w:szCs w:val="24"/>
          <w:shd w:val="clear" w:color="auto" w:fill="auto"/>
        </w:rPr>
        <w:t>" e, quanto aos custos, não são itens levados em consideração em um projeto ágil.</w:t>
      </w:r>
    </w:p>
    <w:p w14:paraId="142543F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Não existe a figura do "</w:t>
      </w:r>
      <w:r>
        <w:rPr>
          <w:rStyle w:val="16"/>
          <w:rFonts w:hint="default" w:ascii="Times New Roman" w:hAnsi="Times New Roman" w:eastAsia="SimSun" w:cs="Times New Roman"/>
          <w:color w:val="auto"/>
          <w:sz w:val="24"/>
          <w:szCs w:val="24"/>
          <w:shd w:val="clear" w:color="auto" w:fill="auto"/>
        </w:rPr>
        <w:t>sponsor</w:t>
      </w:r>
      <w:r>
        <w:rPr>
          <w:rFonts w:hint="default" w:ascii="Times New Roman" w:hAnsi="Times New Roman" w:eastAsia="SimSun" w:cs="Times New Roman"/>
          <w:color w:val="auto"/>
          <w:sz w:val="24"/>
          <w:szCs w:val="24"/>
          <w:shd w:val="clear" w:color="auto" w:fill="auto"/>
        </w:rPr>
        <w:t>" em um projeto ágil.</w:t>
      </w:r>
    </w:p>
    <w:p w14:paraId="1B97AF3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Observe que existe uma diferença entre fornecer um escopo, um custo e um prazo fixos de antemão e fornecer uma estimativa </w:t>
      </w:r>
      <w:r>
        <w:rPr>
          <w:rStyle w:val="16"/>
          <w:rFonts w:hint="default" w:ascii="Times New Roman" w:hAnsi="Times New Roman" w:eastAsia="serif" w:cs="Times New Roman"/>
          <w:color w:val="auto"/>
          <w:sz w:val="24"/>
          <w:szCs w:val="24"/>
          <w:shd w:val="clear" w:color="auto" w:fill="auto"/>
        </w:rPr>
        <w:t>a priori</w:t>
      </w:r>
      <w:r>
        <w:rPr>
          <w:rFonts w:hint="default" w:ascii="Times New Roman" w:hAnsi="Times New Roman" w:eastAsia="serif" w:cs="Times New Roman"/>
          <w:color w:val="auto"/>
          <w:sz w:val="24"/>
          <w:szCs w:val="24"/>
          <w:shd w:val="clear" w:color="auto" w:fill="auto"/>
        </w:rPr>
        <w:t>. A estimativa é uma ordem de grandeza ou uma faixa que pode ser ampla, mas ainda assim é desejável e cabível durante a realização de um projeto ágil.</w:t>
      </w:r>
    </w:p>
    <w:p w14:paraId="489F11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é possível fornecer uma ordem de grandeza de prazo e custo de um projeto. Só não é possível dar um valor fixo e exato de antemão.</w:t>
      </w:r>
    </w:p>
    <w:p w14:paraId="56D565D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opção "c" pode ser descartada por os custos serem importantes para qualquer categoria de projeto, inclusive o ágil. Além disso, está incorreto afirmar que os prazos só podem ser dados para processos </w:t>
      </w:r>
      <w:r>
        <w:rPr>
          <w:rStyle w:val="16"/>
          <w:rFonts w:hint="default" w:ascii="Times New Roman" w:hAnsi="Times New Roman" w:eastAsia="serif" w:cs="Times New Roman"/>
          <w:color w:val="auto"/>
          <w:sz w:val="24"/>
          <w:szCs w:val="24"/>
          <w:shd w:val="clear" w:color="auto" w:fill="auto"/>
        </w:rPr>
        <w:t>timeboxed</w:t>
      </w:r>
      <w:r>
        <w:rPr>
          <w:rFonts w:hint="default" w:ascii="Times New Roman" w:hAnsi="Times New Roman" w:eastAsia="serif" w:cs="Times New Roman"/>
          <w:color w:val="auto"/>
          <w:sz w:val="24"/>
          <w:szCs w:val="24"/>
          <w:shd w:val="clear" w:color="auto" w:fill="auto"/>
        </w:rPr>
        <w:t>.</w:t>
      </w:r>
    </w:p>
    <w:p w14:paraId="796D841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Do mesmo modo, a figura do </w:t>
      </w:r>
      <w:r>
        <w:rPr>
          <w:rStyle w:val="16"/>
          <w:rFonts w:hint="default" w:ascii="Times New Roman" w:hAnsi="Times New Roman" w:eastAsia="serif" w:cs="Times New Roman"/>
          <w:color w:val="auto"/>
          <w:sz w:val="24"/>
          <w:szCs w:val="24"/>
          <w:shd w:val="clear" w:color="auto" w:fill="auto"/>
        </w:rPr>
        <w:t>sponsor</w:t>
      </w:r>
      <w:r>
        <w:rPr>
          <w:rFonts w:hint="default" w:ascii="Times New Roman" w:hAnsi="Times New Roman" w:eastAsia="serif" w:cs="Times New Roman"/>
          <w:color w:val="auto"/>
          <w:sz w:val="24"/>
          <w:szCs w:val="24"/>
          <w:shd w:val="clear" w:color="auto" w:fill="auto"/>
        </w:rPr>
        <w:t> (patrocinador) está presente em qualquer projeto. Por esse motivo, a alternativa "d" também está incorreta.</w:t>
      </w:r>
    </w:p>
    <w:p w14:paraId="31EF3D9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112:</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Os "</w:t>
      </w:r>
      <w:r>
        <w:rPr>
          <w:rStyle w:val="16"/>
          <w:rFonts w:hint="default" w:ascii="Times New Roman" w:hAnsi="Times New Roman" w:eastAsia="sans-serif" w:cs="Times New Roman"/>
          <w:b/>
          <w:bCs/>
          <w:color w:val="auto"/>
          <w:spacing w:val="0"/>
          <w:sz w:val="24"/>
          <w:szCs w:val="24"/>
          <w:shd w:val="clear" w:color="auto" w:fill="auto"/>
        </w:rPr>
        <w:t>shared resources teams</w:t>
      </w:r>
      <w:r>
        <w:rPr>
          <w:rFonts w:hint="default" w:ascii="Times New Roman" w:hAnsi="Times New Roman" w:eastAsia="sans-serif" w:cs="Times New Roman"/>
          <w:b/>
          <w:bCs/>
          <w:color w:val="auto"/>
          <w:spacing w:val="0"/>
          <w:sz w:val="24"/>
          <w:szCs w:val="24"/>
          <w:shd w:val="clear" w:color="auto" w:fill="auto"/>
        </w:rPr>
        <w:t>", propostos por Ken Schwaber em sua obra "</w:t>
      </w:r>
      <w:r>
        <w:rPr>
          <w:rStyle w:val="16"/>
          <w:rFonts w:hint="default" w:ascii="Times New Roman" w:hAnsi="Times New Roman" w:eastAsia="sans-serif" w:cs="Times New Roman"/>
          <w:b/>
          <w:bCs/>
          <w:color w:val="auto"/>
          <w:spacing w:val="0"/>
          <w:sz w:val="24"/>
          <w:szCs w:val="24"/>
          <w:shd w:val="clear" w:color="auto" w:fill="auto"/>
        </w:rPr>
        <w:t>Agile Software Development with Scrum</w:t>
      </w:r>
      <w:r>
        <w:rPr>
          <w:rFonts w:hint="default" w:ascii="Times New Roman" w:hAnsi="Times New Roman" w:eastAsia="sans-serif" w:cs="Times New Roman"/>
          <w:b/>
          <w:bCs/>
          <w:color w:val="auto"/>
          <w:spacing w:val="0"/>
          <w:sz w:val="24"/>
          <w:szCs w:val="24"/>
          <w:shd w:val="clear" w:color="auto" w:fill="auto"/>
        </w:rPr>
        <w:t>" consistem em:</w:t>
      </w:r>
    </w:p>
    <w:p w14:paraId="21CD55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Equipes de arquitetos dedicados à construção de componentes reaproveitáveis de uso geral.</w:t>
      </w:r>
    </w:p>
    <w:p w14:paraId="7F9336B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Equipes que podem fornecer recursos com diferentes "</w:t>
      </w:r>
      <w:r>
        <w:rPr>
          <w:rStyle w:val="16"/>
          <w:rFonts w:hint="default" w:ascii="Times New Roman" w:hAnsi="Times New Roman" w:eastAsia="SimSun" w:cs="Times New Roman"/>
          <w:color w:val="auto"/>
          <w:sz w:val="24"/>
          <w:szCs w:val="24"/>
          <w:shd w:val="clear" w:color="auto" w:fill="auto"/>
        </w:rPr>
        <w:t>skills</w:t>
      </w:r>
      <w:r>
        <w:rPr>
          <w:rFonts w:hint="default" w:ascii="Times New Roman" w:hAnsi="Times New Roman" w:eastAsia="SimSun" w:cs="Times New Roman"/>
          <w:color w:val="auto"/>
          <w:sz w:val="24"/>
          <w:szCs w:val="24"/>
          <w:shd w:val="clear" w:color="auto" w:fill="auto"/>
        </w:rPr>
        <w:t>" (análise, codificação, testes) para os times de desenvolvimento.</w:t>
      </w:r>
    </w:p>
    <w:p w14:paraId="5A4487C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Equipes de recursos humanos compartilhados entre diversos projetos, visando integração.</w:t>
      </w:r>
    </w:p>
    <w:p w14:paraId="62D83F7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Equipes de programas (conjunto de projetos interligados).</w:t>
      </w:r>
    </w:p>
    <w:p w14:paraId="0CAD3E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Os </w:t>
      </w:r>
      <w:r>
        <w:rPr>
          <w:rStyle w:val="16"/>
          <w:rFonts w:hint="default" w:ascii="Times New Roman" w:hAnsi="Times New Roman" w:eastAsia="serif" w:cs="Times New Roman"/>
          <w:color w:val="auto"/>
          <w:sz w:val="24"/>
          <w:szCs w:val="24"/>
          <w:shd w:val="clear" w:color="auto" w:fill="auto"/>
        </w:rPr>
        <w:t>shared resources teams</w:t>
      </w:r>
      <w:r>
        <w:rPr>
          <w:rFonts w:hint="default" w:ascii="Times New Roman" w:hAnsi="Times New Roman" w:eastAsia="serif" w:cs="Times New Roman"/>
          <w:color w:val="auto"/>
          <w:sz w:val="24"/>
          <w:szCs w:val="24"/>
          <w:shd w:val="clear" w:color="auto" w:fill="auto"/>
        </w:rPr>
        <w:t> são equipes dedicadas à construção de componentes reaproveitáveis para uma equipe de desenvolvimento de </w:t>
      </w:r>
      <w:r>
        <w:rPr>
          <w:rStyle w:val="16"/>
          <w:rFonts w:hint="default" w:ascii="Times New Roman" w:hAnsi="Times New Roman" w:eastAsia="serif" w:cs="Times New Roman"/>
          <w:color w:val="auto"/>
          <w:sz w:val="24"/>
          <w:szCs w:val="24"/>
          <w:shd w:val="clear" w:color="auto" w:fill="auto"/>
        </w:rPr>
        <w:t>software</w:t>
      </w:r>
      <w:r>
        <w:rPr>
          <w:rFonts w:hint="default" w:ascii="Times New Roman" w:hAnsi="Times New Roman" w:eastAsia="serif" w:cs="Times New Roman"/>
          <w:color w:val="auto"/>
          <w:sz w:val="24"/>
          <w:szCs w:val="24"/>
          <w:shd w:val="clear" w:color="auto" w:fill="auto"/>
        </w:rPr>
        <w:t>. Esses times atendem a diferentes equipes e criam componentes que podem ser reaproveitados em diversos projetos da organização.</w:t>
      </w:r>
    </w:p>
    <w:p w14:paraId="31E753A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alternativas "b", "c" e "d" não têm descrições aderentes ao </w:t>
      </w:r>
      <w:r>
        <w:rPr>
          <w:rStyle w:val="16"/>
          <w:rFonts w:hint="default" w:ascii="Times New Roman" w:hAnsi="Times New Roman" w:eastAsia="serif" w:cs="Times New Roman"/>
          <w:color w:val="auto"/>
          <w:sz w:val="24"/>
          <w:szCs w:val="24"/>
          <w:shd w:val="clear" w:color="auto" w:fill="auto"/>
        </w:rPr>
        <w:t>shared resources team</w:t>
      </w:r>
      <w:r>
        <w:rPr>
          <w:rFonts w:hint="default" w:ascii="Times New Roman" w:hAnsi="Times New Roman" w:eastAsia="serif" w:cs="Times New Roman"/>
          <w:color w:val="auto"/>
          <w:sz w:val="24"/>
          <w:szCs w:val="24"/>
          <w:shd w:val="clear" w:color="auto" w:fill="auto"/>
        </w:rPr>
        <w:t>.</w:t>
      </w:r>
    </w:p>
    <w:p w14:paraId="52670F8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113:</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 sistema de produção "puxada":</w:t>
      </w:r>
    </w:p>
    <w:p w14:paraId="7999896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Produz para estoque de segurança, que existe para acomodar deficiências do sistema de produção.</w:t>
      </w:r>
    </w:p>
    <w:p w14:paraId="118F322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Solicita itens para um estágio somente quando necessário e na quantidade necessária.</w:t>
      </w:r>
    </w:p>
    <w:p w14:paraId="786037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Funciona de maneira a maximizar o uso dos recursos, via maximização do WIP ("</w:t>
      </w:r>
      <w:r>
        <w:rPr>
          <w:rStyle w:val="16"/>
          <w:rFonts w:hint="default" w:ascii="Times New Roman" w:hAnsi="Times New Roman" w:eastAsia="SimSun" w:cs="Times New Roman"/>
          <w:color w:val="auto"/>
          <w:sz w:val="24"/>
          <w:szCs w:val="24"/>
          <w:shd w:val="clear" w:color="auto" w:fill="auto"/>
        </w:rPr>
        <w:t>work in progress</w:t>
      </w:r>
      <w:r>
        <w:rPr>
          <w:rFonts w:hint="default" w:ascii="Times New Roman" w:hAnsi="Times New Roman" w:eastAsia="SimSun" w:cs="Times New Roman"/>
          <w:color w:val="auto"/>
          <w:sz w:val="24"/>
          <w:szCs w:val="24"/>
          <w:shd w:val="clear" w:color="auto" w:fill="auto"/>
        </w:rPr>
        <w:t>").</w:t>
      </w:r>
    </w:p>
    <w:p w14:paraId="5B63169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Maximiza a produtividade imprimindo um caráter de estresse positivo na equipe.</w:t>
      </w:r>
    </w:p>
    <w:p w14:paraId="7F5BBE3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Uma produção puxada funciona da seguinte forma: quando possível, o estágio atual "puxa" um item do estágio anterior e trabalha nele. Então, no momento adequado e respeitado o limite do WIP, a equipe puxa um ou mais itens do estágio anterior.</w:t>
      </w:r>
    </w:p>
    <w:p w14:paraId="79B0943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Estoques podem existir para acomodar deficiências do sistema de produção, mas a produção puxada não produz itens para esses estoques (alternativa "a").</w:t>
      </w:r>
    </w:p>
    <w:p w14:paraId="483CE9E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 sistema de produção puxada também não se caracteriza pela maximização do WIP. Esse sistema pode ser utilizado sem estarmos no limite do </w:t>
      </w:r>
      <w:r>
        <w:rPr>
          <w:rStyle w:val="16"/>
          <w:rFonts w:hint="default" w:ascii="Times New Roman" w:hAnsi="Times New Roman" w:eastAsia="serif" w:cs="Times New Roman"/>
          <w:color w:val="auto"/>
          <w:sz w:val="24"/>
          <w:szCs w:val="24"/>
          <w:shd w:val="clear" w:color="auto" w:fill="auto"/>
        </w:rPr>
        <w:t>work in progress</w:t>
      </w:r>
      <w:r>
        <w:rPr>
          <w:rFonts w:hint="default" w:ascii="Times New Roman" w:hAnsi="Times New Roman" w:eastAsia="serif" w:cs="Times New Roman"/>
          <w:color w:val="auto"/>
          <w:sz w:val="24"/>
          <w:szCs w:val="24"/>
          <w:shd w:val="clear" w:color="auto" w:fill="auto"/>
        </w:rPr>
        <w:t>. Por isso, a alternativa "c" está incorreta.</w:t>
      </w:r>
    </w:p>
    <w:p w14:paraId="50DA656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quem não souber o conceito pode se deixar levar pela alternativa "d", acreditando que o termo "puxado" faz alusão a um estresse gerado na equipe. Porém, não é a isso que o sistema de produção puxada se refere.</w:t>
      </w:r>
    </w:p>
    <w:p w14:paraId="3A7C71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114:</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A técnica de "</w:t>
      </w:r>
      <w:r>
        <w:rPr>
          <w:rStyle w:val="16"/>
          <w:rFonts w:hint="default" w:ascii="Times New Roman" w:hAnsi="Times New Roman" w:eastAsia="sans-serif" w:cs="Times New Roman"/>
          <w:b/>
          <w:bCs/>
          <w:color w:val="auto"/>
          <w:spacing w:val="0"/>
          <w:sz w:val="24"/>
          <w:szCs w:val="24"/>
          <w:shd w:val="clear" w:color="auto" w:fill="auto"/>
        </w:rPr>
        <w:t>Test Driven Development</w:t>
      </w:r>
      <w:r>
        <w:rPr>
          <w:rFonts w:hint="default" w:ascii="Times New Roman" w:hAnsi="Times New Roman" w:eastAsia="sans-serif" w:cs="Times New Roman"/>
          <w:b/>
          <w:bCs/>
          <w:color w:val="auto"/>
          <w:spacing w:val="0"/>
          <w:sz w:val="24"/>
          <w:szCs w:val="24"/>
          <w:shd w:val="clear" w:color="auto" w:fill="auto"/>
        </w:rPr>
        <w:t>" (TDD) preconiza que:</w:t>
      </w:r>
    </w:p>
    <w:p w14:paraId="4B2B0B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Testes devem ser executados antes da codificação.</w:t>
      </w:r>
    </w:p>
    <w:p w14:paraId="2F2E0EE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Uma peça de código deve ser feita para passar em um caso de teste feito </w:t>
      </w:r>
      <w:r>
        <w:rPr>
          <w:rStyle w:val="16"/>
          <w:rFonts w:hint="default" w:ascii="Times New Roman" w:hAnsi="Times New Roman" w:eastAsia="SimSun" w:cs="Times New Roman"/>
          <w:color w:val="auto"/>
          <w:sz w:val="24"/>
          <w:szCs w:val="24"/>
          <w:shd w:val="clear" w:color="auto" w:fill="auto"/>
        </w:rPr>
        <w:t>a priori</w:t>
      </w:r>
      <w:r>
        <w:rPr>
          <w:rFonts w:hint="default" w:ascii="Times New Roman" w:hAnsi="Times New Roman" w:eastAsia="SimSun" w:cs="Times New Roman"/>
          <w:color w:val="auto"/>
          <w:sz w:val="24"/>
          <w:szCs w:val="24"/>
          <w:shd w:val="clear" w:color="auto" w:fill="auto"/>
        </w:rPr>
        <w:t>, com posterior refatoração.</w:t>
      </w:r>
    </w:p>
    <w:p w14:paraId="7616673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Casos de testes devem ser feitos no lugar de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 para guiar a codificação.</w:t>
      </w:r>
    </w:p>
    <w:p w14:paraId="7BC6E41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Uma peça de código não precisa ser testada ao fim.</w:t>
      </w:r>
    </w:p>
    <w:p w14:paraId="72BF4EE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que melhor descreve o TDD é a "b": o código é escrito para passar num teste e é entregue com a especificação. Após essa etapa, poderá haver uma refatoração.</w:t>
      </w:r>
    </w:p>
    <w:p w14:paraId="0ABDE74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está incorreta porque não é possível realizar os testes antes de uma aplicação estar codificada.</w:t>
      </w:r>
    </w:p>
    <w:p w14:paraId="3B727C1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Podemos descartar a alternativa "c" porque os casos de teste não são inseridos no lugar das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mas como seu complemento.</w:t>
      </w:r>
    </w:p>
    <w:p w14:paraId="55B2CF1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opção "d" está incorreta porque, mesmo com o uso do TDD, a peça de código deve passar por testes.</w:t>
      </w:r>
    </w:p>
    <w:p w14:paraId="62686FD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115:</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Para realizar uma estimativa de esforço difícil, qual a técnica mais adequada?</w:t>
      </w:r>
    </w:p>
    <w:p w14:paraId="4E64C5B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w:t>
      </w:r>
      <w:r>
        <w:rPr>
          <w:rStyle w:val="16"/>
          <w:rFonts w:hint="default" w:ascii="Times New Roman" w:hAnsi="Times New Roman" w:eastAsia="SimSun" w:cs="Times New Roman"/>
          <w:color w:val="auto"/>
          <w:sz w:val="24"/>
          <w:szCs w:val="24"/>
          <w:shd w:val="clear" w:color="auto" w:fill="auto"/>
        </w:rPr>
        <w:t>Wide Band Delphi</w:t>
      </w:r>
      <w:r>
        <w:rPr>
          <w:rFonts w:hint="default" w:ascii="Times New Roman" w:hAnsi="Times New Roman" w:eastAsia="SimSun" w:cs="Times New Roman"/>
          <w:color w:val="auto"/>
          <w:sz w:val="24"/>
          <w:szCs w:val="24"/>
          <w:shd w:val="clear" w:color="auto" w:fill="auto"/>
        </w:rPr>
        <w:t>".</w:t>
      </w:r>
    </w:p>
    <w:p w14:paraId="014F56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w:t>
      </w:r>
      <w:r>
        <w:rPr>
          <w:rStyle w:val="16"/>
          <w:rFonts w:hint="default" w:ascii="Times New Roman" w:hAnsi="Times New Roman" w:eastAsia="SimSun" w:cs="Times New Roman"/>
          <w:color w:val="auto"/>
          <w:sz w:val="24"/>
          <w:szCs w:val="24"/>
          <w:shd w:val="clear" w:color="auto" w:fill="auto"/>
        </w:rPr>
        <w:t>Brainstorming</w:t>
      </w:r>
      <w:r>
        <w:rPr>
          <w:rFonts w:hint="default" w:ascii="Times New Roman" w:hAnsi="Times New Roman" w:eastAsia="SimSun" w:cs="Times New Roman"/>
          <w:color w:val="auto"/>
          <w:sz w:val="24"/>
          <w:szCs w:val="24"/>
          <w:shd w:val="clear" w:color="auto" w:fill="auto"/>
        </w:rPr>
        <w:t>".</w:t>
      </w:r>
    </w:p>
    <w:p w14:paraId="2DBA3C8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w:t>
      </w:r>
      <w:r>
        <w:rPr>
          <w:rStyle w:val="16"/>
          <w:rFonts w:hint="default" w:ascii="Times New Roman" w:hAnsi="Times New Roman" w:eastAsia="SimSun" w:cs="Times New Roman"/>
          <w:color w:val="auto"/>
          <w:sz w:val="24"/>
          <w:szCs w:val="24"/>
          <w:shd w:val="clear" w:color="auto" w:fill="auto"/>
        </w:rPr>
        <w:t>Earned Value Analysis</w:t>
      </w:r>
      <w:r>
        <w:rPr>
          <w:rFonts w:hint="default" w:ascii="Times New Roman" w:hAnsi="Times New Roman" w:eastAsia="SimSun" w:cs="Times New Roman"/>
          <w:color w:val="auto"/>
          <w:sz w:val="24"/>
          <w:szCs w:val="24"/>
          <w:shd w:val="clear" w:color="auto" w:fill="auto"/>
        </w:rPr>
        <w:t>".</w:t>
      </w:r>
    </w:p>
    <w:p w14:paraId="347B0B8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Uso de base de conhecimento (lições aprendidas em projetos anteriores).</w:t>
      </w:r>
    </w:p>
    <w:p w14:paraId="43E3E8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Quando mencionamos o </w:t>
      </w:r>
      <w:r>
        <w:rPr>
          <w:rStyle w:val="16"/>
          <w:rFonts w:hint="default" w:ascii="Times New Roman" w:hAnsi="Times New Roman" w:eastAsia="serif" w:cs="Times New Roman"/>
          <w:color w:val="auto"/>
          <w:sz w:val="24"/>
          <w:szCs w:val="24"/>
          <w:shd w:val="clear" w:color="auto" w:fill="auto"/>
        </w:rPr>
        <w:t>Delphi</w:t>
      </w:r>
      <w:r>
        <w:rPr>
          <w:rFonts w:hint="default" w:ascii="Times New Roman" w:hAnsi="Times New Roman" w:eastAsia="serif" w:cs="Times New Roman"/>
          <w:color w:val="auto"/>
          <w:sz w:val="24"/>
          <w:szCs w:val="24"/>
          <w:shd w:val="clear" w:color="auto" w:fill="auto"/>
        </w:rPr>
        <w:t>, estamos nos referindo a estimativas realizadas por especialistas. A técnica de </w:t>
      </w:r>
      <w:r>
        <w:rPr>
          <w:rStyle w:val="16"/>
          <w:rFonts w:hint="default" w:ascii="Times New Roman" w:hAnsi="Times New Roman" w:eastAsia="serif" w:cs="Times New Roman"/>
          <w:color w:val="auto"/>
          <w:sz w:val="24"/>
          <w:szCs w:val="24"/>
          <w:shd w:val="clear" w:color="auto" w:fill="auto"/>
        </w:rPr>
        <w:t>wide band delphi</w:t>
      </w:r>
      <w:r>
        <w:rPr>
          <w:rFonts w:hint="default" w:ascii="Times New Roman" w:hAnsi="Times New Roman" w:eastAsia="serif" w:cs="Times New Roman"/>
          <w:color w:val="auto"/>
          <w:sz w:val="24"/>
          <w:szCs w:val="24"/>
          <w:shd w:val="clear" w:color="auto" w:fill="auto"/>
        </w:rPr>
        <w:t> tem uma estrutura em que especialistas analisam o que precisa ser estimado, trabalham individualmente, mas também atuam em sessões para buscar um consenso. Trata-se de um processo que deve ser adotado quando estivermos lidando com uma estimativa difícil.</w:t>
      </w:r>
    </w:p>
    <w:p w14:paraId="1AC8134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brainstorming</w:t>
      </w:r>
      <w:r>
        <w:rPr>
          <w:rFonts w:hint="default" w:ascii="Times New Roman" w:hAnsi="Times New Roman" w:eastAsia="serif" w:cs="Times New Roman"/>
          <w:color w:val="auto"/>
          <w:sz w:val="24"/>
          <w:szCs w:val="24"/>
          <w:shd w:val="clear" w:color="auto" w:fill="auto"/>
        </w:rPr>
        <w:t> (alternativa "b") é uma técnica de ideação, ou seja, voltada à geração de ideias. Então, ela ajuda pouco no trato com estimativas difíceis.</w:t>
      </w:r>
    </w:p>
    <w:p w14:paraId="635E0D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nos traz a </w:t>
      </w:r>
      <w:r>
        <w:rPr>
          <w:rStyle w:val="16"/>
          <w:rFonts w:hint="default" w:ascii="Times New Roman" w:hAnsi="Times New Roman" w:eastAsia="serif" w:cs="Times New Roman"/>
          <w:color w:val="auto"/>
          <w:sz w:val="24"/>
          <w:szCs w:val="24"/>
          <w:shd w:val="clear" w:color="auto" w:fill="auto"/>
        </w:rPr>
        <w:t>earned value analysis</w:t>
      </w:r>
      <w:r>
        <w:rPr>
          <w:rFonts w:hint="default" w:ascii="Times New Roman" w:hAnsi="Times New Roman" w:eastAsia="serif" w:cs="Times New Roman"/>
          <w:color w:val="auto"/>
          <w:sz w:val="24"/>
          <w:szCs w:val="24"/>
          <w:shd w:val="clear" w:color="auto" w:fill="auto"/>
        </w:rPr>
        <w:t>, ou seja, a análise de valor agregado. Como já vimos, essa é uma técnica para verificar a taxa de adição de valor e de produtividade do investimento. Portanto, ela não se relaciona com a estimativa dos esforços.</w:t>
      </w:r>
    </w:p>
    <w:p w14:paraId="7E75681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uso da base de conhecimento (alternativa "d") não serve nesse caso porque o Ágil não aplica a projetos novos as lições aprendidas em projetos anteriores. Cada contexto é único!</w:t>
      </w:r>
    </w:p>
    <w:p w14:paraId="3EFC32C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i w:val="0"/>
          <w:iCs w:val="0"/>
          <w:color w:val="auto"/>
          <w:sz w:val="24"/>
          <w:szCs w:val="24"/>
          <w:shd w:val="clear" w:color="auto" w:fill="auto"/>
          <w:lang w:val="pt-BR"/>
        </w:rPr>
      </w:pPr>
      <w:r>
        <w:rPr>
          <w:rFonts w:hint="default" w:ascii="Times New Roman" w:hAnsi="Times New Roman" w:eastAsia="serif" w:cs="Times New Roman"/>
          <w:color w:val="auto"/>
          <w:sz w:val="24"/>
          <w:szCs w:val="24"/>
          <w:shd w:val="clear" w:color="auto" w:fill="auto"/>
        </w:rPr>
        <w:t>Na sequência, vamos ao último bloco de questões do simulado. Vamos lá?</w:t>
      </w:r>
    </w:p>
    <w:p w14:paraId="2B3BBA9B">
      <w:pPr>
        <w:pageBreakBefore w:val="0"/>
        <w:widowControl/>
        <w:kinsoku/>
        <w:wordWrap/>
        <w:overflowPunct/>
        <w:topLinePunct w:val="0"/>
        <w:autoSpaceDE/>
        <w:autoSpaceDN/>
        <w:bidi w:val="0"/>
        <w:adjustRightInd/>
        <w:snapToGrid/>
        <w:textAlignment w:val="auto"/>
        <w:rPr>
          <w:rFonts w:hint="default" w:ascii="Times New Roman" w:hAnsi="Times New Roman" w:cs="Times New Roman"/>
          <w:i w:val="0"/>
          <w:iCs w:val="0"/>
          <w:color w:val="auto"/>
          <w:sz w:val="24"/>
          <w:szCs w:val="24"/>
          <w:shd w:val="clear" w:color="auto" w:fill="auto"/>
          <w:lang w:val="pt-BR"/>
        </w:rPr>
      </w:pPr>
    </w:p>
    <w:p w14:paraId="591089ED">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Questões 116 a 120</w:t>
      </w:r>
    </w:p>
    <w:p w14:paraId="505065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116:</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O termo "</w:t>
      </w:r>
      <w:r>
        <w:rPr>
          <w:rStyle w:val="16"/>
          <w:rFonts w:hint="default" w:ascii="Times New Roman" w:hAnsi="Times New Roman" w:eastAsia="sans-serif" w:cs="Times New Roman"/>
          <w:b/>
          <w:bCs/>
          <w:color w:val="auto"/>
          <w:spacing w:val="0"/>
          <w:sz w:val="24"/>
          <w:szCs w:val="24"/>
          <w:shd w:val="clear" w:color="auto" w:fill="auto"/>
        </w:rPr>
        <w:t>epic</w:t>
      </w:r>
      <w:r>
        <w:rPr>
          <w:rFonts w:hint="default" w:ascii="Times New Roman" w:hAnsi="Times New Roman" w:eastAsia="sans-serif" w:cs="Times New Roman"/>
          <w:b/>
          <w:bCs/>
          <w:color w:val="auto"/>
          <w:spacing w:val="0"/>
          <w:sz w:val="24"/>
          <w:szCs w:val="24"/>
          <w:shd w:val="clear" w:color="auto" w:fill="auto"/>
        </w:rPr>
        <w:t>" se relaciona à:</w:t>
      </w:r>
    </w:p>
    <w:p w14:paraId="59C569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Meta de uma iteração.</w:t>
      </w:r>
    </w:p>
    <w:p w14:paraId="76272D3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Visão do projeto.</w:t>
      </w:r>
    </w:p>
    <w:p w14:paraId="341C6D7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Relação entre as "</w:t>
      </w:r>
      <w:r>
        <w:rPr>
          <w:rStyle w:val="16"/>
          <w:rFonts w:hint="default" w:ascii="Times New Roman" w:hAnsi="Times New Roman" w:eastAsia="SimSun" w:cs="Times New Roman"/>
          <w:color w:val="auto"/>
          <w:sz w:val="24"/>
          <w:szCs w:val="24"/>
          <w:shd w:val="clear" w:color="auto" w:fill="auto"/>
        </w:rPr>
        <w:t>user stories</w:t>
      </w:r>
      <w:r>
        <w:rPr>
          <w:rFonts w:hint="default" w:ascii="Times New Roman" w:hAnsi="Times New Roman" w:eastAsia="SimSun" w:cs="Times New Roman"/>
          <w:color w:val="auto"/>
          <w:sz w:val="24"/>
          <w:szCs w:val="24"/>
          <w:shd w:val="clear" w:color="auto" w:fill="auto"/>
        </w:rPr>
        <w:t>".</w:t>
      </w:r>
    </w:p>
    <w:p w14:paraId="024CC9A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Uma "</w:t>
      </w:r>
      <w:r>
        <w:rPr>
          <w:rStyle w:val="16"/>
          <w:rFonts w:hint="default" w:ascii="Times New Roman" w:hAnsi="Times New Roman" w:eastAsia="SimSun" w:cs="Times New Roman"/>
          <w:color w:val="auto"/>
          <w:sz w:val="24"/>
          <w:szCs w:val="24"/>
          <w:shd w:val="clear" w:color="auto" w:fill="auto"/>
        </w:rPr>
        <w:t>user story</w:t>
      </w:r>
      <w:r>
        <w:rPr>
          <w:rFonts w:hint="default" w:ascii="Times New Roman" w:hAnsi="Times New Roman" w:eastAsia="SimSun" w:cs="Times New Roman"/>
          <w:color w:val="auto"/>
          <w:sz w:val="24"/>
          <w:szCs w:val="24"/>
          <w:shd w:val="clear" w:color="auto" w:fill="auto"/>
        </w:rPr>
        <w:t>" macro.</w:t>
      </w:r>
    </w:p>
    <w:p w14:paraId="406877D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o épico é uma peça de análise macro que deve ser decomposta em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w:t>
      </w:r>
    </w:p>
    <w:p w14:paraId="3B52358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meta de iteração (alternativa "a") é o mesmo que o </w:t>
      </w:r>
      <w:r>
        <w:rPr>
          <w:rStyle w:val="16"/>
          <w:rFonts w:hint="default" w:ascii="Times New Roman" w:hAnsi="Times New Roman" w:eastAsia="serif" w:cs="Times New Roman"/>
          <w:color w:val="auto"/>
          <w:sz w:val="24"/>
          <w:szCs w:val="24"/>
          <w:shd w:val="clear" w:color="auto" w:fill="auto"/>
        </w:rPr>
        <w:t>sprint goal</w:t>
      </w:r>
      <w:r>
        <w:rPr>
          <w:rFonts w:hint="default" w:ascii="Times New Roman" w:hAnsi="Times New Roman" w:eastAsia="serif" w:cs="Times New Roman"/>
          <w:color w:val="auto"/>
          <w:sz w:val="24"/>
          <w:szCs w:val="24"/>
          <w:shd w:val="clear" w:color="auto" w:fill="auto"/>
        </w:rPr>
        <w:t xml:space="preserve">, ou seja, trata-se de outro conceito. </w:t>
      </w:r>
    </w:p>
    <w:p w14:paraId="43EAB52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erif"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 xml:space="preserve">A visão do projeto (opção "b") é um item macro, mas ele não tem a ver com especificações das funcionalidades. </w:t>
      </w:r>
    </w:p>
    <w:p w14:paraId="3FA8A60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relação entre as </w:t>
      </w:r>
      <w:r>
        <w:rPr>
          <w:rStyle w:val="16"/>
          <w:rFonts w:hint="default" w:ascii="Times New Roman" w:hAnsi="Times New Roman" w:eastAsia="serif" w:cs="Times New Roman"/>
          <w:color w:val="auto"/>
          <w:sz w:val="24"/>
          <w:szCs w:val="24"/>
          <w:shd w:val="clear" w:color="auto" w:fill="auto"/>
        </w:rPr>
        <w:t>user stories</w:t>
      </w:r>
      <w:r>
        <w:rPr>
          <w:rFonts w:hint="default" w:ascii="Times New Roman" w:hAnsi="Times New Roman" w:eastAsia="serif" w:cs="Times New Roman"/>
          <w:color w:val="auto"/>
          <w:sz w:val="24"/>
          <w:szCs w:val="24"/>
          <w:shd w:val="clear" w:color="auto" w:fill="auto"/>
        </w:rPr>
        <w:t> (alternativa "c") tampouco corresponde à definição do épico.</w:t>
      </w:r>
    </w:p>
    <w:p w14:paraId="416A92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117:</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uma equipe que segue os conceitos de gestão ágil, qual deve ser o maior comprometimento?</w:t>
      </w:r>
    </w:p>
    <w:p w14:paraId="239E8B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Cumprir o plano do projeto estipulado no início dos trabalhos, visando o atingimento da visão.</w:t>
      </w:r>
    </w:p>
    <w:p w14:paraId="3F875AA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Cumprir as metas de cada iteração e manter vivos os valores ágeis.</w:t>
      </w:r>
    </w:p>
    <w:p w14:paraId="6379590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Cumprir o orçamento, o prazo, a qualidade e o escopo do projeto, conforme consensualmente acordado no planejamento.</w:t>
      </w:r>
    </w:p>
    <w:p w14:paraId="31AC14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Entregar o produto o mais rapidamente possível, para benefício do negócio, sem prejuízos para a qualidade e os custos.</w:t>
      </w:r>
    </w:p>
    <w:p w14:paraId="04D1943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maior compromentimento de uma equipe é com a meta de cada iteração, além de seguir os princípios da cultura ágil.</w:t>
      </w:r>
    </w:p>
    <w:p w14:paraId="1BD8E39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"a" tem "cara" de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porque mencionar o cumprimento do plano estipulado no início do projeto. Atingir a visão do projeto é, de fato, importante para o Ágil, mas este não segue um plano rígido elaborado no início do trabalho. Em vez disso, são feitos planos por iteração.</w:t>
      </w:r>
    </w:p>
    <w:p w14:paraId="6C3D25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mesmo acontece com a alternativa "c", que sugere um planejamento feito no início das atividades. Essa abordagem não está alinhada com o ágil e, portanto, essa opção está incorreta.</w:t>
      </w:r>
    </w:p>
    <w:p w14:paraId="4C98BE6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Por fim, o ágil não é rápido. Isso significa que não há um compromisso com a velocidade de entrega dos produtos, o que invalida a alternativa "d". O nosso compromisso no ágil é com as metas de cada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cujos itens são selecionados para adicionar o máximo valor possível ao negócio.</w:t>
      </w:r>
    </w:p>
    <w:p w14:paraId="71908BE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118:</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Uma queda muito acentuada (com taxa maior que a planejada) em um gráfico de "</w:t>
      </w:r>
      <w:r>
        <w:rPr>
          <w:rStyle w:val="16"/>
          <w:rFonts w:hint="default" w:ascii="Times New Roman" w:hAnsi="Times New Roman" w:eastAsia="sans-serif" w:cs="Times New Roman"/>
          <w:b/>
          <w:bCs/>
          <w:color w:val="auto"/>
          <w:spacing w:val="0"/>
          <w:sz w:val="24"/>
          <w:szCs w:val="24"/>
          <w:shd w:val="clear" w:color="auto" w:fill="auto"/>
        </w:rPr>
        <w:t>burndown</w:t>
      </w:r>
      <w:r>
        <w:rPr>
          <w:rFonts w:hint="default" w:ascii="Times New Roman" w:hAnsi="Times New Roman" w:eastAsia="sans-serif" w:cs="Times New Roman"/>
          <w:b/>
          <w:bCs/>
          <w:color w:val="auto"/>
          <w:spacing w:val="0"/>
          <w:sz w:val="24"/>
          <w:szCs w:val="24"/>
          <w:shd w:val="clear" w:color="auto" w:fill="auto"/>
        </w:rPr>
        <w:t>" de uma iteração pode ter as causas seguintes, exceto:</w:t>
      </w:r>
    </w:p>
    <w:p w14:paraId="461DC8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No planejamento da iteração, a equipe superestimou os esforços necessários.</w:t>
      </w:r>
    </w:p>
    <w:p w14:paraId="2D05A3F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Foi retirado escopo da iteração.</w:t>
      </w:r>
    </w:p>
    <w:p w14:paraId="5345A63C">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A velocidade da iteração aumentou.</w:t>
      </w:r>
    </w:p>
    <w:p w14:paraId="77EF2C5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Os esforços foram subestimad</w:t>
      </w:r>
      <w:r>
        <w:rPr>
          <w:rFonts w:hint="default" w:cs="Times New Roman"/>
          <w:color w:val="auto"/>
          <w:sz w:val="24"/>
          <w:szCs w:val="24"/>
          <w:shd w:val="clear" w:color="auto" w:fill="auto"/>
          <w:lang w:val="pt-BR"/>
        </w:rPr>
        <w:t>o</w:t>
      </w:r>
      <w:r>
        <w:rPr>
          <w:rFonts w:hint="default" w:ascii="Times New Roman" w:hAnsi="Times New Roman" w:eastAsia="SimSun" w:cs="Times New Roman"/>
          <w:color w:val="auto"/>
          <w:sz w:val="24"/>
          <w:szCs w:val="24"/>
          <w:shd w:val="clear" w:color="auto" w:fill="auto"/>
        </w:rPr>
        <w:t>s ou houve adição de escopo à iteração.</w:t>
      </w:r>
    </w:p>
    <w:p w14:paraId="64CA8A9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"d", sendo esta a única situação que faria o gráfico subir em vez de cair. Se os esforços foram subestimados ou adicionamos itens à meta do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o gráfico tende a subir porque isso representaria um aumento da nossa "dívida" naquela iteração.</w:t>
      </w:r>
    </w:p>
    <w:p w14:paraId="5306977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As situações "a", "b" e "c" provocam a queda da curva no gráfico. Quando a equipe superestima os esforços necessários, isso significa que o trabalho é mais fácil do que imaginávamos. Se retiramos escopo da iteração, diminuímos a "dívida" no </w:t>
      </w:r>
      <w:r>
        <w:rPr>
          <w:rStyle w:val="16"/>
          <w:rFonts w:hint="default" w:ascii="Times New Roman" w:hAnsi="Times New Roman" w:eastAsia="serif" w:cs="Times New Roman"/>
          <w:color w:val="auto"/>
          <w:sz w:val="24"/>
          <w:szCs w:val="24"/>
          <w:shd w:val="clear" w:color="auto" w:fill="auto"/>
        </w:rPr>
        <w:t>sprint</w:t>
      </w:r>
      <w:r>
        <w:rPr>
          <w:rFonts w:hint="default" w:ascii="Times New Roman" w:hAnsi="Times New Roman" w:eastAsia="serif" w:cs="Times New Roman"/>
          <w:color w:val="auto"/>
          <w:sz w:val="24"/>
          <w:szCs w:val="24"/>
          <w:shd w:val="clear" w:color="auto" w:fill="auto"/>
        </w:rPr>
        <w:t>. E se a velocidade da iteração aumentou, a taxa de entregas também subiu. Todas essas situações fazem o gráfico cair.</w:t>
      </w:r>
    </w:p>
    <w:p w14:paraId="1FCB560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119:</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Em um sistema de produção </w:t>
      </w:r>
      <w:r>
        <w:rPr>
          <w:rStyle w:val="16"/>
          <w:rFonts w:hint="default" w:ascii="Times New Roman" w:hAnsi="Times New Roman" w:eastAsia="sans-serif" w:cs="Times New Roman"/>
          <w:b/>
          <w:bCs/>
          <w:color w:val="auto"/>
          <w:spacing w:val="0"/>
          <w:sz w:val="24"/>
          <w:szCs w:val="24"/>
          <w:shd w:val="clear" w:color="auto" w:fill="auto"/>
        </w:rPr>
        <w:t>Kanban</w:t>
      </w:r>
      <w:r>
        <w:rPr>
          <w:rFonts w:hint="default" w:ascii="Times New Roman" w:hAnsi="Times New Roman" w:eastAsia="sans-serif" w:cs="Times New Roman"/>
          <w:b/>
          <w:bCs/>
          <w:color w:val="auto"/>
          <w:spacing w:val="0"/>
          <w:sz w:val="24"/>
          <w:szCs w:val="24"/>
          <w:shd w:val="clear" w:color="auto" w:fill="auto"/>
        </w:rPr>
        <w:t>, um item novo entra em um estágio produtivo quando:</w:t>
      </w:r>
    </w:p>
    <w:p w14:paraId="5D0C262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O limite de WIP ("</w:t>
      </w:r>
      <w:r>
        <w:rPr>
          <w:rStyle w:val="16"/>
          <w:rFonts w:hint="default" w:ascii="Times New Roman" w:hAnsi="Times New Roman" w:eastAsia="SimSun" w:cs="Times New Roman"/>
          <w:color w:val="auto"/>
          <w:sz w:val="24"/>
          <w:szCs w:val="24"/>
          <w:shd w:val="clear" w:color="auto" w:fill="auto"/>
        </w:rPr>
        <w:t>Work in Progress</w:t>
      </w:r>
      <w:r>
        <w:rPr>
          <w:rFonts w:hint="default" w:ascii="Times New Roman" w:hAnsi="Times New Roman" w:eastAsia="SimSun" w:cs="Times New Roman"/>
          <w:color w:val="auto"/>
          <w:sz w:val="24"/>
          <w:szCs w:val="24"/>
          <w:shd w:val="clear" w:color="auto" w:fill="auto"/>
        </w:rPr>
        <w:t>") do estágio não foi excedido.</w:t>
      </w:r>
    </w:p>
    <w:p w14:paraId="125BEF9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O limite de WIP ("</w:t>
      </w:r>
      <w:r>
        <w:rPr>
          <w:rStyle w:val="16"/>
          <w:rFonts w:hint="default" w:ascii="Times New Roman" w:hAnsi="Times New Roman" w:eastAsia="SimSun" w:cs="Times New Roman"/>
          <w:color w:val="auto"/>
          <w:sz w:val="24"/>
          <w:szCs w:val="24"/>
          <w:shd w:val="clear" w:color="auto" w:fill="auto"/>
        </w:rPr>
        <w:t>Work in Progress</w:t>
      </w:r>
      <w:r>
        <w:rPr>
          <w:rFonts w:hint="default" w:ascii="Times New Roman" w:hAnsi="Times New Roman" w:eastAsia="SimSun" w:cs="Times New Roman"/>
          <w:color w:val="auto"/>
          <w:sz w:val="24"/>
          <w:szCs w:val="24"/>
          <w:shd w:val="clear" w:color="auto" w:fill="auto"/>
        </w:rPr>
        <w:t>") do estágio não foi excedido e um item acabou de sair do estágio.</w:t>
      </w:r>
    </w:p>
    <w:p w14:paraId="0F32817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Nunca (um item novo só pode entrar em uma próxima iteração).</w:t>
      </w:r>
    </w:p>
    <w:p w14:paraId="720F3BA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Uma "</w:t>
      </w:r>
      <w:r>
        <w:rPr>
          <w:rStyle w:val="16"/>
          <w:rFonts w:hint="default" w:ascii="Times New Roman" w:hAnsi="Times New Roman" w:eastAsia="SimSun" w:cs="Times New Roman"/>
          <w:color w:val="auto"/>
          <w:sz w:val="24"/>
          <w:szCs w:val="24"/>
          <w:shd w:val="clear" w:color="auto" w:fill="auto"/>
        </w:rPr>
        <w:t>change request</w:t>
      </w:r>
      <w:r>
        <w:rPr>
          <w:rFonts w:hint="default" w:ascii="Times New Roman" w:hAnsi="Times New Roman" w:eastAsia="SimSun" w:cs="Times New Roman"/>
          <w:color w:val="auto"/>
          <w:sz w:val="24"/>
          <w:szCs w:val="24"/>
          <w:shd w:val="clear" w:color="auto" w:fill="auto"/>
        </w:rPr>
        <w:t>" for aprovada.</w:t>
      </w:r>
    </w:p>
    <w:p w14:paraId="25FAC3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"a". Temos aqui um estágio de produção em que a equipe puxa um item do estágio anterior, sempre respeitando o limite de WIP.</w:t>
      </w:r>
    </w:p>
    <w:p w14:paraId="6377FE5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"b" sugere que o limite de WIP seja respeitado, mas indica que um item precisa sair do estágio. Nem sempre um item sairá do estágio para este receber um item novo: É possível que o estágio em questão esteja vazio e a equipe puxou um item da etapa anterior.</w:t>
      </w:r>
    </w:p>
    <w:p w14:paraId="468F5BE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 item só sairá do estágio caso estejamos trabalhando no limite da WIP. Nessa situação, precisamos remover um para fazer caber outro.</w:t>
      </w:r>
    </w:p>
    <w:p w14:paraId="0902BEA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 está incorreta porque o </w:t>
      </w:r>
      <w:r>
        <w:rPr>
          <w:rStyle w:val="16"/>
          <w:rFonts w:hint="default" w:ascii="Times New Roman" w:hAnsi="Times New Roman" w:eastAsia="serif" w:cs="Times New Roman"/>
          <w:color w:val="auto"/>
          <w:sz w:val="24"/>
          <w:szCs w:val="24"/>
          <w:shd w:val="clear" w:color="auto" w:fill="auto"/>
        </w:rPr>
        <w:t>Kanban</w:t>
      </w:r>
      <w:r>
        <w:rPr>
          <w:rFonts w:hint="default" w:ascii="Times New Roman" w:hAnsi="Times New Roman" w:eastAsia="serif" w:cs="Times New Roman"/>
          <w:color w:val="auto"/>
          <w:sz w:val="24"/>
          <w:szCs w:val="24"/>
          <w:shd w:val="clear" w:color="auto" w:fill="auto"/>
        </w:rPr>
        <w:t> não trabalha com iterações. Essa afirmação seria considerada correta se estivéssemos falando do </w:t>
      </w:r>
      <w:r>
        <w:rPr>
          <w:rStyle w:val="16"/>
          <w:rFonts w:hint="default" w:ascii="Times New Roman" w:hAnsi="Times New Roman" w:eastAsia="serif" w:cs="Times New Roman"/>
          <w:color w:val="auto"/>
          <w:sz w:val="24"/>
          <w:szCs w:val="24"/>
          <w:shd w:val="clear" w:color="auto" w:fill="auto"/>
        </w:rPr>
        <w:t>Scrum</w:t>
      </w:r>
      <w:r>
        <w:rPr>
          <w:rFonts w:hint="default" w:ascii="Times New Roman" w:hAnsi="Times New Roman" w:eastAsia="serif" w:cs="Times New Roman"/>
          <w:color w:val="auto"/>
          <w:sz w:val="24"/>
          <w:szCs w:val="24"/>
          <w:shd w:val="clear" w:color="auto" w:fill="auto"/>
        </w:rPr>
        <w:t>.</w:t>
      </w:r>
    </w:p>
    <w:p w14:paraId="07B20AF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alternativa "d" descreve um procedimento da abordagem </w:t>
      </w:r>
      <w:r>
        <w:rPr>
          <w:rStyle w:val="16"/>
          <w:rFonts w:hint="default" w:ascii="Times New Roman" w:hAnsi="Times New Roman" w:eastAsia="serif" w:cs="Times New Roman"/>
          <w:color w:val="auto"/>
          <w:sz w:val="24"/>
          <w:szCs w:val="24"/>
          <w:shd w:val="clear" w:color="auto" w:fill="auto"/>
        </w:rPr>
        <w:t>waterfall</w:t>
      </w:r>
      <w:r>
        <w:rPr>
          <w:rFonts w:hint="default" w:ascii="Times New Roman" w:hAnsi="Times New Roman" w:eastAsia="serif" w:cs="Times New Roman"/>
          <w:color w:val="auto"/>
          <w:sz w:val="24"/>
          <w:szCs w:val="24"/>
          <w:shd w:val="clear" w:color="auto" w:fill="auto"/>
        </w:rPr>
        <w:t> que não está presente no </w:t>
      </w:r>
      <w:r>
        <w:rPr>
          <w:rStyle w:val="16"/>
          <w:rFonts w:hint="default" w:ascii="Times New Roman" w:hAnsi="Times New Roman" w:eastAsia="serif" w:cs="Times New Roman"/>
          <w:color w:val="auto"/>
          <w:sz w:val="24"/>
          <w:szCs w:val="24"/>
          <w:shd w:val="clear" w:color="auto" w:fill="auto"/>
        </w:rPr>
        <w:t>Kanban</w:t>
      </w:r>
      <w:r>
        <w:rPr>
          <w:rFonts w:hint="default" w:ascii="Times New Roman" w:hAnsi="Times New Roman" w:eastAsia="serif" w:cs="Times New Roman"/>
          <w:color w:val="auto"/>
          <w:sz w:val="24"/>
          <w:szCs w:val="24"/>
          <w:shd w:val="clear" w:color="auto" w:fill="auto"/>
        </w:rPr>
        <w:t>.</w:t>
      </w:r>
    </w:p>
    <w:p w14:paraId="2C21EB7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eastAsia="sans-serif" w:cs="Times New Roman"/>
          <w:b/>
          <w:bCs/>
          <w:color w:val="auto"/>
          <w:spacing w:val="0"/>
          <w:sz w:val="24"/>
          <w:szCs w:val="24"/>
          <w:shd w:val="clear" w:color="auto" w:fill="auto"/>
        </w:rPr>
      </w:pPr>
      <w:r>
        <w:rPr>
          <w:rFonts w:hint="default" w:ascii="Times New Roman" w:hAnsi="Times New Roman" w:eastAsia="serif" w:cs="Times New Roman"/>
          <w:b/>
          <w:bCs/>
          <w:color w:val="auto"/>
          <w:sz w:val="24"/>
          <w:szCs w:val="24"/>
          <w:shd w:val="clear" w:color="auto" w:fill="auto"/>
        </w:rPr>
        <w:t>Questão 120:</w:t>
      </w:r>
      <w:r>
        <w:rPr>
          <w:rFonts w:hint="default" w:eastAsia="serif" w:cs="Times New Roman"/>
          <w:b/>
          <w:bCs/>
          <w:color w:val="auto"/>
          <w:sz w:val="24"/>
          <w:szCs w:val="24"/>
          <w:shd w:val="clear" w:color="auto" w:fill="auto"/>
          <w:lang w:val="pt-BR"/>
        </w:rPr>
        <w:t xml:space="preserve"> - </w:t>
      </w:r>
      <w:r>
        <w:rPr>
          <w:rFonts w:hint="default" w:ascii="Times New Roman" w:hAnsi="Times New Roman" w:eastAsia="sans-serif" w:cs="Times New Roman"/>
          <w:b/>
          <w:bCs/>
          <w:color w:val="auto"/>
          <w:spacing w:val="0"/>
          <w:sz w:val="24"/>
          <w:szCs w:val="24"/>
          <w:shd w:val="clear" w:color="auto" w:fill="auto"/>
        </w:rPr>
        <w:t>Uma equipe de projeto ágil se depara com um novo recurso tecnológico que ninguém nunca usou antes e sobre o qual não há um conhecimento consolidado. Neste caso, convém lançar mão de:</w:t>
      </w:r>
    </w:p>
    <w:p w14:paraId="10A858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a) Um "</w:t>
      </w:r>
      <w:r>
        <w:rPr>
          <w:rStyle w:val="16"/>
          <w:rFonts w:hint="default" w:ascii="Times New Roman" w:hAnsi="Times New Roman" w:eastAsia="SimSun" w:cs="Times New Roman"/>
          <w:color w:val="auto"/>
          <w:sz w:val="24"/>
          <w:szCs w:val="24"/>
          <w:shd w:val="clear" w:color="auto" w:fill="auto"/>
        </w:rPr>
        <w:t>wireframe</w:t>
      </w:r>
      <w:r>
        <w:rPr>
          <w:rFonts w:hint="default" w:ascii="Times New Roman" w:hAnsi="Times New Roman" w:eastAsia="SimSun" w:cs="Times New Roman"/>
          <w:color w:val="auto"/>
          <w:sz w:val="24"/>
          <w:szCs w:val="24"/>
          <w:shd w:val="clear" w:color="auto" w:fill="auto"/>
        </w:rPr>
        <w:t>".</w:t>
      </w:r>
    </w:p>
    <w:p w14:paraId="4EA5675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70AD47" w:themeFill="accent6"/>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b) Alguma técnica de "</w:t>
      </w:r>
      <w:r>
        <w:rPr>
          <w:rStyle w:val="16"/>
          <w:rFonts w:hint="default" w:ascii="Times New Roman" w:hAnsi="Times New Roman" w:eastAsia="SimSun" w:cs="Times New Roman"/>
          <w:color w:val="auto"/>
          <w:sz w:val="24"/>
          <w:szCs w:val="24"/>
          <w:shd w:val="clear" w:color="auto" w:fill="auto"/>
        </w:rPr>
        <w:t>spike</w:t>
      </w:r>
      <w:r>
        <w:rPr>
          <w:rFonts w:hint="default" w:ascii="Times New Roman" w:hAnsi="Times New Roman" w:eastAsia="SimSun" w:cs="Times New Roman"/>
          <w:color w:val="auto"/>
          <w:sz w:val="24"/>
          <w:szCs w:val="24"/>
          <w:shd w:val="clear" w:color="auto" w:fill="auto"/>
        </w:rPr>
        <w:t>".</w:t>
      </w:r>
    </w:p>
    <w:p w14:paraId="5D0FFE9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c) Uma "</w:t>
      </w:r>
      <w:r>
        <w:rPr>
          <w:rStyle w:val="16"/>
          <w:rFonts w:hint="default" w:ascii="Times New Roman" w:hAnsi="Times New Roman" w:eastAsia="SimSun" w:cs="Times New Roman"/>
          <w:color w:val="auto"/>
          <w:sz w:val="24"/>
          <w:szCs w:val="24"/>
          <w:shd w:val="clear" w:color="auto" w:fill="auto"/>
        </w:rPr>
        <w:t>user story</w:t>
      </w:r>
      <w:r>
        <w:rPr>
          <w:rFonts w:hint="default" w:ascii="Times New Roman" w:hAnsi="Times New Roman" w:eastAsia="SimSun" w:cs="Times New Roman"/>
          <w:color w:val="auto"/>
          <w:sz w:val="24"/>
          <w:szCs w:val="24"/>
          <w:shd w:val="clear" w:color="auto" w:fill="auto"/>
        </w:rPr>
        <w:t>" mais detalhada.</w:t>
      </w:r>
    </w:p>
    <w:p w14:paraId="21F775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72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imSun" w:cs="Times New Roman"/>
          <w:color w:val="auto"/>
          <w:sz w:val="24"/>
          <w:szCs w:val="24"/>
          <w:shd w:val="clear" w:color="auto" w:fill="auto"/>
        </w:rPr>
        <w:t>d) A adoção de um processo empírico de desenvolvimento.</w:t>
      </w:r>
    </w:p>
    <w:p w14:paraId="258A52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A alternativa correta é a "b". O </w:t>
      </w:r>
      <w:r>
        <w:rPr>
          <w:rStyle w:val="16"/>
          <w:rFonts w:hint="default" w:ascii="Times New Roman" w:hAnsi="Times New Roman" w:eastAsia="serif" w:cs="Times New Roman"/>
          <w:color w:val="auto"/>
          <w:sz w:val="24"/>
          <w:szCs w:val="24"/>
          <w:shd w:val="clear" w:color="auto" w:fill="auto"/>
        </w:rPr>
        <w:t>spike</w:t>
      </w:r>
      <w:r>
        <w:rPr>
          <w:rFonts w:hint="default" w:ascii="Times New Roman" w:hAnsi="Times New Roman" w:eastAsia="serif" w:cs="Times New Roman"/>
          <w:color w:val="auto"/>
          <w:sz w:val="24"/>
          <w:szCs w:val="24"/>
          <w:shd w:val="clear" w:color="auto" w:fill="auto"/>
        </w:rPr>
        <w:t> é uma espécie de prova de conceito ou laboratório onde testamos novos recursos tecnológicos no intuito de nos familiarizarmos com eles.</w:t>
      </w:r>
    </w:p>
    <w:p w14:paraId="4A6702E0">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O </w:t>
      </w:r>
      <w:r>
        <w:rPr>
          <w:rStyle w:val="16"/>
          <w:rFonts w:hint="default" w:ascii="Times New Roman" w:hAnsi="Times New Roman" w:eastAsia="serif" w:cs="Times New Roman"/>
          <w:color w:val="auto"/>
          <w:sz w:val="24"/>
          <w:szCs w:val="24"/>
          <w:shd w:val="clear" w:color="auto" w:fill="auto"/>
        </w:rPr>
        <w:t>wireframe</w:t>
      </w:r>
      <w:r>
        <w:rPr>
          <w:rFonts w:hint="default" w:ascii="Times New Roman" w:hAnsi="Times New Roman" w:eastAsia="serif" w:cs="Times New Roman"/>
          <w:color w:val="auto"/>
          <w:sz w:val="24"/>
          <w:szCs w:val="24"/>
          <w:shd w:val="clear" w:color="auto" w:fill="auto"/>
        </w:rPr>
        <w:t> (alternativa "a") é um protótipo, que seria muito bem-vindo para explicitar uma funcionalidade nova em um sistema já conhecido, mas não um recurso tecnológico novo.</w:t>
      </w:r>
    </w:p>
    <w:p w14:paraId="16F956CE">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Uma </w:t>
      </w:r>
      <w:r>
        <w:rPr>
          <w:rStyle w:val="16"/>
          <w:rFonts w:hint="default" w:ascii="Times New Roman" w:hAnsi="Times New Roman" w:eastAsia="serif" w:cs="Times New Roman"/>
          <w:color w:val="auto"/>
          <w:sz w:val="24"/>
          <w:szCs w:val="24"/>
          <w:shd w:val="clear" w:color="auto" w:fill="auto"/>
        </w:rPr>
        <w:t>user story</w:t>
      </w:r>
      <w:r>
        <w:rPr>
          <w:rFonts w:hint="default" w:ascii="Times New Roman" w:hAnsi="Times New Roman" w:eastAsia="serif" w:cs="Times New Roman"/>
          <w:color w:val="auto"/>
          <w:sz w:val="24"/>
          <w:szCs w:val="24"/>
          <w:shd w:val="clear" w:color="auto" w:fill="auto"/>
        </w:rPr>
        <w:t> mais detalhada não nos auxilia na familiarização a recursos novos. Por isso, a opção "c" está incorreta.</w:t>
      </w:r>
    </w:p>
    <w:p w14:paraId="1DDF708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E a adoção de um processo empírico de desenvolvimento (alternativa "d") é desnecessária porque já estamos nos utilizando dela à medida que o projeto é ágil.</w:t>
      </w:r>
    </w:p>
    <w:p w14:paraId="378F06F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rPr>
      </w:pPr>
      <w:r>
        <w:rPr>
          <w:rFonts w:hint="default" w:ascii="Times New Roman" w:hAnsi="Times New Roman" w:eastAsia="serif" w:cs="Times New Roman"/>
          <w:color w:val="auto"/>
          <w:sz w:val="24"/>
          <w:szCs w:val="24"/>
          <w:shd w:val="clear" w:color="auto" w:fill="auto"/>
        </w:rPr>
        <w:t>Com isso, concluímos o nosso simulado! Na sequência, farei algumas recomendações finais.</w:t>
      </w:r>
    </w:p>
    <w:p w14:paraId="5AAFC5F4">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Faça como eu fiz: reforce o estudo</w:t>
      </w:r>
    </w:p>
    <w:p w14:paraId="553DF86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A prática é muito importante para fixação dos conteúdos estudados. Chegou a hora de você reforçar os estudos e conferir se consegue responder às questões do exame trabalhadas até aqui, sem consulta.</w:t>
      </w:r>
    </w:p>
    <w:p w14:paraId="574793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ind w:left="0" w:leftChars="0" w:right="0" w:rightChars="0" w:firstLine="0" w:firstLineChars="0"/>
        <w:jc w:val="left"/>
        <w:textAlignment w:val="auto"/>
        <w:rPr>
          <w:rFonts w:hint="default" w:ascii="Times New Roman" w:hAnsi="Times New Roman" w:cs="Times New Roman"/>
          <w:b/>
          <w:bCs/>
          <w:color w:val="auto"/>
          <w:spacing w:val="0"/>
          <w:sz w:val="24"/>
          <w:szCs w:val="24"/>
          <w:shd w:val="clear" w:color="auto" w:fill="auto"/>
        </w:rPr>
      </w:pPr>
      <w:r>
        <w:rPr>
          <w:rFonts w:hint="default" w:ascii="Times New Roman" w:hAnsi="Times New Roman" w:eastAsia="sans-serif" w:cs="Times New Roman"/>
          <w:b/>
          <w:bCs/>
          <w:caps/>
          <w:color w:val="auto"/>
          <w:spacing w:val="0"/>
          <w:sz w:val="24"/>
          <w:szCs w:val="24"/>
          <w:u w:val="none"/>
          <w:shd w:val="clear" w:color="auto" w:fill="auto"/>
        </w:rPr>
        <w:fldChar w:fldCharType="begin"/>
      </w:r>
      <w:r>
        <w:rPr>
          <w:rFonts w:hint="default" w:ascii="Times New Roman" w:hAnsi="Times New Roman" w:eastAsia="sans-serif" w:cs="Times New Roman"/>
          <w:b/>
          <w:bCs/>
          <w:caps/>
          <w:color w:val="auto"/>
          <w:spacing w:val="0"/>
          <w:sz w:val="24"/>
          <w:szCs w:val="24"/>
          <w:u w:val="none"/>
          <w:shd w:val="clear" w:color="auto" w:fill="auto"/>
        </w:rPr>
        <w:instrText xml:space="preserve"> HYPERLINK "https://cursos.alura.com.br/suggestions/new/certificacao-pmi-acp-simulado-exame/103908/opinion" </w:instrText>
      </w:r>
      <w:r>
        <w:rPr>
          <w:rFonts w:hint="default" w:ascii="Times New Roman" w:hAnsi="Times New Roman" w:eastAsia="sans-serif" w:cs="Times New Roman"/>
          <w:b/>
          <w:bCs/>
          <w:caps/>
          <w:color w:val="auto"/>
          <w:spacing w:val="0"/>
          <w:sz w:val="24"/>
          <w:szCs w:val="24"/>
          <w:u w:val="none"/>
          <w:shd w:val="clear" w:color="auto" w:fill="auto"/>
        </w:rPr>
        <w:fldChar w:fldCharType="separate"/>
      </w:r>
      <w:r>
        <w:rPr>
          <w:rFonts w:hint="default" w:ascii="Times New Roman" w:hAnsi="Times New Roman" w:eastAsia="sans-serif" w:cs="Times New Roman"/>
          <w:b/>
          <w:bCs/>
          <w:caps/>
          <w:color w:val="auto"/>
          <w:spacing w:val="0"/>
          <w:sz w:val="24"/>
          <w:szCs w:val="24"/>
          <w:u w:val="none"/>
          <w:shd w:val="clear" w:color="auto" w:fill="auto"/>
        </w:rPr>
        <w:fldChar w:fldCharType="end"/>
      </w:r>
    </w:p>
    <w:p w14:paraId="4411F7B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Lembre-se que caso precise aprofundar o tema de alguma das questões, você pode consultar o respectivo curso da formação ou a análise feita em vídeo.</w:t>
      </w:r>
    </w:p>
    <w:p w14:paraId="765E043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10" w:lineRule="atLeast"/>
        <w:ind w:left="0" w:leftChars="0" w:right="0" w:firstLine="0" w:firstLineChars="0"/>
        <w:jc w:val="left"/>
        <w:textAlignment w:val="auto"/>
        <w:rPr>
          <w:rFonts w:hint="default" w:ascii="Times New Roman" w:hAnsi="Times New Roman" w:cs="Times New Roman"/>
          <w:color w:val="auto"/>
          <w:sz w:val="24"/>
          <w:szCs w:val="24"/>
          <w:shd w:val="clear" w:color="auto" w:fill="auto"/>
        </w:rPr>
      </w:pPr>
      <w:r>
        <w:rPr>
          <w:rFonts w:hint="default" w:ascii="Times New Roman" w:hAnsi="Times New Roman" w:eastAsia="serif" w:cs="Times New Roman"/>
          <w:color w:val="auto"/>
          <w:sz w:val="24"/>
          <w:szCs w:val="24"/>
          <w:shd w:val="clear" w:color="auto" w:fill="auto"/>
        </w:rPr>
        <w:t>Ficou com dúvida? Podemos te ajudar pelo nosso fórum, no qual você também pode ajudar e ter ajuda de colegas de curso, incentivando o espírito de comunidade :)</w:t>
      </w:r>
    </w:p>
    <w:p w14:paraId="23095859">
      <w:pPr>
        <w:pageBreakBefore w:val="0"/>
        <w:widowControl/>
        <w:shd w:val="clea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i w:val="0"/>
          <w:iCs w:val="0"/>
          <w:color w:val="auto"/>
          <w:sz w:val="24"/>
          <w:szCs w:val="24"/>
          <w:shd w:val="clear" w:color="auto" w:fill="auto"/>
          <w:lang w:val="pt-BR"/>
        </w:rPr>
      </w:pPr>
    </w:p>
    <w:p w14:paraId="72A7388D">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O que aprendemos?</w:t>
      </w:r>
    </w:p>
    <w:p w14:paraId="745D86C4">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Nessa aula, reforçamos o estudo para o exame respondendo às questões sobre:</w:t>
      </w:r>
    </w:p>
    <w:p w14:paraId="3C0CE91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106- Abordagem empírica;</w:t>
      </w:r>
    </w:p>
    <w:p w14:paraId="3894C3C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107- Valores do Scrum;</w:t>
      </w:r>
    </w:p>
    <w:p w14:paraId="71E6706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108- Tamanhos de </w:t>
      </w:r>
      <w:r>
        <w:rPr>
          <w:rStyle w:val="16"/>
          <w:rFonts w:hint="default" w:ascii="Times New Roman" w:hAnsi="Times New Roman" w:eastAsia="serif" w:cs="Times New Roman"/>
          <w:i w:val="0"/>
          <w:iCs w:val="0"/>
          <w:caps w:val="0"/>
          <w:color w:val="auto"/>
          <w:spacing w:val="0"/>
          <w:sz w:val="24"/>
          <w:szCs w:val="24"/>
          <w:shd w:val="clear" w:color="auto" w:fill="auto"/>
        </w:rPr>
        <w:t>sprint</w:t>
      </w:r>
      <w:r>
        <w:rPr>
          <w:rFonts w:hint="default" w:ascii="Times New Roman" w:hAnsi="Times New Roman" w:eastAsia="serif" w:cs="Times New Roman"/>
          <w:i w:val="0"/>
          <w:iCs w:val="0"/>
          <w:caps w:val="0"/>
          <w:color w:val="auto"/>
          <w:spacing w:val="0"/>
          <w:sz w:val="24"/>
          <w:szCs w:val="24"/>
          <w:shd w:val="clear" w:color="auto" w:fill="auto"/>
        </w:rPr>
        <w:t> em equipe Scrum;</w:t>
      </w:r>
    </w:p>
    <w:p w14:paraId="0D09CA13">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109- </w:t>
      </w:r>
      <w:r>
        <w:rPr>
          <w:rStyle w:val="16"/>
          <w:rFonts w:hint="default" w:ascii="Times New Roman" w:hAnsi="Times New Roman" w:eastAsia="serif" w:cs="Times New Roman"/>
          <w:i w:val="0"/>
          <w:iCs w:val="0"/>
          <w:caps w:val="0"/>
          <w:color w:val="auto"/>
          <w:spacing w:val="0"/>
          <w:sz w:val="24"/>
          <w:szCs w:val="24"/>
          <w:shd w:val="clear" w:color="auto" w:fill="auto"/>
        </w:rPr>
        <w:t>Product Backlog</w:t>
      </w:r>
      <w:r>
        <w:rPr>
          <w:rFonts w:hint="default" w:ascii="Times New Roman" w:hAnsi="Times New Roman" w:eastAsia="serif" w:cs="Times New Roman"/>
          <w:i w:val="0"/>
          <w:iCs w:val="0"/>
          <w:caps w:val="0"/>
          <w:color w:val="auto"/>
          <w:spacing w:val="0"/>
          <w:sz w:val="24"/>
          <w:szCs w:val="24"/>
          <w:shd w:val="clear" w:color="auto" w:fill="auto"/>
        </w:rPr>
        <w:t>;</w:t>
      </w:r>
    </w:p>
    <w:p w14:paraId="329778F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110- Usuários(as) em projetos ágeis;</w:t>
      </w:r>
    </w:p>
    <w:p w14:paraId="4D69CD8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111- Estimativa de prazo e custo em projeto ágil;</w:t>
      </w:r>
    </w:p>
    <w:p w14:paraId="653955E8">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112- "</w:t>
      </w:r>
      <w:r>
        <w:rPr>
          <w:rStyle w:val="16"/>
          <w:rFonts w:hint="default" w:ascii="Times New Roman" w:hAnsi="Times New Roman" w:eastAsia="serif" w:cs="Times New Roman"/>
          <w:i w:val="0"/>
          <w:iCs w:val="0"/>
          <w:caps w:val="0"/>
          <w:color w:val="auto"/>
          <w:spacing w:val="0"/>
          <w:sz w:val="24"/>
          <w:szCs w:val="24"/>
          <w:shd w:val="clear" w:color="auto" w:fill="auto"/>
        </w:rPr>
        <w:t>Shared resources teams</w:t>
      </w:r>
      <w:r>
        <w:rPr>
          <w:rFonts w:hint="default" w:ascii="Times New Roman" w:hAnsi="Times New Roman" w:eastAsia="serif" w:cs="Times New Roman"/>
          <w:i w:val="0"/>
          <w:iCs w:val="0"/>
          <w:caps w:val="0"/>
          <w:color w:val="auto"/>
          <w:spacing w:val="0"/>
          <w:sz w:val="24"/>
          <w:szCs w:val="24"/>
          <w:shd w:val="clear" w:color="auto" w:fill="auto"/>
        </w:rPr>
        <w:t>", propostos por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"https://g.co/kgs/8YhsHq"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Ken Schwaber</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 na obra "</w:t>
      </w:r>
      <w:r>
        <w:rPr>
          <w:rFonts w:hint="default" w:ascii="Times New Roman" w:hAnsi="Times New Roman" w:eastAsia="serif" w:cs="Times New Roman"/>
          <w:i w:val="0"/>
          <w:iCs w:val="0"/>
          <w:caps w:val="0"/>
          <w:color w:val="auto"/>
          <w:spacing w:val="0"/>
          <w:sz w:val="24"/>
          <w:szCs w:val="24"/>
          <w:shd w:val="clear" w:color="auto" w:fill="auto"/>
        </w:rPr>
        <w:fldChar w:fldCharType="begin"/>
      </w:r>
      <w:r>
        <w:rPr>
          <w:rFonts w:hint="default" w:ascii="Times New Roman" w:hAnsi="Times New Roman" w:eastAsia="serif" w:cs="Times New Roman"/>
          <w:i w:val="0"/>
          <w:iCs w:val="0"/>
          <w:caps w:val="0"/>
          <w:color w:val="auto"/>
          <w:spacing w:val="0"/>
          <w:sz w:val="24"/>
          <w:szCs w:val="24"/>
          <w:shd w:val="clear" w:color="auto" w:fill="auto"/>
        </w:rPr>
        <w:instrText xml:space="preserve"> HYPERLINK "https://g.co/kgs/AWTe2G" \t "https://cursos.alura.com.br/course/certificacao-pmi-acp-simulado-exame/task/_blank" </w:instrText>
      </w:r>
      <w:r>
        <w:rPr>
          <w:rFonts w:hint="default" w:ascii="Times New Roman" w:hAnsi="Times New Roman" w:eastAsia="serif" w:cs="Times New Roman"/>
          <w:i w:val="0"/>
          <w:iCs w:val="0"/>
          <w:caps w:val="0"/>
          <w:color w:val="auto"/>
          <w:spacing w:val="0"/>
          <w:sz w:val="24"/>
          <w:szCs w:val="24"/>
          <w:shd w:val="clear" w:color="auto" w:fill="auto"/>
        </w:rPr>
        <w:fldChar w:fldCharType="separate"/>
      </w:r>
      <w:r>
        <w:rPr>
          <w:rStyle w:val="17"/>
          <w:rFonts w:hint="default" w:ascii="Times New Roman" w:hAnsi="Times New Roman" w:eastAsia="serif" w:cs="Times New Roman"/>
          <w:i w:val="0"/>
          <w:iCs w:val="0"/>
          <w:caps w:val="0"/>
          <w:color w:val="auto"/>
          <w:spacing w:val="0"/>
          <w:sz w:val="24"/>
          <w:szCs w:val="24"/>
          <w:shd w:val="clear" w:color="auto" w:fill="auto"/>
        </w:rPr>
        <w:t>Agile Software Development with Scrum</w:t>
      </w:r>
      <w:r>
        <w:rPr>
          <w:rFonts w:hint="default" w:ascii="Times New Roman" w:hAnsi="Times New Roman" w:eastAsia="serif" w:cs="Times New Roman"/>
          <w:i w:val="0"/>
          <w:iCs w:val="0"/>
          <w:caps w:val="0"/>
          <w:color w:val="auto"/>
          <w:spacing w:val="0"/>
          <w:sz w:val="24"/>
          <w:szCs w:val="24"/>
          <w:shd w:val="clear" w:color="auto" w:fill="auto"/>
        </w:rPr>
        <w:fldChar w:fldCharType="end"/>
      </w:r>
      <w:r>
        <w:rPr>
          <w:rFonts w:hint="default" w:ascii="Times New Roman" w:hAnsi="Times New Roman" w:eastAsia="serif" w:cs="Times New Roman"/>
          <w:i w:val="0"/>
          <w:iCs w:val="0"/>
          <w:caps w:val="0"/>
          <w:color w:val="auto"/>
          <w:spacing w:val="0"/>
          <w:sz w:val="24"/>
          <w:szCs w:val="24"/>
          <w:shd w:val="clear" w:color="auto" w:fill="auto"/>
        </w:rPr>
        <w:t>";</w:t>
      </w:r>
    </w:p>
    <w:p w14:paraId="4D3D7F55">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113- Sistema de produção “puxada”;</w:t>
      </w:r>
    </w:p>
    <w:p w14:paraId="6EDF64B7">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114- Técnica de “</w:t>
      </w:r>
      <w:r>
        <w:rPr>
          <w:rStyle w:val="16"/>
          <w:rFonts w:hint="default" w:ascii="Times New Roman" w:hAnsi="Times New Roman" w:eastAsia="serif" w:cs="Times New Roman"/>
          <w:i w:val="0"/>
          <w:iCs w:val="0"/>
          <w:caps w:val="0"/>
          <w:color w:val="auto"/>
          <w:spacing w:val="0"/>
          <w:sz w:val="24"/>
          <w:szCs w:val="24"/>
          <w:shd w:val="clear" w:color="auto" w:fill="auto"/>
        </w:rPr>
        <w:t>Test Driven Development</w:t>
      </w:r>
      <w:r>
        <w:rPr>
          <w:rFonts w:hint="default" w:ascii="Times New Roman" w:hAnsi="Times New Roman" w:eastAsia="serif" w:cs="Times New Roman"/>
          <w:i w:val="0"/>
          <w:iCs w:val="0"/>
          <w:caps w:val="0"/>
          <w:color w:val="auto"/>
          <w:spacing w:val="0"/>
          <w:sz w:val="24"/>
          <w:szCs w:val="24"/>
          <w:shd w:val="clear" w:color="auto" w:fill="auto"/>
        </w:rPr>
        <w:t>” (TDD);</w:t>
      </w:r>
    </w:p>
    <w:p w14:paraId="405A7F5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115- Técnica para estimativa de esforço;</w:t>
      </w:r>
    </w:p>
    <w:p w14:paraId="6E84B3C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116- </w:t>
      </w:r>
      <w:r>
        <w:rPr>
          <w:rStyle w:val="16"/>
          <w:rFonts w:hint="default" w:ascii="Times New Roman" w:hAnsi="Times New Roman" w:eastAsia="serif" w:cs="Times New Roman"/>
          <w:i w:val="0"/>
          <w:iCs w:val="0"/>
          <w:caps w:val="0"/>
          <w:color w:val="auto"/>
          <w:spacing w:val="0"/>
          <w:sz w:val="24"/>
          <w:szCs w:val="24"/>
          <w:shd w:val="clear" w:color="auto" w:fill="auto"/>
        </w:rPr>
        <w:t>Epic</w:t>
      </w:r>
      <w:r>
        <w:rPr>
          <w:rFonts w:hint="default" w:ascii="Times New Roman" w:hAnsi="Times New Roman" w:eastAsia="serif" w:cs="Times New Roman"/>
          <w:i w:val="0"/>
          <w:iCs w:val="0"/>
          <w:caps w:val="0"/>
          <w:color w:val="auto"/>
          <w:spacing w:val="0"/>
          <w:sz w:val="24"/>
          <w:szCs w:val="24"/>
          <w:shd w:val="clear" w:color="auto" w:fill="auto"/>
        </w:rPr>
        <w:t>;</w:t>
      </w:r>
    </w:p>
    <w:p w14:paraId="10D6505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117- Maior comprometimento de uma equipe ágil;</w:t>
      </w:r>
    </w:p>
    <w:p w14:paraId="5A18F0F2">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118- Queda acentuada em gráfico de </w:t>
      </w:r>
      <w:r>
        <w:rPr>
          <w:rStyle w:val="16"/>
          <w:rFonts w:hint="default" w:ascii="Times New Roman" w:hAnsi="Times New Roman" w:eastAsia="serif" w:cs="Times New Roman"/>
          <w:i w:val="0"/>
          <w:iCs w:val="0"/>
          <w:caps w:val="0"/>
          <w:color w:val="auto"/>
          <w:spacing w:val="0"/>
          <w:sz w:val="24"/>
          <w:szCs w:val="24"/>
          <w:shd w:val="clear" w:color="auto" w:fill="auto"/>
        </w:rPr>
        <w:t>Burndown</w:t>
      </w:r>
      <w:r>
        <w:rPr>
          <w:rFonts w:hint="default" w:ascii="Times New Roman" w:hAnsi="Times New Roman" w:eastAsia="serif" w:cs="Times New Roman"/>
          <w:i w:val="0"/>
          <w:iCs w:val="0"/>
          <w:caps w:val="0"/>
          <w:color w:val="auto"/>
          <w:spacing w:val="0"/>
          <w:sz w:val="24"/>
          <w:szCs w:val="24"/>
          <w:shd w:val="clear" w:color="auto" w:fill="auto"/>
        </w:rPr>
        <w:t>;</w:t>
      </w:r>
    </w:p>
    <w:p w14:paraId="1E19AAD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119- Sistema de produção Kanban;</w:t>
      </w:r>
    </w:p>
    <w:p w14:paraId="26BC25C9">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Times New Roman" w:hAnsi="Times New Roman" w:eastAsia="serif" w:cs="Times New Roman"/>
          <w:i w:val="0"/>
          <w:iCs w:val="0"/>
          <w:caps w:val="0"/>
          <w:color w:val="auto"/>
          <w:spacing w:val="0"/>
          <w:sz w:val="24"/>
          <w:szCs w:val="24"/>
          <w:shd w:val="clear" w:color="auto" w:fill="auto"/>
        </w:rPr>
      </w:pPr>
      <w:r>
        <w:rPr>
          <w:rFonts w:hint="default" w:ascii="Times New Roman" w:hAnsi="Times New Roman" w:eastAsia="serif" w:cs="Times New Roman"/>
          <w:i w:val="0"/>
          <w:iCs w:val="0"/>
          <w:caps w:val="0"/>
          <w:color w:val="auto"/>
          <w:spacing w:val="0"/>
          <w:sz w:val="24"/>
          <w:szCs w:val="24"/>
          <w:shd w:val="clear" w:color="auto" w:fill="auto"/>
        </w:rPr>
        <w:t>120- Técnica de </w:t>
      </w:r>
      <w:r>
        <w:rPr>
          <w:rStyle w:val="16"/>
          <w:rFonts w:hint="default" w:ascii="Times New Roman" w:hAnsi="Times New Roman" w:eastAsia="serif" w:cs="Times New Roman"/>
          <w:i w:val="0"/>
          <w:iCs w:val="0"/>
          <w:caps w:val="0"/>
          <w:color w:val="auto"/>
          <w:spacing w:val="0"/>
          <w:sz w:val="24"/>
          <w:szCs w:val="24"/>
          <w:shd w:val="clear" w:color="auto" w:fill="auto"/>
        </w:rPr>
        <w:t>spike</w:t>
      </w:r>
      <w:r>
        <w:rPr>
          <w:rFonts w:hint="default" w:ascii="Times New Roman" w:hAnsi="Times New Roman" w:eastAsia="serif" w:cs="Times New Roman"/>
          <w:i w:val="0"/>
          <w:iCs w:val="0"/>
          <w:caps w:val="0"/>
          <w:color w:val="auto"/>
          <w:spacing w:val="0"/>
          <w:sz w:val="24"/>
          <w:szCs w:val="24"/>
          <w:shd w:val="clear" w:color="auto" w:fill="auto"/>
        </w:rPr>
        <w:t>.</w:t>
      </w:r>
    </w:p>
    <w:p w14:paraId="5544C211">
      <w:pPr>
        <w:pStyle w:val="3"/>
        <w:pageBreakBefore w:val="0"/>
        <w:widowControl/>
        <w:numPr>
          <w:ilvl w:val="0"/>
          <w:numId w:val="0"/>
        </w:numPr>
        <w:shd w:val="clear" w:fill="FFFFFF" w:themeFill="background1"/>
        <w:kinsoku/>
        <w:wordWrap/>
        <w:overflowPunct/>
        <w:topLinePunct w:val="0"/>
        <w:autoSpaceDE/>
        <w:autoSpaceDN/>
        <w:bidi w:val="0"/>
        <w:adjustRightInd/>
        <w:snapToGrid/>
        <w:spacing w:before="0" w:after="0" w:line="276" w:lineRule="auto"/>
        <w:ind w:leftChars="0"/>
        <w:jc w:val="both"/>
        <w:textAlignment w:val="auto"/>
        <w:rPr>
          <w:rFonts w:hint="default" w:ascii="Times New Roman" w:hAnsi="Times New Roman" w:cs="Times New Roman"/>
          <w:i w:val="0"/>
          <w:iCs w:val="0"/>
          <w:color w:val="auto"/>
          <w:sz w:val="24"/>
          <w:szCs w:val="24"/>
          <w:shd w:val="clear" w:color="auto" w:fill="auto"/>
        </w:rPr>
      </w:pPr>
    </w:p>
    <w:p w14:paraId="152D68CE">
      <w:pPr>
        <w:pageBreakBefore w:val="0"/>
        <w:widowControl/>
        <w:kinsoku/>
        <w:wordWrap/>
        <w:overflowPunct/>
        <w:topLinePunct w:val="0"/>
        <w:autoSpaceDE/>
        <w:autoSpaceDN/>
        <w:bidi w:val="0"/>
        <w:adjustRightInd/>
        <w:snapToGrid/>
        <w:textAlignment w:val="auto"/>
        <w:rPr>
          <w:rFonts w:hint="default"/>
        </w:rPr>
      </w:pPr>
    </w:p>
    <w:p w14:paraId="40D075A2">
      <w:pPr>
        <w:pStyle w:val="3"/>
        <w:pageBreakBefore w:val="0"/>
        <w:widowControl/>
        <w:numPr>
          <w:ilvl w:val="1"/>
          <w:numId w:val="1"/>
        </w:numPr>
        <w:shd w:val="clear" w:fill="FFFFFF" w:themeFill="background1"/>
        <w:kinsoku/>
        <w:wordWrap/>
        <w:overflowPunct/>
        <w:topLinePunct w:val="0"/>
        <w:autoSpaceDE/>
        <w:autoSpaceDN/>
        <w:bidi w:val="0"/>
        <w:adjustRightInd/>
        <w:snapToGrid/>
        <w:spacing w:before="0" w:after="0" w:line="276" w:lineRule="auto"/>
        <w:ind w:left="576" w:leftChars="0" w:hanging="576" w:firstLineChars="0"/>
        <w:jc w:val="both"/>
        <w:textAlignment w:val="auto"/>
        <w:rPr>
          <w:rFonts w:hint="default" w:ascii="Times New Roman" w:hAnsi="Times New Roman" w:cs="Times New Roman"/>
          <w:i w:val="0"/>
          <w:iCs w:val="0"/>
          <w:color w:val="auto"/>
          <w:sz w:val="24"/>
          <w:szCs w:val="24"/>
          <w:shd w:val="clear" w:color="auto" w:fill="auto"/>
        </w:rPr>
      </w:pPr>
      <w:r>
        <w:rPr>
          <w:rFonts w:hint="default" w:ascii="Times New Roman" w:hAnsi="Times New Roman" w:cs="Times New Roman"/>
          <w:i w:val="0"/>
          <w:iCs w:val="0"/>
          <w:color w:val="auto"/>
          <w:sz w:val="24"/>
          <w:szCs w:val="24"/>
          <w:shd w:val="clear" w:color="auto" w:fill="auto"/>
          <w:lang w:val="pt-BR"/>
        </w:rPr>
        <w:t>Conclusão</w:t>
      </w:r>
    </w:p>
    <w:p w14:paraId="7E79489F">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Parabéns! Você acabou de concluir a sua preparação para a Certificação PMI-ACP com o nosso simulado. Ao longo do curso, conseguimos revisar vários aspectos importantes da cultura e dos métodos ágeis.</w:t>
      </w:r>
    </w:p>
    <w:p w14:paraId="08A63DEB">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Compartilhe suas dúvidas e reflexões no fórum e faça a sua revisão, repetindo o simulado sempre que precisar reforçar os conteúdos.</w:t>
      </w:r>
    </w:p>
    <w:p w14:paraId="3DD9D4F6">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Não esqueça de avaliar esse curso: o seu </w:t>
      </w:r>
      <w:r>
        <w:rPr>
          <w:rStyle w:val="16"/>
          <w:rFonts w:hint="default" w:ascii="Times New Roman" w:hAnsi="Times New Roman" w:eastAsia="serif" w:cs="Times New Roman"/>
          <w:color w:val="auto"/>
          <w:sz w:val="24"/>
          <w:szCs w:val="24"/>
        </w:rPr>
        <w:t>feedback</w:t>
      </w:r>
      <w:r>
        <w:rPr>
          <w:rFonts w:hint="default" w:ascii="Times New Roman" w:hAnsi="Times New Roman" w:eastAsia="serif" w:cs="Times New Roman"/>
          <w:color w:val="auto"/>
          <w:sz w:val="24"/>
          <w:szCs w:val="24"/>
        </w:rPr>
        <w:t> é muito importante para nós! Deixe o seu comentário para podermos melhorar cada vez mais a execução dos nossos cursos.</w:t>
      </w:r>
    </w:p>
    <w:p w14:paraId="7939A701">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No dia do exame, tome algumas precauções típicas para esse contexto: durma bem na noite anterior, coma alimentos leves e não tente acelerar o ritmo de estudo na última hora. Práticas como, por exemplo, levar material de estudo para o local da prova só adiciona tensão ao nosso estado emocional. Na hora do exame, precisamos relaxar e fazer o nosso melhor. Lembre-se: com uma boa preparação, você tem tudo para passar no teste!</w:t>
      </w:r>
    </w:p>
    <w:p w14:paraId="3266454A">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Quando você obtiver a Certificação, fique à vontade para comentar a sua experiência com o exame no fórum.</w:t>
      </w:r>
    </w:p>
    <w:p w14:paraId="3F61BE3D">
      <w:pPr>
        <w:pStyle w:val="2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0" w:lineRule="atLeast"/>
        <w:ind w:left="0" w:right="0"/>
        <w:jc w:val="left"/>
        <w:textAlignment w:val="auto"/>
        <w:rPr>
          <w:rFonts w:hint="default" w:ascii="Times New Roman" w:hAnsi="Times New Roman" w:cs="Times New Roman"/>
          <w:color w:val="auto"/>
          <w:sz w:val="24"/>
          <w:szCs w:val="24"/>
        </w:rPr>
      </w:pPr>
      <w:r>
        <w:rPr>
          <w:rFonts w:hint="default" w:ascii="Times New Roman" w:hAnsi="Times New Roman" w:eastAsia="serif" w:cs="Times New Roman"/>
          <w:color w:val="auto"/>
          <w:sz w:val="24"/>
          <w:szCs w:val="24"/>
        </w:rPr>
        <w:t>Desejo a você muito sucesso na Certificação e com a prática do Ágil na sua vida profissional e/ou pessoal. Até o próximo curso!</w:t>
      </w:r>
    </w:p>
    <w:p w14:paraId="3D17A0D3">
      <w:pPr>
        <w:pageBreakBefore w:val="0"/>
        <w:widowControl/>
        <w:kinsoku/>
        <w:wordWrap/>
        <w:overflowPunct/>
        <w:topLinePunct w:val="0"/>
        <w:autoSpaceDE/>
        <w:autoSpaceDN/>
        <w:bidi w:val="0"/>
        <w:adjustRightInd/>
        <w:snapToGrid/>
        <w:textAlignment w:val="auto"/>
        <w:rPr>
          <w:rFonts w:hint="default"/>
        </w:rPr>
      </w:pPr>
    </w:p>
    <w:p w14:paraId="6F921EA3">
      <w:pPr>
        <w:pageBreakBefore w:val="0"/>
        <w:widowControl/>
        <w:shd w:val="clear"/>
        <w:kinsoku/>
        <w:wordWrap/>
        <w:overflowPunct/>
        <w:topLinePunct w:val="0"/>
        <w:autoSpaceDE/>
        <w:autoSpaceDN/>
        <w:bidi w:val="0"/>
        <w:adjustRightInd/>
        <w:snapToGrid/>
        <w:spacing w:beforeAutospacing="0" w:afterAutospacing="0" w:line="259" w:lineRule="auto"/>
        <w:ind w:left="0" w:leftChars="0" w:right="0" w:firstLine="0" w:firstLineChars="0"/>
        <w:jc w:val="both"/>
        <w:textAlignment w:val="auto"/>
        <w:rPr>
          <w:rFonts w:hint="default" w:ascii="Times New Roman" w:hAnsi="Times New Roman" w:eastAsia="Verdana" w:cs="Times New Roman"/>
          <w:b w:val="0"/>
          <w:bCs w:val="0"/>
          <w:i w:val="0"/>
          <w:iCs w:val="0"/>
          <w:caps w:val="0"/>
          <w:smallCaps w:val="0"/>
          <w:color w:val="auto"/>
          <w:sz w:val="24"/>
          <w:szCs w:val="24"/>
          <w:shd w:val="clear" w:color="auto" w:fill="auto"/>
          <w:lang w:val="pt-BR"/>
        </w:rPr>
      </w:pPr>
    </w:p>
    <w:sectPr>
      <w:headerReference r:id="rId7" w:type="default"/>
      <w:footerReference r:id="rId8" w:type="default"/>
      <w:pgSz w:w="11906" w:h="16838"/>
      <w:pgMar w:top="720" w:right="720" w:bottom="720" w:left="720" w:header="709" w:footer="238" w:gutter="0"/>
      <w:cols w:space="720" w:num="1"/>
      <w:formProt w:val="0"/>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210"/>
      <w:gridCol w:w="3210"/>
      <w:gridCol w:w="3210"/>
    </w:tblGrid>
    <w:tr w14:paraId="0732EA6E">
      <w:tblPrEx>
        <w:tblCellMar>
          <w:top w:w="0" w:type="dxa"/>
          <w:left w:w="108" w:type="dxa"/>
          <w:bottom w:w="0" w:type="dxa"/>
          <w:right w:w="108" w:type="dxa"/>
        </w:tblCellMar>
      </w:tblPrEx>
      <w:trPr>
        <w:trHeight w:val="300" w:hRule="atLeast"/>
      </w:trPr>
      <w:tc>
        <w:tcPr>
          <w:tcW w:w="3210" w:type="dxa"/>
        </w:tcPr>
        <w:p w14:paraId="3CA81BFD">
          <w:pPr>
            <w:pStyle w:val="23"/>
            <w:bidi w:val="0"/>
            <w:ind w:left="-115"/>
            <w:jc w:val="left"/>
          </w:pPr>
        </w:p>
      </w:tc>
      <w:tc>
        <w:tcPr>
          <w:tcW w:w="3210" w:type="dxa"/>
        </w:tcPr>
        <w:p w14:paraId="08C38FF3">
          <w:pPr>
            <w:pStyle w:val="23"/>
            <w:bidi w:val="0"/>
            <w:jc w:val="center"/>
          </w:pPr>
        </w:p>
      </w:tc>
      <w:tc>
        <w:tcPr>
          <w:tcW w:w="3210" w:type="dxa"/>
        </w:tcPr>
        <w:p w14:paraId="71D5040B">
          <w:pPr>
            <w:pStyle w:val="23"/>
            <w:bidi w:val="0"/>
            <w:ind w:right="-115"/>
            <w:jc w:val="right"/>
          </w:pPr>
        </w:p>
      </w:tc>
    </w:tr>
  </w:tbl>
  <w:p w14:paraId="46958957">
    <w:pPr>
      <w:pStyle w:val="24"/>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5341"/>
      <w:gridCol w:w="5341"/>
    </w:tblGrid>
    <w:tr w14:paraId="4BE2BEED">
      <w:tblPrEx>
        <w:tblCellMar>
          <w:top w:w="0" w:type="dxa"/>
          <w:left w:w="108" w:type="dxa"/>
          <w:bottom w:w="0" w:type="dxa"/>
          <w:right w:w="108" w:type="dxa"/>
        </w:tblCellMar>
      </w:tblPrEx>
      <w:tc>
        <w:tcPr>
          <w:tcW w:w="4819" w:type="dxa"/>
          <w:tcBorders>
            <w:top w:val="single" w:color="58595B" w:sz="4" w:space="0"/>
          </w:tcBorders>
          <w:shd w:val="clear" w:color="auto" w:fill="auto"/>
        </w:tcPr>
        <w:p w14:paraId="35B97BF6">
          <w:pPr>
            <w:pStyle w:val="24"/>
          </w:pPr>
        </w:p>
        <w:p w14:paraId="27D56AB4">
          <w:pPr>
            <w:pStyle w:val="24"/>
            <w:jc w:val="right"/>
            <w:rPr>
              <w:szCs w:val="18"/>
            </w:rPr>
          </w:pPr>
        </w:p>
      </w:tc>
      <w:tc>
        <w:tcPr>
          <w:tcW w:w="4819" w:type="dxa"/>
          <w:tcBorders>
            <w:top w:val="single" w:color="58595B" w:sz="4" w:space="0"/>
          </w:tcBorders>
          <w:shd w:val="clear" w:color="auto" w:fill="auto"/>
        </w:tcPr>
        <w:p w14:paraId="416B492B">
          <w:pPr>
            <w:pStyle w:val="24"/>
            <w:jc w:val="right"/>
          </w:pPr>
          <w:r>
            <w:rPr>
              <w:bCs/>
              <w:szCs w:val="18"/>
            </w:rPr>
            <w:fldChar w:fldCharType="begin"/>
          </w:r>
          <w:r>
            <w:rPr>
              <w:bCs/>
              <w:szCs w:val="18"/>
            </w:rPr>
            <w:instrText xml:space="preserve">PAGE \* ARABIC</w:instrText>
          </w:r>
          <w:r>
            <w:rPr>
              <w:bCs/>
              <w:szCs w:val="18"/>
            </w:rPr>
            <w:fldChar w:fldCharType="separate"/>
          </w:r>
          <w:r>
            <w:rPr>
              <w:bCs/>
              <w:szCs w:val="18"/>
            </w:rPr>
            <w:t>2</w:t>
          </w:r>
          <w:r>
            <w:rPr>
              <w:bCs/>
              <w:szCs w:val="18"/>
            </w:rPr>
            <w:fldChar w:fldCharType="end"/>
          </w:r>
          <w:r>
            <w:rPr>
              <w:bCs/>
              <w:szCs w:val="18"/>
            </w:rPr>
            <w:t>/</w:t>
          </w:r>
          <w:r>
            <w:rPr>
              <w:bCs/>
              <w:szCs w:val="18"/>
            </w:rPr>
            <w:fldChar w:fldCharType="begin"/>
          </w:r>
          <w:r>
            <w:rPr>
              <w:bCs/>
              <w:szCs w:val="18"/>
            </w:rPr>
            <w:instrText xml:space="preserve">NUMPAGES \* ARABIC</w:instrText>
          </w:r>
          <w:r>
            <w:rPr>
              <w:bCs/>
              <w:szCs w:val="18"/>
            </w:rPr>
            <w:fldChar w:fldCharType="separate"/>
          </w:r>
          <w:r>
            <w:rPr>
              <w:bCs/>
              <w:szCs w:val="18"/>
            </w:rPr>
            <w:t>3</w:t>
          </w:r>
          <w:r>
            <w:rPr>
              <w:bCs/>
              <w:szCs w:val="18"/>
            </w:rPr>
            <w:fldChar w:fldCharType="end"/>
          </w:r>
        </w:p>
      </w:tc>
    </w:tr>
  </w:tbl>
  <w:p w14:paraId="54C36ECD">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Layout w:type="autofit"/>
      <w:tblCellMar>
        <w:top w:w="0" w:type="dxa"/>
        <w:left w:w="108" w:type="dxa"/>
        <w:bottom w:w="0" w:type="dxa"/>
        <w:right w:w="108" w:type="dxa"/>
      </w:tblCellMar>
    </w:tblPr>
    <w:tblGrid>
      <w:gridCol w:w="9336"/>
      <w:gridCol w:w="1346"/>
    </w:tblGrid>
    <w:tr w14:paraId="1D94B9A6">
      <w:tblPrEx>
        <w:tblCellMar>
          <w:top w:w="0" w:type="dxa"/>
          <w:left w:w="108" w:type="dxa"/>
          <w:bottom w:w="0" w:type="dxa"/>
          <w:right w:w="108" w:type="dxa"/>
        </w:tblCellMar>
      </w:tblPrEx>
      <w:tc>
        <w:tcPr>
          <w:tcW w:w="8424" w:type="dxa"/>
          <w:tcBorders>
            <w:top w:val="single" w:color="58595B" w:sz="4" w:space="0"/>
          </w:tcBorders>
          <w:shd w:val="clear" w:color="auto" w:fill="auto"/>
        </w:tcPr>
        <w:p w14:paraId="264CB72F">
          <w:pPr>
            <w:pStyle w:val="24"/>
          </w:pPr>
        </w:p>
        <w:p w14:paraId="681C3C3F">
          <w:pPr>
            <w:pStyle w:val="24"/>
            <w:jc w:val="center"/>
            <w:rPr>
              <w:szCs w:val="18"/>
            </w:rPr>
          </w:pPr>
        </w:p>
      </w:tc>
      <w:tc>
        <w:tcPr>
          <w:tcW w:w="1214" w:type="dxa"/>
          <w:tcBorders>
            <w:top w:val="single" w:color="58595B" w:sz="4" w:space="0"/>
          </w:tcBorders>
          <w:shd w:val="clear" w:color="auto" w:fill="auto"/>
        </w:tcPr>
        <w:p w14:paraId="1E40233E">
          <w:pPr>
            <w:pStyle w:val="24"/>
            <w:jc w:val="center"/>
          </w:pPr>
          <w:r>
            <w:rPr>
              <w:bCs/>
              <w:szCs w:val="18"/>
            </w:rPr>
            <w:fldChar w:fldCharType="begin"/>
          </w:r>
          <w:r>
            <w:rPr>
              <w:bCs/>
              <w:szCs w:val="18"/>
            </w:rPr>
            <w:instrText xml:space="preserve">PAGE \* ARABIC</w:instrText>
          </w:r>
          <w:r>
            <w:rPr>
              <w:bCs/>
              <w:szCs w:val="18"/>
            </w:rPr>
            <w:fldChar w:fldCharType="separate"/>
          </w:r>
          <w:r>
            <w:rPr>
              <w:bCs/>
              <w:szCs w:val="18"/>
            </w:rPr>
            <w:t>3</w:t>
          </w:r>
          <w:r>
            <w:rPr>
              <w:bCs/>
              <w:szCs w:val="18"/>
            </w:rPr>
            <w:fldChar w:fldCharType="end"/>
          </w:r>
          <w:r>
            <w:rPr>
              <w:bCs/>
              <w:szCs w:val="18"/>
            </w:rPr>
            <w:t>/</w:t>
          </w:r>
          <w:r>
            <w:rPr>
              <w:bCs/>
              <w:szCs w:val="18"/>
            </w:rPr>
            <w:fldChar w:fldCharType="begin"/>
          </w:r>
          <w:r>
            <w:rPr>
              <w:bCs/>
              <w:szCs w:val="18"/>
            </w:rPr>
            <w:instrText xml:space="preserve">NUMPAGES \* ARABIC</w:instrText>
          </w:r>
          <w:r>
            <w:rPr>
              <w:bCs/>
              <w:szCs w:val="18"/>
            </w:rPr>
            <w:fldChar w:fldCharType="separate"/>
          </w:r>
          <w:r>
            <w:rPr>
              <w:bCs/>
              <w:szCs w:val="18"/>
            </w:rPr>
            <w:t>3</w:t>
          </w:r>
          <w:r>
            <w:rPr>
              <w:bCs/>
              <w:szCs w:val="18"/>
            </w:rPr>
            <w:fldChar w:fldCharType="end"/>
          </w:r>
        </w:p>
      </w:tc>
    </w:tr>
  </w:tbl>
  <w:p w14:paraId="6DA2CAA7">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210"/>
      <w:gridCol w:w="3210"/>
      <w:gridCol w:w="3210"/>
    </w:tblGrid>
    <w:tr w14:paraId="76D641E3">
      <w:tblPrEx>
        <w:tblCellMar>
          <w:top w:w="0" w:type="dxa"/>
          <w:left w:w="108" w:type="dxa"/>
          <w:bottom w:w="0" w:type="dxa"/>
          <w:right w:w="108" w:type="dxa"/>
        </w:tblCellMar>
      </w:tblPrEx>
      <w:trPr>
        <w:trHeight w:val="300" w:hRule="atLeast"/>
      </w:trPr>
      <w:tc>
        <w:tcPr>
          <w:tcW w:w="3210" w:type="dxa"/>
        </w:tcPr>
        <w:p w14:paraId="6E3D9564">
          <w:pPr>
            <w:pStyle w:val="23"/>
            <w:bidi w:val="0"/>
            <w:ind w:left="-115"/>
            <w:jc w:val="left"/>
          </w:pPr>
        </w:p>
      </w:tc>
      <w:tc>
        <w:tcPr>
          <w:tcW w:w="3210" w:type="dxa"/>
        </w:tcPr>
        <w:p w14:paraId="462DA0CC">
          <w:pPr>
            <w:pStyle w:val="23"/>
            <w:bidi w:val="0"/>
            <w:jc w:val="center"/>
          </w:pPr>
        </w:p>
      </w:tc>
      <w:tc>
        <w:tcPr>
          <w:tcW w:w="3210" w:type="dxa"/>
        </w:tcPr>
        <w:p w14:paraId="03E5EA38">
          <w:pPr>
            <w:pStyle w:val="23"/>
            <w:bidi w:val="0"/>
            <w:ind w:right="-115"/>
            <w:jc w:val="right"/>
          </w:pPr>
        </w:p>
      </w:tc>
    </w:tr>
  </w:tbl>
  <w:p w14:paraId="36CAF085">
    <w:pPr>
      <w:pStyle w:val="23"/>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517B3">
    <w:pPr>
      <w:pStyle w:val="23"/>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AE49E">
    <w:pPr>
      <w:pStyle w:val="2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3E6CB"/>
    <w:multiLevelType w:val="multilevel"/>
    <w:tmpl w:val="8003E6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260618C"/>
    <w:multiLevelType w:val="multilevel"/>
    <w:tmpl w:val="826061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2AE9BDD"/>
    <w:multiLevelType w:val="multilevel"/>
    <w:tmpl w:val="82AE9B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344715D"/>
    <w:multiLevelType w:val="multilevel"/>
    <w:tmpl w:val="834471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36908A1"/>
    <w:multiLevelType w:val="singleLevel"/>
    <w:tmpl w:val="836908A1"/>
    <w:lvl w:ilvl="0" w:tentative="0">
      <w:start w:val="1"/>
      <w:numFmt w:val="lowerLetter"/>
      <w:suff w:val="space"/>
      <w:lvlText w:val="%1)"/>
      <w:lvlJc w:val="left"/>
    </w:lvl>
  </w:abstractNum>
  <w:abstractNum w:abstractNumId="5">
    <w:nsid w:val="8438AB19"/>
    <w:multiLevelType w:val="multilevel"/>
    <w:tmpl w:val="8438AB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55B0447"/>
    <w:multiLevelType w:val="multilevel"/>
    <w:tmpl w:val="855B04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8609D81D"/>
    <w:multiLevelType w:val="multilevel"/>
    <w:tmpl w:val="8609D8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863006A9"/>
    <w:multiLevelType w:val="multilevel"/>
    <w:tmpl w:val="863006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6E81208"/>
    <w:multiLevelType w:val="multilevel"/>
    <w:tmpl w:val="86E812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871832A8"/>
    <w:multiLevelType w:val="multilevel"/>
    <w:tmpl w:val="871832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87CDECED"/>
    <w:multiLevelType w:val="multilevel"/>
    <w:tmpl w:val="87CDE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885A3ACB"/>
    <w:multiLevelType w:val="multilevel"/>
    <w:tmpl w:val="885A3A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8C0B55CB"/>
    <w:multiLevelType w:val="multilevel"/>
    <w:tmpl w:val="8C0B5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8C770E56"/>
    <w:multiLevelType w:val="multilevel"/>
    <w:tmpl w:val="8C770E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8FA83AB0"/>
    <w:multiLevelType w:val="multilevel"/>
    <w:tmpl w:val="8FA83A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915DED59"/>
    <w:multiLevelType w:val="multilevel"/>
    <w:tmpl w:val="915DED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92560EEA"/>
    <w:multiLevelType w:val="multilevel"/>
    <w:tmpl w:val="92560E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937AC0C1"/>
    <w:multiLevelType w:val="multilevel"/>
    <w:tmpl w:val="937AC0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94C7D1E4"/>
    <w:multiLevelType w:val="multilevel"/>
    <w:tmpl w:val="94C7D1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96ADF6CC"/>
    <w:multiLevelType w:val="multilevel"/>
    <w:tmpl w:val="96ADF6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96E2FC6D"/>
    <w:multiLevelType w:val="multilevel"/>
    <w:tmpl w:val="96E2FC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975262FC"/>
    <w:multiLevelType w:val="multilevel"/>
    <w:tmpl w:val="97526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987424C0"/>
    <w:multiLevelType w:val="multilevel"/>
    <w:tmpl w:val="987424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99117059"/>
    <w:multiLevelType w:val="multilevel"/>
    <w:tmpl w:val="991170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9A69C484"/>
    <w:multiLevelType w:val="multilevel"/>
    <w:tmpl w:val="9A69C4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9DEF513A"/>
    <w:multiLevelType w:val="multilevel"/>
    <w:tmpl w:val="9DEF51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9E7FB137"/>
    <w:multiLevelType w:val="multilevel"/>
    <w:tmpl w:val="9E7FB1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9EC631C5"/>
    <w:multiLevelType w:val="multilevel"/>
    <w:tmpl w:val="9EC631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9FB54F24"/>
    <w:multiLevelType w:val="multilevel"/>
    <w:tmpl w:val="9FB54F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A161B621"/>
    <w:multiLevelType w:val="multilevel"/>
    <w:tmpl w:val="A161B6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A31CACD5"/>
    <w:multiLevelType w:val="multilevel"/>
    <w:tmpl w:val="A31CAC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A5E1FA5B"/>
    <w:multiLevelType w:val="multilevel"/>
    <w:tmpl w:val="A5E1FA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A657512D"/>
    <w:multiLevelType w:val="multilevel"/>
    <w:tmpl w:val="A6575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A6D622DF"/>
    <w:multiLevelType w:val="multilevel"/>
    <w:tmpl w:val="A6D622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A8165655"/>
    <w:multiLevelType w:val="multilevel"/>
    <w:tmpl w:val="A81656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A8FC702E"/>
    <w:multiLevelType w:val="multilevel"/>
    <w:tmpl w:val="A8FC70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A906ECA8"/>
    <w:multiLevelType w:val="multilevel"/>
    <w:tmpl w:val="A906EC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A9D3FC74"/>
    <w:multiLevelType w:val="multilevel"/>
    <w:tmpl w:val="A9D3FC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AA7107DE"/>
    <w:multiLevelType w:val="multilevel"/>
    <w:tmpl w:val="AA7107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AA96BB8A"/>
    <w:multiLevelType w:val="multilevel"/>
    <w:tmpl w:val="AA96BB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AB560C96"/>
    <w:multiLevelType w:val="multilevel"/>
    <w:tmpl w:val="AB560C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AC165DD6"/>
    <w:multiLevelType w:val="multilevel"/>
    <w:tmpl w:val="AC165D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AF371338"/>
    <w:multiLevelType w:val="multilevel"/>
    <w:tmpl w:val="AF3713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B0C56413"/>
    <w:multiLevelType w:val="multilevel"/>
    <w:tmpl w:val="B0C564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B22FC7FC"/>
    <w:multiLevelType w:val="multilevel"/>
    <w:tmpl w:val="B22FC7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B52E696F"/>
    <w:multiLevelType w:val="multilevel"/>
    <w:tmpl w:val="B52E69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B6C75AF5"/>
    <w:multiLevelType w:val="multilevel"/>
    <w:tmpl w:val="B6C75A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B723D23A"/>
    <w:multiLevelType w:val="multilevel"/>
    <w:tmpl w:val="B723D2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B800CE99"/>
    <w:multiLevelType w:val="multilevel"/>
    <w:tmpl w:val="B800CE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B89CCBE4"/>
    <w:multiLevelType w:val="multilevel"/>
    <w:tmpl w:val="B89CCB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BCB4D226"/>
    <w:multiLevelType w:val="multilevel"/>
    <w:tmpl w:val="BCB4D2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BCE20885"/>
    <w:multiLevelType w:val="multilevel"/>
    <w:tmpl w:val="BCE208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BE0DFAF7"/>
    <w:multiLevelType w:val="multilevel"/>
    <w:tmpl w:val="BE0DFA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BE1603E9"/>
    <w:multiLevelType w:val="multilevel"/>
    <w:tmpl w:val="BE1603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BEAD88E7"/>
    <w:multiLevelType w:val="multilevel"/>
    <w:tmpl w:val="BEAD88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C0D574AD"/>
    <w:multiLevelType w:val="multilevel"/>
    <w:tmpl w:val="C0D574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C17EC810"/>
    <w:multiLevelType w:val="multilevel"/>
    <w:tmpl w:val="C17EC8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C442190B"/>
    <w:multiLevelType w:val="multilevel"/>
    <w:tmpl w:val="C44219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C51CAD66"/>
    <w:multiLevelType w:val="multilevel"/>
    <w:tmpl w:val="C51CAD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C6B06728"/>
    <w:multiLevelType w:val="multilevel"/>
    <w:tmpl w:val="C6B067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C8C34514"/>
    <w:multiLevelType w:val="multilevel"/>
    <w:tmpl w:val="C8C345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C9A8F211"/>
    <w:multiLevelType w:val="singleLevel"/>
    <w:tmpl w:val="C9A8F2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C9C6A497"/>
    <w:multiLevelType w:val="multilevel"/>
    <w:tmpl w:val="C9C6A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CA70F56C"/>
    <w:multiLevelType w:val="multilevel"/>
    <w:tmpl w:val="CA70F5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CBD19B32"/>
    <w:multiLevelType w:val="multilevel"/>
    <w:tmpl w:val="CBD19B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CBF102AE"/>
    <w:multiLevelType w:val="multilevel"/>
    <w:tmpl w:val="CBF102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CDBCE9B5"/>
    <w:multiLevelType w:val="multilevel"/>
    <w:tmpl w:val="CDBCE9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CDDEAB82"/>
    <w:multiLevelType w:val="multilevel"/>
    <w:tmpl w:val="CDDEAB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CDE11650"/>
    <w:multiLevelType w:val="multilevel"/>
    <w:tmpl w:val="CDE116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CFAAA8E7"/>
    <w:multiLevelType w:val="multilevel"/>
    <w:tmpl w:val="CFAAA8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1">
    <w:nsid w:val="D0BDE608"/>
    <w:multiLevelType w:val="multilevel"/>
    <w:tmpl w:val="D0BDE6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D14806A4"/>
    <w:multiLevelType w:val="multilevel"/>
    <w:tmpl w:val="D1480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3">
    <w:nsid w:val="D1AA3D2D"/>
    <w:multiLevelType w:val="multilevel"/>
    <w:tmpl w:val="D1AA3D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D4504136"/>
    <w:multiLevelType w:val="multilevel"/>
    <w:tmpl w:val="D45041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D4FFE69E"/>
    <w:multiLevelType w:val="singleLevel"/>
    <w:tmpl w:val="D4FFE69E"/>
    <w:lvl w:ilvl="0" w:tentative="0">
      <w:start w:val="1"/>
      <w:numFmt w:val="lowerLetter"/>
      <w:suff w:val="space"/>
      <w:lvlText w:val="%1)"/>
      <w:lvlJc w:val="left"/>
    </w:lvl>
  </w:abstractNum>
  <w:abstractNum w:abstractNumId="76">
    <w:nsid w:val="D5123E96"/>
    <w:multiLevelType w:val="multilevel"/>
    <w:tmpl w:val="D5123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D63B56B4"/>
    <w:multiLevelType w:val="multilevel"/>
    <w:tmpl w:val="D63B56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D836A7B3"/>
    <w:multiLevelType w:val="multilevel"/>
    <w:tmpl w:val="D836A7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9">
    <w:nsid w:val="DBDCC304"/>
    <w:multiLevelType w:val="multilevel"/>
    <w:tmpl w:val="DBDCC3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0">
    <w:nsid w:val="DDFE80F1"/>
    <w:multiLevelType w:val="multilevel"/>
    <w:tmpl w:val="DDFE80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1">
    <w:nsid w:val="DE037410"/>
    <w:multiLevelType w:val="multilevel"/>
    <w:tmpl w:val="DE0374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2">
    <w:nsid w:val="DEBF5893"/>
    <w:multiLevelType w:val="multilevel"/>
    <w:tmpl w:val="DEBF58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E1372A90"/>
    <w:multiLevelType w:val="multilevel"/>
    <w:tmpl w:val="E1372A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E2454715"/>
    <w:multiLevelType w:val="multilevel"/>
    <w:tmpl w:val="E24547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E2D5F1E0"/>
    <w:multiLevelType w:val="multilevel"/>
    <w:tmpl w:val="E2D5F1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6">
    <w:nsid w:val="E37F4AD1"/>
    <w:multiLevelType w:val="multilevel"/>
    <w:tmpl w:val="E37F4A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7">
    <w:nsid w:val="E3C6192E"/>
    <w:multiLevelType w:val="multilevel"/>
    <w:tmpl w:val="E3C619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E8861ED9"/>
    <w:multiLevelType w:val="multilevel"/>
    <w:tmpl w:val="E8861E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E928D8F8"/>
    <w:multiLevelType w:val="multilevel"/>
    <w:tmpl w:val="E928D8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ECA425E1"/>
    <w:multiLevelType w:val="multilevel"/>
    <w:tmpl w:val="ECA425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1">
    <w:nsid w:val="ECC645CE"/>
    <w:multiLevelType w:val="multilevel"/>
    <w:tmpl w:val="ECC645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2">
    <w:nsid w:val="ECE40C2B"/>
    <w:multiLevelType w:val="multilevel"/>
    <w:tmpl w:val="ECE40C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3">
    <w:nsid w:val="ED18E16E"/>
    <w:multiLevelType w:val="multilevel"/>
    <w:tmpl w:val="ED18E1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4">
    <w:nsid w:val="EED31544"/>
    <w:multiLevelType w:val="multilevel"/>
    <w:tmpl w:val="EED315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5">
    <w:nsid w:val="EF298F38"/>
    <w:multiLevelType w:val="multilevel"/>
    <w:tmpl w:val="EF298F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6">
    <w:nsid w:val="EF595580"/>
    <w:multiLevelType w:val="multilevel"/>
    <w:tmpl w:val="EF5955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F3E86167"/>
    <w:multiLevelType w:val="multilevel"/>
    <w:tmpl w:val="F3E861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F72CCBE2"/>
    <w:multiLevelType w:val="multilevel"/>
    <w:tmpl w:val="F72CCB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F8F7616D"/>
    <w:multiLevelType w:val="multilevel"/>
    <w:tmpl w:val="F8F761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0">
    <w:nsid w:val="FD29FDA0"/>
    <w:multiLevelType w:val="multilevel"/>
    <w:tmpl w:val="FD29FD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1">
    <w:nsid w:val="FDAA995C"/>
    <w:multiLevelType w:val="multilevel"/>
    <w:tmpl w:val="FDAA99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2">
    <w:nsid w:val="FF18E52F"/>
    <w:multiLevelType w:val="multilevel"/>
    <w:tmpl w:val="FF18E5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FFE7DAD7"/>
    <w:multiLevelType w:val="multilevel"/>
    <w:tmpl w:val="FFE7DA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4">
    <w:nsid w:val="02964DDE"/>
    <w:multiLevelType w:val="multilevel"/>
    <w:tmpl w:val="02964D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5">
    <w:nsid w:val="035DB7A9"/>
    <w:multiLevelType w:val="multilevel"/>
    <w:tmpl w:val="035DB7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6">
    <w:nsid w:val="05E371B3"/>
    <w:multiLevelType w:val="multilevel"/>
    <w:tmpl w:val="05E371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0662F194"/>
    <w:multiLevelType w:val="multilevel"/>
    <w:tmpl w:val="0662F1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8">
    <w:nsid w:val="0955B4B6"/>
    <w:multiLevelType w:val="multilevel"/>
    <w:tmpl w:val="0955B4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09B04021"/>
    <w:multiLevelType w:val="multilevel"/>
    <w:tmpl w:val="09B040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0E74A069"/>
    <w:multiLevelType w:val="multilevel"/>
    <w:tmpl w:val="0E74A0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1">
    <w:nsid w:val="0E7E51C7"/>
    <w:multiLevelType w:val="multilevel"/>
    <w:tmpl w:val="0E7E51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2">
    <w:nsid w:val="0FB8C142"/>
    <w:multiLevelType w:val="multilevel"/>
    <w:tmpl w:val="0FB8C1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3">
    <w:nsid w:val="109546D1"/>
    <w:multiLevelType w:val="multilevel"/>
    <w:tmpl w:val="109546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4">
    <w:nsid w:val="10F78612"/>
    <w:multiLevelType w:val="multilevel"/>
    <w:tmpl w:val="10F786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10F9E8E0"/>
    <w:multiLevelType w:val="multilevel"/>
    <w:tmpl w:val="10F9E8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6">
    <w:nsid w:val="1281ABC6"/>
    <w:multiLevelType w:val="multilevel"/>
    <w:tmpl w:val="1281AB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7">
    <w:nsid w:val="128FA792"/>
    <w:multiLevelType w:val="multilevel"/>
    <w:tmpl w:val="128FA7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13D9F7EF"/>
    <w:multiLevelType w:val="multilevel"/>
    <w:tmpl w:val="13D9F7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9">
    <w:nsid w:val="14346156"/>
    <w:multiLevelType w:val="multilevel"/>
    <w:tmpl w:val="143461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0">
    <w:nsid w:val="15219CBC"/>
    <w:multiLevelType w:val="multilevel"/>
    <w:tmpl w:val="15219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1">
    <w:nsid w:val="17AE006C"/>
    <w:multiLevelType w:val="multilevel"/>
    <w:tmpl w:val="17AE0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2">
    <w:nsid w:val="1822B4A3"/>
    <w:multiLevelType w:val="multilevel"/>
    <w:tmpl w:val="1822B4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1BA9831A"/>
    <w:multiLevelType w:val="multilevel"/>
    <w:tmpl w:val="1BA983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1BFDD0A2"/>
    <w:multiLevelType w:val="multilevel"/>
    <w:tmpl w:val="1BFDD0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5">
    <w:nsid w:val="1E187E0B"/>
    <w:multiLevelType w:val="multilevel"/>
    <w:tmpl w:val="1E187E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6">
    <w:nsid w:val="1E3A6841"/>
    <w:multiLevelType w:val="multilevel"/>
    <w:tmpl w:val="1E3A68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7">
    <w:nsid w:val="1E7A485B"/>
    <w:multiLevelType w:val="multilevel"/>
    <w:tmpl w:val="1E7A48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8">
    <w:nsid w:val="1F5EAA9C"/>
    <w:multiLevelType w:val="multilevel"/>
    <w:tmpl w:val="1F5EAA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20C54303"/>
    <w:multiLevelType w:val="multilevel"/>
    <w:tmpl w:val="20C543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225C729A"/>
    <w:multiLevelType w:val="multilevel"/>
    <w:tmpl w:val="225C72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226DD37A"/>
    <w:multiLevelType w:val="multilevel"/>
    <w:tmpl w:val="226DD3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2">
    <w:nsid w:val="2286A3BE"/>
    <w:multiLevelType w:val="singleLevel"/>
    <w:tmpl w:val="2286A3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3">
    <w:nsid w:val="2387478A"/>
    <w:multiLevelType w:val="multilevel"/>
    <w:tmpl w:val="238747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4">
    <w:nsid w:val="24D0576C"/>
    <w:multiLevelType w:val="multilevel"/>
    <w:tmpl w:val="24D057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5">
    <w:nsid w:val="272C9C36"/>
    <w:multiLevelType w:val="multilevel"/>
    <w:tmpl w:val="272C9C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6">
    <w:nsid w:val="2857126F"/>
    <w:multiLevelType w:val="singleLevel"/>
    <w:tmpl w:val="285712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7">
    <w:nsid w:val="28C56213"/>
    <w:multiLevelType w:val="multilevel"/>
    <w:tmpl w:val="28C56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8">
    <w:nsid w:val="2A650C2C"/>
    <w:multiLevelType w:val="multilevel"/>
    <w:tmpl w:val="2A650C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2B6B64CC"/>
    <w:multiLevelType w:val="multilevel"/>
    <w:tmpl w:val="2B6B64C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40">
    <w:nsid w:val="2B7C57A0"/>
    <w:multiLevelType w:val="multilevel"/>
    <w:tmpl w:val="2B7C57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1">
    <w:nsid w:val="2BEA07A7"/>
    <w:multiLevelType w:val="multilevel"/>
    <w:tmpl w:val="2BEA0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2">
    <w:nsid w:val="2BF50718"/>
    <w:multiLevelType w:val="multilevel"/>
    <w:tmpl w:val="2BF507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2C0A1E69"/>
    <w:multiLevelType w:val="multilevel"/>
    <w:tmpl w:val="2C0A1E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4">
    <w:nsid w:val="2C20E290"/>
    <w:multiLevelType w:val="multilevel"/>
    <w:tmpl w:val="2C20E2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5">
    <w:nsid w:val="2CD171D3"/>
    <w:multiLevelType w:val="multilevel"/>
    <w:tmpl w:val="2CD171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6">
    <w:nsid w:val="2DE4CA56"/>
    <w:multiLevelType w:val="multilevel"/>
    <w:tmpl w:val="2DE4CA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2E83A30B"/>
    <w:multiLevelType w:val="multilevel"/>
    <w:tmpl w:val="2E83A3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8">
    <w:nsid w:val="2E93E6C5"/>
    <w:multiLevelType w:val="multilevel"/>
    <w:tmpl w:val="2E93E6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9">
    <w:nsid w:val="2EDCE72A"/>
    <w:multiLevelType w:val="multilevel"/>
    <w:tmpl w:val="2EDCE7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2FAD41ED"/>
    <w:multiLevelType w:val="multilevel"/>
    <w:tmpl w:val="2FAD41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3118EE62"/>
    <w:multiLevelType w:val="multilevel"/>
    <w:tmpl w:val="3118EE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2">
    <w:nsid w:val="317C578E"/>
    <w:multiLevelType w:val="multilevel"/>
    <w:tmpl w:val="317C57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3">
    <w:nsid w:val="34BE54E6"/>
    <w:multiLevelType w:val="multilevel"/>
    <w:tmpl w:val="34BE54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4">
    <w:nsid w:val="3634F5A9"/>
    <w:multiLevelType w:val="multilevel"/>
    <w:tmpl w:val="3634F5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5">
    <w:nsid w:val="368596DB"/>
    <w:multiLevelType w:val="multilevel"/>
    <w:tmpl w:val="368596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6">
    <w:nsid w:val="36DFDC23"/>
    <w:multiLevelType w:val="multilevel"/>
    <w:tmpl w:val="36DFDC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7">
    <w:nsid w:val="374897B4"/>
    <w:multiLevelType w:val="multilevel"/>
    <w:tmpl w:val="374897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8">
    <w:nsid w:val="37E97C58"/>
    <w:multiLevelType w:val="multilevel"/>
    <w:tmpl w:val="37E97C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9">
    <w:nsid w:val="38FE7D40"/>
    <w:multiLevelType w:val="multilevel"/>
    <w:tmpl w:val="38FE7D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0">
    <w:nsid w:val="393F67FA"/>
    <w:multiLevelType w:val="multilevel"/>
    <w:tmpl w:val="393F67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1">
    <w:nsid w:val="3B9680A4"/>
    <w:multiLevelType w:val="multilevel"/>
    <w:tmpl w:val="3B9680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2">
    <w:nsid w:val="3E6C3FD2"/>
    <w:multiLevelType w:val="multilevel"/>
    <w:tmpl w:val="3E6C3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3">
    <w:nsid w:val="41A5E1A7"/>
    <w:multiLevelType w:val="multilevel"/>
    <w:tmpl w:val="41A5E1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4">
    <w:nsid w:val="427B07A5"/>
    <w:multiLevelType w:val="multilevel"/>
    <w:tmpl w:val="427B07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5">
    <w:nsid w:val="42894F66"/>
    <w:multiLevelType w:val="multilevel"/>
    <w:tmpl w:val="42894F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6">
    <w:nsid w:val="42BE3FF8"/>
    <w:multiLevelType w:val="multilevel"/>
    <w:tmpl w:val="42BE3F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7">
    <w:nsid w:val="42BFFBE2"/>
    <w:multiLevelType w:val="multilevel"/>
    <w:tmpl w:val="42BFFB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8">
    <w:nsid w:val="4330C0FF"/>
    <w:multiLevelType w:val="multilevel"/>
    <w:tmpl w:val="4330C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9">
    <w:nsid w:val="443CF4B5"/>
    <w:multiLevelType w:val="multilevel"/>
    <w:tmpl w:val="443CF4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0">
    <w:nsid w:val="451439F2"/>
    <w:multiLevelType w:val="multilevel"/>
    <w:tmpl w:val="451439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1">
    <w:nsid w:val="49CBA24A"/>
    <w:multiLevelType w:val="multilevel"/>
    <w:tmpl w:val="49CBA2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2">
    <w:nsid w:val="4A43FCA2"/>
    <w:multiLevelType w:val="multilevel"/>
    <w:tmpl w:val="4A43FC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3">
    <w:nsid w:val="4B62D208"/>
    <w:multiLevelType w:val="multilevel"/>
    <w:tmpl w:val="4B62D2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4">
    <w:nsid w:val="4CAD0D5A"/>
    <w:multiLevelType w:val="multilevel"/>
    <w:tmpl w:val="4CAD0D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5">
    <w:nsid w:val="51CB2F90"/>
    <w:multiLevelType w:val="multilevel"/>
    <w:tmpl w:val="51CB2F90"/>
    <w:lvl w:ilvl="0" w:tentative="0">
      <w:start w:val="1"/>
      <w:numFmt w:val="decimal"/>
      <w:pStyle w:val="3"/>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76">
    <w:nsid w:val="528511C2"/>
    <w:multiLevelType w:val="multilevel"/>
    <w:tmpl w:val="528511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7">
    <w:nsid w:val="543B34BC"/>
    <w:multiLevelType w:val="multilevel"/>
    <w:tmpl w:val="543B34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8">
    <w:nsid w:val="55982AD6"/>
    <w:multiLevelType w:val="multilevel"/>
    <w:tmpl w:val="55982A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9">
    <w:nsid w:val="5652C88D"/>
    <w:multiLevelType w:val="multilevel"/>
    <w:tmpl w:val="5652C8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0">
    <w:nsid w:val="57249024"/>
    <w:multiLevelType w:val="multilevel"/>
    <w:tmpl w:val="572490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1">
    <w:nsid w:val="578D080A"/>
    <w:multiLevelType w:val="multilevel"/>
    <w:tmpl w:val="578D08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2">
    <w:nsid w:val="5892E74C"/>
    <w:multiLevelType w:val="multilevel"/>
    <w:tmpl w:val="5892E7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3">
    <w:nsid w:val="59B17D22"/>
    <w:multiLevelType w:val="multilevel"/>
    <w:tmpl w:val="59B17D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4">
    <w:nsid w:val="59DEE149"/>
    <w:multiLevelType w:val="multilevel"/>
    <w:tmpl w:val="59DEE1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5">
    <w:nsid w:val="5AA2A4D2"/>
    <w:multiLevelType w:val="multilevel"/>
    <w:tmpl w:val="5AA2A4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6">
    <w:nsid w:val="5C53033D"/>
    <w:multiLevelType w:val="multilevel"/>
    <w:tmpl w:val="5C530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7">
    <w:nsid w:val="5CE79898"/>
    <w:multiLevelType w:val="multilevel"/>
    <w:tmpl w:val="5CE798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8">
    <w:nsid w:val="5D1D3B9F"/>
    <w:multiLevelType w:val="multilevel"/>
    <w:tmpl w:val="5D1D3B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9">
    <w:nsid w:val="5DC203DD"/>
    <w:multiLevelType w:val="multilevel"/>
    <w:tmpl w:val="5DC203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0">
    <w:nsid w:val="5DC61997"/>
    <w:multiLevelType w:val="multilevel"/>
    <w:tmpl w:val="5DC619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1">
    <w:nsid w:val="629ECDD4"/>
    <w:multiLevelType w:val="multilevel"/>
    <w:tmpl w:val="629ECD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2">
    <w:nsid w:val="6319B88F"/>
    <w:multiLevelType w:val="multilevel"/>
    <w:tmpl w:val="6319B8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3">
    <w:nsid w:val="642D89AD"/>
    <w:multiLevelType w:val="multilevel"/>
    <w:tmpl w:val="642D89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4">
    <w:nsid w:val="6589C030"/>
    <w:multiLevelType w:val="multilevel"/>
    <w:tmpl w:val="6589C0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5">
    <w:nsid w:val="67B5510F"/>
    <w:multiLevelType w:val="multilevel"/>
    <w:tmpl w:val="67B551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6">
    <w:nsid w:val="68739941"/>
    <w:multiLevelType w:val="multilevel"/>
    <w:tmpl w:val="687399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7">
    <w:nsid w:val="68E0DCDE"/>
    <w:multiLevelType w:val="multilevel"/>
    <w:tmpl w:val="68E0DC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8">
    <w:nsid w:val="6BC50396"/>
    <w:multiLevelType w:val="multilevel"/>
    <w:tmpl w:val="6BC503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9">
    <w:nsid w:val="6DCD0DAE"/>
    <w:multiLevelType w:val="multilevel"/>
    <w:tmpl w:val="6DCD0D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0">
    <w:nsid w:val="6E222ED4"/>
    <w:multiLevelType w:val="multilevel"/>
    <w:tmpl w:val="6E222E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1">
    <w:nsid w:val="6E2EA2FB"/>
    <w:multiLevelType w:val="multilevel"/>
    <w:tmpl w:val="6E2EA2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2">
    <w:nsid w:val="6E540446"/>
    <w:multiLevelType w:val="multilevel"/>
    <w:tmpl w:val="6E5404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3">
    <w:nsid w:val="6EFEC63A"/>
    <w:multiLevelType w:val="multilevel"/>
    <w:tmpl w:val="6EFEC6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4">
    <w:nsid w:val="6F1C4572"/>
    <w:multiLevelType w:val="multilevel"/>
    <w:tmpl w:val="6F1C45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5">
    <w:nsid w:val="6FAFF59D"/>
    <w:multiLevelType w:val="multilevel"/>
    <w:tmpl w:val="6FAFF5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6">
    <w:nsid w:val="6FB7A077"/>
    <w:multiLevelType w:val="multilevel"/>
    <w:tmpl w:val="6FB7A0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7">
    <w:nsid w:val="727CDE7E"/>
    <w:multiLevelType w:val="multilevel"/>
    <w:tmpl w:val="727CDE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8">
    <w:nsid w:val="75D73151"/>
    <w:multiLevelType w:val="multilevel"/>
    <w:tmpl w:val="75D731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9">
    <w:nsid w:val="76F0C9D5"/>
    <w:multiLevelType w:val="multilevel"/>
    <w:tmpl w:val="76F0C9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0">
    <w:nsid w:val="7709FD87"/>
    <w:multiLevelType w:val="multilevel"/>
    <w:tmpl w:val="7709FD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1">
    <w:nsid w:val="771F82D2"/>
    <w:multiLevelType w:val="multilevel"/>
    <w:tmpl w:val="771F82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2">
    <w:nsid w:val="777D6486"/>
    <w:multiLevelType w:val="multilevel"/>
    <w:tmpl w:val="777D64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3">
    <w:nsid w:val="77ABFA17"/>
    <w:multiLevelType w:val="multilevel"/>
    <w:tmpl w:val="77ABF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4">
    <w:nsid w:val="7A6C0CE3"/>
    <w:multiLevelType w:val="multilevel"/>
    <w:tmpl w:val="7A6C0C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5">
    <w:nsid w:val="7AC7AF69"/>
    <w:multiLevelType w:val="multilevel"/>
    <w:tmpl w:val="7AC7AF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6">
    <w:nsid w:val="7B42F188"/>
    <w:multiLevelType w:val="multilevel"/>
    <w:tmpl w:val="7B42F1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7">
    <w:nsid w:val="7B845863"/>
    <w:multiLevelType w:val="multilevel"/>
    <w:tmpl w:val="7B8458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8">
    <w:nsid w:val="7C5CBA40"/>
    <w:multiLevelType w:val="multilevel"/>
    <w:tmpl w:val="7C5CBA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9">
    <w:nsid w:val="7D4100E3"/>
    <w:multiLevelType w:val="multilevel"/>
    <w:tmpl w:val="7D4100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0">
    <w:nsid w:val="7D6F0E3A"/>
    <w:multiLevelType w:val="multilevel"/>
    <w:tmpl w:val="7D6F0E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75"/>
  </w:num>
  <w:num w:numId="2">
    <w:abstractNumId w:val="139"/>
  </w:num>
  <w:num w:numId="3">
    <w:abstractNumId w:val="62"/>
  </w:num>
  <w:num w:numId="4">
    <w:abstractNumId w:val="136"/>
  </w:num>
  <w:num w:numId="5">
    <w:abstractNumId w:val="132"/>
  </w:num>
  <w:num w:numId="6">
    <w:abstractNumId w:val="4"/>
  </w:num>
  <w:num w:numId="7">
    <w:abstractNumId w:val="75"/>
  </w:num>
  <w:num w:numId="8">
    <w:abstractNumId w:val="138"/>
  </w:num>
  <w:num w:numId="9">
    <w:abstractNumId w:val="21"/>
  </w:num>
  <w:num w:numId="10">
    <w:abstractNumId w:val="140"/>
  </w:num>
  <w:num w:numId="11">
    <w:abstractNumId w:val="154"/>
  </w:num>
  <w:num w:numId="12">
    <w:abstractNumId w:val="169"/>
  </w:num>
  <w:num w:numId="13">
    <w:abstractNumId w:val="93"/>
  </w:num>
  <w:num w:numId="14">
    <w:abstractNumId w:val="159"/>
  </w:num>
  <w:num w:numId="15">
    <w:abstractNumId w:val="108"/>
  </w:num>
  <w:num w:numId="16">
    <w:abstractNumId w:val="126"/>
  </w:num>
  <w:num w:numId="17">
    <w:abstractNumId w:val="162"/>
  </w:num>
  <w:num w:numId="18">
    <w:abstractNumId w:val="84"/>
  </w:num>
  <w:num w:numId="19">
    <w:abstractNumId w:val="99"/>
  </w:num>
  <w:num w:numId="20">
    <w:abstractNumId w:val="127"/>
  </w:num>
  <w:num w:numId="21">
    <w:abstractNumId w:val="37"/>
  </w:num>
  <w:num w:numId="22">
    <w:abstractNumId w:val="8"/>
  </w:num>
  <w:num w:numId="23">
    <w:abstractNumId w:val="205"/>
  </w:num>
  <w:num w:numId="24">
    <w:abstractNumId w:val="211"/>
  </w:num>
  <w:num w:numId="25">
    <w:abstractNumId w:val="170"/>
  </w:num>
  <w:num w:numId="26">
    <w:abstractNumId w:val="110"/>
  </w:num>
  <w:num w:numId="27">
    <w:abstractNumId w:val="189"/>
  </w:num>
  <w:num w:numId="28">
    <w:abstractNumId w:val="128"/>
  </w:num>
  <w:num w:numId="29">
    <w:abstractNumId w:val="155"/>
  </w:num>
  <w:num w:numId="30">
    <w:abstractNumId w:val="149"/>
  </w:num>
  <w:num w:numId="31">
    <w:abstractNumId w:val="177"/>
  </w:num>
  <w:num w:numId="32">
    <w:abstractNumId w:val="58"/>
  </w:num>
  <w:num w:numId="33">
    <w:abstractNumId w:val="66"/>
  </w:num>
  <w:num w:numId="34">
    <w:abstractNumId w:val="79"/>
  </w:num>
  <w:num w:numId="35">
    <w:abstractNumId w:val="12"/>
  </w:num>
  <w:num w:numId="36">
    <w:abstractNumId w:val="50"/>
  </w:num>
  <w:num w:numId="37">
    <w:abstractNumId w:val="49"/>
  </w:num>
  <w:num w:numId="38">
    <w:abstractNumId w:val="166"/>
  </w:num>
  <w:num w:numId="39">
    <w:abstractNumId w:val="74"/>
  </w:num>
  <w:num w:numId="40">
    <w:abstractNumId w:val="92"/>
  </w:num>
  <w:num w:numId="41">
    <w:abstractNumId w:val="116"/>
  </w:num>
  <w:num w:numId="42">
    <w:abstractNumId w:val="36"/>
  </w:num>
  <w:num w:numId="43">
    <w:abstractNumId w:val="83"/>
  </w:num>
  <w:num w:numId="44">
    <w:abstractNumId w:val="59"/>
  </w:num>
  <w:num w:numId="45">
    <w:abstractNumId w:val="121"/>
  </w:num>
  <w:num w:numId="46">
    <w:abstractNumId w:val="73"/>
  </w:num>
  <w:num w:numId="47">
    <w:abstractNumId w:val="25"/>
  </w:num>
  <w:num w:numId="48">
    <w:abstractNumId w:val="90"/>
  </w:num>
  <w:num w:numId="49">
    <w:abstractNumId w:val="80"/>
  </w:num>
  <w:num w:numId="50">
    <w:abstractNumId w:val="179"/>
  </w:num>
  <w:num w:numId="51">
    <w:abstractNumId w:val="32"/>
  </w:num>
  <w:num w:numId="52">
    <w:abstractNumId w:val="145"/>
  </w:num>
  <w:num w:numId="53">
    <w:abstractNumId w:val="185"/>
  </w:num>
  <w:num w:numId="54">
    <w:abstractNumId w:val="130"/>
  </w:num>
  <w:num w:numId="55">
    <w:abstractNumId w:val="106"/>
  </w:num>
  <w:num w:numId="56">
    <w:abstractNumId w:val="48"/>
  </w:num>
  <w:num w:numId="57">
    <w:abstractNumId w:val="167"/>
  </w:num>
  <w:num w:numId="58">
    <w:abstractNumId w:val="178"/>
  </w:num>
  <w:num w:numId="59">
    <w:abstractNumId w:val="212"/>
  </w:num>
  <w:num w:numId="60">
    <w:abstractNumId w:val="7"/>
  </w:num>
  <w:num w:numId="61">
    <w:abstractNumId w:val="150"/>
  </w:num>
  <w:num w:numId="62">
    <w:abstractNumId w:val="105"/>
  </w:num>
  <w:num w:numId="63">
    <w:abstractNumId w:val="119"/>
  </w:num>
  <w:num w:numId="64">
    <w:abstractNumId w:val="51"/>
  </w:num>
  <w:num w:numId="65">
    <w:abstractNumId w:val="67"/>
  </w:num>
  <w:num w:numId="66">
    <w:abstractNumId w:val="133"/>
  </w:num>
  <w:num w:numId="67">
    <w:abstractNumId w:val="213"/>
  </w:num>
  <w:num w:numId="68">
    <w:abstractNumId w:val="202"/>
  </w:num>
  <w:num w:numId="69">
    <w:abstractNumId w:val="124"/>
  </w:num>
  <w:num w:numId="70">
    <w:abstractNumId w:val="214"/>
  </w:num>
  <w:num w:numId="71">
    <w:abstractNumId w:val="146"/>
  </w:num>
  <w:num w:numId="72">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4"/>
  </w:num>
  <w:num w:numId="74">
    <w:abstractNumId w:val="114"/>
  </w:num>
  <w:num w:numId="75">
    <w:abstractNumId w:val="118"/>
  </w:num>
  <w:num w:numId="76">
    <w:abstractNumId w:val="29"/>
  </w:num>
  <w:num w:numId="77">
    <w:abstractNumId w:val="151"/>
  </w:num>
  <w:num w:numId="78">
    <w:abstractNumId w:val="196"/>
  </w:num>
  <w:num w:numId="79">
    <w:abstractNumId w:val="144"/>
  </w:num>
  <w:num w:numId="80">
    <w:abstractNumId w:val="165"/>
  </w:num>
  <w:num w:numId="81">
    <w:abstractNumId w:val="22"/>
  </w:num>
  <w:num w:numId="82">
    <w:abstractNumId w:val="194"/>
  </w:num>
  <w:num w:numId="83">
    <w:abstractNumId w:val="161"/>
  </w:num>
  <w:num w:numId="84">
    <w:abstractNumId w:val="0"/>
  </w:num>
  <w:num w:numId="85">
    <w:abstractNumId w:val="40"/>
  </w:num>
  <w:num w:numId="86">
    <w:abstractNumId w:val="153"/>
  </w:num>
  <w:num w:numId="87">
    <w:abstractNumId w:val="3"/>
  </w:num>
  <w:num w:numId="88">
    <w:abstractNumId w:val="164"/>
  </w:num>
  <w:num w:numId="89">
    <w:abstractNumId w:val="89"/>
  </w:num>
  <w:num w:numId="90">
    <w:abstractNumId w:val="33"/>
  </w:num>
  <w:num w:numId="91">
    <w:abstractNumId w:val="143"/>
  </w:num>
  <w:num w:numId="92">
    <w:abstractNumId w:val="141"/>
  </w:num>
  <w:num w:numId="93">
    <w:abstractNumId w:val="176"/>
  </w:num>
  <w:num w:numId="94">
    <w:abstractNumId w:val="163"/>
  </w:num>
  <w:num w:numId="95">
    <w:abstractNumId w:val="197"/>
  </w:num>
  <w:num w:numId="96">
    <w:abstractNumId w:val="113"/>
  </w:num>
  <w:num w:numId="97">
    <w:abstractNumId w:val="107"/>
  </w:num>
  <w:num w:numId="98">
    <w:abstractNumId w:val="158"/>
  </w:num>
  <w:num w:numId="99">
    <w:abstractNumId w:val="46"/>
  </w:num>
  <w:num w:numId="100">
    <w:abstractNumId w:val="135"/>
  </w:num>
  <w:num w:numId="101">
    <w:abstractNumId w:val="125"/>
  </w:num>
  <w:num w:numId="102">
    <w:abstractNumId w:val="55"/>
  </w:num>
  <w:num w:numId="103">
    <w:abstractNumId w:val="186"/>
  </w:num>
  <w:num w:numId="104">
    <w:abstractNumId w:val="78"/>
  </w:num>
  <w:num w:numId="10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77"/>
  </w:num>
  <w:num w:numId="107">
    <w:abstractNumId w:val="109"/>
  </w:num>
  <w:num w:numId="108">
    <w:abstractNumId w:val="97"/>
  </w:num>
  <w:num w:numId="109">
    <w:abstractNumId w:val="198"/>
  </w:num>
  <w:num w:numId="110">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22"/>
  </w:num>
  <w:num w:numId="112">
    <w:abstractNumId w:val="35"/>
  </w:num>
  <w:num w:numId="113">
    <w:abstractNumId w:val="152"/>
  </w:num>
  <w:num w:numId="114">
    <w:abstractNumId w:val="60"/>
  </w:num>
  <w:num w:numId="115">
    <w:abstractNumId w:val="137"/>
  </w:num>
  <w:num w:numId="116">
    <w:abstractNumId w:val="209"/>
  </w:num>
  <w:num w:numId="117">
    <w:abstractNumId w:val="10"/>
  </w:num>
  <w:num w:numId="118">
    <w:abstractNumId w:val="34"/>
  </w:num>
  <w:num w:numId="119">
    <w:abstractNumId w:val="26"/>
  </w:num>
  <w:num w:numId="120">
    <w:abstractNumId w:val="23"/>
  </w:num>
  <w:num w:numId="121">
    <w:abstractNumId w:val="171"/>
  </w:num>
  <w:num w:numId="122">
    <w:abstractNumId w:val="112"/>
  </w:num>
  <w:num w:numId="123">
    <w:abstractNumId w:val="199"/>
  </w:num>
  <w:num w:numId="124">
    <w:abstractNumId w:val="129"/>
  </w:num>
  <w:num w:numId="125">
    <w:abstractNumId w:val="219"/>
  </w:num>
  <w:num w:numId="126">
    <w:abstractNumId w:val="172"/>
  </w:num>
  <w:num w:numId="127">
    <w:abstractNumId w:val="182"/>
  </w:num>
  <w:num w:numId="128">
    <w:abstractNumId w:val="42"/>
  </w:num>
  <w:num w:numId="129">
    <w:abstractNumId w:val="45"/>
  </w:num>
  <w:num w:numId="130">
    <w:abstractNumId w:val="9"/>
  </w:num>
  <w:num w:numId="131">
    <w:abstractNumId w:val="18"/>
  </w:num>
  <w:num w:numId="132">
    <w:abstractNumId w:val="63"/>
  </w:num>
  <w:num w:numId="133">
    <w:abstractNumId w:val="82"/>
  </w:num>
  <w:num w:numId="134">
    <w:abstractNumId w:val="123"/>
  </w:num>
  <w:num w:numId="135">
    <w:abstractNumId w:val="111"/>
  </w:num>
  <w:num w:numId="136">
    <w:abstractNumId w:val="94"/>
  </w:num>
  <w:num w:numId="137">
    <w:abstractNumId w:val="19"/>
  </w:num>
  <w:num w:numId="138">
    <w:abstractNumId w:val="38"/>
  </w:num>
  <w:num w:numId="139">
    <w:abstractNumId w:val="173"/>
  </w:num>
  <w:num w:numId="140">
    <w:abstractNumId w:val="184"/>
  </w:num>
  <w:num w:numId="141">
    <w:abstractNumId w:val="28"/>
  </w:num>
  <w:num w:numId="142">
    <w:abstractNumId w:val="65"/>
  </w:num>
  <w:num w:numId="143">
    <w:abstractNumId w:val="47"/>
  </w:num>
  <w:num w:numId="144">
    <w:abstractNumId w:val="203"/>
  </w:num>
  <w:num w:numId="145">
    <w:abstractNumId w:val="204"/>
  </w:num>
  <w:num w:numId="146">
    <w:abstractNumId w:val="103"/>
  </w:num>
  <w:num w:numId="147">
    <w:abstractNumId w:val="13"/>
  </w:num>
  <w:num w:numId="148">
    <w:abstractNumId w:val="220"/>
  </w:num>
  <w:num w:numId="149">
    <w:abstractNumId w:val="27"/>
  </w:num>
  <w:num w:numId="150">
    <w:abstractNumId w:val="195"/>
  </w:num>
  <w:num w:numId="151">
    <w:abstractNumId w:val="101"/>
  </w:num>
  <w:num w:numId="152">
    <w:abstractNumId w:val="43"/>
  </w:num>
  <w:num w:numId="153">
    <w:abstractNumId w:val="64"/>
  </w:num>
  <w:num w:numId="154">
    <w:abstractNumId w:val="91"/>
  </w:num>
  <w:num w:numId="155">
    <w:abstractNumId w:val="206"/>
  </w:num>
  <w:num w:numId="156">
    <w:abstractNumId w:val="148"/>
  </w:num>
  <w:num w:numId="157">
    <w:abstractNumId w:val="87"/>
  </w:num>
  <w:num w:numId="158">
    <w:abstractNumId w:val="1"/>
  </w:num>
  <w:num w:numId="159">
    <w:abstractNumId w:val="96"/>
  </w:num>
  <w:num w:numId="160">
    <w:abstractNumId w:val="15"/>
  </w:num>
  <w:num w:numId="161">
    <w:abstractNumId w:val="180"/>
  </w:num>
  <w:num w:numId="162">
    <w:abstractNumId w:val="57"/>
  </w:num>
  <w:num w:numId="163">
    <w:abstractNumId w:val="31"/>
  </w:num>
  <w:num w:numId="164">
    <w:abstractNumId w:val="134"/>
  </w:num>
  <w:num w:numId="165">
    <w:abstractNumId w:val="17"/>
  </w:num>
  <w:num w:numId="166">
    <w:abstractNumId w:val="24"/>
  </w:num>
  <w:num w:numId="167">
    <w:abstractNumId w:val="16"/>
  </w:num>
  <w:num w:numId="168">
    <w:abstractNumId w:val="2"/>
  </w:num>
  <w:num w:numId="169">
    <w:abstractNumId w:val="61"/>
  </w:num>
  <w:num w:numId="170">
    <w:abstractNumId w:val="181"/>
  </w:num>
  <w:num w:numId="171">
    <w:abstractNumId w:val="41"/>
  </w:num>
  <w:num w:numId="172">
    <w:abstractNumId w:val="100"/>
  </w:num>
  <w:num w:numId="173">
    <w:abstractNumId w:val="86"/>
  </w:num>
  <w:num w:numId="174">
    <w:abstractNumId w:val="131"/>
  </w:num>
  <w:num w:numId="175">
    <w:abstractNumId w:val="53"/>
  </w:num>
  <w:num w:numId="176">
    <w:abstractNumId w:val="191"/>
  </w:num>
  <w:num w:numId="177">
    <w:abstractNumId w:val="218"/>
  </w:num>
  <w:num w:numId="178">
    <w:abstractNumId w:val="54"/>
  </w:num>
  <w:num w:numId="179">
    <w:abstractNumId w:val="183"/>
  </w:num>
  <w:num w:numId="180">
    <w:abstractNumId w:val="5"/>
  </w:num>
  <w:num w:numId="181">
    <w:abstractNumId w:val="88"/>
  </w:num>
  <w:num w:numId="182">
    <w:abstractNumId w:val="104"/>
  </w:num>
  <w:num w:numId="183">
    <w:abstractNumId w:val="190"/>
  </w:num>
  <w:num w:numId="184">
    <w:abstractNumId w:val="117"/>
  </w:num>
  <w:num w:numId="185">
    <w:abstractNumId w:val="147"/>
  </w:num>
  <w:num w:numId="186">
    <w:abstractNumId w:val="69"/>
  </w:num>
  <w:num w:numId="187">
    <w:abstractNumId w:val="11"/>
  </w:num>
  <w:num w:numId="1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81"/>
  </w:num>
  <w:num w:numId="191">
    <w:abstractNumId w:val="142"/>
  </w:num>
  <w:num w:numId="192">
    <w:abstractNumId w:val="156"/>
  </w:num>
  <w:num w:numId="193">
    <w:abstractNumId w:val="188"/>
  </w:num>
  <w:num w:numId="194">
    <w:abstractNumId w:val="187"/>
  </w:num>
  <w:num w:numId="195">
    <w:abstractNumId w:val="98"/>
  </w:num>
  <w:num w:numId="196">
    <w:abstractNumId w:val="157"/>
  </w:num>
  <w:num w:numId="197">
    <w:abstractNumId w:val="217"/>
  </w:num>
  <w:num w:numId="198">
    <w:abstractNumId w:val="216"/>
  </w:num>
  <w:num w:numId="199">
    <w:abstractNumId w:val="6"/>
  </w:num>
  <w:num w:numId="200">
    <w:abstractNumId w:val="174"/>
  </w:num>
  <w:num w:numId="201">
    <w:abstractNumId w:val="207"/>
  </w:num>
  <w:num w:numId="202">
    <w:abstractNumId w:val="95"/>
  </w:num>
  <w:num w:numId="203">
    <w:abstractNumId w:val="200"/>
  </w:num>
  <w:num w:numId="204">
    <w:abstractNumId w:val="30"/>
  </w:num>
  <w:num w:numId="205">
    <w:abstractNumId w:val="85"/>
  </w:num>
  <w:num w:numId="206">
    <w:abstractNumId w:val="192"/>
  </w:num>
  <w:num w:numId="207">
    <w:abstractNumId w:val="215"/>
  </w:num>
  <w:num w:numId="208">
    <w:abstractNumId w:val="56"/>
  </w:num>
  <w:num w:numId="209">
    <w:abstractNumId w:val="208"/>
  </w:num>
  <w:num w:numId="210">
    <w:abstractNumId w:val="201"/>
  </w:num>
  <w:num w:numId="211">
    <w:abstractNumId w:val="70"/>
  </w:num>
  <w:num w:numId="212">
    <w:abstractNumId w:val="68"/>
  </w:num>
  <w:num w:numId="213">
    <w:abstractNumId w:val="71"/>
  </w:num>
  <w:num w:numId="214">
    <w:abstractNumId w:val="168"/>
  </w:num>
  <w:num w:numId="215">
    <w:abstractNumId w:val="20"/>
  </w:num>
  <w:num w:numId="2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15"/>
  </w:num>
  <w:num w:numId="218">
    <w:abstractNumId w:val="39"/>
  </w:num>
  <w:num w:numId="219">
    <w:abstractNumId w:val="102"/>
  </w:num>
  <w:num w:numId="220">
    <w:abstractNumId w:val="210"/>
  </w:num>
  <w:num w:numId="221">
    <w:abstractNumId w:val="120"/>
  </w:num>
  <w:num w:numId="222">
    <w:abstractNumId w:val="193"/>
  </w:num>
  <w:num w:numId="223">
    <w:abstractNumId w:val="76"/>
  </w:num>
  <w:num w:numId="224">
    <w:abstractNumId w:val="72"/>
  </w:num>
  <w:num w:numId="22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14"/>
  </w:num>
  <w:num w:numId="227">
    <w:abstractNumId w:val="52"/>
  </w:num>
  <w:num w:numId="228">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EC9"/>
    <w:rsid w:val="00205EC9"/>
    <w:rsid w:val="002A3A4A"/>
    <w:rsid w:val="003351B7"/>
    <w:rsid w:val="0038AA2D"/>
    <w:rsid w:val="004007AD"/>
    <w:rsid w:val="00451315"/>
    <w:rsid w:val="00464340"/>
    <w:rsid w:val="0052BE15"/>
    <w:rsid w:val="005A789C"/>
    <w:rsid w:val="005C0662"/>
    <w:rsid w:val="005D02EE"/>
    <w:rsid w:val="00604E61"/>
    <w:rsid w:val="00634ACA"/>
    <w:rsid w:val="006A499A"/>
    <w:rsid w:val="006E170D"/>
    <w:rsid w:val="007258C8"/>
    <w:rsid w:val="00757D42"/>
    <w:rsid w:val="0091107A"/>
    <w:rsid w:val="009648A6"/>
    <w:rsid w:val="009FFB03"/>
    <w:rsid w:val="00B503BF"/>
    <w:rsid w:val="00B55E6E"/>
    <w:rsid w:val="00B75039"/>
    <w:rsid w:val="00B7EFFA"/>
    <w:rsid w:val="00BB5F6A"/>
    <w:rsid w:val="00BC4235"/>
    <w:rsid w:val="00BDD576"/>
    <w:rsid w:val="00BF0E02"/>
    <w:rsid w:val="00C54C58"/>
    <w:rsid w:val="00CF6ABB"/>
    <w:rsid w:val="00DF7794"/>
    <w:rsid w:val="00E41389"/>
    <w:rsid w:val="00F209D6"/>
    <w:rsid w:val="00F22FA5"/>
    <w:rsid w:val="00F75F70"/>
    <w:rsid w:val="00FE54AB"/>
    <w:rsid w:val="0126BEE8"/>
    <w:rsid w:val="0137D462"/>
    <w:rsid w:val="014DF943"/>
    <w:rsid w:val="015155F6"/>
    <w:rsid w:val="0167F64C"/>
    <w:rsid w:val="016B80B0"/>
    <w:rsid w:val="01781600"/>
    <w:rsid w:val="017F7EB9"/>
    <w:rsid w:val="019D58F3"/>
    <w:rsid w:val="01AA66A0"/>
    <w:rsid w:val="01B5A3F9"/>
    <w:rsid w:val="01CEF2E4"/>
    <w:rsid w:val="01EB7C72"/>
    <w:rsid w:val="01F13F96"/>
    <w:rsid w:val="01F648FD"/>
    <w:rsid w:val="01F759A0"/>
    <w:rsid w:val="024CE85F"/>
    <w:rsid w:val="0256CC2B"/>
    <w:rsid w:val="0259A5D7"/>
    <w:rsid w:val="0261935D"/>
    <w:rsid w:val="02AB9E28"/>
    <w:rsid w:val="02ADDDE3"/>
    <w:rsid w:val="02C8CD2C"/>
    <w:rsid w:val="02CFA216"/>
    <w:rsid w:val="02DF27FC"/>
    <w:rsid w:val="03063E94"/>
    <w:rsid w:val="0362AF31"/>
    <w:rsid w:val="03808AF3"/>
    <w:rsid w:val="0386FE1E"/>
    <w:rsid w:val="03A61877"/>
    <w:rsid w:val="03B3C1A1"/>
    <w:rsid w:val="040F4A3D"/>
    <w:rsid w:val="042D137B"/>
    <w:rsid w:val="04649D8D"/>
    <w:rsid w:val="047C30DA"/>
    <w:rsid w:val="04827C76"/>
    <w:rsid w:val="04834CB5"/>
    <w:rsid w:val="049B7390"/>
    <w:rsid w:val="049F970E"/>
    <w:rsid w:val="04AA73F5"/>
    <w:rsid w:val="04B9FB7C"/>
    <w:rsid w:val="04C01A97"/>
    <w:rsid w:val="04C774F8"/>
    <w:rsid w:val="04D357DE"/>
    <w:rsid w:val="04E857D6"/>
    <w:rsid w:val="04F217C7"/>
    <w:rsid w:val="0508BB42"/>
    <w:rsid w:val="051C9E72"/>
    <w:rsid w:val="0528EBC8"/>
    <w:rsid w:val="0530CEA1"/>
    <w:rsid w:val="054BE5EB"/>
    <w:rsid w:val="05560D13"/>
    <w:rsid w:val="05671A6F"/>
    <w:rsid w:val="05891DC4"/>
    <w:rsid w:val="05A3594B"/>
    <w:rsid w:val="05CFF833"/>
    <w:rsid w:val="05E57EA5"/>
    <w:rsid w:val="05F24285"/>
    <w:rsid w:val="0654426F"/>
    <w:rsid w:val="06638FFD"/>
    <w:rsid w:val="0668AF6C"/>
    <w:rsid w:val="0689151C"/>
    <w:rsid w:val="06967167"/>
    <w:rsid w:val="06CDA06C"/>
    <w:rsid w:val="06E8EEB7"/>
    <w:rsid w:val="06E9B0DA"/>
    <w:rsid w:val="06F1C4B9"/>
    <w:rsid w:val="0713F47E"/>
    <w:rsid w:val="071981AD"/>
    <w:rsid w:val="071A4920"/>
    <w:rsid w:val="07242F64"/>
    <w:rsid w:val="075616FD"/>
    <w:rsid w:val="078D6C44"/>
    <w:rsid w:val="07B931A9"/>
    <w:rsid w:val="07BD7D13"/>
    <w:rsid w:val="07C7A235"/>
    <w:rsid w:val="07ECD261"/>
    <w:rsid w:val="07FFC9EB"/>
    <w:rsid w:val="0809BB72"/>
    <w:rsid w:val="08139FFE"/>
    <w:rsid w:val="083E0DDA"/>
    <w:rsid w:val="085CE46F"/>
    <w:rsid w:val="0890EE0D"/>
    <w:rsid w:val="08B89972"/>
    <w:rsid w:val="08CC549E"/>
    <w:rsid w:val="08CF25D2"/>
    <w:rsid w:val="08E5BA10"/>
    <w:rsid w:val="0900849E"/>
    <w:rsid w:val="09044A9E"/>
    <w:rsid w:val="09380EB0"/>
    <w:rsid w:val="093BC234"/>
    <w:rsid w:val="09424A0F"/>
    <w:rsid w:val="09435B24"/>
    <w:rsid w:val="09468403"/>
    <w:rsid w:val="096EE17A"/>
    <w:rsid w:val="09843533"/>
    <w:rsid w:val="09988B21"/>
    <w:rsid w:val="09B9A297"/>
    <w:rsid w:val="09ED716D"/>
    <w:rsid w:val="09FA2836"/>
    <w:rsid w:val="0A1692F3"/>
    <w:rsid w:val="0A37B273"/>
    <w:rsid w:val="0A4B9540"/>
    <w:rsid w:val="0A77110A"/>
    <w:rsid w:val="0A7D97F5"/>
    <w:rsid w:val="0A8C9794"/>
    <w:rsid w:val="0A9C54FF"/>
    <w:rsid w:val="0AB2AAB8"/>
    <w:rsid w:val="0AE3F688"/>
    <w:rsid w:val="0AF9589E"/>
    <w:rsid w:val="0B0209F4"/>
    <w:rsid w:val="0B198924"/>
    <w:rsid w:val="0B355AB1"/>
    <w:rsid w:val="0B5248FC"/>
    <w:rsid w:val="0B5C863F"/>
    <w:rsid w:val="0B637662"/>
    <w:rsid w:val="0B66E4DD"/>
    <w:rsid w:val="0B7383BA"/>
    <w:rsid w:val="0B893899"/>
    <w:rsid w:val="0B8A6D7A"/>
    <w:rsid w:val="0B8BF06C"/>
    <w:rsid w:val="0B91DBBD"/>
    <w:rsid w:val="0B987CA6"/>
    <w:rsid w:val="0BA69C66"/>
    <w:rsid w:val="0BAA7300"/>
    <w:rsid w:val="0BB27C4F"/>
    <w:rsid w:val="0BC535DC"/>
    <w:rsid w:val="0C03A106"/>
    <w:rsid w:val="0C0875A3"/>
    <w:rsid w:val="0C160DDE"/>
    <w:rsid w:val="0C585301"/>
    <w:rsid w:val="0C6E335F"/>
    <w:rsid w:val="0C6FAF72"/>
    <w:rsid w:val="0C9811A3"/>
    <w:rsid w:val="0C9ACA7F"/>
    <w:rsid w:val="0CA2452C"/>
    <w:rsid w:val="0CA3C1B2"/>
    <w:rsid w:val="0CB29679"/>
    <w:rsid w:val="0D38FBA4"/>
    <w:rsid w:val="0D519E15"/>
    <w:rsid w:val="0D83DC48"/>
    <w:rsid w:val="0DB51C8D"/>
    <w:rsid w:val="0DC6724C"/>
    <w:rsid w:val="0DEB7BFF"/>
    <w:rsid w:val="0DEE1205"/>
    <w:rsid w:val="0E026EED"/>
    <w:rsid w:val="0E34AB22"/>
    <w:rsid w:val="0E418423"/>
    <w:rsid w:val="0E68B1EC"/>
    <w:rsid w:val="0E767127"/>
    <w:rsid w:val="0E773701"/>
    <w:rsid w:val="0E9EB4D8"/>
    <w:rsid w:val="0EE661A0"/>
    <w:rsid w:val="0EF4009C"/>
    <w:rsid w:val="0EFE7F71"/>
    <w:rsid w:val="0F12430A"/>
    <w:rsid w:val="0F1FACA9"/>
    <w:rsid w:val="0F361590"/>
    <w:rsid w:val="0F581990"/>
    <w:rsid w:val="0F7B3AD7"/>
    <w:rsid w:val="0F861BDB"/>
    <w:rsid w:val="0FA75034"/>
    <w:rsid w:val="0FC8518F"/>
    <w:rsid w:val="0FE03C5E"/>
    <w:rsid w:val="0FE35D42"/>
    <w:rsid w:val="0FF34F79"/>
    <w:rsid w:val="104D3FE5"/>
    <w:rsid w:val="1051A614"/>
    <w:rsid w:val="106B527F"/>
    <w:rsid w:val="1076A8A0"/>
    <w:rsid w:val="1079DEB2"/>
    <w:rsid w:val="10AE136B"/>
    <w:rsid w:val="110B9683"/>
    <w:rsid w:val="11138409"/>
    <w:rsid w:val="116B6B56"/>
    <w:rsid w:val="11746741"/>
    <w:rsid w:val="117E96C3"/>
    <w:rsid w:val="118A842F"/>
    <w:rsid w:val="119A6637"/>
    <w:rsid w:val="11B88F83"/>
    <w:rsid w:val="1219B484"/>
    <w:rsid w:val="122E888B"/>
    <w:rsid w:val="12393498"/>
    <w:rsid w:val="1272E28A"/>
    <w:rsid w:val="1277B727"/>
    <w:rsid w:val="12BDBC9D"/>
    <w:rsid w:val="12EBBA70"/>
    <w:rsid w:val="132AF03B"/>
    <w:rsid w:val="1331FFC4"/>
    <w:rsid w:val="13363698"/>
    <w:rsid w:val="13429745"/>
    <w:rsid w:val="135DF21E"/>
    <w:rsid w:val="1363B18B"/>
    <w:rsid w:val="136FBC2E"/>
    <w:rsid w:val="1374CD7C"/>
    <w:rsid w:val="138427E3"/>
    <w:rsid w:val="13964D04"/>
    <w:rsid w:val="13B92EB2"/>
    <w:rsid w:val="13CBF1F0"/>
    <w:rsid w:val="13D139B8"/>
    <w:rsid w:val="13E85F2C"/>
    <w:rsid w:val="14137296"/>
    <w:rsid w:val="141A0F57"/>
    <w:rsid w:val="141DF350"/>
    <w:rsid w:val="143E8E8E"/>
    <w:rsid w:val="145677EB"/>
    <w:rsid w:val="14657FD9"/>
    <w:rsid w:val="147AC157"/>
    <w:rsid w:val="148D2DF0"/>
    <w:rsid w:val="14B79357"/>
    <w:rsid w:val="14D9A535"/>
    <w:rsid w:val="15223F1A"/>
    <w:rsid w:val="152D49DE"/>
    <w:rsid w:val="15382CE9"/>
    <w:rsid w:val="15475712"/>
    <w:rsid w:val="15618F15"/>
    <w:rsid w:val="1570BF03"/>
    <w:rsid w:val="15A55714"/>
    <w:rsid w:val="15AF42F7"/>
    <w:rsid w:val="15E16A5F"/>
    <w:rsid w:val="15E6F52C"/>
    <w:rsid w:val="16005A0A"/>
    <w:rsid w:val="16134687"/>
    <w:rsid w:val="1617B2EC"/>
    <w:rsid w:val="1617F2DA"/>
    <w:rsid w:val="16277A4D"/>
    <w:rsid w:val="16BB5EEC"/>
    <w:rsid w:val="16BBC5AF"/>
    <w:rsid w:val="16BE0F7B"/>
    <w:rsid w:val="16C5FD01"/>
    <w:rsid w:val="16D4628A"/>
    <w:rsid w:val="16EDEE03"/>
    <w:rsid w:val="16F0CF74"/>
    <w:rsid w:val="172C1A71"/>
    <w:rsid w:val="17415781"/>
    <w:rsid w:val="1773C895"/>
    <w:rsid w:val="17813B08"/>
    <w:rsid w:val="1782C58D"/>
    <w:rsid w:val="178A1BAC"/>
    <w:rsid w:val="17915807"/>
    <w:rsid w:val="17CE3DEE"/>
    <w:rsid w:val="17D18488"/>
    <w:rsid w:val="180548AE"/>
    <w:rsid w:val="18236BCD"/>
    <w:rsid w:val="185CF4A5"/>
    <w:rsid w:val="185F4C71"/>
    <w:rsid w:val="18839BD1"/>
    <w:rsid w:val="1893BCB9"/>
    <w:rsid w:val="18ADF927"/>
    <w:rsid w:val="18C7EAD2"/>
    <w:rsid w:val="18DCF7D6"/>
    <w:rsid w:val="18E15FAF"/>
    <w:rsid w:val="18E6F8AB"/>
    <w:rsid w:val="1924A2B3"/>
    <w:rsid w:val="197D5180"/>
    <w:rsid w:val="198BD2CB"/>
    <w:rsid w:val="19975281"/>
    <w:rsid w:val="19BC0ED5"/>
    <w:rsid w:val="19C9567B"/>
    <w:rsid w:val="19FD9DC3"/>
    <w:rsid w:val="1A0B9E0C"/>
    <w:rsid w:val="1A1582F6"/>
    <w:rsid w:val="1A20C114"/>
    <w:rsid w:val="1A3A07E7"/>
    <w:rsid w:val="1A915205"/>
    <w:rsid w:val="1A957AEA"/>
    <w:rsid w:val="1AAAA8E4"/>
    <w:rsid w:val="1ABA664F"/>
    <w:rsid w:val="1ACAEFFE"/>
    <w:rsid w:val="1ACFC6A2"/>
    <w:rsid w:val="1AE72C5A"/>
    <w:rsid w:val="1AF504AF"/>
    <w:rsid w:val="1B13C185"/>
    <w:rsid w:val="1B2785C0"/>
    <w:rsid w:val="1B55215F"/>
    <w:rsid w:val="1B91809E"/>
    <w:rsid w:val="1BF2797D"/>
    <w:rsid w:val="1BFEE713"/>
    <w:rsid w:val="1C1E996D"/>
    <w:rsid w:val="1C22A4FD"/>
    <w:rsid w:val="1C33036E"/>
    <w:rsid w:val="1C3E1A10"/>
    <w:rsid w:val="1C5A930B"/>
    <w:rsid w:val="1C6CB831"/>
    <w:rsid w:val="1C90CE85"/>
    <w:rsid w:val="1CB31905"/>
    <w:rsid w:val="1CD82401"/>
    <w:rsid w:val="1CF93403"/>
    <w:rsid w:val="1D07EDF5"/>
    <w:rsid w:val="1D173D6B"/>
    <w:rsid w:val="1D2D50FF"/>
    <w:rsid w:val="1D4159F0"/>
    <w:rsid w:val="1D457E89"/>
    <w:rsid w:val="1D45C1A7"/>
    <w:rsid w:val="1D8ACC4A"/>
    <w:rsid w:val="1D8FD707"/>
    <w:rsid w:val="1DB6485D"/>
    <w:rsid w:val="1DD218DC"/>
    <w:rsid w:val="1DF3165E"/>
    <w:rsid w:val="1E023D5D"/>
    <w:rsid w:val="1E127EC3"/>
    <w:rsid w:val="1E1ECD1C"/>
    <w:rsid w:val="1E53D3EB"/>
    <w:rsid w:val="1E6216F8"/>
    <w:rsid w:val="1E66CCBE"/>
    <w:rsid w:val="1E84308E"/>
    <w:rsid w:val="1E86A29E"/>
    <w:rsid w:val="1EAE7B40"/>
    <w:rsid w:val="1ECDB328"/>
    <w:rsid w:val="1ED7C373"/>
    <w:rsid w:val="1EE1A27E"/>
    <w:rsid w:val="1EE79314"/>
    <w:rsid w:val="1EF2DD55"/>
    <w:rsid w:val="1F05928D"/>
    <w:rsid w:val="1F4E52BA"/>
    <w:rsid w:val="1F592E8F"/>
    <w:rsid w:val="1F71C646"/>
    <w:rsid w:val="1F8F4E50"/>
    <w:rsid w:val="1F905B95"/>
    <w:rsid w:val="1FF2692F"/>
    <w:rsid w:val="20044F53"/>
    <w:rsid w:val="201E7DBA"/>
    <w:rsid w:val="201E9C4F"/>
    <w:rsid w:val="201F2B01"/>
    <w:rsid w:val="202159A2"/>
    <w:rsid w:val="204EDE2D"/>
    <w:rsid w:val="205F4EE9"/>
    <w:rsid w:val="20C26D0C"/>
    <w:rsid w:val="20ECD77C"/>
    <w:rsid w:val="20F9E324"/>
    <w:rsid w:val="20FF5D40"/>
    <w:rsid w:val="210463DE"/>
    <w:rsid w:val="21462968"/>
    <w:rsid w:val="21808F5D"/>
    <w:rsid w:val="219CD0F0"/>
    <w:rsid w:val="21A03B59"/>
    <w:rsid w:val="21A7F7BC"/>
    <w:rsid w:val="21D6F2CF"/>
    <w:rsid w:val="21FFC74F"/>
    <w:rsid w:val="2200D68E"/>
    <w:rsid w:val="2212A0E4"/>
    <w:rsid w:val="2212AA9C"/>
    <w:rsid w:val="2214DA08"/>
    <w:rsid w:val="226AD04F"/>
    <w:rsid w:val="228ECB3B"/>
    <w:rsid w:val="229FE347"/>
    <w:rsid w:val="22AFD468"/>
    <w:rsid w:val="22B608F1"/>
    <w:rsid w:val="22C473A9"/>
    <w:rsid w:val="22DA8D5C"/>
    <w:rsid w:val="231C5FBE"/>
    <w:rsid w:val="232FF566"/>
    <w:rsid w:val="23933C63"/>
    <w:rsid w:val="23B513A1"/>
    <w:rsid w:val="23B68119"/>
    <w:rsid w:val="23CF90C4"/>
    <w:rsid w:val="240370EB"/>
    <w:rsid w:val="241357E4"/>
    <w:rsid w:val="2451433D"/>
    <w:rsid w:val="246209E0"/>
    <w:rsid w:val="24CB963E"/>
    <w:rsid w:val="24D87982"/>
    <w:rsid w:val="24EAC6F2"/>
    <w:rsid w:val="24F18FDB"/>
    <w:rsid w:val="24F21565"/>
    <w:rsid w:val="24F3B15A"/>
    <w:rsid w:val="24FA4513"/>
    <w:rsid w:val="24FA7B37"/>
    <w:rsid w:val="250D79FA"/>
    <w:rsid w:val="250E5D48"/>
    <w:rsid w:val="251E9B9E"/>
    <w:rsid w:val="2537BBA5"/>
    <w:rsid w:val="255D6EDA"/>
    <w:rsid w:val="255E6AE7"/>
    <w:rsid w:val="257F4E0D"/>
    <w:rsid w:val="259346B5"/>
    <w:rsid w:val="25BB0CD5"/>
    <w:rsid w:val="25D7D501"/>
    <w:rsid w:val="260A4666"/>
    <w:rsid w:val="2624C8F7"/>
    <w:rsid w:val="262521DA"/>
    <w:rsid w:val="2698B793"/>
    <w:rsid w:val="269B41AC"/>
    <w:rsid w:val="26A01649"/>
    <w:rsid w:val="26B1C498"/>
    <w:rsid w:val="26DC20CB"/>
    <w:rsid w:val="26DECE80"/>
    <w:rsid w:val="26E61BBF"/>
    <w:rsid w:val="26ECB463"/>
    <w:rsid w:val="27073186"/>
    <w:rsid w:val="271B1E6E"/>
    <w:rsid w:val="272AA63A"/>
    <w:rsid w:val="272C7BC6"/>
    <w:rsid w:val="272F17B5"/>
    <w:rsid w:val="2731AE90"/>
    <w:rsid w:val="273A559F"/>
    <w:rsid w:val="2747FC7C"/>
    <w:rsid w:val="275BC43E"/>
    <w:rsid w:val="2773A562"/>
    <w:rsid w:val="279303BF"/>
    <w:rsid w:val="2797E4CC"/>
    <w:rsid w:val="27AD03A5"/>
    <w:rsid w:val="27C76283"/>
    <w:rsid w:val="27D06875"/>
    <w:rsid w:val="27DB5A18"/>
    <w:rsid w:val="27E18DD4"/>
    <w:rsid w:val="27F41C75"/>
    <w:rsid w:val="28171FD2"/>
    <w:rsid w:val="282C1F14"/>
    <w:rsid w:val="2832B7BE"/>
    <w:rsid w:val="2840E973"/>
    <w:rsid w:val="284238D3"/>
    <w:rsid w:val="2858EC24"/>
    <w:rsid w:val="285F8C3A"/>
    <w:rsid w:val="286B9667"/>
    <w:rsid w:val="28993EEB"/>
    <w:rsid w:val="289B147D"/>
    <w:rsid w:val="28B6EECF"/>
    <w:rsid w:val="28B71AC2"/>
    <w:rsid w:val="290F2F6B"/>
    <w:rsid w:val="291295DA"/>
    <w:rsid w:val="292A1245"/>
    <w:rsid w:val="2949B6F6"/>
    <w:rsid w:val="297EA7DA"/>
    <w:rsid w:val="29BE8EAE"/>
    <w:rsid w:val="29C5A6B7"/>
    <w:rsid w:val="2A0BFE6C"/>
    <w:rsid w:val="2A115087"/>
    <w:rsid w:val="2A21C1D6"/>
    <w:rsid w:val="2A245525"/>
    <w:rsid w:val="2A2C1B52"/>
    <w:rsid w:val="2A4BD889"/>
    <w:rsid w:val="2A678E9A"/>
    <w:rsid w:val="2A6C31D3"/>
    <w:rsid w:val="2A78BA7C"/>
    <w:rsid w:val="2A8B0CC5"/>
    <w:rsid w:val="2A8CB4C8"/>
    <w:rsid w:val="2A921F51"/>
    <w:rsid w:val="2AA207B5"/>
    <w:rsid w:val="2ACCA5BC"/>
    <w:rsid w:val="2B1F3EFC"/>
    <w:rsid w:val="2B3E6E62"/>
    <w:rsid w:val="2B95824B"/>
    <w:rsid w:val="2C005D5F"/>
    <w:rsid w:val="2C058566"/>
    <w:rsid w:val="2C1B6D9F"/>
    <w:rsid w:val="2C382CD7"/>
    <w:rsid w:val="2C4854BD"/>
    <w:rsid w:val="2C687423"/>
    <w:rsid w:val="2C7B1BD5"/>
    <w:rsid w:val="2C803FF5"/>
    <w:rsid w:val="2C8A2C84"/>
    <w:rsid w:val="2C9AD3A6"/>
    <w:rsid w:val="2CDC440A"/>
    <w:rsid w:val="2D0D27F6"/>
    <w:rsid w:val="2D166FD6"/>
    <w:rsid w:val="2D2C5D1C"/>
    <w:rsid w:val="2D33ABD0"/>
    <w:rsid w:val="2D3B0D08"/>
    <w:rsid w:val="2D4CC5E0"/>
    <w:rsid w:val="2D586372"/>
    <w:rsid w:val="2D5BF5E7"/>
    <w:rsid w:val="2D5FD2F6"/>
    <w:rsid w:val="2D8102C2"/>
    <w:rsid w:val="2D8414E2"/>
    <w:rsid w:val="2DC9F5DB"/>
    <w:rsid w:val="2DDEDD73"/>
    <w:rsid w:val="2DFE4623"/>
    <w:rsid w:val="2E2699E2"/>
    <w:rsid w:val="2E472656"/>
    <w:rsid w:val="2E4C2052"/>
    <w:rsid w:val="2E4DA61D"/>
    <w:rsid w:val="2E752484"/>
    <w:rsid w:val="2EE260CA"/>
    <w:rsid w:val="2EF2FBBD"/>
    <w:rsid w:val="2F047CED"/>
    <w:rsid w:val="2F1261FD"/>
    <w:rsid w:val="2F490DB2"/>
    <w:rsid w:val="2F6AB425"/>
    <w:rsid w:val="2FAD6E15"/>
    <w:rsid w:val="2FAFE74D"/>
    <w:rsid w:val="2FD25068"/>
    <w:rsid w:val="2FFDD8D1"/>
    <w:rsid w:val="302DD613"/>
    <w:rsid w:val="308762EB"/>
    <w:rsid w:val="30951753"/>
    <w:rsid w:val="30A1DFDA"/>
    <w:rsid w:val="30A87D63"/>
    <w:rsid w:val="30DF50E0"/>
    <w:rsid w:val="30EB4F37"/>
    <w:rsid w:val="30FBF64C"/>
    <w:rsid w:val="30FD5BF3"/>
    <w:rsid w:val="311BE1C5"/>
    <w:rsid w:val="313EC712"/>
    <w:rsid w:val="316E20C9"/>
    <w:rsid w:val="31726E6A"/>
    <w:rsid w:val="317A6EA9"/>
    <w:rsid w:val="31A165A6"/>
    <w:rsid w:val="31D23B29"/>
    <w:rsid w:val="31D9C63F"/>
    <w:rsid w:val="31DE5D06"/>
    <w:rsid w:val="31F4EDD6"/>
    <w:rsid w:val="32007488"/>
    <w:rsid w:val="3214809B"/>
    <w:rsid w:val="326339FF"/>
    <w:rsid w:val="327955C1"/>
    <w:rsid w:val="32837571"/>
    <w:rsid w:val="32A07E9E"/>
    <w:rsid w:val="32AE01F5"/>
    <w:rsid w:val="32B4C320"/>
    <w:rsid w:val="32F2BF29"/>
    <w:rsid w:val="33063BA0"/>
    <w:rsid w:val="335F8B78"/>
    <w:rsid w:val="336D5E7A"/>
    <w:rsid w:val="3374987C"/>
    <w:rsid w:val="3381B23A"/>
    <w:rsid w:val="3383AD94"/>
    <w:rsid w:val="33A184D4"/>
    <w:rsid w:val="33AB386A"/>
    <w:rsid w:val="33B39190"/>
    <w:rsid w:val="33CD0013"/>
    <w:rsid w:val="33E5D320"/>
    <w:rsid w:val="33EDC0A6"/>
    <w:rsid w:val="340B4EF1"/>
    <w:rsid w:val="34148D9C"/>
    <w:rsid w:val="3458FE1E"/>
    <w:rsid w:val="34593E47"/>
    <w:rsid w:val="3486834B"/>
    <w:rsid w:val="348FB1A7"/>
    <w:rsid w:val="34945F3B"/>
    <w:rsid w:val="34A60367"/>
    <w:rsid w:val="34CD4618"/>
    <w:rsid w:val="34EACC2E"/>
    <w:rsid w:val="3505F4E4"/>
    <w:rsid w:val="35086960"/>
    <w:rsid w:val="35094C71"/>
    <w:rsid w:val="3520986D"/>
    <w:rsid w:val="353F842A"/>
    <w:rsid w:val="3564C7CF"/>
    <w:rsid w:val="35793ABC"/>
    <w:rsid w:val="3581A381"/>
    <w:rsid w:val="35C48A88"/>
    <w:rsid w:val="35D587DD"/>
    <w:rsid w:val="35D8D34A"/>
    <w:rsid w:val="36095808"/>
    <w:rsid w:val="361AC397"/>
    <w:rsid w:val="361DAE69"/>
    <w:rsid w:val="3621C707"/>
    <w:rsid w:val="3623730C"/>
    <w:rsid w:val="36310ECA"/>
    <w:rsid w:val="366024F6"/>
    <w:rsid w:val="36726FFF"/>
    <w:rsid w:val="36972C3A"/>
    <w:rsid w:val="369D1797"/>
    <w:rsid w:val="36AB0F17"/>
    <w:rsid w:val="36FAA85B"/>
    <w:rsid w:val="3710DA17"/>
    <w:rsid w:val="37286377"/>
    <w:rsid w:val="376FC4A7"/>
    <w:rsid w:val="379A511F"/>
    <w:rsid w:val="37A1C798"/>
    <w:rsid w:val="37B1660C"/>
    <w:rsid w:val="37CCDF2B"/>
    <w:rsid w:val="37D5853D"/>
    <w:rsid w:val="37E865C4"/>
    <w:rsid w:val="37E8F068"/>
    <w:rsid w:val="37EFC259"/>
    <w:rsid w:val="381CAC80"/>
    <w:rsid w:val="38226CF0"/>
    <w:rsid w:val="38330B54"/>
    <w:rsid w:val="3834B8CB"/>
    <w:rsid w:val="384C0C53"/>
    <w:rsid w:val="389D2473"/>
    <w:rsid w:val="38A402C5"/>
    <w:rsid w:val="38E30C84"/>
    <w:rsid w:val="39017959"/>
    <w:rsid w:val="39136FD0"/>
    <w:rsid w:val="391450C8"/>
    <w:rsid w:val="391FFCCA"/>
    <w:rsid w:val="3946F23C"/>
    <w:rsid w:val="39571B85"/>
    <w:rsid w:val="39596710"/>
    <w:rsid w:val="39769123"/>
    <w:rsid w:val="39996037"/>
    <w:rsid w:val="39B13FB8"/>
    <w:rsid w:val="39B30507"/>
    <w:rsid w:val="39D4B859"/>
    <w:rsid w:val="39EC1A41"/>
    <w:rsid w:val="3A020D00"/>
    <w:rsid w:val="3A341738"/>
    <w:rsid w:val="3A77063A"/>
    <w:rsid w:val="3A7EA49B"/>
    <w:rsid w:val="3AA87E95"/>
    <w:rsid w:val="3AC8756B"/>
    <w:rsid w:val="3ADE9611"/>
    <w:rsid w:val="3ADEFAB8"/>
    <w:rsid w:val="3AE61EB4"/>
    <w:rsid w:val="3AEBF48D"/>
    <w:rsid w:val="3B03E3A2"/>
    <w:rsid w:val="3B047FED"/>
    <w:rsid w:val="3B5F39F9"/>
    <w:rsid w:val="3B705B9E"/>
    <w:rsid w:val="3B74AFD1"/>
    <w:rsid w:val="3B7CD5FB"/>
    <w:rsid w:val="3B84149C"/>
    <w:rsid w:val="3B8797E7"/>
    <w:rsid w:val="3BC3731F"/>
    <w:rsid w:val="3BDBA387"/>
    <w:rsid w:val="3BEE0E84"/>
    <w:rsid w:val="3BF8D28B"/>
    <w:rsid w:val="3C2AA2D1"/>
    <w:rsid w:val="3C2FD1E3"/>
    <w:rsid w:val="3C512802"/>
    <w:rsid w:val="3C9A7378"/>
    <w:rsid w:val="3CB36585"/>
    <w:rsid w:val="3CB87DA4"/>
    <w:rsid w:val="3CBE2E71"/>
    <w:rsid w:val="3CE090D5"/>
    <w:rsid w:val="3CFEDCAF"/>
    <w:rsid w:val="3D067746"/>
    <w:rsid w:val="3D0C2BFF"/>
    <w:rsid w:val="3D2C0A06"/>
    <w:rsid w:val="3D2DB79C"/>
    <w:rsid w:val="3D343312"/>
    <w:rsid w:val="3D40D25B"/>
    <w:rsid w:val="3D7E2C9A"/>
    <w:rsid w:val="3DE7CFD9"/>
    <w:rsid w:val="3DF20DB0"/>
    <w:rsid w:val="3E0A4707"/>
    <w:rsid w:val="3E36EA22"/>
    <w:rsid w:val="3E3C20AF"/>
    <w:rsid w:val="3E8AD675"/>
    <w:rsid w:val="3EA26D9B"/>
    <w:rsid w:val="3EAF1790"/>
    <w:rsid w:val="3EBBC422"/>
    <w:rsid w:val="3EC9248C"/>
    <w:rsid w:val="3EE633B2"/>
    <w:rsid w:val="3F04415D"/>
    <w:rsid w:val="3F19FCFB"/>
    <w:rsid w:val="3F5734DA"/>
    <w:rsid w:val="3F7AD68C"/>
    <w:rsid w:val="3FA9D7E2"/>
    <w:rsid w:val="3FCF5C4B"/>
    <w:rsid w:val="3FD750C5"/>
    <w:rsid w:val="400B78C6"/>
    <w:rsid w:val="400BFAAE"/>
    <w:rsid w:val="4028F00A"/>
    <w:rsid w:val="402B28A2"/>
    <w:rsid w:val="402B2AD3"/>
    <w:rsid w:val="402F9658"/>
    <w:rsid w:val="40392282"/>
    <w:rsid w:val="4050E44B"/>
    <w:rsid w:val="405FFD33"/>
    <w:rsid w:val="4064F4ED"/>
    <w:rsid w:val="407B913F"/>
    <w:rsid w:val="408171CE"/>
    <w:rsid w:val="4099BE53"/>
    <w:rsid w:val="409AF349"/>
    <w:rsid w:val="40B30665"/>
    <w:rsid w:val="40B95589"/>
    <w:rsid w:val="40D0992D"/>
    <w:rsid w:val="40E2F8A7"/>
    <w:rsid w:val="40E9418A"/>
    <w:rsid w:val="40EA6819"/>
    <w:rsid w:val="40FC181F"/>
    <w:rsid w:val="4114C161"/>
    <w:rsid w:val="415E77D2"/>
    <w:rsid w:val="4181A9F1"/>
    <w:rsid w:val="41845509"/>
    <w:rsid w:val="419ED22C"/>
    <w:rsid w:val="41B027D9"/>
    <w:rsid w:val="41F364E4"/>
    <w:rsid w:val="41F6D96B"/>
    <w:rsid w:val="41F85000"/>
    <w:rsid w:val="420128BF"/>
    <w:rsid w:val="42020799"/>
    <w:rsid w:val="42049E9E"/>
    <w:rsid w:val="42240466"/>
    <w:rsid w:val="4226A545"/>
    <w:rsid w:val="42449400"/>
    <w:rsid w:val="4268EFC2"/>
    <w:rsid w:val="42762EF7"/>
    <w:rsid w:val="428D3503"/>
    <w:rsid w:val="428DAE04"/>
    <w:rsid w:val="42A985FB"/>
    <w:rsid w:val="42B72D30"/>
    <w:rsid w:val="42E02543"/>
    <w:rsid w:val="4304453A"/>
    <w:rsid w:val="434058C1"/>
    <w:rsid w:val="436F5CB0"/>
    <w:rsid w:val="437B6D83"/>
    <w:rsid w:val="43840A7C"/>
    <w:rsid w:val="438DCFED"/>
    <w:rsid w:val="4395E433"/>
    <w:rsid w:val="43A1C52F"/>
    <w:rsid w:val="43A8225A"/>
    <w:rsid w:val="43ADA073"/>
    <w:rsid w:val="43B00263"/>
    <w:rsid w:val="43CB55D3"/>
    <w:rsid w:val="43DFAC81"/>
    <w:rsid w:val="4414FEDB"/>
    <w:rsid w:val="4418DA3D"/>
    <w:rsid w:val="4426B3CA"/>
    <w:rsid w:val="4462C84E"/>
    <w:rsid w:val="44640E80"/>
    <w:rsid w:val="4480ECD1"/>
    <w:rsid w:val="44AE76FC"/>
    <w:rsid w:val="44C3DACF"/>
    <w:rsid w:val="44E71197"/>
    <w:rsid w:val="450B2D11"/>
    <w:rsid w:val="45476ED2"/>
    <w:rsid w:val="4548C5CC"/>
    <w:rsid w:val="4561EEB4"/>
    <w:rsid w:val="457D7B8E"/>
    <w:rsid w:val="459D4050"/>
    <w:rsid w:val="45CCE3BC"/>
    <w:rsid w:val="462D22F1"/>
    <w:rsid w:val="4645D658"/>
    <w:rsid w:val="46473294"/>
    <w:rsid w:val="4672C5E5"/>
    <w:rsid w:val="46843F8C"/>
    <w:rsid w:val="46A700B9"/>
    <w:rsid w:val="46B84C96"/>
    <w:rsid w:val="46CB25AC"/>
    <w:rsid w:val="46CE22A1"/>
    <w:rsid w:val="46F5116E"/>
    <w:rsid w:val="470D9263"/>
    <w:rsid w:val="4721135B"/>
    <w:rsid w:val="4732744C"/>
    <w:rsid w:val="474D1906"/>
    <w:rsid w:val="47541EF9"/>
    <w:rsid w:val="478E6BC7"/>
    <w:rsid w:val="478F7992"/>
    <w:rsid w:val="47971EC1"/>
    <w:rsid w:val="47A6D138"/>
    <w:rsid w:val="47CED84B"/>
    <w:rsid w:val="47D1098D"/>
    <w:rsid w:val="47EB8CBC"/>
    <w:rsid w:val="48047DD0"/>
    <w:rsid w:val="481173D1"/>
    <w:rsid w:val="483BBBA8"/>
    <w:rsid w:val="486178E9"/>
    <w:rsid w:val="48A63DC8"/>
    <w:rsid w:val="48A76D4C"/>
    <w:rsid w:val="48E83E28"/>
    <w:rsid w:val="490A9628"/>
    <w:rsid w:val="4922A8EC"/>
    <w:rsid w:val="4935C08F"/>
    <w:rsid w:val="493E0EA4"/>
    <w:rsid w:val="49763E91"/>
    <w:rsid w:val="497C3C11"/>
    <w:rsid w:val="498F66EE"/>
    <w:rsid w:val="49AA02A3"/>
    <w:rsid w:val="49D5B2BF"/>
    <w:rsid w:val="49DE9E34"/>
    <w:rsid w:val="4A085B93"/>
    <w:rsid w:val="4A704F73"/>
    <w:rsid w:val="4A7477E1"/>
    <w:rsid w:val="4B2B374F"/>
    <w:rsid w:val="4B40877E"/>
    <w:rsid w:val="4B4452F6"/>
    <w:rsid w:val="4B49B9E3"/>
    <w:rsid w:val="4B5341E8"/>
    <w:rsid w:val="4B5C98CA"/>
    <w:rsid w:val="4B76077D"/>
    <w:rsid w:val="4B7A78C8"/>
    <w:rsid w:val="4B849354"/>
    <w:rsid w:val="4B8E2ED6"/>
    <w:rsid w:val="4BC6316C"/>
    <w:rsid w:val="4BFD41B8"/>
    <w:rsid w:val="4C20730D"/>
    <w:rsid w:val="4C36969F"/>
    <w:rsid w:val="4C4FA493"/>
    <w:rsid w:val="4C5440FB"/>
    <w:rsid w:val="4C55BA20"/>
    <w:rsid w:val="4C7A425B"/>
    <w:rsid w:val="4C98152E"/>
    <w:rsid w:val="4CB625E7"/>
    <w:rsid w:val="4CB881F6"/>
    <w:rsid w:val="4D163EF6"/>
    <w:rsid w:val="4D20D839"/>
    <w:rsid w:val="4D280422"/>
    <w:rsid w:val="4D317AC4"/>
    <w:rsid w:val="4D633613"/>
    <w:rsid w:val="4D63BE1E"/>
    <w:rsid w:val="4D848F8B"/>
    <w:rsid w:val="4D95149B"/>
    <w:rsid w:val="4D9F02E0"/>
    <w:rsid w:val="4DF72C1E"/>
    <w:rsid w:val="4E04FF20"/>
    <w:rsid w:val="4E5149A6"/>
    <w:rsid w:val="4EB4E087"/>
    <w:rsid w:val="4EEF2F7F"/>
    <w:rsid w:val="4EF4B3BD"/>
    <w:rsid w:val="4F0A0EE8"/>
    <w:rsid w:val="4F15F600"/>
    <w:rsid w:val="4F2AD98F"/>
    <w:rsid w:val="4F5B394A"/>
    <w:rsid w:val="4F76B817"/>
    <w:rsid w:val="4F8480E7"/>
    <w:rsid w:val="4F9E2CDA"/>
    <w:rsid w:val="4FAA7740"/>
    <w:rsid w:val="4FD5F6AB"/>
    <w:rsid w:val="4FE58015"/>
    <w:rsid w:val="4FEE2E50"/>
    <w:rsid w:val="501820C7"/>
    <w:rsid w:val="5018418C"/>
    <w:rsid w:val="501CC0DE"/>
    <w:rsid w:val="5037EEDB"/>
    <w:rsid w:val="504B9025"/>
    <w:rsid w:val="504DDFB8"/>
    <w:rsid w:val="509CB392"/>
    <w:rsid w:val="50A559BF"/>
    <w:rsid w:val="50A5E9FC"/>
    <w:rsid w:val="50A941E4"/>
    <w:rsid w:val="50D93292"/>
    <w:rsid w:val="50F85903"/>
    <w:rsid w:val="5107FF6B"/>
    <w:rsid w:val="51124822"/>
    <w:rsid w:val="511AA699"/>
    <w:rsid w:val="511C4B20"/>
    <w:rsid w:val="5121B6A6"/>
    <w:rsid w:val="513A18F3"/>
    <w:rsid w:val="513C9FE2"/>
    <w:rsid w:val="515F132A"/>
    <w:rsid w:val="5160B9A0"/>
    <w:rsid w:val="517F4DBC"/>
    <w:rsid w:val="51893DFC"/>
    <w:rsid w:val="519A592D"/>
    <w:rsid w:val="51A2286F"/>
    <w:rsid w:val="51B51488"/>
    <w:rsid w:val="51E76086"/>
    <w:rsid w:val="522175D5"/>
    <w:rsid w:val="524D96C2"/>
    <w:rsid w:val="5257412A"/>
    <w:rsid w:val="52622C38"/>
    <w:rsid w:val="528ECE26"/>
    <w:rsid w:val="52B76041"/>
    <w:rsid w:val="52CCF140"/>
    <w:rsid w:val="52D12906"/>
    <w:rsid w:val="52F1F7A6"/>
    <w:rsid w:val="5308D714"/>
    <w:rsid w:val="53501D14"/>
    <w:rsid w:val="53543485"/>
    <w:rsid w:val="538330E7"/>
    <w:rsid w:val="53C0194B"/>
    <w:rsid w:val="53DF0102"/>
    <w:rsid w:val="53FE0421"/>
    <w:rsid w:val="53FEC220"/>
    <w:rsid w:val="54163583"/>
    <w:rsid w:val="543D35E0"/>
    <w:rsid w:val="543D44F0"/>
    <w:rsid w:val="54559071"/>
    <w:rsid w:val="547D9406"/>
    <w:rsid w:val="548D540F"/>
    <w:rsid w:val="54C5D09E"/>
    <w:rsid w:val="54D53C90"/>
    <w:rsid w:val="54FD6EF5"/>
    <w:rsid w:val="550D76C7"/>
    <w:rsid w:val="55475440"/>
    <w:rsid w:val="557D49FE"/>
    <w:rsid w:val="55836FCF"/>
    <w:rsid w:val="5591A8E9"/>
    <w:rsid w:val="559A9281"/>
    <w:rsid w:val="55A74FCF"/>
    <w:rsid w:val="55B3824B"/>
    <w:rsid w:val="55BE793A"/>
    <w:rsid w:val="560768FB"/>
    <w:rsid w:val="5607A1F1"/>
    <w:rsid w:val="560F2113"/>
    <w:rsid w:val="5616A840"/>
    <w:rsid w:val="565D6CC1"/>
    <w:rsid w:val="56668ADD"/>
    <w:rsid w:val="56A64FCA"/>
    <w:rsid w:val="56CB72F5"/>
    <w:rsid w:val="56DD4AD7"/>
    <w:rsid w:val="56F94981"/>
    <w:rsid w:val="57022EDD"/>
    <w:rsid w:val="571D580C"/>
    <w:rsid w:val="5727BBF6"/>
    <w:rsid w:val="573FDE7A"/>
    <w:rsid w:val="57443B72"/>
    <w:rsid w:val="5768A19F"/>
    <w:rsid w:val="576CA16F"/>
    <w:rsid w:val="57884D0A"/>
    <w:rsid w:val="57AAF174"/>
    <w:rsid w:val="57E704A2"/>
    <w:rsid w:val="582BCF91"/>
    <w:rsid w:val="583FA62A"/>
    <w:rsid w:val="5863165C"/>
    <w:rsid w:val="586F2D20"/>
    <w:rsid w:val="587A45A6"/>
    <w:rsid w:val="58809858"/>
    <w:rsid w:val="58854264"/>
    <w:rsid w:val="58930306"/>
    <w:rsid w:val="58972CDA"/>
    <w:rsid w:val="58B4EAC0"/>
    <w:rsid w:val="58C78CA7"/>
    <w:rsid w:val="58CCC87D"/>
    <w:rsid w:val="58D17A7F"/>
    <w:rsid w:val="58DD340F"/>
    <w:rsid w:val="58F23EBA"/>
    <w:rsid w:val="58F303AE"/>
    <w:rsid w:val="58FE0FAA"/>
    <w:rsid w:val="5927271D"/>
    <w:rsid w:val="59367541"/>
    <w:rsid w:val="594C67B8"/>
    <w:rsid w:val="5951FF70"/>
    <w:rsid w:val="595EBE96"/>
    <w:rsid w:val="596CA904"/>
    <w:rsid w:val="597E869B"/>
    <w:rsid w:val="598CB60B"/>
    <w:rsid w:val="59AEEB96"/>
    <w:rsid w:val="59C20652"/>
    <w:rsid w:val="59C751DB"/>
    <w:rsid w:val="59F055C3"/>
    <w:rsid w:val="5A172D14"/>
    <w:rsid w:val="5A257826"/>
    <w:rsid w:val="5A3C7A7D"/>
    <w:rsid w:val="5A52C246"/>
    <w:rsid w:val="5A558213"/>
    <w:rsid w:val="5A702373"/>
    <w:rsid w:val="5AB9E8BD"/>
    <w:rsid w:val="5AD64E02"/>
    <w:rsid w:val="5ADB6D67"/>
    <w:rsid w:val="5ADEAD8B"/>
    <w:rsid w:val="5B2B55B7"/>
    <w:rsid w:val="5B302042"/>
    <w:rsid w:val="5B4C185C"/>
    <w:rsid w:val="5B6ECA17"/>
    <w:rsid w:val="5B8A6C7C"/>
    <w:rsid w:val="5BA6A311"/>
    <w:rsid w:val="5BA70C81"/>
    <w:rsid w:val="5BB6F322"/>
    <w:rsid w:val="5BB8391A"/>
    <w:rsid w:val="5BF3E1AA"/>
    <w:rsid w:val="5BF63A6F"/>
    <w:rsid w:val="5BFBE1AC"/>
    <w:rsid w:val="5C05B3DF"/>
    <w:rsid w:val="5C0A7951"/>
    <w:rsid w:val="5C3A7843"/>
    <w:rsid w:val="5C7551B4"/>
    <w:rsid w:val="5C98C965"/>
    <w:rsid w:val="5C99657F"/>
    <w:rsid w:val="5CA66F5A"/>
    <w:rsid w:val="5CDE805C"/>
    <w:rsid w:val="5CEBFACE"/>
    <w:rsid w:val="5D5FDFE5"/>
    <w:rsid w:val="5DCF0D21"/>
    <w:rsid w:val="5DD648A4"/>
    <w:rsid w:val="5DE423A9"/>
    <w:rsid w:val="5DFAB92E"/>
    <w:rsid w:val="5E3614EE"/>
    <w:rsid w:val="5E404303"/>
    <w:rsid w:val="5E475A57"/>
    <w:rsid w:val="5E4F5452"/>
    <w:rsid w:val="5E519162"/>
    <w:rsid w:val="5E5E1082"/>
    <w:rsid w:val="5E7A50BD"/>
    <w:rsid w:val="5EAA1747"/>
    <w:rsid w:val="5EADB3D6"/>
    <w:rsid w:val="5EC60547"/>
    <w:rsid w:val="5ED56B87"/>
    <w:rsid w:val="5ED818FF"/>
    <w:rsid w:val="5EFA68F4"/>
    <w:rsid w:val="5EFE9E4F"/>
    <w:rsid w:val="5F58896B"/>
    <w:rsid w:val="5FA51A3F"/>
    <w:rsid w:val="5FA8E5B7"/>
    <w:rsid w:val="5FC62635"/>
    <w:rsid w:val="5FC72F12"/>
    <w:rsid w:val="5FDEA4A1"/>
    <w:rsid w:val="603561CD"/>
    <w:rsid w:val="60375577"/>
    <w:rsid w:val="6066EE3F"/>
    <w:rsid w:val="60963955"/>
    <w:rsid w:val="60C4C397"/>
    <w:rsid w:val="60D92502"/>
    <w:rsid w:val="60E03F6F"/>
    <w:rsid w:val="60FB20F4"/>
    <w:rsid w:val="612ACC0E"/>
    <w:rsid w:val="6133C361"/>
    <w:rsid w:val="614B1B5F"/>
    <w:rsid w:val="6152C3AC"/>
    <w:rsid w:val="6155898F"/>
    <w:rsid w:val="61632859"/>
    <w:rsid w:val="61677D42"/>
    <w:rsid w:val="618B4E3F"/>
    <w:rsid w:val="619F276E"/>
    <w:rsid w:val="61BB85DB"/>
    <w:rsid w:val="61E9224C"/>
    <w:rsid w:val="62365D2E"/>
    <w:rsid w:val="6252E3F3"/>
    <w:rsid w:val="625A780E"/>
    <w:rsid w:val="625BCD06"/>
    <w:rsid w:val="6274F563"/>
    <w:rsid w:val="62806DCB"/>
    <w:rsid w:val="628F5EB9"/>
    <w:rsid w:val="62A37865"/>
    <w:rsid w:val="62A45F90"/>
    <w:rsid w:val="62E8625A"/>
    <w:rsid w:val="63234881"/>
    <w:rsid w:val="632A2EDF"/>
    <w:rsid w:val="6354574A"/>
    <w:rsid w:val="6359467E"/>
    <w:rsid w:val="636FC98C"/>
    <w:rsid w:val="63A61512"/>
    <w:rsid w:val="63B22DA8"/>
    <w:rsid w:val="63C03EC9"/>
    <w:rsid w:val="63C30A42"/>
    <w:rsid w:val="63C42C53"/>
    <w:rsid w:val="63CE335F"/>
    <w:rsid w:val="63DD1481"/>
    <w:rsid w:val="63E6973D"/>
    <w:rsid w:val="6414E836"/>
    <w:rsid w:val="64501F38"/>
    <w:rsid w:val="645C46CD"/>
    <w:rsid w:val="648AB2ED"/>
    <w:rsid w:val="64CB6CA3"/>
    <w:rsid w:val="64D237FD"/>
    <w:rsid w:val="64DEDD65"/>
    <w:rsid w:val="653DBA28"/>
    <w:rsid w:val="6594116D"/>
    <w:rsid w:val="659C30C9"/>
    <w:rsid w:val="65B1498A"/>
    <w:rsid w:val="65CA89EB"/>
    <w:rsid w:val="65DB1365"/>
    <w:rsid w:val="65EAE28E"/>
    <w:rsid w:val="660AD8D5"/>
    <w:rsid w:val="6617C60F"/>
    <w:rsid w:val="66204F53"/>
    <w:rsid w:val="662634CF"/>
    <w:rsid w:val="664152EE"/>
    <w:rsid w:val="666125AA"/>
    <w:rsid w:val="666C3A45"/>
    <w:rsid w:val="6670A565"/>
    <w:rsid w:val="667FF0E5"/>
    <w:rsid w:val="668525EB"/>
    <w:rsid w:val="668B2240"/>
    <w:rsid w:val="66ADA69E"/>
    <w:rsid w:val="66DB328C"/>
    <w:rsid w:val="66E07559"/>
    <w:rsid w:val="670FC8E0"/>
    <w:rsid w:val="67116377"/>
    <w:rsid w:val="671D4C54"/>
    <w:rsid w:val="672BF9E7"/>
    <w:rsid w:val="674D5D09"/>
    <w:rsid w:val="67560244"/>
    <w:rsid w:val="675AAF11"/>
    <w:rsid w:val="6777D0B3"/>
    <w:rsid w:val="67CB868E"/>
    <w:rsid w:val="67CE5852"/>
    <w:rsid w:val="67D34618"/>
    <w:rsid w:val="6871EB32"/>
    <w:rsid w:val="68755AEA"/>
    <w:rsid w:val="687A2496"/>
    <w:rsid w:val="689C9FC6"/>
    <w:rsid w:val="68A93FFC"/>
    <w:rsid w:val="68B243A7"/>
    <w:rsid w:val="68CB0E8A"/>
    <w:rsid w:val="68D2FC10"/>
    <w:rsid w:val="68D8B641"/>
    <w:rsid w:val="68EE9AE5"/>
    <w:rsid w:val="68FBD78A"/>
    <w:rsid w:val="68FC1D4E"/>
    <w:rsid w:val="69228350"/>
    <w:rsid w:val="69299E04"/>
    <w:rsid w:val="69359AA4"/>
    <w:rsid w:val="694646AC"/>
    <w:rsid w:val="696AC5E0"/>
    <w:rsid w:val="6985B569"/>
    <w:rsid w:val="699A5983"/>
    <w:rsid w:val="69EDDB10"/>
    <w:rsid w:val="69FF94C9"/>
    <w:rsid w:val="6A10680B"/>
    <w:rsid w:val="6A11284B"/>
    <w:rsid w:val="6A18150C"/>
    <w:rsid w:val="6A37D65F"/>
    <w:rsid w:val="6ABDF1E8"/>
    <w:rsid w:val="6ACCA0A9"/>
    <w:rsid w:val="6AECF76D"/>
    <w:rsid w:val="6AF315D6"/>
    <w:rsid w:val="6AFCBEDB"/>
    <w:rsid w:val="6B05F914"/>
    <w:rsid w:val="6B069641"/>
    <w:rsid w:val="6B0DED8B"/>
    <w:rsid w:val="6B3FAB68"/>
    <w:rsid w:val="6B4F4FC0"/>
    <w:rsid w:val="6B920BA0"/>
    <w:rsid w:val="6BAAC599"/>
    <w:rsid w:val="6BC1FC61"/>
    <w:rsid w:val="6BD44088"/>
    <w:rsid w:val="6BDCBBBF"/>
    <w:rsid w:val="6C208B0E"/>
    <w:rsid w:val="6C3773B0"/>
    <w:rsid w:val="6C5F3CED"/>
    <w:rsid w:val="6C6454E2"/>
    <w:rsid w:val="6C65D8CF"/>
    <w:rsid w:val="6C915C65"/>
    <w:rsid w:val="6CA0A1F9"/>
    <w:rsid w:val="6CAC3851"/>
    <w:rsid w:val="6CB42C22"/>
    <w:rsid w:val="6CC67C0C"/>
    <w:rsid w:val="6D3D237D"/>
    <w:rsid w:val="6D4A7410"/>
    <w:rsid w:val="6D797AD3"/>
    <w:rsid w:val="6D9637D1"/>
    <w:rsid w:val="6D963ECA"/>
    <w:rsid w:val="6DA21FF3"/>
    <w:rsid w:val="6DAA1814"/>
    <w:rsid w:val="6DBC9E8D"/>
    <w:rsid w:val="6DECB46F"/>
    <w:rsid w:val="6E1A3AFF"/>
    <w:rsid w:val="6E3C725A"/>
    <w:rsid w:val="6E54CC7E"/>
    <w:rsid w:val="6E60F463"/>
    <w:rsid w:val="6E700F6E"/>
    <w:rsid w:val="6E9242A0"/>
    <w:rsid w:val="6E975D23"/>
    <w:rsid w:val="6E97F0D8"/>
    <w:rsid w:val="6EBA7219"/>
    <w:rsid w:val="6EBCA2FC"/>
    <w:rsid w:val="6ED01D59"/>
    <w:rsid w:val="6F4CCE77"/>
    <w:rsid w:val="6F51941D"/>
    <w:rsid w:val="6F546DCA"/>
    <w:rsid w:val="6F547DB4"/>
    <w:rsid w:val="6F587F64"/>
    <w:rsid w:val="6F69BA3B"/>
    <w:rsid w:val="6F843611"/>
    <w:rsid w:val="6F9B2976"/>
    <w:rsid w:val="6F9CBCE6"/>
    <w:rsid w:val="6FAEFF31"/>
    <w:rsid w:val="6FC31640"/>
    <w:rsid w:val="6FDD2272"/>
    <w:rsid w:val="6FEAB490"/>
    <w:rsid w:val="6FFF296E"/>
    <w:rsid w:val="6FFFEE86"/>
    <w:rsid w:val="703F61D6"/>
    <w:rsid w:val="70D8356D"/>
    <w:rsid w:val="7106DF7E"/>
    <w:rsid w:val="7108EEC7"/>
    <w:rsid w:val="712D9535"/>
    <w:rsid w:val="71404084"/>
    <w:rsid w:val="71481608"/>
    <w:rsid w:val="718D136F"/>
    <w:rsid w:val="71BD105D"/>
    <w:rsid w:val="71C9E362"/>
    <w:rsid w:val="71CEFDE5"/>
    <w:rsid w:val="71E57F60"/>
    <w:rsid w:val="71F212DB"/>
    <w:rsid w:val="72115BFD"/>
    <w:rsid w:val="723A6BAE"/>
    <w:rsid w:val="7256750B"/>
    <w:rsid w:val="72693163"/>
    <w:rsid w:val="72728C6D"/>
    <w:rsid w:val="72868F8E"/>
    <w:rsid w:val="7299D1B1"/>
    <w:rsid w:val="72B41035"/>
    <w:rsid w:val="72BC630D"/>
    <w:rsid w:val="72C20D55"/>
    <w:rsid w:val="72DD0C95"/>
    <w:rsid w:val="72DD8ACF"/>
    <w:rsid w:val="72EF32BA"/>
    <w:rsid w:val="73191837"/>
    <w:rsid w:val="73487FD6"/>
    <w:rsid w:val="73767A34"/>
    <w:rsid w:val="73D1AB3B"/>
    <w:rsid w:val="73FC846C"/>
    <w:rsid w:val="73FEC0C5"/>
    <w:rsid w:val="7401C1EC"/>
    <w:rsid w:val="740A2F7E"/>
    <w:rsid w:val="740EA00C"/>
    <w:rsid w:val="743E526E"/>
    <w:rsid w:val="744C7BA3"/>
    <w:rsid w:val="744D122E"/>
    <w:rsid w:val="74B2E186"/>
    <w:rsid w:val="74BB62E2"/>
    <w:rsid w:val="74C68D87"/>
    <w:rsid w:val="74E214C9"/>
    <w:rsid w:val="74FC9FA2"/>
    <w:rsid w:val="750C300F"/>
    <w:rsid w:val="753180B1"/>
    <w:rsid w:val="7535020A"/>
    <w:rsid w:val="754B2B6D"/>
    <w:rsid w:val="75620D5B"/>
    <w:rsid w:val="7575A020"/>
    <w:rsid w:val="7579EBBA"/>
    <w:rsid w:val="757B22CE"/>
    <w:rsid w:val="75A04B45"/>
    <w:rsid w:val="75A04B7B"/>
    <w:rsid w:val="75CCAA81"/>
    <w:rsid w:val="75DBE79A"/>
    <w:rsid w:val="760F39BF"/>
    <w:rsid w:val="7630FD36"/>
    <w:rsid w:val="76347124"/>
    <w:rsid w:val="764E93C8"/>
    <w:rsid w:val="764EB1E7"/>
    <w:rsid w:val="765678A1"/>
    <w:rsid w:val="767E3487"/>
    <w:rsid w:val="7694C5DC"/>
    <w:rsid w:val="76991F49"/>
    <w:rsid w:val="76A0BBE7"/>
    <w:rsid w:val="76C899DA"/>
    <w:rsid w:val="76C94737"/>
    <w:rsid w:val="7702C590"/>
    <w:rsid w:val="772D967E"/>
    <w:rsid w:val="773F2C05"/>
    <w:rsid w:val="774209A4"/>
    <w:rsid w:val="7758890F"/>
    <w:rsid w:val="775F6E03"/>
    <w:rsid w:val="77A23722"/>
    <w:rsid w:val="77A3595D"/>
    <w:rsid w:val="77A83DF0"/>
    <w:rsid w:val="77C4E1FB"/>
    <w:rsid w:val="77CA599D"/>
    <w:rsid w:val="77EA2DFC"/>
    <w:rsid w:val="77FC96E9"/>
    <w:rsid w:val="780EC1B2"/>
    <w:rsid w:val="783E3F69"/>
    <w:rsid w:val="7846C0A4"/>
    <w:rsid w:val="78692173"/>
    <w:rsid w:val="78696A40"/>
    <w:rsid w:val="78AAAECF"/>
    <w:rsid w:val="78BAB116"/>
    <w:rsid w:val="792F81EF"/>
    <w:rsid w:val="79690792"/>
    <w:rsid w:val="797D143A"/>
    <w:rsid w:val="79826366"/>
    <w:rsid w:val="79C0F481"/>
    <w:rsid w:val="79DAA37F"/>
    <w:rsid w:val="79EA0D3F"/>
    <w:rsid w:val="7A045F74"/>
    <w:rsid w:val="7A1D4B8E"/>
    <w:rsid w:val="7A467F30"/>
    <w:rsid w:val="7AA30450"/>
    <w:rsid w:val="7AB58CFA"/>
    <w:rsid w:val="7AB9B49F"/>
    <w:rsid w:val="7ABBF119"/>
    <w:rsid w:val="7AF544D2"/>
    <w:rsid w:val="7B3F4587"/>
    <w:rsid w:val="7B5C4FFC"/>
    <w:rsid w:val="7B75E02B"/>
    <w:rsid w:val="7B8A7CD1"/>
    <w:rsid w:val="7BAB0F36"/>
    <w:rsid w:val="7BCB0CFC"/>
    <w:rsid w:val="7BD43300"/>
    <w:rsid w:val="7BEA6452"/>
    <w:rsid w:val="7BF77677"/>
    <w:rsid w:val="7C0E8546"/>
    <w:rsid w:val="7C586522"/>
    <w:rsid w:val="7C662F51"/>
    <w:rsid w:val="7C6F790C"/>
    <w:rsid w:val="7CA9FB52"/>
    <w:rsid w:val="7CBFAF68"/>
    <w:rsid w:val="7CEE35E9"/>
    <w:rsid w:val="7D040F8B"/>
    <w:rsid w:val="7D04FD26"/>
    <w:rsid w:val="7D2DC0C1"/>
    <w:rsid w:val="7D55788B"/>
    <w:rsid w:val="7D5922BD"/>
    <w:rsid w:val="7D622584"/>
    <w:rsid w:val="7E2A360B"/>
    <w:rsid w:val="7E2B77BF"/>
    <w:rsid w:val="7E305589"/>
    <w:rsid w:val="7E45CBB3"/>
    <w:rsid w:val="7E74D9D2"/>
    <w:rsid w:val="7E8F3E0D"/>
    <w:rsid w:val="7E8F64AB"/>
    <w:rsid w:val="7E972B93"/>
    <w:rsid w:val="7EA2A1C7"/>
    <w:rsid w:val="7F08E298"/>
    <w:rsid w:val="7F59A257"/>
    <w:rsid w:val="7F6CA812"/>
    <w:rsid w:val="7F7115D8"/>
    <w:rsid w:val="7F764C2B"/>
    <w:rsid w:val="7FCB38B8"/>
    <w:rsid w:val="7FDDF91E"/>
    <w:rsid w:val="7FE08485"/>
    <w:rsid w:val="7FE11D3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rPr>
      <w:rFonts w:ascii="Verdana" w:hAnsi="Verdana" w:eastAsia="Calibri" w:cs="Tahoma"/>
      <w:sz w:val="18"/>
      <w:szCs w:val="24"/>
      <w:lang w:val="pt-BR" w:eastAsia="en-US" w:bidi="ar-SA"/>
    </w:rPr>
  </w:style>
  <w:style w:type="paragraph" w:styleId="2">
    <w:name w:val="heading 1"/>
    <w:basedOn w:val="1"/>
    <w:next w:val="1"/>
    <w:qFormat/>
    <w:uiPriority w:val="0"/>
    <w:pPr>
      <w:keepNext/>
      <w:keepLines/>
      <w:spacing w:before="120" w:line="360" w:lineRule="auto"/>
      <w:ind w:left="432" w:hanging="432"/>
      <w:outlineLvl w:val="0"/>
    </w:pPr>
    <w:rPr>
      <w:rFonts w:cs="Calibri"/>
      <w:b/>
      <w:bCs/>
      <w:i/>
      <w:iCs/>
      <w:color w:val="4066FF"/>
      <w:sz w:val="28"/>
      <w:szCs w:val="28"/>
    </w:rPr>
  </w:style>
  <w:style w:type="paragraph" w:styleId="3">
    <w:name w:val="heading 2"/>
    <w:basedOn w:val="1"/>
    <w:next w:val="1"/>
    <w:qFormat/>
    <w:uiPriority w:val="0"/>
    <w:pPr>
      <w:keepNext/>
      <w:keepLines/>
      <w:numPr>
        <w:ilvl w:val="0"/>
        <w:numId w:val="1"/>
      </w:numPr>
      <w:spacing w:before="200" w:after="120"/>
      <w:ind w:left="510" w:hanging="510"/>
      <w:outlineLvl w:val="1"/>
    </w:pPr>
    <w:rPr>
      <w:b/>
      <w:bCs/>
      <w:i/>
      <w:color w:val="404040"/>
      <w:sz w:val="22"/>
      <w:szCs w:val="26"/>
    </w:rPr>
  </w:style>
  <w:style w:type="paragraph" w:styleId="4">
    <w:name w:val="heading 3"/>
    <w:basedOn w:val="1"/>
    <w:next w:val="1"/>
    <w:qFormat/>
    <w:uiPriority w:val="0"/>
    <w:pPr>
      <w:keepNext/>
      <w:keepLines/>
      <w:numPr>
        <w:ilvl w:val="2"/>
        <w:numId w:val="2"/>
      </w:numPr>
      <w:spacing w:before="40"/>
      <w:ind w:left="624" w:hanging="624"/>
      <w:outlineLvl w:val="2"/>
    </w:pPr>
    <w:rPr>
      <w:i/>
      <w:color w:val="404040"/>
      <w:sz w:val="22"/>
    </w:rPr>
  </w:style>
  <w:style w:type="paragraph" w:styleId="5">
    <w:name w:val="heading 4"/>
    <w:basedOn w:val="1"/>
    <w:next w:val="1"/>
    <w:qFormat/>
    <w:uiPriority w:val="0"/>
    <w:pPr>
      <w:keepNext/>
      <w:keepLines/>
      <w:numPr>
        <w:ilvl w:val="3"/>
        <w:numId w:val="2"/>
      </w:numPr>
      <w:spacing w:before="40"/>
      <w:outlineLvl w:val="3"/>
    </w:pPr>
    <w:rPr>
      <w:rFonts w:ascii="Calibri Light" w:hAnsi="Calibri Light"/>
      <w:i/>
      <w:iCs/>
      <w:color w:val="2E74B5"/>
    </w:rPr>
  </w:style>
  <w:style w:type="paragraph" w:styleId="6">
    <w:name w:val="heading 5"/>
    <w:basedOn w:val="1"/>
    <w:next w:val="1"/>
    <w:qFormat/>
    <w:uiPriority w:val="0"/>
    <w:pPr>
      <w:keepNext/>
      <w:keepLines/>
      <w:numPr>
        <w:ilvl w:val="4"/>
        <w:numId w:val="2"/>
      </w:numPr>
      <w:spacing w:before="40"/>
      <w:outlineLvl w:val="4"/>
    </w:pPr>
    <w:rPr>
      <w:rFonts w:ascii="Calibri Light" w:hAnsi="Calibri Light"/>
      <w:color w:val="2E74B5"/>
    </w:rPr>
  </w:style>
  <w:style w:type="paragraph" w:styleId="7">
    <w:name w:val="heading 6"/>
    <w:basedOn w:val="1"/>
    <w:next w:val="1"/>
    <w:qFormat/>
    <w:uiPriority w:val="0"/>
    <w:pPr>
      <w:keepNext/>
      <w:keepLines/>
      <w:numPr>
        <w:ilvl w:val="5"/>
        <w:numId w:val="2"/>
      </w:numPr>
      <w:spacing w:before="40"/>
      <w:outlineLvl w:val="5"/>
    </w:pPr>
    <w:rPr>
      <w:rFonts w:ascii="Calibri Light" w:hAnsi="Calibri Light"/>
      <w:color w:val="1F4D78"/>
    </w:rPr>
  </w:style>
  <w:style w:type="paragraph" w:styleId="8">
    <w:name w:val="heading 7"/>
    <w:basedOn w:val="1"/>
    <w:next w:val="1"/>
    <w:qFormat/>
    <w:uiPriority w:val="0"/>
    <w:pPr>
      <w:keepNext/>
      <w:keepLines/>
      <w:numPr>
        <w:ilvl w:val="6"/>
        <w:numId w:val="2"/>
      </w:numPr>
      <w:spacing w:before="40"/>
      <w:outlineLvl w:val="6"/>
    </w:pPr>
    <w:rPr>
      <w:rFonts w:ascii="Calibri Light" w:hAnsi="Calibri Light"/>
      <w:i/>
      <w:iCs/>
      <w:color w:val="1F4D78"/>
    </w:rPr>
  </w:style>
  <w:style w:type="paragraph" w:styleId="9">
    <w:name w:val="heading 8"/>
    <w:basedOn w:val="1"/>
    <w:next w:val="1"/>
    <w:qFormat/>
    <w:uiPriority w:val="0"/>
    <w:pPr>
      <w:keepNext/>
      <w:keepLines/>
      <w:numPr>
        <w:ilvl w:val="7"/>
        <w:numId w:val="2"/>
      </w:numPr>
      <w:spacing w:before="40"/>
      <w:outlineLvl w:val="7"/>
    </w:pPr>
    <w:rPr>
      <w:rFonts w:ascii="Calibri Light" w:hAnsi="Calibri Light"/>
      <w:color w:val="272727"/>
      <w:sz w:val="21"/>
      <w:szCs w:val="21"/>
    </w:rPr>
  </w:style>
  <w:style w:type="paragraph" w:styleId="10">
    <w:name w:val="heading 9"/>
    <w:basedOn w:val="1"/>
    <w:next w:val="1"/>
    <w:qFormat/>
    <w:uiPriority w:val="0"/>
    <w:pPr>
      <w:keepNext/>
      <w:keepLines/>
      <w:numPr>
        <w:ilvl w:val="8"/>
        <w:numId w:val="2"/>
      </w:numPr>
      <w:spacing w:before="40"/>
      <w:outlineLvl w:val="8"/>
    </w:pPr>
    <w:rPr>
      <w:rFonts w:ascii="Calibri Light" w:hAnsi="Calibri Light"/>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FollowedHyperlink"/>
    <w:basedOn w:val="11"/>
    <w:semiHidden/>
    <w:unhideWhenUsed/>
    <w:qFormat/>
    <w:uiPriority w:val="99"/>
    <w:rPr>
      <w:color w:val="800080"/>
      <w:u w:val="single"/>
    </w:rPr>
  </w:style>
  <w:style w:type="character" w:styleId="15">
    <w:name w:val="HTML Code"/>
    <w:basedOn w:val="11"/>
    <w:semiHidden/>
    <w:unhideWhenUsed/>
    <w:qFormat/>
    <w:uiPriority w:val="99"/>
    <w:rPr>
      <w:rFonts w:ascii="Courier New" w:hAnsi="Courier New" w:cs="Courier New"/>
      <w:sz w:val="20"/>
      <w:szCs w:val="20"/>
    </w:rPr>
  </w:style>
  <w:style w:type="character" w:styleId="16">
    <w:name w:val="Emphasis"/>
    <w:basedOn w:val="11"/>
    <w:qFormat/>
    <w:uiPriority w:val="20"/>
    <w:rPr>
      <w:i/>
      <w:iCs/>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qFormat/>
    <w:uiPriority w:val="39"/>
    <w:pPr>
      <w:tabs>
        <w:tab w:val="left" w:pos="880"/>
        <w:tab w:val="right" w:leader="dot" w:pos="9401"/>
        <w:tab w:val="right" w:leader="dot" w:pos="9628"/>
      </w:tabs>
      <w:spacing w:after="100"/>
      <w:ind w:left="240"/>
      <w:jc w:val="both"/>
    </w:pPr>
    <w:rPr>
      <w:i/>
      <w:sz w:val="20"/>
    </w:rPr>
  </w:style>
  <w:style w:type="paragraph" w:styleId="19">
    <w:name w:val="List"/>
    <w:basedOn w:val="20"/>
    <w:qFormat/>
    <w:uiPriority w:val="0"/>
    <w:rPr>
      <w:rFonts w:cs="Arial"/>
    </w:rPr>
  </w:style>
  <w:style w:type="paragraph" w:styleId="20">
    <w:name w:val="Body Text"/>
    <w:basedOn w:val="1"/>
    <w:qFormat/>
    <w:uiPriority w:val="0"/>
    <w:pPr>
      <w:spacing w:after="140" w:line="276" w:lineRule="auto"/>
    </w:pPr>
  </w:style>
  <w:style w:type="paragraph" w:styleId="21">
    <w:name w:val="Title"/>
    <w:basedOn w:val="1"/>
    <w:next w:val="20"/>
    <w:qFormat/>
    <w:uiPriority w:val="0"/>
    <w:pPr>
      <w:contextualSpacing/>
    </w:pPr>
    <w:rPr>
      <w:rFonts w:ascii="Calibri Light" w:hAnsi="Calibri Light"/>
      <w:spacing w:val="-10"/>
      <w:kern w:val="2"/>
      <w:sz w:val="56"/>
      <w:szCs w:val="56"/>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23">
    <w:name w:val="header"/>
    <w:basedOn w:val="1"/>
    <w:qFormat/>
    <w:uiPriority w:val="0"/>
    <w:pPr>
      <w:tabs>
        <w:tab w:val="center" w:pos="4252"/>
        <w:tab w:val="right" w:pos="8504"/>
      </w:tabs>
    </w:pPr>
    <w:rPr>
      <w:i/>
      <w:sz w:val="14"/>
    </w:rPr>
  </w:style>
  <w:style w:type="paragraph" w:styleId="24">
    <w:name w:val="footer"/>
    <w:basedOn w:val="1"/>
    <w:qFormat/>
    <w:uiPriority w:val="0"/>
    <w:pPr>
      <w:tabs>
        <w:tab w:val="center" w:pos="4252"/>
        <w:tab w:val="right" w:pos="8504"/>
      </w:tabs>
    </w:pPr>
  </w:style>
  <w:style w:type="paragraph" w:styleId="25">
    <w:name w:val="caption"/>
    <w:basedOn w:val="1"/>
    <w:qFormat/>
    <w:uiPriority w:val="0"/>
    <w:pPr>
      <w:suppressLineNumbers/>
      <w:spacing w:before="120" w:after="120"/>
    </w:pPr>
    <w:rPr>
      <w:rFonts w:cs="Arial"/>
      <w:i/>
      <w:iCs/>
      <w:sz w:val="24"/>
    </w:rPr>
  </w:style>
  <w:style w:type="paragraph" w:styleId="26">
    <w:name w:val="toc 3"/>
    <w:basedOn w:val="1"/>
    <w:next w:val="1"/>
    <w:autoRedefine/>
    <w:qFormat/>
    <w:uiPriority w:val="39"/>
    <w:pPr>
      <w:tabs>
        <w:tab w:val="right" w:leader="dot" w:pos="9401"/>
      </w:tabs>
      <w:spacing w:after="100"/>
      <w:ind w:left="480"/>
    </w:pPr>
  </w:style>
  <w:style w:type="paragraph" w:styleId="27">
    <w:name w:val="Balloon Text"/>
    <w:basedOn w:val="1"/>
    <w:qFormat/>
    <w:uiPriority w:val="0"/>
    <w:rPr>
      <w:rFonts w:ascii="Tahoma" w:hAnsi="Tahoma"/>
      <w:sz w:val="16"/>
      <w:szCs w:val="16"/>
    </w:rPr>
  </w:style>
  <w:style w:type="paragraph" w:styleId="28">
    <w:name w:val="toc 1"/>
    <w:basedOn w:val="1"/>
    <w:next w:val="1"/>
    <w:autoRedefine/>
    <w:qFormat/>
    <w:uiPriority w:val="39"/>
    <w:pPr>
      <w:tabs>
        <w:tab w:val="right" w:leader="dot" w:pos="9402"/>
      </w:tabs>
      <w:spacing w:after="100"/>
    </w:pPr>
    <w:rPr>
      <w:i/>
      <w:sz w:val="21"/>
    </w:rPr>
  </w:style>
  <w:style w:type="table" w:styleId="29">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30">
    <w:name w:val="Cabeçalho 1 Caráter"/>
    <w:basedOn w:val="11"/>
    <w:qFormat/>
    <w:uiPriority w:val="0"/>
    <w:rPr>
      <w:rFonts w:ascii="Calibri" w:hAnsi="Calibri" w:eastAsia="Calibri" w:cs="Tahoma"/>
      <w:b/>
      <w:bCs/>
      <w:color w:val="004588"/>
      <w:sz w:val="32"/>
      <w:szCs w:val="40"/>
    </w:rPr>
  </w:style>
  <w:style w:type="character" w:customStyle="1" w:styleId="31">
    <w:name w:val="Cabeçalho 2 Caráter"/>
    <w:basedOn w:val="11"/>
    <w:qFormat/>
    <w:uiPriority w:val="0"/>
    <w:rPr>
      <w:rFonts w:ascii="Calibri" w:hAnsi="Calibri" w:eastAsia="Calibri" w:cs="Tahoma"/>
      <w:b/>
      <w:bCs/>
      <w:color w:val="404040"/>
      <w:sz w:val="26"/>
      <w:szCs w:val="26"/>
    </w:rPr>
  </w:style>
  <w:style w:type="character" w:customStyle="1" w:styleId="32">
    <w:name w:val="Cabeçalho 5 Caráter"/>
    <w:basedOn w:val="11"/>
    <w:qFormat/>
    <w:uiPriority w:val="0"/>
    <w:rPr>
      <w:rFonts w:ascii="Calibri Light" w:hAnsi="Calibri Light" w:eastAsia="Calibri" w:cs="Tahoma"/>
      <w:color w:val="2E74B5"/>
      <w:sz w:val="24"/>
      <w:szCs w:val="24"/>
    </w:rPr>
  </w:style>
  <w:style w:type="character" w:customStyle="1" w:styleId="33">
    <w:name w:val="Cabeçalho Caráter"/>
    <w:basedOn w:val="11"/>
    <w:qFormat/>
    <w:uiPriority w:val="0"/>
    <w:rPr>
      <w:rFonts w:eastAsia="Calibri"/>
      <w:sz w:val="24"/>
      <w:szCs w:val="24"/>
    </w:rPr>
  </w:style>
  <w:style w:type="character" w:customStyle="1" w:styleId="34">
    <w:name w:val="Rodapé Caráter"/>
    <w:basedOn w:val="11"/>
    <w:qFormat/>
    <w:uiPriority w:val="0"/>
    <w:rPr>
      <w:rFonts w:eastAsia="Calibri"/>
      <w:sz w:val="24"/>
      <w:szCs w:val="24"/>
    </w:rPr>
  </w:style>
  <w:style w:type="character" w:customStyle="1" w:styleId="35">
    <w:name w:val="Título Caráter"/>
    <w:basedOn w:val="11"/>
    <w:qFormat/>
    <w:uiPriority w:val="0"/>
    <w:rPr>
      <w:rFonts w:ascii="Calibri Light" w:hAnsi="Calibri Light" w:eastAsia="Calibri" w:cs="Tahoma"/>
      <w:spacing w:val="-10"/>
      <w:kern w:val="2"/>
      <w:sz w:val="56"/>
      <w:szCs w:val="56"/>
    </w:rPr>
  </w:style>
  <w:style w:type="character" w:customStyle="1" w:styleId="36">
    <w:name w:val="Cabeçalho 3 Caráter"/>
    <w:basedOn w:val="11"/>
    <w:qFormat/>
    <w:uiPriority w:val="0"/>
    <w:rPr>
      <w:rFonts w:ascii="Calibri" w:hAnsi="Calibri" w:eastAsia="Calibri" w:cs="Tahoma"/>
      <w:color w:val="404040"/>
      <w:sz w:val="26"/>
      <w:szCs w:val="24"/>
    </w:rPr>
  </w:style>
  <w:style w:type="character" w:customStyle="1" w:styleId="37">
    <w:name w:val="Cabeçalho 4 Caráter"/>
    <w:basedOn w:val="11"/>
    <w:qFormat/>
    <w:uiPriority w:val="0"/>
    <w:rPr>
      <w:rFonts w:ascii="Calibri Light" w:hAnsi="Calibri Light" w:eastAsia="Calibri" w:cs="Tahoma"/>
      <w:i/>
      <w:iCs/>
      <w:color w:val="2E74B5"/>
      <w:sz w:val="24"/>
      <w:szCs w:val="24"/>
    </w:rPr>
  </w:style>
  <w:style w:type="character" w:customStyle="1" w:styleId="38">
    <w:name w:val="Cabeçalho 6 Caráter"/>
    <w:basedOn w:val="11"/>
    <w:qFormat/>
    <w:uiPriority w:val="0"/>
    <w:rPr>
      <w:rFonts w:ascii="Calibri Light" w:hAnsi="Calibri Light" w:eastAsia="Calibri" w:cs="Tahoma"/>
      <w:color w:val="1F4D78"/>
      <w:sz w:val="24"/>
      <w:szCs w:val="24"/>
    </w:rPr>
  </w:style>
  <w:style w:type="character" w:customStyle="1" w:styleId="39">
    <w:name w:val="Cabeçalho 7 Caráter"/>
    <w:basedOn w:val="11"/>
    <w:qFormat/>
    <w:uiPriority w:val="0"/>
    <w:rPr>
      <w:rFonts w:ascii="Calibri Light" w:hAnsi="Calibri Light" w:eastAsia="Calibri" w:cs="Tahoma"/>
      <w:i/>
      <w:iCs/>
      <w:color w:val="1F4D78"/>
      <w:sz w:val="24"/>
      <w:szCs w:val="24"/>
    </w:rPr>
  </w:style>
  <w:style w:type="character" w:customStyle="1" w:styleId="40">
    <w:name w:val="Cabeçalho 8 Caráter"/>
    <w:basedOn w:val="11"/>
    <w:qFormat/>
    <w:uiPriority w:val="0"/>
    <w:rPr>
      <w:rFonts w:ascii="Calibri Light" w:hAnsi="Calibri Light" w:eastAsia="Calibri" w:cs="Tahoma"/>
      <w:color w:val="272727"/>
      <w:sz w:val="21"/>
      <w:szCs w:val="21"/>
    </w:rPr>
  </w:style>
  <w:style w:type="character" w:customStyle="1" w:styleId="41">
    <w:name w:val="Cabeçalho 9 Caráter"/>
    <w:basedOn w:val="11"/>
    <w:qFormat/>
    <w:uiPriority w:val="0"/>
    <w:rPr>
      <w:rFonts w:ascii="Calibri Light" w:hAnsi="Calibri Light" w:eastAsia="Calibri" w:cs="Tahoma"/>
      <w:i/>
      <w:iCs/>
      <w:color w:val="272727"/>
      <w:sz w:val="21"/>
      <w:szCs w:val="21"/>
    </w:rPr>
  </w:style>
  <w:style w:type="character" w:customStyle="1" w:styleId="42">
    <w:name w:val="Link da Internet"/>
    <w:basedOn w:val="11"/>
    <w:qFormat/>
    <w:uiPriority w:val="0"/>
    <w:rPr>
      <w:color w:val="0563C1"/>
      <w:u w:val="single"/>
    </w:rPr>
  </w:style>
  <w:style w:type="character" w:customStyle="1" w:styleId="43">
    <w:name w:val="apple-converted-space"/>
    <w:basedOn w:val="11"/>
    <w:qFormat/>
    <w:uiPriority w:val="0"/>
  </w:style>
  <w:style w:type="character" w:customStyle="1" w:styleId="44">
    <w:name w:val="Texto de balão Caráter"/>
    <w:basedOn w:val="11"/>
    <w:qFormat/>
    <w:uiPriority w:val="0"/>
    <w:rPr>
      <w:rFonts w:ascii="Tahoma" w:hAnsi="Tahoma" w:eastAsia="Calibri" w:cs="Tahoma"/>
      <w:sz w:val="16"/>
      <w:szCs w:val="16"/>
    </w:rPr>
  </w:style>
  <w:style w:type="character" w:customStyle="1" w:styleId="45">
    <w:name w:val="ListLabel 1"/>
    <w:qFormat/>
    <w:uiPriority w:val="0"/>
    <w:rPr>
      <w:rFonts w:cs="Courier New"/>
    </w:rPr>
  </w:style>
  <w:style w:type="character" w:customStyle="1" w:styleId="46">
    <w:name w:val="ListLabel 2"/>
    <w:qFormat/>
    <w:uiPriority w:val="0"/>
    <w:rPr>
      <w:rFonts w:cs="Courier New"/>
    </w:rPr>
  </w:style>
  <w:style w:type="character" w:customStyle="1" w:styleId="47">
    <w:name w:val="ListLabel 3"/>
    <w:qFormat/>
    <w:uiPriority w:val="0"/>
    <w:rPr>
      <w:rFonts w:cs="Courier New"/>
    </w:rPr>
  </w:style>
  <w:style w:type="character" w:customStyle="1" w:styleId="48">
    <w:name w:val="ListLabel 4"/>
    <w:qFormat/>
    <w:uiPriority w:val="0"/>
    <w:rPr>
      <w:color w:val="3D9CD7"/>
    </w:rPr>
  </w:style>
  <w:style w:type="character" w:customStyle="1" w:styleId="49">
    <w:name w:val="ListLabel 5"/>
    <w:qFormat/>
    <w:uiPriority w:val="0"/>
    <w:rPr>
      <w:rFonts w:cs="Courier New"/>
    </w:rPr>
  </w:style>
  <w:style w:type="character" w:customStyle="1" w:styleId="50">
    <w:name w:val="ListLabel 6"/>
    <w:qFormat/>
    <w:uiPriority w:val="0"/>
    <w:rPr>
      <w:rFonts w:cs="Courier New"/>
    </w:rPr>
  </w:style>
  <w:style w:type="character" w:customStyle="1" w:styleId="51">
    <w:name w:val="ListLabel 7"/>
    <w:qFormat/>
    <w:uiPriority w:val="0"/>
    <w:rPr>
      <w:rFonts w:cs="Courier New"/>
    </w:rPr>
  </w:style>
  <w:style w:type="character" w:customStyle="1" w:styleId="52">
    <w:name w:val="ListLabel 8"/>
    <w:qFormat/>
    <w:uiPriority w:val="0"/>
    <w:rPr>
      <w:color w:val="3D9CD7"/>
    </w:rPr>
  </w:style>
  <w:style w:type="character" w:customStyle="1" w:styleId="53">
    <w:name w:val="ListLabel 9"/>
    <w:qFormat/>
    <w:uiPriority w:val="0"/>
    <w:rPr>
      <w:rFonts w:cs="Courier New"/>
    </w:rPr>
  </w:style>
  <w:style w:type="character" w:customStyle="1" w:styleId="54">
    <w:name w:val="ListLabel 10"/>
    <w:qFormat/>
    <w:uiPriority w:val="0"/>
    <w:rPr>
      <w:rFonts w:cs="Courier New"/>
    </w:rPr>
  </w:style>
  <w:style w:type="character" w:customStyle="1" w:styleId="55">
    <w:name w:val="ListLabel 11"/>
    <w:qFormat/>
    <w:uiPriority w:val="0"/>
    <w:rPr>
      <w:rFonts w:cs="Courier New"/>
    </w:rPr>
  </w:style>
  <w:style w:type="character" w:customStyle="1" w:styleId="56">
    <w:name w:val="ListLabel 12"/>
    <w:qFormat/>
    <w:uiPriority w:val="0"/>
    <w:rPr>
      <w:color w:val="3D9CD7"/>
    </w:rPr>
  </w:style>
  <w:style w:type="character" w:customStyle="1" w:styleId="57">
    <w:name w:val="ListLabel 13"/>
    <w:qFormat/>
    <w:uiPriority w:val="0"/>
    <w:rPr>
      <w:rFonts w:cs="Courier New"/>
    </w:rPr>
  </w:style>
  <w:style w:type="character" w:customStyle="1" w:styleId="58">
    <w:name w:val="ListLabel 14"/>
    <w:qFormat/>
    <w:uiPriority w:val="0"/>
    <w:rPr>
      <w:rFonts w:cs="Courier New"/>
    </w:rPr>
  </w:style>
  <w:style w:type="character" w:customStyle="1" w:styleId="59">
    <w:name w:val="ListLabel 15"/>
    <w:qFormat/>
    <w:uiPriority w:val="0"/>
    <w:rPr>
      <w:rFonts w:cs="Courier New"/>
    </w:rPr>
  </w:style>
  <w:style w:type="character" w:customStyle="1" w:styleId="60">
    <w:name w:val="ListLabel 16"/>
    <w:qFormat/>
    <w:uiPriority w:val="0"/>
    <w:rPr>
      <w:color w:val="3D9CD7"/>
    </w:rPr>
  </w:style>
  <w:style w:type="character" w:customStyle="1" w:styleId="61">
    <w:name w:val="ListLabel 17"/>
    <w:qFormat/>
    <w:uiPriority w:val="0"/>
    <w:rPr>
      <w:rFonts w:cs="Courier New"/>
    </w:rPr>
  </w:style>
  <w:style w:type="character" w:customStyle="1" w:styleId="62">
    <w:name w:val="ListLabel 18"/>
    <w:qFormat/>
    <w:uiPriority w:val="0"/>
    <w:rPr>
      <w:rFonts w:cs="Courier New"/>
    </w:rPr>
  </w:style>
  <w:style w:type="character" w:customStyle="1" w:styleId="63">
    <w:name w:val="ListLabel 19"/>
    <w:qFormat/>
    <w:uiPriority w:val="0"/>
    <w:rPr>
      <w:rFonts w:cs="Courier New"/>
    </w:rPr>
  </w:style>
  <w:style w:type="character" w:customStyle="1" w:styleId="64">
    <w:name w:val="ListLabel 20"/>
    <w:qFormat/>
    <w:uiPriority w:val="0"/>
    <w:rPr>
      <w:color w:val="3D9CD7"/>
    </w:rPr>
  </w:style>
  <w:style w:type="character" w:customStyle="1" w:styleId="65">
    <w:name w:val="ListLabel 21"/>
    <w:qFormat/>
    <w:uiPriority w:val="0"/>
    <w:rPr>
      <w:rFonts w:cs="Courier New"/>
    </w:rPr>
  </w:style>
  <w:style w:type="character" w:customStyle="1" w:styleId="66">
    <w:name w:val="ListLabel 22"/>
    <w:qFormat/>
    <w:uiPriority w:val="0"/>
    <w:rPr>
      <w:rFonts w:cs="Courier New"/>
    </w:rPr>
  </w:style>
  <w:style w:type="character" w:customStyle="1" w:styleId="67">
    <w:name w:val="ListLabel 23"/>
    <w:qFormat/>
    <w:uiPriority w:val="0"/>
    <w:rPr>
      <w:rFonts w:cs="Courier New"/>
    </w:rPr>
  </w:style>
  <w:style w:type="character" w:customStyle="1" w:styleId="68">
    <w:name w:val="ListLabel 24"/>
    <w:qFormat/>
    <w:uiPriority w:val="0"/>
    <w:rPr>
      <w:color w:val="3D9CD7"/>
    </w:rPr>
  </w:style>
  <w:style w:type="character" w:customStyle="1" w:styleId="69">
    <w:name w:val="ListLabel 25"/>
    <w:qFormat/>
    <w:uiPriority w:val="0"/>
    <w:rPr>
      <w:rFonts w:cs="Courier New"/>
    </w:rPr>
  </w:style>
  <w:style w:type="character" w:customStyle="1" w:styleId="70">
    <w:name w:val="ListLabel 26"/>
    <w:qFormat/>
    <w:uiPriority w:val="0"/>
    <w:rPr>
      <w:rFonts w:cs="Courier New"/>
    </w:rPr>
  </w:style>
  <w:style w:type="character" w:customStyle="1" w:styleId="71">
    <w:name w:val="ListLabel 27"/>
    <w:qFormat/>
    <w:uiPriority w:val="0"/>
    <w:rPr>
      <w:rFonts w:cs="Courier New"/>
    </w:rPr>
  </w:style>
  <w:style w:type="character" w:customStyle="1" w:styleId="72">
    <w:name w:val="ListLabel 28"/>
    <w:qFormat/>
    <w:uiPriority w:val="0"/>
    <w:rPr>
      <w:color w:val="3D9CD7"/>
    </w:rPr>
  </w:style>
  <w:style w:type="character" w:customStyle="1" w:styleId="73">
    <w:name w:val="ListLabel 29"/>
    <w:qFormat/>
    <w:uiPriority w:val="0"/>
    <w:rPr>
      <w:rFonts w:cs="Courier New"/>
    </w:rPr>
  </w:style>
  <w:style w:type="character" w:customStyle="1" w:styleId="74">
    <w:name w:val="ListLabel 30"/>
    <w:qFormat/>
    <w:uiPriority w:val="0"/>
    <w:rPr>
      <w:rFonts w:cs="Courier New"/>
    </w:rPr>
  </w:style>
  <w:style w:type="character" w:customStyle="1" w:styleId="75">
    <w:name w:val="ListLabel 31"/>
    <w:qFormat/>
    <w:uiPriority w:val="0"/>
    <w:rPr>
      <w:rFonts w:cs="Courier New"/>
    </w:rPr>
  </w:style>
  <w:style w:type="character" w:customStyle="1" w:styleId="76">
    <w:name w:val="ListLabel 32"/>
    <w:qFormat/>
    <w:uiPriority w:val="0"/>
    <w:rPr>
      <w:color w:val="3D9CD7"/>
    </w:rPr>
  </w:style>
  <w:style w:type="character" w:customStyle="1" w:styleId="77">
    <w:name w:val="ListLabel 33"/>
    <w:qFormat/>
    <w:uiPriority w:val="0"/>
    <w:rPr>
      <w:rFonts w:cs="Courier New"/>
    </w:rPr>
  </w:style>
  <w:style w:type="character" w:customStyle="1" w:styleId="78">
    <w:name w:val="ListLabel 34"/>
    <w:qFormat/>
    <w:uiPriority w:val="0"/>
    <w:rPr>
      <w:rFonts w:cs="Courier New"/>
    </w:rPr>
  </w:style>
  <w:style w:type="character" w:customStyle="1" w:styleId="79">
    <w:name w:val="ListLabel 35"/>
    <w:qFormat/>
    <w:uiPriority w:val="0"/>
    <w:rPr>
      <w:rFonts w:cs="Courier New"/>
    </w:rPr>
  </w:style>
  <w:style w:type="character" w:customStyle="1" w:styleId="80">
    <w:name w:val="ListLabel 36"/>
    <w:qFormat/>
    <w:uiPriority w:val="0"/>
    <w:rPr>
      <w:color w:val="3D9CD7"/>
    </w:rPr>
  </w:style>
  <w:style w:type="character" w:customStyle="1" w:styleId="81">
    <w:name w:val="ListLabel 37"/>
    <w:qFormat/>
    <w:uiPriority w:val="0"/>
    <w:rPr>
      <w:color w:val="404040"/>
    </w:rPr>
  </w:style>
  <w:style w:type="character" w:customStyle="1" w:styleId="82">
    <w:name w:val="ListLabel 38"/>
    <w:qFormat/>
    <w:uiPriority w:val="0"/>
    <w:rPr>
      <w:rFonts w:cs="Courier New"/>
    </w:rPr>
  </w:style>
  <w:style w:type="character" w:customStyle="1" w:styleId="83">
    <w:name w:val="ListLabel 39"/>
    <w:qFormat/>
    <w:uiPriority w:val="0"/>
    <w:rPr>
      <w:rFonts w:cs="Courier New"/>
    </w:rPr>
  </w:style>
  <w:style w:type="character" w:customStyle="1" w:styleId="84">
    <w:name w:val="ListLabel 40"/>
    <w:qFormat/>
    <w:uiPriority w:val="0"/>
    <w:rPr>
      <w:color w:val="404040"/>
    </w:rPr>
  </w:style>
  <w:style w:type="character" w:customStyle="1" w:styleId="85">
    <w:name w:val="ListLabel 41"/>
    <w:qFormat/>
    <w:uiPriority w:val="0"/>
    <w:rPr>
      <w:rFonts w:cs="Courier New"/>
    </w:rPr>
  </w:style>
  <w:style w:type="character" w:customStyle="1" w:styleId="86">
    <w:name w:val="ListLabel 42"/>
    <w:qFormat/>
    <w:uiPriority w:val="0"/>
    <w:rPr>
      <w:rFonts w:cs="Courier New"/>
    </w:rPr>
  </w:style>
  <w:style w:type="character" w:customStyle="1" w:styleId="87">
    <w:name w:val="ListLabel 43"/>
    <w:qFormat/>
    <w:uiPriority w:val="0"/>
    <w:rPr>
      <w:rFonts w:cs="Courier New"/>
    </w:rPr>
  </w:style>
  <w:style w:type="character" w:customStyle="1" w:styleId="88">
    <w:name w:val="ListLabel 44"/>
    <w:qFormat/>
    <w:uiPriority w:val="0"/>
    <w:rPr>
      <w:color w:val="404040"/>
    </w:rPr>
  </w:style>
  <w:style w:type="character" w:customStyle="1" w:styleId="89">
    <w:name w:val="ListLabel 45"/>
    <w:qFormat/>
    <w:uiPriority w:val="0"/>
    <w:rPr>
      <w:color w:val="404040"/>
    </w:rPr>
  </w:style>
  <w:style w:type="character" w:customStyle="1" w:styleId="90">
    <w:name w:val="ListLabel 46"/>
    <w:qFormat/>
    <w:uiPriority w:val="0"/>
    <w:rPr>
      <w:rFonts w:cs="Courier New"/>
    </w:rPr>
  </w:style>
  <w:style w:type="character" w:customStyle="1" w:styleId="91">
    <w:name w:val="ListLabel 47"/>
    <w:qFormat/>
    <w:uiPriority w:val="0"/>
    <w:rPr>
      <w:rFonts w:cs="Courier New"/>
    </w:rPr>
  </w:style>
  <w:style w:type="character" w:customStyle="1" w:styleId="92">
    <w:name w:val="ListLabel 48"/>
    <w:qFormat/>
    <w:uiPriority w:val="0"/>
    <w:rPr>
      <w:color w:val="3D9CD7"/>
    </w:rPr>
  </w:style>
  <w:style w:type="character" w:customStyle="1" w:styleId="93">
    <w:name w:val="ListLabel 49"/>
    <w:qFormat/>
    <w:uiPriority w:val="0"/>
    <w:rPr>
      <w:rFonts w:cs="Courier New"/>
    </w:rPr>
  </w:style>
  <w:style w:type="character" w:customStyle="1" w:styleId="94">
    <w:name w:val="ListLabel 50"/>
    <w:qFormat/>
    <w:uiPriority w:val="0"/>
    <w:rPr>
      <w:rFonts w:cs="Courier New"/>
    </w:rPr>
  </w:style>
  <w:style w:type="character" w:customStyle="1" w:styleId="95">
    <w:name w:val="ListLabel 51"/>
    <w:qFormat/>
    <w:uiPriority w:val="0"/>
    <w:rPr>
      <w:rFonts w:cs="Courier New"/>
    </w:rPr>
  </w:style>
  <w:style w:type="character" w:customStyle="1" w:styleId="96">
    <w:name w:val="ListLabel 52"/>
    <w:qFormat/>
    <w:uiPriority w:val="0"/>
    <w:rPr>
      <w:color w:val="3D9CD7"/>
    </w:rPr>
  </w:style>
  <w:style w:type="character" w:customStyle="1" w:styleId="97">
    <w:name w:val="ListLabel 53"/>
    <w:qFormat/>
    <w:uiPriority w:val="0"/>
    <w:rPr>
      <w:rFonts w:cs="Courier New"/>
    </w:rPr>
  </w:style>
  <w:style w:type="character" w:customStyle="1" w:styleId="98">
    <w:name w:val="ListLabel 54"/>
    <w:qFormat/>
    <w:uiPriority w:val="0"/>
    <w:rPr>
      <w:rFonts w:cs="Courier New"/>
    </w:rPr>
  </w:style>
  <w:style w:type="character" w:customStyle="1" w:styleId="99">
    <w:name w:val="ListLabel 55"/>
    <w:qFormat/>
    <w:uiPriority w:val="0"/>
    <w:rPr>
      <w:rFonts w:cs="Courier New"/>
    </w:rPr>
  </w:style>
  <w:style w:type="character" w:customStyle="1" w:styleId="100">
    <w:name w:val="ListLabel 56"/>
    <w:qFormat/>
    <w:uiPriority w:val="0"/>
    <w:rPr>
      <w:color w:val="3D9CD7"/>
    </w:rPr>
  </w:style>
  <w:style w:type="character" w:customStyle="1" w:styleId="101">
    <w:name w:val="ListLabel 57"/>
    <w:qFormat/>
    <w:uiPriority w:val="0"/>
    <w:rPr>
      <w:rFonts w:cs="Courier New"/>
    </w:rPr>
  </w:style>
  <w:style w:type="character" w:customStyle="1" w:styleId="102">
    <w:name w:val="ListLabel 58"/>
    <w:qFormat/>
    <w:uiPriority w:val="0"/>
    <w:rPr>
      <w:rFonts w:cs="Courier New"/>
    </w:rPr>
  </w:style>
  <w:style w:type="character" w:customStyle="1" w:styleId="103">
    <w:name w:val="ListLabel 59"/>
    <w:qFormat/>
    <w:uiPriority w:val="0"/>
    <w:rPr>
      <w:rFonts w:cs="Courier New"/>
    </w:rPr>
  </w:style>
  <w:style w:type="character" w:customStyle="1" w:styleId="104">
    <w:name w:val="ListLabel 60"/>
    <w:qFormat/>
    <w:uiPriority w:val="0"/>
    <w:rPr>
      <w:color w:val="3D9CD7"/>
    </w:rPr>
  </w:style>
  <w:style w:type="character" w:customStyle="1" w:styleId="105">
    <w:name w:val="ListLabel 61"/>
    <w:qFormat/>
    <w:uiPriority w:val="0"/>
    <w:rPr>
      <w:rFonts w:cs="Courier New"/>
    </w:rPr>
  </w:style>
  <w:style w:type="character" w:customStyle="1" w:styleId="106">
    <w:name w:val="ListLabel 62"/>
    <w:qFormat/>
    <w:uiPriority w:val="0"/>
    <w:rPr>
      <w:rFonts w:cs="Courier New"/>
    </w:rPr>
  </w:style>
  <w:style w:type="character" w:customStyle="1" w:styleId="107">
    <w:name w:val="ListLabel 63"/>
    <w:qFormat/>
    <w:uiPriority w:val="0"/>
    <w:rPr>
      <w:rFonts w:cs="Courier New"/>
    </w:rPr>
  </w:style>
  <w:style w:type="character" w:customStyle="1" w:styleId="108">
    <w:name w:val="ListLabel 64"/>
    <w:qFormat/>
    <w:uiPriority w:val="0"/>
    <w:rPr>
      <w:color w:val="595959"/>
    </w:rPr>
  </w:style>
  <w:style w:type="character" w:customStyle="1" w:styleId="109">
    <w:name w:val="ListLabel 65"/>
    <w:qFormat/>
    <w:uiPriority w:val="0"/>
    <w:rPr>
      <w:rFonts w:cs="Courier New"/>
    </w:rPr>
  </w:style>
  <w:style w:type="character" w:customStyle="1" w:styleId="110">
    <w:name w:val="ListLabel 66"/>
    <w:qFormat/>
    <w:uiPriority w:val="0"/>
    <w:rPr>
      <w:rFonts w:cs="Courier New"/>
    </w:rPr>
  </w:style>
  <w:style w:type="character" w:customStyle="1" w:styleId="111">
    <w:name w:val="ListLabel 67"/>
    <w:qFormat/>
    <w:uiPriority w:val="0"/>
    <w:rPr>
      <w:rFonts w:cs="Courier New"/>
    </w:rPr>
  </w:style>
  <w:style w:type="character" w:customStyle="1" w:styleId="112">
    <w:name w:val="ListLabel 68"/>
    <w:qFormat/>
    <w:uiPriority w:val="0"/>
    <w:rPr>
      <w:color w:val="595959"/>
    </w:rPr>
  </w:style>
  <w:style w:type="character" w:customStyle="1" w:styleId="113">
    <w:name w:val="ListLabel 69"/>
    <w:qFormat/>
    <w:uiPriority w:val="0"/>
    <w:rPr>
      <w:rFonts w:cs="Courier New"/>
    </w:rPr>
  </w:style>
  <w:style w:type="character" w:customStyle="1" w:styleId="114">
    <w:name w:val="ListLabel 70"/>
    <w:qFormat/>
    <w:uiPriority w:val="0"/>
    <w:rPr>
      <w:rFonts w:cs="Courier New"/>
    </w:rPr>
  </w:style>
  <w:style w:type="character" w:customStyle="1" w:styleId="115">
    <w:name w:val="ListLabel 71"/>
    <w:qFormat/>
    <w:uiPriority w:val="0"/>
    <w:rPr>
      <w:rFonts w:cs="Courier New"/>
    </w:rPr>
  </w:style>
  <w:style w:type="character" w:customStyle="1" w:styleId="116">
    <w:name w:val="ListLabel 72"/>
    <w:qFormat/>
    <w:uiPriority w:val="0"/>
    <w:rPr>
      <w:color w:val="595959"/>
    </w:rPr>
  </w:style>
  <w:style w:type="character" w:customStyle="1" w:styleId="117">
    <w:name w:val="ListLabel 73"/>
    <w:qFormat/>
    <w:uiPriority w:val="0"/>
    <w:rPr>
      <w:rFonts w:cs="Courier New"/>
    </w:rPr>
  </w:style>
  <w:style w:type="character" w:customStyle="1" w:styleId="118">
    <w:name w:val="ListLabel 74"/>
    <w:qFormat/>
    <w:uiPriority w:val="0"/>
    <w:rPr>
      <w:rFonts w:cs="Courier New"/>
    </w:rPr>
  </w:style>
  <w:style w:type="character" w:customStyle="1" w:styleId="119">
    <w:name w:val="ListLabel 75"/>
    <w:qFormat/>
    <w:uiPriority w:val="0"/>
    <w:rPr>
      <w:rFonts w:cs="Courier New"/>
    </w:rPr>
  </w:style>
  <w:style w:type="character" w:customStyle="1" w:styleId="120">
    <w:name w:val="ListLabel 76"/>
    <w:qFormat/>
    <w:uiPriority w:val="0"/>
    <w:rPr>
      <w:color w:val="595959"/>
    </w:rPr>
  </w:style>
  <w:style w:type="character" w:customStyle="1" w:styleId="121">
    <w:name w:val="ListLabel 77"/>
    <w:qFormat/>
    <w:uiPriority w:val="0"/>
    <w:rPr>
      <w:rFonts w:cs="Courier New"/>
    </w:rPr>
  </w:style>
  <w:style w:type="character" w:customStyle="1" w:styleId="122">
    <w:name w:val="ListLabel 78"/>
    <w:qFormat/>
    <w:uiPriority w:val="0"/>
    <w:rPr>
      <w:rFonts w:cs="Courier New"/>
    </w:rPr>
  </w:style>
  <w:style w:type="character" w:customStyle="1" w:styleId="123">
    <w:name w:val="ListLabel 79"/>
    <w:qFormat/>
    <w:uiPriority w:val="0"/>
    <w:rPr>
      <w:rFonts w:cs="Courier New"/>
    </w:rPr>
  </w:style>
  <w:style w:type="character" w:customStyle="1" w:styleId="124">
    <w:name w:val="ListLabel 80"/>
    <w:qFormat/>
    <w:uiPriority w:val="0"/>
    <w:rPr>
      <w:color w:val="595959"/>
    </w:rPr>
  </w:style>
  <w:style w:type="character" w:customStyle="1" w:styleId="125">
    <w:name w:val="ListLabel 81"/>
    <w:qFormat/>
    <w:uiPriority w:val="0"/>
    <w:rPr>
      <w:rFonts w:cs="Courier New"/>
    </w:rPr>
  </w:style>
  <w:style w:type="character" w:customStyle="1" w:styleId="126">
    <w:name w:val="ListLabel 82"/>
    <w:qFormat/>
    <w:uiPriority w:val="0"/>
    <w:rPr>
      <w:rFonts w:cs="Courier New"/>
    </w:rPr>
  </w:style>
  <w:style w:type="character" w:customStyle="1" w:styleId="127">
    <w:name w:val="ListLabel 83"/>
    <w:qFormat/>
    <w:uiPriority w:val="0"/>
    <w:rPr>
      <w:rFonts w:cs="Courier New"/>
    </w:rPr>
  </w:style>
  <w:style w:type="character" w:customStyle="1" w:styleId="128">
    <w:name w:val="ListLabel 84"/>
    <w:qFormat/>
    <w:uiPriority w:val="0"/>
    <w:rPr>
      <w:color w:val="595959"/>
    </w:rPr>
  </w:style>
  <w:style w:type="character" w:customStyle="1" w:styleId="129">
    <w:name w:val="ListLabel 85"/>
    <w:qFormat/>
    <w:uiPriority w:val="0"/>
    <w:rPr>
      <w:rFonts w:cs="Courier New"/>
    </w:rPr>
  </w:style>
  <w:style w:type="character" w:customStyle="1" w:styleId="130">
    <w:name w:val="ListLabel 86"/>
    <w:qFormat/>
    <w:uiPriority w:val="0"/>
    <w:rPr>
      <w:rFonts w:cs="Courier New"/>
    </w:rPr>
  </w:style>
  <w:style w:type="character" w:customStyle="1" w:styleId="131">
    <w:name w:val="ListLabel 87"/>
    <w:qFormat/>
    <w:uiPriority w:val="0"/>
    <w:rPr>
      <w:rFonts w:cs="Courier New"/>
    </w:rPr>
  </w:style>
  <w:style w:type="character" w:customStyle="1" w:styleId="132">
    <w:name w:val="ListLabel 88"/>
    <w:qFormat/>
    <w:uiPriority w:val="0"/>
    <w:rPr>
      <w:color w:val="595959"/>
    </w:rPr>
  </w:style>
  <w:style w:type="character" w:customStyle="1" w:styleId="133">
    <w:name w:val="ListLabel 89"/>
    <w:qFormat/>
    <w:uiPriority w:val="0"/>
    <w:rPr>
      <w:rFonts w:cs="Courier New"/>
    </w:rPr>
  </w:style>
  <w:style w:type="character" w:customStyle="1" w:styleId="134">
    <w:name w:val="ListLabel 90"/>
    <w:qFormat/>
    <w:uiPriority w:val="0"/>
    <w:rPr>
      <w:rFonts w:cs="Courier New"/>
    </w:rPr>
  </w:style>
  <w:style w:type="character" w:customStyle="1" w:styleId="135">
    <w:name w:val="ListLabel 91"/>
    <w:qFormat/>
    <w:uiPriority w:val="0"/>
    <w:rPr>
      <w:rFonts w:cs="Courier New"/>
    </w:rPr>
  </w:style>
  <w:style w:type="character" w:customStyle="1" w:styleId="136">
    <w:name w:val="ListLabel 92"/>
    <w:qFormat/>
    <w:uiPriority w:val="0"/>
    <w:rPr>
      <w:color w:val="595959"/>
    </w:rPr>
  </w:style>
  <w:style w:type="character" w:customStyle="1" w:styleId="137">
    <w:name w:val="ListLabel 93"/>
    <w:qFormat/>
    <w:uiPriority w:val="0"/>
    <w:rPr>
      <w:rFonts w:cs="Courier New"/>
    </w:rPr>
  </w:style>
  <w:style w:type="character" w:customStyle="1" w:styleId="138">
    <w:name w:val="ListLabel 94"/>
    <w:qFormat/>
    <w:uiPriority w:val="0"/>
    <w:rPr>
      <w:rFonts w:cs="Courier New"/>
    </w:rPr>
  </w:style>
  <w:style w:type="character" w:customStyle="1" w:styleId="139">
    <w:name w:val="ListLabel 95"/>
    <w:qFormat/>
    <w:uiPriority w:val="0"/>
    <w:rPr>
      <w:rFonts w:cs="Courier New"/>
    </w:rPr>
  </w:style>
  <w:style w:type="character" w:customStyle="1" w:styleId="140">
    <w:name w:val="ListLabel 96"/>
    <w:qFormat/>
    <w:uiPriority w:val="0"/>
    <w:rPr>
      <w:color w:val="595959"/>
    </w:rPr>
  </w:style>
  <w:style w:type="character" w:customStyle="1" w:styleId="141">
    <w:name w:val="ListLabel 97"/>
    <w:qFormat/>
    <w:uiPriority w:val="0"/>
    <w:rPr>
      <w:rFonts w:cs="Courier New"/>
    </w:rPr>
  </w:style>
  <w:style w:type="character" w:customStyle="1" w:styleId="142">
    <w:name w:val="ListLabel 98"/>
    <w:qFormat/>
    <w:uiPriority w:val="0"/>
    <w:rPr>
      <w:rFonts w:cs="Courier New"/>
    </w:rPr>
  </w:style>
  <w:style w:type="character" w:customStyle="1" w:styleId="143">
    <w:name w:val="ListLabel 99"/>
    <w:qFormat/>
    <w:uiPriority w:val="0"/>
    <w:rPr>
      <w:rFonts w:cs="Courier New"/>
    </w:rPr>
  </w:style>
  <w:style w:type="character" w:customStyle="1" w:styleId="144">
    <w:name w:val="ListLabel 100"/>
    <w:qFormat/>
    <w:uiPriority w:val="0"/>
    <w:rPr>
      <w:rFonts w:ascii="Calibri" w:hAnsi="Calibri"/>
      <w:color w:val="595959"/>
      <w:sz w:val="20"/>
    </w:rPr>
  </w:style>
  <w:style w:type="character" w:customStyle="1" w:styleId="145">
    <w:name w:val="ListLabel 101"/>
    <w:qFormat/>
    <w:uiPriority w:val="0"/>
    <w:rPr>
      <w:rFonts w:cs="Courier New"/>
    </w:rPr>
  </w:style>
  <w:style w:type="character" w:customStyle="1" w:styleId="146">
    <w:name w:val="ListLabel 102"/>
    <w:qFormat/>
    <w:uiPriority w:val="0"/>
    <w:rPr>
      <w:rFonts w:cs="Courier New"/>
    </w:rPr>
  </w:style>
  <w:style w:type="character" w:customStyle="1" w:styleId="147">
    <w:name w:val="ListLabel 103"/>
    <w:qFormat/>
    <w:uiPriority w:val="0"/>
    <w:rPr>
      <w:rFonts w:cs="Courier New"/>
    </w:rPr>
  </w:style>
  <w:style w:type="character" w:customStyle="1" w:styleId="148">
    <w:name w:val="ListLabel 104"/>
    <w:qFormat/>
    <w:uiPriority w:val="0"/>
    <w:rPr>
      <w:color w:val="595959"/>
    </w:rPr>
  </w:style>
  <w:style w:type="character" w:customStyle="1" w:styleId="149">
    <w:name w:val="ListLabel 105"/>
    <w:qFormat/>
    <w:uiPriority w:val="0"/>
    <w:rPr>
      <w:rFonts w:cs="Courier New"/>
    </w:rPr>
  </w:style>
  <w:style w:type="character" w:customStyle="1" w:styleId="150">
    <w:name w:val="ListLabel 106"/>
    <w:qFormat/>
    <w:uiPriority w:val="0"/>
    <w:rPr>
      <w:rFonts w:cs="Courier New"/>
    </w:rPr>
  </w:style>
  <w:style w:type="character" w:customStyle="1" w:styleId="151">
    <w:name w:val="ListLabel 107"/>
    <w:qFormat/>
    <w:uiPriority w:val="0"/>
    <w:rPr>
      <w:rFonts w:cs="Courier New"/>
    </w:rPr>
  </w:style>
  <w:style w:type="character" w:customStyle="1" w:styleId="152">
    <w:name w:val="ListLabel 108"/>
    <w:qFormat/>
    <w:uiPriority w:val="0"/>
    <w:rPr>
      <w:rFonts w:ascii="Calibri" w:hAnsi="Calibri"/>
      <w:color w:val="595959"/>
      <w:sz w:val="20"/>
    </w:rPr>
  </w:style>
  <w:style w:type="character" w:customStyle="1" w:styleId="153">
    <w:name w:val="ListLabel 109"/>
    <w:qFormat/>
    <w:uiPriority w:val="0"/>
    <w:rPr>
      <w:rFonts w:cs="Courier New"/>
    </w:rPr>
  </w:style>
  <w:style w:type="character" w:customStyle="1" w:styleId="154">
    <w:name w:val="ListLabel 110"/>
    <w:qFormat/>
    <w:uiPriority w:val="0"/>
    <w:rPr>
      <w:rFonts w:cs="Courier New"/>
    </w:rPr>
  </w:style>
  <w:style w:type="character" w:customStyle="1" w:styleId="155">
    <w:name w:val="ListLabel 111"/>
    <w:qFormat/>
    <w:uiPriority w:val="0"/>
    <w:rPr>
      <w:rFonts w:cs="Courier New"/>
    </w:rPr>
  </w:style>
  <w:style w:type="character" w:customStyle="1" w:styleId="156">
    <w:name w:val="ListLabel 112"/>
    <w:qFormat/>
    <w:uiPriority w:val="0"/>
    <w:rPr>
      <w:color w:val="595959"/>
    </w:rPr>
  </w:style>
  <w:style w:type="character" w:customStyle="1" w:styleId="157">
    <w:name w:val="ListLabel 113"/>
    <w:qFormat/>
    <w:uiPriority w:val="0"/>
    <w:rPr>
      <w:rFonts w:cs="Courier New"/>
    </w:rPr>
  </w:style>
  <w:style w:type="character" w:customStyle="1" w:styleId="158">
    <w:name w:val="ListLabel 114"/>
    <w:qFormat/>
    <w:uiPriority w:val="0"/>
    <w:rPr>
      <w:rFonts w:cs="Courier New"/>
    </w:rPr>
  </w:style>
  <w:style w:type="character" w:customStyle="1" w:styleId="159">
    <w:name w:val="ListLabel 115"/>
    <w:qFormat/>
    <w:uiPriority w:val="0"/>
    <w:rPr>
      <w:rFonts w:cs="Courier New"/>
    </w:rPr>
  </w:style>
  <w:style w:type="character" w:customStyle="1" w:styleId="160">
    <w:name w:val="ListLabel 116"/>
    <w:qFormat/>
    <w:uiPriority w:val="0"/>
    <w:rPr>
      <w:color w:val="595959"/>
    </w:rPr>
  </w:style>
  <w:style w:type="character" w:customStyle="1" w:styleId="161">
    <w:name w:val="ListLabel 117"/>
    <w:qFormat/>
    <w:uiPriority w:val="0"/>
    <w:rPr>
      <w:rFonts w:cs="Courier New"/>
    </w:rPr>
  </w:style>
  <w:style w:type="character" w:customStyle="1" w:styleId="162">
    <w:name w:val="ListLabel 118"/>
    <w:qFormat/>
    <w:uiPriority w:val="0"/>
    <w:rPr>
      <w:rFonts w:cs="Courier New"/>
    </w:rPr>
  </w:style>
  <w:style w:type="character" w:customStyle="1" w:styleId="163">
    <w:name w:val="ListLabel 119"/>
    <w:qFormat/>
    <w:uiPriority w:val="0"/>
    <w:rPr>
      <w:rFonts w:cs="Courier New"/>
    </w:rPr>
  </w:style>
  <w:style w:type="character" w:customStyle="1" w:styleId="164">
    <w:name w:val="ListLabel 120"/>
    <w:qFormat/>
    <w:uiPriority w:val="0"/>
    <w:rPr>
      <w:color w:val="595959"/>
    </w:rPr>
  </w:style>
  <w:style w:type="character" w:customStyle="1" w:styleId="165">
    <w:name w:val="ListLabel 121"/>
    <w:qFormat/>
    <w:uiPriority w:val="0"/>
    <w:rPr>
      <w:rFonts w:cs="Courier New"/>
    </w:rPr>
  </w:style>
  <w:style w:type="character" w:customStyle="1" w:styleId="166">
    <w:name w:val="ListLabel 122"/>
    <w:qFormat/>
    <w:uiPriority w:val="0"/>
    <w:rPr>
      <w:rFonts w:cs="Courier New"/>
    </w:rPr>
  </w:style>
  <w:style w:type="character" w:customStyle="1" w:styleId="167">
    <w:name w:val="ListLabel 123"/>
    <w:qFormat/>
    <w:uiPriority w:val="0"/>
    <w:rPr>
      <w:rFonts w:cs="Courier New"/>
    </w:rPr>
  </w:style>
  <w:style w:type="character" w:customStyle="1" w:styleId="168">
    <w:name w:val="ListLabel 124"/>
    <w:qFormat/>
    <w:uiPriority w:val="0"/>
    <w:rPr>
      <w:color w:val="595959"/>
    </w:rPr>
  </w:style>
  <w:style w:type="character" w:customStyle="1" w:styleId="169">
    <w:name w:val="ListLabel 125"/>
    <w:qFormat/>
    <w:uiPriority w:val="0"/>
    <w:rPr>
      <w:rFonts w:cs="Courier New"/>
    </w:rPr>
  </w:style>
  <w:style w:type="character" w:customStyle="1" w:styleId="170">
    <w:name w:val="ListLabel 126"/>
    <w:qFormat/>
    <w:uiPriority w:val="0"/>
    <w:rPr>
      <w:rFonts w:cs="Courier New"/>
    </w:rPr>
  </w:style>
  <w:style w:type="character" w:customStyle="1" w:styleId="171">
    <w:name w:val="ListLabel 127"/>
    <w:qFormat/>
    <w:uiPriority w:val="0"/>
    <w:rPr>
      <w:rFonts w:cs="Courier New"/>
    </w:rPr>
  </w:style>
  <w:style w:type="character" w:customStyle="1" w:styleId="172">
    <w:name w:val="Vínculo de índice"/>
    <w:qFormat/>
    <w:uiPriority w:val="0"/>
  </w:style>
  <w:style w:type="paragraph" w:customStyle="1" w:styleId="173">
    <w:name w:val="Índice"/>
    <w:basedOn w:val="1"/>
    <w:qFormat/>
    <w:uiPriority w:val="0"/>
    <w:pPr>
      <w:suppressLineNumbers/>
    </w:pPr>
    <w:rPr>
      <w:rFonts w:cs="Arial"/>
    </w:rPr>
  </w:style>
  <w:style w:type="paragraph" w:customStyle="1" w:styleId="174">
    <w:name w:val="Softplan título 3"/>
    <w:basedOn w:val="6"/>
    <w:qFormat/>
    <w:uiPriority w:val="0"/>
    <w:pPr>
      <w:numPr>
        <w:ilvl w:val="0"/>
        <w:numId w:val="0"/>
      </w:numPr>
      <w:spacing w:before="200" w:line="360" w:lineRule="auto"/>
    </w:pPr>
    <w:rPr>
      <w:rFonts w:ascii="Calibri" w:hAnsi="Calibri"/>
      <w:color w:val="404040"/>
      <w:sz w:val="26"/>
      <w:szCs w:val="26"/>
    </w:rPr>
  </w:style>
  <w:style w:type="paragraph" w:styleId="175">
    <w:name w:val="No Spacing"/>
    <w:qFormat/>
    <w:uiPriority w:val="0"/>
    <w:pPr>
      <w:jc w:val="both"/>
    </w:pPr>
    <w:rPr>
      <w:rFonts w:ascii="Verdana" w:hAnsi="Verdana" w:eastAsia="Calibri" w:cs="Tahoma"/>
      <w:sz w:val="20"/>
      <w:szCs w:val="24"/>
      <w:lang w:val="pt-BR" w:eastAsia="en-US" w:bidi="ar-SA"/>
    </w:rPr>
  </w:style>
  <w:style w:type="paragraph" w:styleId="176">
    <w:name w:val="List Paragraph"/>
    <w:basedOn w:val="1"/>
    <w:qFormat/>
    <w:uiPriority w:val="0"/>
    <w:pPr>
      <w:ind w:left="720"/>
      <w:contextualSpacing/>
    </w:pPr>
  </w:style>
  <w:style w:type="paragraph" w:customStyle="1" w:styleId="177">
    <w:name w:val="TOC Heading"/>
    <w:basedOn w:val="2"/>
    <w:next w:val="1"/>
    <w:qFormat/>
    <w:uiPriority w:val="0"/>
    <w:pPr>
      <w:spacing w:line="259" w:lineRule="auto"/>
    </w:pPr>
    <w:rPr>
      <w:b w:val="0"/>
      <w:bCs w:val="0"/>
      <w:color w:val="2E74B5"/>
      <w:szCs w:val="32"/>
      <w:lang w:eastAsia="pt-BR"/>
    </w:rPr>
  </w:style>
  <w:style w:type="paragraph" w:customStyle="1" w:styleId="178">
    <w:name w:val="Conteúdo da tabela"/>
    <w:basedOn w:val="1"/>
    <w:qFormat/>
    <w:uiPriority w:val="0"/>
    <w:pPr>
      <w:suppressLineNumbers/>
    </w:pPr>
  </w:style>
  <w:style w:type="paragraph" w:customStyle="1" w:styleId="179">
    <w:name w:val="_Style 178"/>
    <w:basedOn w:val="1"/>
    <w:next w:val="1"/>
    <w:qFormat/>
    <w:uiPriority w:val="0"/>
    <w:pPr>
      <w:pBdr>
        <w:bottom w:val="single" w:color="auto" w:sz="6" w:space="1"/>
      </w:pBdr>
      <w:jc w:val="center"/>
    </w:pPr>
    <w:rPr>
      <w:rFonts w:ascii="Arial" w:eastAsia="SimSun"/>
      <w:vanish/>
      <w:sz w:val="16"/>
    </w:rPr>
  </w:style>
  <w:style w:type="paragraph" w:customStyle="1" w:styleId="180">
    <w:name w:val="_Style 179"/>
    <w:basedOn w:val="1"/>
    <w:next w:val="1"/>
    <w:qFormat/>
    <w:uiPriority w:val="0"/>
    <w:pPr>
      <w:pBdr>
        <w:top w:val="single" w:color="auto" w:sz="6" w:space="1"/>
      </w:pBdr>
      <w:jc w:val="center"/>
    </w:pPr>
    <w:rPr>
      <w:rFonts w:ascii="Arial" w:eastAsia="SimSun"/>
      <w:vanish/>
      <w:sz w:val="16"/>
    </w:rPr>
  </w:style>
  <w:style w:type="paragraph" w:customStyle="1" w:styleId="181">
    <w:name w:val="_Style 180"/>
    <w:basedOn w:val="1"/>
    <w:next w:val="1"/>
    <w:qFormat/>
    <w:uiPriority w:val="0"/>
    <w:pPr>
      <w:pBdr>
        <w:bottom w:val="single" w:color="auto" w:sz="6" w:space="1"/>
      </w:pBdr>
      <w:jc w:val="center"/>
    </w:pPr>
    <w:rPr>
      <w:rFonts w:ascii="Arial" w:eastAsia="SimSun"/>
      <w:vanish/>
      <w:sz w:val="16"/>
    </w:rPr>
  </w:style>
  <w:style w:type="paragraph" w:customStyle="1" w:styleId="182">
    <w:name w:val="_Style 181"/>
    <w:basedOn w:val="1"/>
    <w:next w:val="1"/>
    <w:qFormat/>
    <w:uiPriority w:val="0"/>
    <w:pPr>
      <w:pBdr>
        <w:top w:val="single" w:color="auto" w:sz="6" w:space="1"/>
      </w:pBdr>
      <w:jc w:val="center"/>
    </w:pPr>
    <w:rPr>
      <w:rFonts w:ascii="Arial" w:eastAsia="SimSun"/>
      <w:vanish/>
      <w:sz w:val="16"/>
    </w:rPr>
  </w:style>
  <w:style w:type="paragraph" w:customStyle="1" w:styleId="183">
    <w:name w:val="_Style 182"/>
    <w:basedOn w:val="1"/>
    <w:next w:val="1"/>
    <w:qFormat/>
    <w:uiPriority w:val="0"/>
    <w:pPr>
      <w:pBdr>
        <w:bottom w:val="single" w:color="auto" w:sz="6" w:space="1"/>
      </w:pBdr>
      <w:jc w:val="center"/>
    </w:pPr>
    <w:rPr>
      <w:rFonts w:ascii="Arial" w:eastAsia="SimSun"/>
      <w:vanish/>
      <w:sz w:val="16"/>
    </w:rPr>
  </w:style>
  <w:style w:type="paragraph" w:customStyle="1" w:styleId="184">
    <w:name w:val="_Style 183"/>
    <w:basedOn w:val="1"/>
    <w:next w:val="1"/>
    <w:qFormat/>
    <w:uiPriority w:val="0"/>
    <w:pPr>
      <w:pBdr>
        <w:top w:val="single" w:color="auto" w:sz="6" w:space="1"/>
      </w:pBdr>
      <w:jc w:val="center"/>
    </w:pPr>
    <w:rPr>
      <w:rFonts w:ascii="Arial" w:eastAsia="SimSun"/>
      <w:vanish/>
      <w:sz w:val="16"/>
    </w:rPr>
  </w:style>
  <w:style w:type="paragraph" w:customStyle="1" w:styleId="185">
    <w:name w:val="_Style 184"/>
    <w:basedOn w:val="1"/>
    <w:next w:val="1"/>
    <w:qFormat/>
    <w:uiPriority w:val="0"/>
    <w:pPr>
      <w:pBdr>
        <w:bottom w:val="single" w:color="auto" w:sz="6" w:space="1"/>
      </w:pBdr>
      <w:jc w:val="center"/>
    </w:pPr>
    <w:rPr>
      <w:rFonts w:ascii="Arial" w:eastAsia="SimSun"/>
      <w:vanish/>
      <w:sz w:val="16"/>
    </w:rPr>
  </w:style>
  <w:style w:type="paragraph" w:customStyle="1" w:styleId="186">
    <w:name w:val="_Style 185"/>
    <w:basedOn w:val="1"/>
    <w:next w:val="1"/>
    <w:qFormat/>
    <w:uiPriority w:val="0"/>
    <w:pPr>
      <w:pBdr>
        <w:top w:val="single" w:color="auto" w:sz="6" w:space="1"/>
      </w:pBdr>
      <w:jc w:val="center"/>
    </w:pPr>
    <w:rPr>
      <w:rFonts w:ascii="Arial" w:eastAsia="SimSun"/>
      <w:vanish/>
      <w:sz w:val="16"/>
    </w:rPr>
  </w:style>
  <w:style w:type="paragraph" w:customStyle="1" w:styleId="187">
    <w:name w:val="_Style 186"/>
    <w:basedOn w:val="1"/>
    <w:next w:val="1"/>
    <w:qFormat/>
    <w:uiPriority w:val="0"/>
    <w:pPr>
      <w:pBdr>
        <w:bottom w:val="single" w:color="auto" w:sz="6" w:space="1"/>
      </w:pBdr>
      <w:jc w:val="center"/>
    </w:pPr>
    <w:rPr>
      <w:rFonts w:ascii="Arial" w:eastAsia="SimSun"/>
      <w:vanish/>
      <w:sz w:val="16"/>
    </w:rPr>
  </w:style>
  <w:style w:type="paragraph" w:customStyle="1" w:styleId="188">
    <w:name w:val="_Style 187"/>
    <w:basedOn w:val="1"/>
    <w:next w:val="1"/>
    <w:qFormat/>
    <w:uiPriority w:val="0"/>
    <w:pPr>
      <w:pBdr>
        <w:top w:val="single" w:color="auto" w:sz="6" w:space="1"/>
      </w:pBdr>
      <w:jc w:val="center"/>
    </w:pPr>
    <w:rPr>
      <w:rFonts w:ascii="Arial" w:eastAsia="SimSun"/>
      <w:vanish/>
      <w:sz w:val="16"/>
    </w:rPr>
  </w:style>
  <w:style w:type="paragraph" w:customStyle="1" w:styleId="189">
    <w:name w:val="_Style 188"/>
    <w:basedOn w:val="1"/>
    <w:next w:val="1"/>
    <w:qFormat/>
    <w:uiPriority w:val="0"/>
    <w:pPr>
      <w:pBdr>
        <w:bottom w:val="single" w:color="auto" w:sz="6" w:space="1"/>
      </w:pBdr>
      <w:jc w:val="center"/>
    </w:pPr>
    <w:rPr>
      <w:rFonts w:ascii="Arial" w:eastAsia="SimSun"/>
      <w:vanish/>
      <w:sz w:val="16"/>
    </w:rPr>
  </w:style>
  <w:style w:type="paragraph" w:customStyle="1" w:styleId="190">
    <w:name w:val="_Style 18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3.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fb9719-0848-46b4-a0e9-65375bd2af7a">
      <Terms xmlns="http://schemas.microsoft.com/office/infopath/2007/PartnerControls"/>
    </lcf76f155ced4ddcb4097134ff3c332f>
    <TaxCatchAll xmlns="1d906e7e-8193-480c-8b23-9eddca10e2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89C6056D4F007469C9CDFEE8DD8E4D3" ma:contentTypeVersion="17" ma:contentTypeDescription="Crie um novo documento." ma:contentTypeScope="" ma:versionID="649d23eb1eedf42cf8b5660c0325c9dd">
  <xsd:schema xmlns:xsd="http://www.w3.org/2001/XMLSchema" xmlns:xs="http://www.w3.org/2001/XMLSchema" xmlns:p="http://schemas.microsoft.com/office/2006/metadata/properties" xmlns:ns2="3afb9719-0848-46b4-a0e9-65375bd2af7a" xmlns:ns3="1d906e7e-8193-480c-8b23-9eddca10e22b" targetNamespace="http://schemas.microsoft.com/office/2006/metadata/properties" ma:root="true" ma:fieldsID="f52410e7924f00068e5d5c5bfa2050a5" ns2:_="" ns3:_="">
    <xsd:import namespace="3afb9719-0848-46b4-a0e9-65375bd2af7a"/>
    <xsd:import namespace="1d906e7e-8193-480c-8b23-9eddca10e2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fb9719-0848-46b4-a0e9-65375bd2a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ca191bf4-1fd1-4677-b8ac-7924e055e58d"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06e7e-8193-480c-8b23-9eddca10e22b"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af6d79e8-2ff2-421d-94c3-001fc51c68a0}" ma:internalName="TaxCatchAll" ma:showField="CatchAllData" ma:web="1d906e7e-8193-480c-8b23-9eddca10e2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D0A644-0726-42AD-B6A2-D381DB03535C}">
  <ds:schemaRefs/>
</ds:datastoreItem>
</file>

<file path=customXml/itemProps2.xml><?xml version="1.0" encoding="utf-8"?>
<ds:datastoreItem xmlns:ds="http://schemas.openxmlformats.org/officeDocument/2006/customXml" ds:itemID="{0F99FF4A-8C0F-4306-ADB1-2AC00143F6F2}">
  <ds:schemaRefs/>
</ds:datastoreItem>
</file>

<file path=customXml/itemProps3.xml><?xml version="1.0" encoding="utf-8"?>
<ds:datastoreItem xmlns:ds="http://schemas.openxmlformats.org/officeDocument/2006/customXml" ds:itemID="{987BBB0F-10F3-4F21-8C9B-743655FD60E4}">
  <ds:schemaRefs/>
</ds:datastoreItem>
</file>

<file path=docProps/app.xml><?xml version="1.0" encoding="utf-8"?>
<Properties xmlns="http://schemas.openxmlformats.org/officeDocument/2006/extended-properties" xmlns:vt="http://schemas.openxmlformats.org/officeDocument/2006/docPropsVTypes">
  <Template>Normal.dotm</Template>
  <Pages>392</Pages>
  <Lines>1</Lines>
  <Paragraphs>1</Paragraphs>
  <TotalTime>312</TotalTime>
  <ScaleCrop>false</ScaleCrop>
  <LinksUpToDate>false</LinksUpToDate>
  <Application>WPS Office_12.2.0.23155_F1E327BC-269C-435d-A152-05C5408002CA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2020-09-14T06:47:00Z</dcterms:created>
  <dc:creator>Mariana Hames Joenck</dc:creator>
  <cp:lastModifiedBy>Jailton Pereira</cp:lastModifiedBy>
  <dcterms:modified xsi:type="dcterms:W3CDTF">2025-12-04T21:51:21Z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0x010100989C6056D4F007469C9CDFEE8DD8E4D3</vt:lpwstr>
  </property>
  <property fmtid="{D5CDD505-2E9C-101B-9397-08002B2CF9AE}" pid="9" name="MediaServiceImageTags">
    <vt:lpwstr/>
  </property>
  <property fmtid="{D5CDD505-2E9C-101B-9397-08002B2CF9AE}" pid="10" name="KSOProductBuildVer">
    <vt:lpwstr>1046-12.2.0.23155</vt:lpwstr>
  </property>
  <property fmtid="{D5CDD505-2E9C-101B-9397-08002B2CF9AE}" pid="11" name="ICV">
    <vt:lpwstr>387036E3086247A2B2070238A5A4F476_13</vt:lpwstr>
  </property>
</Properties>
</file>