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534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Pergunta 1</w:t>
      </w:r>
    </w:p>
    <w:p w14:paraId="4EC1773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spacing w:val="0"/>
          <w:sz w:val="12"/>
          <w:szCs w:val="12"/>
        </w:rPr>
      </w:pPr>
    </w:p>
    <w:p w14:paraId="34BFE1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spacing w:val="0"/>
          <w:sz w:val="12"/>
          <w:szCs w:val="1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O RPC (</w:t>
      </w:r>
      <w:r>
        <w:rPr>
          <w:rStyle w:val="5"/>
          <w:rFonts w:hint="default" w:ascii="Arial" w:hAnsi="Arial" w:eastAsia="Arial" w:cs="Arial"/>
          <w:i/>
          <w:iCs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Remote Procedure Call</w:t>
      </w: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) é um middleware que fornece uma camada de abstração para facilitar a comunicação entre processos. Para isso, parte do princípio da existência de um protocolo de transporte (TCP).</w:t>
      </w:r>
    </w:p>
    <w:p w14:paraId="6B8ED1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Uma aplicação prática desse modelo é a solicitação, através de uma central de processamento meteorológico, para todas as cidades que fazem parte do seu campo de atuação, para que assim possa ter a visão do todo. </w:t>
      </w:r>
    </w:p>
    <w:p w14:paraId="649E863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Escolha a alternativa que caracteriza a implementação do RPC.</w:t>
      </w:r>
    </w:p>
    <w:p w14:paraId="0E86B0E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20"/>
        <w:gridCol w:w="10340"/>
      </w:tblGrid>
      <w:tr w14:paraId="3EA1EE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B24BB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C7F8E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F57999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um serviço implementado, no qual a sua estrutura é executada em um cliente e a chamada realizada por um servidor. </w:t>
            </w:r>
          </w:p>
        </w:tc>
      </w:tr>
      <w:tr w14:paraId="6555C3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DCCB1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296E5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40F15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uma forma na qual um programa pode solicitar um serviço de um outro programa localizado em um computador remoto, sem tem que conhecer os detalhes da rede.</w:t>
            </w:r>
          </w:p>
        </w:tc>
      </w:tr>
      <w:tr w14:paraId="072110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9728D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29A97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84D1AB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um serviço implementado, no qual a sua estrutura é executada tanto em um cliente como em um servidor.</w:t>
            </w:r>
          </w:p>
        </w:tc>
      </w:tr>
      <w:tr w14:paraId="29A818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C2CEE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CD579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FD4BC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um serviço implementado, no qual a sua estrutura e chamadas são executadas localmente. </w:t>
            </w:r>
          </w:p>
        </w:tc>
      </w:tr>
      <w:tr w14:paraId="7C3D46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FF740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B8B85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8587C8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uma forma na qual um programa pode solicitar um serviço de um outro programa localizado na mesma rede, sendo mandatório que o cliente e o servidor conheçam os detalhes da rede.</w:t>
            </w:r>
          </w:p>
        </w:tc>
      </w:tr>
    </w:tbl>
    <w:p w14:paraId="314180EA"/>
    <w:p w14:paraId="72DD12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Pergunta 2</w:t>
      </w:r>
    </w:p>
    <w:p w14:paraId="7E514CD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7313D95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Uma solução tradicional de TI baseada em data center foi migrada para uma solução em nuvem. Ao término da migração, a empresa de computação em nuvem ficou responsável por: armazenamento, servidores, rede, banco de dados, segurança e integração, além das aplicações. </w:t>
      </w:r>
    </w:p>
    <w:p w14:paraId="7565B3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Escolha o modelo de computação em nuvem adotado pela empresa.</w:t>
      </w:r>
    </w:p>
    <w:p w14:paraId="31EF73D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20"/>
        <w:gridCol w:w="2024"/>
      </w:tblGrid>
      <w:tr w14:paraId="5153BB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99406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F38BF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713D6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Infraestrutura como serviço – IaaS.</w:t>
            </w:r>
          </w:p>
        </w:tc>
      </w:tr>
      <w:tr w14:paraId="1C797A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9398D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DACD8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06E015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Plataforma com serviço – PaaS.</w:t>
            </w:r>
          </w:p>
        </w:tc>
      </w:tr>
      <w:tr w14:paraId="17BB15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05815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6FE8F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79D317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Modelo de TI tradicional.</w:t>
            </w:r>
          </w:p>
        </w:tc>
      </w:tr>
      <w:tr w14:paraId="65BD26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E91FF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8D4F3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67A491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Data center centralizado.</w:t>
            </w:r>
          </w:p>
        </w:tc>
      </w:tr>
      <w:tr w14:paraId="552AC5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2FD45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021A1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CD7E49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Software como serviço – SaaS. </w:t>
            </w:r>
          </w:p>
        </w:tc>
      </w:tr>
    </w:tbl>
    <w:p w14:paraId="129FA46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spacing w:val="0"/>
          <w:sz w:val="12"/>
          <w:szCs w:val="12"/>
        </w:rPr>
      </w:pPr>
    </w:p>
    <w:p w14:paraId="3BAA83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Pergunta 3</w:t>
      </w:r>
    </w:p>
    <w:p w14:paraId="52F2E41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64087C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A programação em sistemas distribuídos é um item importante, portanto, conhecê-la e utilizá-la de forma apropriada é fundamental. Existem diversas linguagens de programação, como o Python, por exemplo, e todas elas possuem suas próprias características, mas baseiam-se em uma definição única. Entre as opções, escolha a correta definição de linguagem de programação.</w:t>
      </w:r>
    </w:p>
    <w:p w14:paraId="5943488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20"/>
        <w:gridCol w:w="10340"/>
      </w:tblGrid>
      <w:tr w14:paraId="15EDED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5422D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06439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E09CCE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Trata-se de um método padronizado e estruturado, com regras claras de implementação de um código-fonte que pode ser compilado e transformado em um programa de computador.</w:t>
            </w:r>
          </w:p>
        </w:tc>
      </w:tr>
      <w:tr w14:paraId="56C2DA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81AA9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9729B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B6340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Trata-se de um método não estruturado, com regras definidas pelo utilizador e variando de programador para programador, para a criação de um código-fonte que pode ser compilado e transformado em um programa de computador.</w:t>
            </w:r>
          </w:p>
        </w:tc>
      </w:tr>
      <w:tr w14:paraId="317AC2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E90C9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E7ED4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0375BA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Trata-se de uma série de instruções que permitem que o programador escreva um conjunto limitado de instruções para a criação de um programa.</w:t>
            </w:r>
          </w:p>
        </w:tc>
      </w:tr>
      <w:tr w14:paraId="3B4505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33735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42BB6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9E03B8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Trata-se de um método não padronizado para expressar instruções para um computador na implementação de um código-fonte que pode ser compilado e transformado em um programa de computador.</w:t>
            </w:r>
          </w:p>
        </w:tc>
      </w:tr>
      <w:tr w14:paraId="043C23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B1AED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B8F50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D871E1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Trata-se de método não estruturado e não padronizado para a implementação de um código-fonte que pode ser compilado e transformado em um programa de computador.</w:t>
            </w:r>
          </w:p>
        </w:tc>
      </w:tr>
    </w:tbl>
    <w:p w14:paraId="221D126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spacing w:val="0"/>
          <w:sz w:val="12"/>
          <w:szCs w:val="12"/>
        </w:rPr>
      </w:pPr>
    </w:p>
    <w:p w14:paraId="5AA07D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Pergunta 4</w:t>
      </w:r>
    </w:p>
    <w:p w14:paraId="7B8E016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12F34DC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Sistemas distribuídos oferecem uma visão única para os seus utilizadores. Internamente os computadores e redes trabalham de forma conjunta para oferecer esta visão única através de um middleware. Em relação ao middleware escolha a alternativa correta. </w:t>
      </w:r>
    </w:p>
    <w:p w14:paraId="720E19D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20"/>
        <w:gridCol w:w="10146"/>
      </w:tblGrid>
      <w:tr w14:paraId="46944A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C3BC5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D4092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1DADEB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uma camada de hardware que proporciona uma abstração, escondendo a heterogeneidade da rede, software, sistemas operacionais e linguagem de programação.</w:t>
            </w:r>
          </w:p>
        </w:tc>
      </w:tr>
      <w:tr w14:paraId="1881E5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B291C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92697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EF1032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uma camada de software opcional, utilizada em sistemas distribuídos somente quando existe a necessidade de comunicação com sistemas heterogêneos.</w:t>
            </w:r>
          </w:p>
        </w:tc>
      </w:tr>
      <w:tr w14:paraId="490BB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F21BD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C60BC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AB43A7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uma camada de hardware ou de software, na qual o administrador escolhe o melhor tipo para criar uma interface única para a aplicação.</w:t>
            </w:r>
          </w:p>
        </w:tc>
      </w:tr>
      <w:tr w14:paraId="3045B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EB375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4AA7F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DB684F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uma camada de abstração (software) que se estende por todas as máquinas que fazem parte do sistema distribuído, proporcionando a mesma interface para cada aplicação.</w:t>
            </w:r>
          </w:p>
        </w:tc>
      </w:tr>
      <w:tr w14:paraId="4EF18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C782B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D088C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CB513E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um software que oferece serviços e recursos para as aplicações, não tendo como responsabilidade conectar-se a aplicações, dados e usuários.</w:t>
            </w:r>
          </w:p>
        </w:tc>
      </w:tr>
    </w:tbl>
    <w:p w14:paraId="3620D6B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spacing w:val="0"/>
          <w:sz w:val="12"/>
          <w:szCs w:val="12"/>
        </w:rPr>
      </w:pPr>
    </w:p>
    <w:p w14:paraId="003746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Pergunta 5</w:t>
      </w:r>
    </w:p>
    <w:p w14:paraId="6AA4784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4A58A5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Um arquiteto de solução fez um sistema para uma casa inteligente. O sistema proposto controla as luzes da casa, a temperatura e o consumo de água.</w:t>
      </w:r>
    </w:p>
    <w:p w14:paraId="31EC54E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7DC4F0D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O sistema demonstrou ser muito bom, porém, os clientes não fecham contrato com ele devido ao alto custo de ter um servidor/serviço dedicado para a solução.</w:t>
      </w:r>
    </w:p>
    <w:p w14:paraId="2A4DAB4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spacing w:val="0"/>
          <w:sz w:val="12"/>
          <w:szCs w:val="12"/>
        </w:rPr>
      </w:pPr>
    </w:p>
    <w:p w14:paraId="454C9B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Analisando a tendência do mercado, o arquiteto de solução se deparou com a computação em nuvem, a qual diminuiu drasticamente os custos operacionais e de implementação da sua solução, tornando-a acessível para qualquer cliente por uma pequena quantia por mês. </w:t>
      </w:r>
    </w:p>
    <w:p w14:paraId="408940A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spacing w:val="0"/>
          <w:sz w:val="12"/>
          <w:szCs w:val="12"/>
        </w:rPr>
      </w:pPr>
    </w:p>
    <w:p w14:paraId="21D8D06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Dos três modelos de computação em nuvem (IaaS, Paas ou SaaS), qual é o que melhor se adequa à solução proposta e por quê?</w:t>
      </w:r>
    </w:p>
    <w:p w14:paraId="51D3A64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20"/>
        <w:gridCol w:w="8021"/>
      </w:tblGrid>
      <w:tr w14:paraId="60AF4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E45BA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85F44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3D4D19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Infraestrutura como serviço (IaaS), pois permite o gerenciamento dos recursos computacionais e a implementação da aplicação.</w:t>
            </w:r>
          </w:p>
        </w:tc>
      </w:tr>
      <w:tr w14:paraId="6D409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DAD72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936AF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C03B19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Plataforma como serviço (PaaS), pois permite ao consumidor o controle sobre a implementação da aplicação.</w:t>
            </w:r>
          </w:p>
        </w:tc>
      </w:tr>
      <w:tr w14:paraId="429E4F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4361A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36F2E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36B1F1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Software como serviço (SaaS), pois permite o acesso por diversas plataformas e o consumidor não tem controle gerencial sobre o recurso.</w:t>
            </w:r>
          </w:p>
        </w:tc>
      </w:tr>
      <w:tr w14:paraId="36F7A1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C6A02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29E50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900869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Infraestrutura como serviço (IaaS), pois permite ao consumidor o controle sobre a implementação da aplicação.</w:t>
            </w:r>
          </w:p>
        </w:tc>
      </w:tr>
      <w:tr w14:paraId="5D046C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58496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B7ACE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9C6EA3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Software como serviço (SaaS), pois permite ao consumidor o controle sobre a implementação da aplicação.</w:t>
            </w:r>
          </w:p>
        </w:tc>
      </w:tr>
    </w:tbl>
    <w:p w14:paraId="7AF3BDE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586A80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Pergunta 6</w:t>
      </w:r>
    </w:p>
    <w:p w14:paraId="105EAAF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751F36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Sincronização significa fazer a mesma coisa ao mesmo tempo, e esse processo é um dos maiores problemas em sistemas distribuídos. Com base nessa afirmação, escolha a alternativa correta em relação à sincronização em sistemas distribuídos.</w:t>
      </w:r>
    </w:p>
    <w:p w14:paraId="3171840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20"/>
        <w:gridCol w:w="9604"/>
      </w:tblGrid>
      <w:tr w14:paraId="156B17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E69E6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189A1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1423FB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A sincronização é realizada através de troca de mensagens, considerando o tempo que se leva para enviar e receber as mensagens.</w:t>
            </w:r>
          </w:p>
        </w:tc>
      </w:tr>
      <w:tr w14:paraId="44F65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81050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A6D53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6D52DC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A sincronização é realizada através de troca de mensagens, independentemente do tempo que se leva para enviar e receber as mensagens.</w:t>
            </w:r>
          </w:p>
        </w:tc>
      </w:tr>
      <w:tr w14:paraId="15D781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08995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BD266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FE5548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A sincronização é realizada a partir do primeiro servidor que recebe a mensagem, e, portanto, todos os outros devem respeitar o seu relógio para realizar a transação.</w:t>
            </w:r>
          </w:p>
        </w:tc>
      </w:tr>
      <w:tr w14:paraId="638B6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28443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02A9F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06D126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A sincronização não é considerada importante, pois em sistemas distribuídos não ocorre a execução de processos em diferentes máquinas.</w:t>
            </w:r>
          </w:p>
        </w:tc>
      </w:tr>
      <w:tr w14:paraId="415B3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5DDE6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A4059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D4CF4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A sincronização pode ser facilmente substituída pelo uso de banco de dados transacionais.</w:t>
            </w:r>
          </w:p>
        </w:tc>
      </w:tr>
    </w:tbl>
    <w:p w14:paraId="02F6FFA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027221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Pergunta 7</w:t>
      </w:r>
    </w:p>
    <w:p w14:paraId="2AA54D0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67CC0C3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CORBA é um padrão para fornecer interoperabilidade entre objetos distribuídos e baseia-se no princípio de que o cliente faz a chamada para interface IDL (</w:t>
      </w:r>
      <w:r>
        <w:rPr>
          <w:rStyle w:val="5"/>
          <w:rFonts w:hint="default" w:ascii="Arial" w:hAnsi="Arial" w:eastAsia="Arial" w:cs="Arial"/>
          <w:i/>
          <w:iCs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Interface Definition Language</w:t>
      </w: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) e esta encaminha para o ORB (</w:t>
      </w:r>
      <w:r>
        <w:rPr>
          <w:rStyle w:val="5"/>
          <w:rFonts w:hint="default" w:ascii="Arial" w:hAnsi="Arial" w:eastAsia="Arial" w:cs="Arial"/>
          <w:i/>
          <w:iCs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Object Request Broker</w:t>
      </w: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), que por sua vez encaminha para a interface IDL do destinatário, o qual após a execução retorna para o solicitante, seguindo os mesmos passos definidos anteriormente.</w:t>
      </w:r>
    </w:p>
    <w:p w14:paraId="71ACBB3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0086B66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spacing w:val="0"/>
          <w:sz w:val="12"/>
          <w:szCs w:val="1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Tendo a descrição como referência, escolha a alternativa que define o CORBA.</w:t>
      </w:r>
    </w:p>
    <w:p w14:paraId="62FC48A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20"/>
        <w:gridCol w:w="10340"/>
      </w:tblGrid>
      <w:tr w14:paraId="48B19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9EE68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4D95F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AF1172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um mecanismo de comunicação utilizada através de um buffer, que é compartilhado entre os processos para as operações de escrita e leitura. Na operação de escrita, o processo grava dados no buffer somente quando este estiver vazio. Já na operação de leitura, um processo lê dados no buffer quando existe algo.</w:t>
            </w:r>
          </w:p>
        </w:tc>
      </w:tr>
      <w:tr w14:paraId="6614B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E0FE7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C7D7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9F4A18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um conjunto de computadores independentes que se apresenta a seus usuários como um sistema único e coerente.</w:t>
            </w:r>
          </w:p>
        </w:tc>
      </w:tr>
      <w:tr w14:paraId="3E3A01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1D6D5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D15F7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F6CF5A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essencialmente uma especificação de design para um Object Request Broker (ORB), no qual um ORB fornece o mecanismo necessário para objetos distribuídos se comunicarem entre si, seja localmente ou em dispositivos remotos.</w:t>
            </w:r>
          </w:p>
        </w:tc>
      </w:tr>
      <w:tr w14:paraId="6D569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A94A6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4EB1C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4471C4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o envio de uma requisição a um outro componente por meio de uma chamada de procedimento local, funcionando com objeto em vez de aplicações.</w:t>
            </w:r>
          </w:p>
        </w:tc>
      </w:tr>
      <w:tr w14:paraId="12385C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D62D4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4560D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3421D1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o envio de mensagens (publicar/subscrever) para pontos lógicos de contato.</w:t>
            </w:r>
          </w:p>
        </w:tc>
      </w:tr>
    </w:tbl>
    <w:p w14:paraId="6DD2374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610657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Pergunta 8</w:t>
      </w:r>
    </w:p>
    <w:p w14:paraId="53C0C24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08BE07F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A nota fiscal eletrônica é um documento necessário para qualquer transação de serviços, sendo o XML o responsável por sua versão digital.</w:t>
      </w:r>
    </w:p>
    <w:p w14:paraId="3197336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5984D8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Nesse contexto, como se encaixa o XML?</w:t>
      </w:r>
    </w:p>
    <w:p w14:paraId="52E60A5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20"/>
        <w:gridCol w:w="10340"/>
      </w:tblGrid>
      <w:tr w14:paraId="597082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38EF5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00B4F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345269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O XML é o formato digital escolhido para gerar a linguagem de marcação, criando uma estrutura unificada para uma única linguagem de programação.</w:t>
            </w:r>
          </w:p>
        </w:tc>
      </w:tr>
      <w:tr w14:paraId="08DB5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90089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066C5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926611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O XML é uma tecnologia de comunicação entre processos que permite que um programa faça uma chamada em um outro espaço de endereçamento, possibilitando assim a emissão da nota fiscal eletrônica.</w:t>
            </w:r>
          </w:p>
        </w:tc>
      </w:tr>
      <w:tr w14:paraId="7DB6CC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C437D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DF6FA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E22E43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O XML não tem relação com a nota fiscal eletrônica devido a questões teóricas que não podem ser aplicadas na prática.</w:t>
            </w:r>
          </w:p>
        </w:tc>
      </w:tr>
      <w:tr w14:paraId="519947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EA25D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A78B3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A7E1C2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O XML é o formato digital escolhido para gerar a linguagem de marcação, criando uma estrutura única para diversas linguagens.</w:t>
            </w:r>
          </w:p>
        </w:tc>
      </w:tr>
      <w:tr w14:paraId="1D3DA1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016D6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9C37D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81C0B9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O XML é um protocolo proprietário escolhido para gerar as notas fiscais eletrônicas, sendo esta exclusivamente feita em linguagem de programação Python.</w:t>
            </w:r>
          </w:p>
        </w:tc>
      </w:tr>
    </w:tbl>
    <w:p w14:paraId="0978CE6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7369BF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Pergunta 9</w:t>
      </w:r>
    </w:p>
    <w:p w14:paraId="302E5A0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7E62A3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Em bancos de dados transacionais, podemos definir uma transação como uma unidade ou sequência lógica, sendo importante controlar essas transações através dos seguintes comandos: COMMIT, ROLLBACK, SAVEPOINT e SET TRANSACTION. </w:t>
      </w:r>
    </w:p>
    <w:p w14:paraId="735618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387836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Em relação ao comando COMMIT, escolha a alternativa correta.</w:t>
      </w:r>
    </w:p>
    <w:p w14:paraId="3D02512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20"/>
        <w:gridCol w:w="6258"/>
      </w:tblGrid>
      <w:tr w14:paraId="62C1B2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8E4E2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433AC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201EA6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Comando utilizado para desfazer transações que ainda não foram salvas no banco de dados.</w:t>
            </w:r>
          </w:p>
        </w:tc>
      </w:tr>
      <w:tr w14:paraId="46EE95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ED188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1B1E2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FF05C5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Comando utilizado para remover transações no banco de dados.</w:t>
            </w:r>
          </w:p>
        </w:tc>
      </w:tr>
      <w:tr w14:paraId="0EC782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38C16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BAD02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9F6D2B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Especificar se uma transação pode ser somente leitura ou leitura e gravação.</w:t>
            </w:r>
          </w:p>
        </w:tc>
      </w:tr>
      <w:tr w14:paraId="1C6F90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3D44B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9EA03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9723AF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É um ponteiro utilizado para reverter a transação para um determinado ponto sem reverter toda a transação.</w:t>
            </w:r>
          </w:p>
        </w:tc>
      </w:tr>
      <w:tr w14:paraId="671283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21F14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D4718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90E6C7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Comando utilizado para salvar transações no banco de dados.</w:t>
            </w:r>
          </w:p>
        </w:tc>
      </w:tr>
    </w:tbl>
    <w:p w14:paraId="33D7D07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358D83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b/>
          <w:bCs/>
          <w:i w:val="0"/>
          <w:iCs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Pergunta 10</w:t>
      </w:r>
    </w:p>
    <w:p w14:paraId="4782C20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385094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66666"/>
          <w:spacing w:val="0"/>
          <w:sz w:val="13"/>
          <w:szCs w:val="13"/>
          <w:bdr w:val="none" w:color="auto" w:sz="0" w:space="0"/>
          <w:shd w:val="clear" w:fill="FFFFFF"/>
        </w:rPr>
        <w:t>Analise o script a seguir:</w:t>
      </w:r>
    </w:p>
    <w:p w14:paraId="4E478F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297E99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50" w:afterAutospacing="0"/>
        <w:ind w:left="0" w:right="0" w:firstLine="440"/>
        <w:rPr>
          <w:spacing w:val="0"/>
          <w:sz w:val="12"/>
          <w:szCs w:val="12"/>
        </w:rPr>
      </w:pP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import SOAPpy</w:t>
      </w:r>
    </w:p>
    <w:p w14:paraId="41C2437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50" w:afterAutospacing="0"/>
        <w:ind w:left="0" w:right="0" w:firstLine="440"/>
        <w:rPr>
          <w:spacing w:val="0"/>
          <w:sz w:val="12"/>
          <w:szCs w:val="12"/>
        </w:rPr>
      </w:pP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def hello():</w:t>
      </w:r>
    </w:p>
    <w:p w14:paraId="59FF234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50" w:afterAutospacing="0"/>
        <w:ind w:left="0" w:right="0" w:firstLine="440"/>
        <w:rPr>
          <w:spacing w:val="0"/>
          <w:sz w:val="12"/>
          <w:szCs w:val="12"/>
        </w:rPr>
      </w:pP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    return "Hello World"</w:t>
      </w:r>
    </w:p>
    <w:p w14:paraId="5ADBB9F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50" w:afterAutospacing="0"/>
        <w:ind w:left="0" w:right="0" w:firstLine="440"/>
        <w:rPr>
          <w:spacing w:val="0"/>
          <w:sz w:val="12"/>
          <w:szCs w:val="12"/>
        </w:rPr>
      </w:pP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server = </w:t>
      </w: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262626"/>
          <w:spacing w:val="0"/>
          <w:sz w:val="16"/>
          <w:szCs w:val="16"/>
          <w:bdr w:val="none" w:color="auto" w:sz="0" w:space="0"/>
          <w:shd w:val="clear" w:fill="FFFFFF"/>
        </w:rPr>
        <w:t>SOAPpy.SOAPServer(("localhost",</w:t>
      </w: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 8080))</w:t>
      </w:r>
    </w:p>
    <w:p w14:paraId="6BC713A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50" w:afterAutospacing="0"/>
        <w:ind w:left="0" w:right="0" w:firstLine="440"/>
        <w:rPr>
          <w:spacing w:val="0"/>
          <w:sz w:val="12"/>
          <w:szCs w:val="12"/>
        </w:rPr>
      </w:pP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262626"/>
          <w:spacing w:val="0"/>
          <w:sz w:val="16"/>
          <w:szCs w:val="16"/>
          <w:bdr w:val="none" w:color="auto" w:sz="0" w:space="0"/>
          <w:shd w:val="clear" w:fill="FFFFFF"/>
        </w:rPr>
        <w:t>server.registerFunction(hello)</w:t>
      </w:r>
    </w:p>
    <w:p w14:paraId="25B1B9A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50" w:afterAutospacing="0"/>
        <w:ind w:left="0" w:right="0" w:firstLine="440"/>
        <w:rPr>
          <w:rFonts w:hint="default" w:ascii="Arial" w:hAnsi="Arial" w:eastAsia="Arial" w:cs="Arial"/>
          <w:spacing w:val="0"/>
          <w:sz w:val="13"/>
          <w:szCs w:val="13"/>
        </w:rPr>
      </w:pP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server.serve_forever()</w:t>
      </w:r>
    </w:p>
    <w:p w14:paraId="1150437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p w14:paraId="708B33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Arial" w:hAnsi="Arial" w:eastAsia="Arial" w:cs="Arial"/>
          <w:spacing w:val="0"/>
          <w:sz w:val="13"/>
          <w:szCs w:val="13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Escolha a alternativa correta que define o script.</w:t>
      </w:r>
    </w:p>
    <w:p w14:paraId="51902F4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spacing w:val="0"/>
          <w:sz w:val="12"/>
          <w:szCs w:val="1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20"/>
        <w:gridCol w:w="9857"/>
      </w:tblGrid>
      <w:tr w14:paraId="5EC61D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62E3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2BE50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1EA665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Foi empregada uma biblioteca chamada SoAPpy para utilizar os recursos do SOAP para Python no lado servidor e ativando a porta 8080 para comunicação com o cliente.</w:t>
            </w:r>
          </w:p>
        </w:tc>
      </w:tr>
      <w:tr w14:paraId="2114B9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5B6E5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D12E7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A80AED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Trata-se de uma função SoAPpy para utilizar os recursos do SOAP para Python no lado servidor e ativando a porta 8080 para comunicação com o cliente.</w:t>
            </w:r>
          </w:p>
        </w:tc>
      </w:tr>
      <w:tr w14:paraId="487C26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6DDCD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4D15B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9FE513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Foi empregada uma biblioteca chamada SoAPpy para utilizar os recursos do SOAP para Python no lado cliente e ativando a porta 8080 para comunicação com o servidor.</w:t>
            </w:r>
          </w:p>
        </w:tc>
      </w:tr>
      <w:tr w14:paraId="1F9BBB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E5349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25BB1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A51E6C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Trata-se de uma função SoAPpy para utilizar os recursos do SOAP para Python no lado cliente e ativando a porta 8080 para comunicação com o servidor.</w:t>
            </w:r>
          </w:p>
        </w:tc>
      </w:tr>
      <w:tr w14:paraId="048CA0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77344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AB8B2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pacing w:val="0"/>
                <w:sz w:val="12"/>
                <w:szCs w:val="12"/>
              </w:rPr>
            </w:pPr>
            <w:r>
              <w:rPr>
                <w:rFonts w:ascii="SimSun" w:hAnsi="SimSun" w:eastAsia="SimSun" w:cs="SimSun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165A76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spacing w:val="0"/>
                <w:sz w:val="13"/>
                <w:szCs w:val="13"/>
                <w:bdr w:val="none" w:color="auto" w:sz="0" w:space="0"/>
              </w:rPr>
              <w:t>Trata-se de um script em Python para a utilização de um Remote Procedure Call (RPC) para comunicação na porta 8080 entre o cliente e o servidor.</w:t>
            </w:r>
          </w:p>
        </w:tc>
      </w:tr>
    </w:tbl>
    <w:p w14:paraId="6FB169C2"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BD"/>
    <w:rsid w:val="00817ABD"/>
    <w:rsid w:val="5245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2024-08-27T20:32:00Z</dcterms:created>
  <dc:creator>jailton.pereira</dc:creator>
  <cp:lastModifiedBy>jailton.pereira</cp:lastModifiedBy>
  <dcterms:modified xsi:type="dcterms:W3CDTF">2024-08-27T20:38:01Z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EC1DC8118531418A8BDE901857F83441_11</vt:lpwstr>
  </property>
</Properties>
</file>