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316F8976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BE06DC">
      <w:pPr>
        <w:ind w:right="-2" w:firstLine="5670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4D9D8FEB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1C7796">
        <w:rPr>
          <w:b/>
        </w:rPr>
        <w:t>6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39D2B738" w14:textId="2570D98E" w:rsidR="00512C89" w:rsidRPr="00945245" w:rsidRDefault="00945245" w:rsidP="00512C89">
      <w:pPr>
        <w:ind w:right="175"/>
        <w:jc w:val="center"/>
        <w:rPr>
          <w:b/>
          <w:bCs/>
        </w:rPr>
      </w:pPr>
      <w:r w:rsidRPr="00945245">
        <w:rPr>
          <w:b/>
          <w:bCs/>
        </w:rPr>
        <w:t>ВВЕДЕНИЕ В CSS3</w:t>
      </w:r>
    </w:p>
    <w:p w14:paraId="5165D3D7" w14:textId="4A7CB353" w:rsidR="00EC4EB7" w:rsidRDefault="00EC4EB7" w:rsidP="00512C89">
      <w:pPr>
        <w:ind w:right="175"/>
        <w:jc w:val="center"/>
      </w:pPr>
    </w:p>
    <w:p w14:paraId="0B34691F" w14:textId="77777777" w:rsidR="00EC4EB7" w:rsidRDefault="00EC4EB7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7AAA6C23" w14:textId="77777777" w:rsidR="00512C89" w:rsidRDefault="00512C89" w:rsidP="00512C89">
      <w:pPr>
        <w:ind w:right="175"/>
      </w:pPr>
    </w:p>
    <w:p w14:paraId="77037020" w14:textId="67B85BAC" w:rsidR="00512C89" w:rsidRDefault="00512C89" w:rsidP="00512C89">
      <w:pPr>
        <w:ind w:right="175"/>
      </w:pPr>
    </w:p>
    <w:p w14:paraId="26A1BB64" w14:textId="77777777" w:rsidR="00EC4EB7" w:rsidRDefault="00EC4EB7" w:rsidP="00512C89">
      <w:pPr>
        <w:ind w:right="175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527AFD3A" w14:textId="77777777" w:rsidR="00512C89" w:rsidRDefault="00512C89" w:rsidP="00512C89">
      <w:pPr>
        <w:ind w:right="175"/>
        <w:jc w:val="center"/>
      </w:pPr>
    </w:p>
    <w:p w14:paraId="2482FFF5" w14:textId="50A21DAA" w:rsidR="00A16CCD" w:rsidRDefault="00A16CCD" w:rsidP="00512C89">
      <w:pPr>
        <w:ind w:right="175"/>
        <w:jc w:val="center"/>
      </w:pPr>
    </w:p>
    <w:p w14:paraId="7658DD6B" w14:textId="4A3349D5" w:rsidR="00A16CCD" w:rsidRDefault="00A16CCD" w:rsidP="00512C89">
      <w:pPr>
        <w:ind w:right="175"/>
        <w:jc w:val="center"/>
      </w:pPr>
    </w:p>
    <w:p w14:paraId="6E71A18E" w14:textId="77777777" w:rsidR="00A16CCD" w:rsidRDefault="00A16CCD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16D8D6CE" w14:textId="42435D4E" w:rsidR="00A16CCD" w:rsidRPr="00E82D44" w:rsidRDefault="00512C89" w:rsidP="00E82D44">
      <w:pPr>
        <w:ind w:right="175"/>
        <w:jc w:val="center"/>
      </w:pPr>
      <w:r>
        <w:t>2026 г.</w:t>
      </w:r>
      <w:bookmarkEnd w:id="0"/>
    </w:p>
    <w:p w14:paraId="0DD05B57" w14:textId="1EADDEE1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lastRenderedPageBreak/>
        <w:t xml:space="preserve">Целью данной лабораторной работы является изучение основ CSS3: синтаксиса, типов селекторов, модели коробки и способов подключения стилей к HTML-документу. Также необходимо освоить базовые CSS3-эффекты, такие как плавные переходы, трансформации, тени, работа с прозрачностью, </w:t>
      </w:r>
      <w:proofErr w:type="spellStart"/>
      <w:r w:rsidRPr="001C7796">
        <w:rPr>
          <w:color w:val="0F1115"/>
          <w:sz w:val="28"/>
          <w:szCs w:val="28"/>
        </w:rPr>
        <w:t>псевдоклассы</w:t>
      </w:r>
      <w:proofErr w:type="spellEnd"/>
      <w:r w:rsidRPr="001C7796">
        <w:rPr>
          <w:color w:val="0F1115"/>
          <w:sz w:val="28"/>
          <w:szCs w:val="28"/>
        </w:rPr>
        <w:t xml:space="preserve"> и </w:t>
      </w:r>
      <w:proofErr w:type="spellStart"/>
      <w:r w:rsidRPr="001C7796">
        <w:rPr>
          <w:color w:val="0F1115"/>
          <w:sz w:val="28"/>
          <w:szCs w:val="28"/>
        </w:rPr>
        <w:t>псевдоэлементы</w:t>
      </w:r>
      <w:proofErr w:type="spellEnd"/>
      <w:r w:rsidRPr="001C7796">
        <w:rPr>
          <w:color w:val="0F1115"/>
          <w:sz w:val="28"/>
          <w:szCs w:val="28"/>
        </w:rPr>
        <w:t>, и применить их для создания адаптивного макета каталога одежды в соответствии с индивидуальным вариантом задания.</w:t>
      </w:r>
    </w:p>
    <w:p w14:paraId="58493BC3" w14:textId="09DE86C3" w:rsidR="001C7796" w:rsidRPr="001C7796" w:rsidRDefault="00D054A2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D054A2">
        <w:rPr>
          <w:color w:val="0F1115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45FBAC2" wp14:editId="38E49E23">
            <wp:simplePos x="0" y="0"/>
            <wp:positionH relativeFrom="margin">
              <wp:align>left</wp:align>
            </wp:positionH>
            <wp:positionV relativeFrom="paragraph">
              <wp:posOffset>1621790</wp:posOffset>
            </wp:positionV>
            <wp:extent cx="1238250" cy="2469515"/>
            <wp:effectExtent l="0" t="0" r="0" b="6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796" w:rsidRPr="001C7796">
        <w:rPr>
          <w:color w:val="0F1115"/>
          <w:sz w:val="28"/>
          <w:szCs w:val="28"/>
        </w:rPr>
        <w:t xml:space="preserve">Согласно методическим указаниям, мне был выдан Вариант №2 «Интернет-магазин одежды». Требовалось создать страницу каталога одежды с карточками товаров, ценами, скидками, фильтрами и кнопками. При наведении на товар необходимо реализовать интерактивное состояние: увеличить изображение, выделить карточку, изменить вид кнопки и проявить декоративный элемент. Также требовалось продемонстрировать работу </w:t>
      </w:r>
      <w:proofErr w:type="spellStart"/>
      <w:proofErr w:type="gramStart"/>
      <w:r w:rsidR="001C7796" w:rsidRPr="001C7796">
        <w:rPr>
          <w:color w:val="0F1115"/>
          <w:sz w:val="28"/>
          <w:szCs w:val="28"/>
        </w:rPr>
        <w:t>псевдоклассов</w:t>
      </w:r>
      <w:proofErr w:type="spellEnd"/>
      <w:r w:rsidR="001C7796" w:rsidRPr="001C7796">
        <w:rPr>
          <w:color w:val="0F1115"/>
          <w:sz w:val="28"/>
          <w:szCs w:val="28"/>
        </w:rPr>
        <w:t xml:space="preserve"> </w:t>
      </w:r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hover</w:t>
      </w:r>
      <w:proofErr w:type="spellEnd"/>
      <w:proofErr w:type="gramEnd"/>
      <w:r w:rsidR="001C7796" w:rsidRPr="001C7796">
        <w:rPr>
          <w:color w:val="0F1115"/>
          <w:sz w:val="28"/>
          <w:szCs w:val="28"/>
        </w:rPr>
        <w:t xml:space="preserve"> и </w:t>
      </w:r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focus</w:t>
      </w:r>
      <w:proofErr w:type="spellEnd"/>
      <w:r w:rsidR="001C7796" w:rsidRPr="001C7796">
        <w:rPr>
          <w:color w:val="0F1115"/>
          <w:sz w:val="28"/>
          <w:szCs w:val="28"/>
        </w:rPr>
        <w:t xml:space="preserve">, </w:t>
      </w:r>
      <w:proofErr w:type="spellStart"/>
      <w:r w:rsidR="001C7796" w:rsidRPr="001C7796">
        <w:rPr>
          <w:color w:val="0F1115"/>
          <w:sz w:val="28"/>
          <w:szCs w:val="28"/>
        </w:rPr>
        <w:t>псевдоэлементов</w:t>
      </w:r>
      <w:proofErr w:type="spellEnd"/>
      <w:r w:rsidR="001C7796" w:rsidRPr="001C7796">
        <w:rPr>
          <w:color w:val="0F1115"/>
          <w:sz w:val="28"/>
          <w:szCs w:val="28"/>
        </w:rPr>
        <w:t xml:space="preserve"> </w:t>
      </w:r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before</w:t>
      </w:r>
      <w:proofErr w:type="spellEnd"/>
      <w:r w:rsidR="001C7796" w:rsidRPr="001C7796">
        <w:rPr>
          <w:color w:val="0F1115"/>
          <w:sz w:val="28"/>
          <w:szCs w:val="28"/>
        </w:rPr>
        <w:t xml:space="preserve"> и </w:t>
      </w:r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after</w:t>
      </w:r>
      <w:proofErr w:type="spellEnd"/>
      <w:r w:rsidR="001C7796" w:rsidRPr="001C7796">
        <w:rPr>
          <w:color w:val="0F1115"/>
          <w:sz w:val="28"/>
          <w:szCs w:val="28"/>
        </w:rPr>
        <w:t xml:space="preserve">, свойств 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transition</w:t>
      </w:r>
      <w:proofErr w:type="spellEnd"/>
      <w:r w:rsidR="001C7796" w:rsidRPr="001C7796">
        <w:rPr>
          <w:color w:val="0F1115"/>
          <w:sz w:val="28"/>
          <w:szCs w:val="28"/>
        </w:rPr>
        <w:t xml:space="preserve">, 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transform</w:t>
      </w:r>
      <w:proofErr w:type="spellEnd"/>
      <w:r w:rsidR="001C7796" w:rsidRPr="001C7796">
        <w:rPr>
          <w:color w:val="0F1115"/>
          <w:sz w:val="28"/>
          <w:szCs w:val="28"/>
        </w:rPr>
        <w:t xml:space="preserve">, 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box-shadow</w:t>
      </w:r>
      <w:proofErr w:type="spellEnd"/>
      <w:r w:rsidR="001C7796" w:rsidRPr="001C7796">
        <w:rPr>
          <w:color w:val="0F1115"/>
          <w:sz w:val="28"/>
          <w:szCs w:val="28"/>
        </w:rPr>
        <w:t xml:space="preserve">, </w:t>
      </w:r>
      <w:proofErr w:type="spellStart"/>
      <w:r w:rsidR="001C7796"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opacity</w:t>
      </w:r>
      <w:proofErr w:type="spellEnd"/>
      <w:r w:rsidR="001C7796" w:rsidRPr="001C7796">
        <w:rPr>
          <w:color w:val="0F1115"/>
          <w:sz w:val="28"/>
          <w:szCs w:val="28"/>
        </w:rPr>
        <w:t xml:space="preserve"> и обеспечить адаптивность страницы при изменении ширины окна браузера.</w:t>
      </w:r>
    </w:p>
    <w:p w14:paraId="0C869277" w14:textId="36B2F144" w:rsidR="001C7796" w:rsidRPr="00D054A2" w:rsidRDefault="001C7796" w:rsidP="003B6E4E">
      <w:pPr>
        <w:pStyle w:val="2"/>
        <w:shd w:val="clear" w:color="auto" w:fill="FFFFFF"/>
        <w:spacing w:before="0" w:after="240" w:line="480" w:lineRule="atLeast"/>
        <w:ind w:firstLine="2127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D054A2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Структура проекта</w:t>
      </w:r>
    </w:p>
    <w:p w14:paraId="1D9C7C01" w14:textId="70A35A30" w:rsidR="001C7796" w:rsidRPr="003B6E4E" w:rsidRDefault="001C7796" w:rsidP="003B6E4E">
      <w:pPr>
        <w:pStyle w:val="ds-markdown-paragraph"/>
        <w:shd w:val="clear" w:color="auto" w:fill="FFFFFF"/>
        <w:spacing w:before="0" w:beforeAutospacing="0" w:after="0" w:afterAutospacing="0"/>
        <w:ind w:left="2127"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процессе работы над лабораторной работой была создана следующая структура проекта. В корневой папке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lab-6</w:t>
      </w:r>
      <w:r w:rsidRPr="001C7796">
        <w:rPr>
          <w:color w:val="0F1115"/>
          <w:sz w:val="28"/>
          <w:szCs w:val="28"/>
        </w:rPr>
        <w:t xml:space="preserve"> находится файл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1C7796">
        <w:rPr>
          <w:color w:val="0F1115"/>
          <w:sz w:val="28"/>
          <w:szCs w:val="28"/>
        </w:rPr>
        <w:t xml:space="preserve">, который является точкой входа на страницу. В папке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css</w:t>
      </w:r>
      <w:proofErr w:type="spellEnd"/>
      <w:r w:rsidRPr="001C7796">
        <w:rPr>
          <w:color w:val="0F1115"/>
          <w:sz w:val="28"/>
          <w:szCs w:val="28"/>
        </w:rPr>
        <w:t xml:space="preserve"> расположен файл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style.css</w:t>
      </w:r>
      <w:r w:rsidRPr="001C7796">
        <w:rPr>
          <w:color w:val="0F1115"/>
          <w:sz w:val="28"/>
          <w:szCs w:val="28"/>
        </w:rPr>
        <w:t xml:space="preserve">, содержащий все основные стили. В папке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images</w:t>
      </w:r>
      <w:proofErr w:type="spellEnd"/>
      <w:r w:rsidRPr="001C7796">
        <w:rPr>
          <w:color w:val="0F1115"/>
          <w:sz w:val="28"/>
          <w:szCs w:val="28"/>
        </w:rPr>
        <w:t xml:space="preserve"> размещены изображения товаров, </w:t>
      </w:r>
      <w:proofErr w:type="spellStart"/>
      <w:r w:rsidRPr="001C7796">
        <w:rPr>
          <w:color w:val="0F1115"/>
          <w:sz w:val="28"/>
          <w:szCs w:val="28"/>
        </w:rPr>
        <w:t>hero</w:t>
      </w:r>
      <w:proofErr w:type="spellEnd"/>
      <w:r w:rsidRPr="001C7796">
        <w:rPr>
          <w:color w:val="0F1115"/>
          <w:sz w:val="28"/>
          <w:szCs w:val="28"/>
        </w:rPr>
        <w:t xml:space="preserve">-блока и промо-блоков. </w:t>
      </w:r>
    </w:p>
    <w:p w14:paraId="174DE16C" w14:textId="630F3C98" w:rsidR="001C7796" w:rsidRPr="003B6E4E" w:rsidRDefault="001C7796" w:rsidP="003B6E4E">
      <w:pPr>
        <w:pStyle w:val="2"/>
        <w:shd w:val="clear" w:color="auto" w:fill="FFFFFF"/>
        <w:spacing w:before="0" w:line="480" w:lineRule="atLeast"/>
        <w:ind w:firstLine="2127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3B6E4E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Ход выполнения работы</w:t>
      </w:r>
    </w:p>
    <w:p w14:paraId="21CDA269" w14:textId="030EBB09" w:rsidR="001C7796" w:rsidRPr="003B6E4E" w:rsidRDefault="001C7796" w:rsidP="003B6E4E">
      <w:pPr>
        <w:pStyle w:val="3"/>
        <w:shd w:val="clear" w:color="auto" w:fill="FFFFFF"/>
        <w:spacing w:before="0" w:after="240" w:line="450" w:lineRule="atLeast"/>
        <w:ind w:firstLine="2127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3B6E4E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Создание HTML-структуры страницы</w:t>
      </w:r>
    </w:p>
    <w:p w14:paraId="68DC5622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Работа началась с создания файла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1C7796">
        <w:rPr>
          <w:color w:val="0F1115"/>
          <w:sz w:val="28"/>
          <w:szCs w:val="28"/>
        </w:rPr>
        <w:t xml:space="preserve">. В нём была реализована семантическая структура страницы. Верхнюю часть страницы занимает тег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header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, внутри которого располагаются логотип магазина, навигационное меню, строка поиска, кнопка «Избранное» и кнопка «Корзина» со счётчиком товаров. Меню реализовано через тег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nav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 с ссылками на основные разделы сайта.</w:t>
      </w:r>
    </w:p>
    <w:p w14:paraId="67E134D6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Ниже шапки расположен блок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section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class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hero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"&gt;</w:t>
      </w:r>
      <w:r w:rsidRPr="001C7796">
        <w:rPr>
          <w:color w:val="0F1115"/>
          <w:sz w:val="28"/>
          <w:szCs w:val="28"/>
        </w:rPr>
        <w:t>, который представляет собой рекламный баннер с крупным заголовком, кратким описанием и кнопкой «Смотреть коллекцию», а также изображением девушки в шляпе.</w:t>
      </w:r>
    </w:p>
    <w:p w14:paraId="691C4EA0" w14:textId="77777777" w:rsidR="00B364CC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Основная часть страницы обёрнута в тег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 и разделена на две колонки. Левая колонка реализована через тег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aside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 и содержит два блока: «Категории» и «Фильтр». </w:t>
      </w:r>
    </w:p>
    <w:p w14:paraId="103A7D4F" w14:textId="57A91645" w:rsidR="00B364CC" w:rsidRDefault="00B364CC" w:rsidP="0014410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415050D3" wp14:editId="78346990">
            <wp:extent cx="6105525" cy="54735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93" cy="54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0CC8496F" wp14:editId="002BBC86">
            <wp:extent cx="6112329" cy="380280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587" cy="38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D174" w14:textId="7E013AD2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lastRenderedPageBreak/>
        <w:t>В блоке категорий перечислены разделы магазина: женская одежда, мужская одежда, обувь, аксессуары, сумки, спорт и распродажа. В блоке фильтров размещены ползунок для выбора диапазона цены, кнопки выбора размера от XS до XL и палитра цветов, а также кнопка «Применить фильтры» и ссылка «Сбросить всё».</w:t>
      </w:r>
    </w:p>
    <w:p w14:paraId="44D43591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Правая колонка содержит несколько секций. Первая секция — «Популярные товары», в которой расположена сетка из четырёх карточек товаров. Каждая карточка оформлена тегом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article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 и содержит изображение товара, бейдж со скидкой или надписью «Новинка», кнопку «В избранное» в виде сердечка, название товара, категорию, цену (новую и старую), рейтинг со звёздами и кнопку «В корзину».</w:t>
      </w:r>
    </w:p>
    <w:p w14:paraId="1C17E122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Ниже расположена секция с тремя промо-блоками: «Новая коллекция», «Скидки до 50%» и «Аксессуары». Каждый промо-блок содержит фоновое изображение, заголовок, краткое описание и кнопку.</w:t>
      </w:r>
    </w:p>
    <w:p w14:paraId="5B248694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Завершается основная часть блоком преимуществ, в котором четыре пункта: бесплатная доставка, гарантия качества, лёгкий возврат и поддержка 24/7.</w:t>
      </w:r>
    </w:p>
    <w:p w14:paraId="234BC292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нижней части страницы расположен тег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footer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>, содержащий четыре колонки: логотип магазина с копирайтом, раздел «Покупателям» со ссылками, раздел «О компании» со ссылками и форму подписки на новости. Ниже размещена нижняя полоса подвала со ссылками на политику конфиденциальности и пользовательское соглашение.</w:t>
      </w:r>
    </w:p>
    <w:p w14:paraId="2C74169C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Все изображения на странице имеют атрибут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</w:t>
      </w:r>
      <w:proofErr w:type="spellEnd"/>
      <w:r w:rsidRPr="001C7796">
        <w:rPr>
          <w:color w:val="0F1115"/>
          <w:sz w:val="28"/>
          <w:szCs w:val="28"/>
        </w:rPr>
        <w:t xml:space="preserve">, содержащий текстовое описание. Кнопки и ссылки различимы по назначению. Форма подписки содержит поле ввода </w:t>
      </w:r>
      <w:proofErr w:type="spellStart"/>
      <w:r w:rsidRPr="001C7796">
        <w:rPr>
          <w:color w:val="0F1115"/>
          <w:sz w:val="28"/>
          <w:szCs w:val="28"/>
        </w:rPr>
        <w:t>email</w:t>
      </w:r>
      <w:proofErr w:type="spellEnd"/>
      <w:r w:rsidRPr="001C7796">
        <w:rPr>
          <w:color w:val="0F1115"/>
          <w:sz w:val="28"/>
          <w:szCs w:val="28"/>
        </w:rPr>
        <w:t xml:space="preserve"> с </w:t>
      </w:r>
      <w:proofErr w:type="spellStart"/>
      <w:r w:rsidRPr="001C7796">
        <w:rPr>
          <w:color w:val="0F1115"/>
          <w:sz w:val="28"/>
          <w:szCs w:val="28"/>
        </w:rPr>
        <w:t>placeholder</w:t>
      </w:r>
      <w:proofErr w:type="spellEnd"/>
      <w:r w:rsidRPr="001C7796">
        <w:rPr>
          <w:color w:val="0F1115"/>
          <w:sz w:val="28"/>
          <w:szCs w:val="28"/>
        </w:rPr>
        <w:t xml:space="preserve"> и кнопку «Подписаться».</w:t>
      </w:r>
    </w:p>
    <w:p w14:paraId="7C9421A8" w14:textId="0B0923CB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Подключение внешней таблицы стилей</w:t>
      </w:r>
    </w:p>
    <w:p w14:paraId="59DC12B4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разделе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 файла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1C7796">
        <w:rPr>
          <w:color w:val="0F1115"/>
          <w:sz w:val="28"/>
          <w:szCs w:val="28"/>
        </w:rPr>
        <w:t xml:space="preserve"> подключён внешний CSS-файл при помощи тега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link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1C7796">
        <w:rPr>
          <w:color w:val="0F1115"/>
          <w:sz w:val="28"/>
          <w:szCs w:val="28"/>
        </w:rPr>
        <w:t xml:space="preserve"> с атрибутами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rel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stylesheet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1C7796">
        <w:rPr>
          <w:color w:val="0F1115"/>
          <w:sz w:val="28"/>
          <w:szCs w:val="28"/>
        </w:rPr>
        <w:t xml:space="preserve"> и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href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css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/style.css"</w:t>
      </w:r>
      <w:r w:rsidRPr="001C7796">
        <w:rPr>
          <w:color w:val="0F1115"/>
          <w:sz w:val="28"/>
          <w:szCs w:val="28"/>
        </w:rPr>
        <w:t>. Это позволяет отделить структуру документа от его визуального оформления.</w:t>
      </w:r>
    </w:p>
    <w:p w14:paraId="6AC67A26" w14:textId="427D7C6A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Работа с CSS-переменными</w:t>
      </w:r>
    </w:p>
    <w:p w14:paraId="5B49002F" w14:textId="019EC043" w:rsid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начале файла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style.css</w:t>
      </w:r>
      <w:r w:rsidRPr="001C7796">
        <w:rPr>
          <w:color w:val="0F1115"/>
          <w:sz w:val="28"/>
          <w:szCs w:val="28"/>
        </w:rPr>
        <w:t xml:space="preserve"> объявлены CSS-переменные в </w:t>
      </w:r>
      <w:proofErr w:type="spellStart"/>
      <w:proofErr w:type="gramStart"/>
      <w:r w:rsidRPr="001C7796">
        <w:rPr>
          <w:color w:val="0F1115"/>
          <w:sz w:val="28"/>
          <w:szCs w:val="28"/>
        </w:rPr>
        <w:t>псевдоклассе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root</w:t>
      </w:r>
      <w:proofErr w:type="spellEnd"/>
      <w:proofErr w:type="gramEnd"/>
      <w:r w:rsidRPr="001C7796">
        <w:rPr>
          <w:color w:val="0F1115"/>
          <w:sz w:val="28"/>
          <w:szCs w:val="28"/>
        </w:rPr>
        <w:t>. Это позволяет хранить все цвета, тени и скругления в одном месте и легко менять их при необходимости. В качестве цветовой палитры я использовала палитру «</w:t>
      </w:r>
      <w:proofErr w:type="spellStart"/>
      <w:r w:rsidRPr="001C7796">
        <w:rPr>
          <w:color w:val="0F1115"/>
          <w:sz w:val="28"/>
          <w:szCs w:val="28"/>
        </w:rPr>
        <w:t>février</w:t>
      </w:r>
      <w:proofErr w:type="spellEnd"/>
      <w:r w:rsidRPr="001C7796">
        <w:rPr>
          <w:color w:val="0F1115"/>
          <w:sz w:val="28"/>
          <w:szCs w:val="28"/>
        </w:rPr>
        <w:t>», состоящую из пяти оттенков: глубокий фиолетово-чёрный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#311D39</w:t>
      </w:r>
      <w:r w:rsidRPr="001C7796">
        <w:rPr>
          <w:color w:val="0F1115"/>
          <w:sz w:val="28"/>
          <w:szCs w:val="28"/>
        </w:rPr>
        <w:t>), пыльная роза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#67434F</w:t>
      </w:r>
      <w:r w:rsidRPr="001C7796">
        <w:rPr>
          <w:color w:val="0F1115"/>
          <w:sz w:val="28"/>
          <w:szCs w:val="28"/>
        </w:rPr>
        <w:t>), серо-бежевый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#9B8E7E</w:t>
      </w:r>
      <w:r w:rsidRPr="001C7796">
        <w:rPr>
          <w:color w:val="0F1115"/>
          <w:sz w:val="28"/>
          <w:szCs w:val="28"/>
        </w:rPr>
        <w:t>), олив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#C3CCAF</w:t>
      </w:r>
      <w:r w:rsidRPr="001C7796">
        <w:rPr>
          <w:color w:val="0F1115"/>
          <w:sz w:val="28"/>
          <w:szCs w:val="28"/>
        </w:rPr>
        <w:t>) и винный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#A51A41</w:t>
      </w:r>
      <w:r w:rsidRPr="001C7796">
        <w:rPr>
          <w:color w:val="0F1115"/>
          <w:sz w:val="28"/>
          <w:szCs w:val="28"/>
        </w:rPr>
        <w:t>). Также я задала переменные для теней, радиуса скругления и времени перехода.</w:t>
      </w:r>
    </w:p>
    <w:p w14:paraId="1A98F8FF" w14:textId="3E497997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Применение модели коробки</w:t>
      </w:r>
    </w:p>
    <w:p w14:paraId="79951404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начале CSS-файла для всех элементов страницы было задано свойство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box-sizing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border-box</w:t>
      </w:r>
      <w:proofErr w:type="spellEnd"/>
      <w:r w:rsidRPr="001C7796">
        <w:rPr>
          <w:color w:val="0F1115"/>
          <w:sz w:val="28"/>
          <w:szCs w:val="28"/>
        </w:rPr>
        <w:t xml:space="preserve">. Это означает, что </w:t>
      </w:r>
      <w:proofErr w:type="spellStart"/>
      <w:r w:rsidRPr="001C7796">
        <w:rPr>
          <w:color w:val="0F1115"/>
          <w:sz w:val="28"/>
          <w:szCs w:val="28"/>
        </w:rPr>
        <w:t>padding</w:t>
      </w:r>
      <w:proofErr w:type="spellEnd"/>
      <w:r w:rsidRPr="001C7796">
        <w:rPr>
          <w:color w:val="0F1115"/>
          <w:sz w:val="28"/>
          <w:szCs w:val="28"/>
        </w:rPr>
        <w:t xml:space="preserve"> и </w:t>
      </w:r>
      <w:proofErr w:type="spellStart"/>
      <w:r w:rsidRPr="001C7796">
        <w:rPr>
          <w:color w:val="0F1115"/>
          <w:sz w:val="28"/>
          <w:szCs w:val="28"/>
        </w:rPr>
        <w:t>border</w:t>
      </w:r>
      <w:proofErr w:type="spellEnd"/>
      <w:r w:rsidRPr="001C7796">
        <w:rPr>
          <w:color w:val="0F1115"/>
          <w:sz w:val="28"/>
          <w:szCs w:val="28"/>
        </w:rPr>
        <w:t xml:space="preserve"> включаются в общую ширину и высоту элемента, что делает расчёт размеров блоков предсказуемым и удобным. Без этого свойства приходилось бы вручную вычитать отступы и границы из заданной ширины. Также у всех элементов убраны стандартные внешние и внутренние отступы, чтобы избежать неожиданного поведения браузера.</w:t>
      </w:r>
    </w:p>
    <w:p w14:paraId="672DE54C" w14:textId="5C6569B4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lastRenderedPageBreak/>
        <w:t>Реализация эффектов при наведении</w:t>
      </w:r>
    </w:p>
    <w:p w14:paraId="66C27A96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Согласно заданию варианта, я реализовала несколько эффектов, срабатывающих при наведении курсора на элементы страницы.</w:t>
      </w:r>
    </w:p>
    <w:p w14:paraId="4DE5AE7F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Первый эффект — это подъём карточки товара. При наведении на карточку она смещается вверх на шесть пикселей при помощи свойства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transform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translateY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(-6px)</w:t>
      </w:r>
      <w:r w:rsidRPr="001C7796">
        <w:rPr>
          <w:color w:val="0F1115"/>
          <w:sz w:val="28"/>
          <w:szCs w:val="28"/>
        </w:rPr>
        <w:t>. Одновременно с этим усиливается тень: вместо лёгкой тени появляется более выраженная. Это создаёт ощущение, что карточка «приподнимается» над страницей. Важно, что такой эффект не изменяет размеры самой карточки и не сдвигает соседние элементы, поскольку трансформация не влияет на поток документа.</w:t>
      </w:r>
    </w:p>
    <w:p w14:paraId="7F642E73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Второй эффект — это увеличение изображения внутри карточки. У контейнера изображения установлено свойство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overflow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hidden</w:t>
      </w:r>
      <w:proofErr w:type="spellEnd"/>
      <w:r w:rsidRPr="001C7796">
        <w:rPr>
          <w:color w:val="0F1115"/>
          <w:sz w:val="28"/>
          <w:szCs w:val="28"/>
        </w:rPr>
        <w:t xml:space="preserve">, поэтому когда изображение увеличивается при помощи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transform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proofErr w:type="gram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scale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1.08)</w:t>
      </w:r>
      <w:r w:rsidRPr="001C7796">
        <w:rPr>
          <w:color w:val="0F1115"/>
          <w:sz w:val="28"/>
          <w:szCs w:val="28"/>
        </w:rPr>
        <w:t xml:space="preserve">, оно не выходит за пределы карточки, а как бы «приближается». Дополнительно я применила фильтр </w:t>
      </w:r>
      <w:proofErr w:type="spellStart"/>
      <w:proofErr w:type="gram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brightness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0.92)</w:t>
      </w:r>
      <w:r w:rsidRPr="001C7796">
        <w:rPr>
          <w:color w:val="0F1115"/>
          <w:sz w:val="28"/>
          <w:szCs w:val="28"/>
        </w:rPr>
        <w:t>, который слегка затемняет изображение при наведении, что делает его более выразительным.</w:t>
      </w:r>
    </w:p>
    <w:p w14:paraId="4156FCB2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Третий эффект — появление декоративного затемнения (</w:t>
      </w:r>
      <w:proofErr w:type="spellStart"/>
      <w:r w:rsidRPr="001C7796">
        <w:rPr>
          <w:color w:val="0F1115"/>
          <w:sz w:val="28"/>
          <w:szCs w:val="28"/>
        </w:rPr>
        <w:t>overlay</w:t>
      </w:r>
      <w:proofErr w:type="spellEnd"/>
      <w:r w:rsidRPr="001C7796">
        <w:rPr>
          <w:color w:val="0F1115"/>
          <w:sz w:val="28"/>
          <w:szCs w:val="28"/>
        </w:rPr>
        <w:t xml:space="preserve">) через </w:t>
      </w:r>
      <w:proofErr w:type="spellStart"/>
      <w:proofErr w:type="gramStart"/>
      <w:r w:rsidRPr="001C7796">
        <w:rPr>
          <w:color w:val="0F1115"/>
          <w:sz w:val="28"/>
          <w:szCs w:val="28"/>
        </w:rPr>
        <w:t>псевдоэлемент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before</w:t>
      </w:r>
      <w:proofErr w:type="spellEnd"/>
      <w:proofErr w:type="gramEnd"/>
      <w:r w:rsidRPr="001C7796">
        <w:rPr>
          <w:color w:val="0F1115"/>
          <w:sz w:val="28"/>
          <w:szCs w:val="28"/>
        </w:rPr>
        <w:t xml:space="preserve">. У карточки создан </w:t>
      </w:r>
      <w:proofErr w:type="spellStart"/>
      <w:r w:rsidRPr="001C7796">
        <w:rPr>
          <w:color w:val="0F1115"/>
          <w:sz w:val="28"/>
          <w:szCs w:val="28"/>
        </w:rPr>
        <w:t>псевдоэлемент</w:t>
      </w:r>
      <w:proofErr w:type="spellEnd"/>
      <w:r w:rsidRPr="001C7796">
        <w:rPr>
          <w:color w:val="0F1115"/>
          <w:sz w:val="28"/>
          <w:szCs w:val="28"/>
        </w:rPr>
        <w:t xml:space="preserve">, который позиционируется абсолютно поверх всей карточки, имеет лёгкий фиолетовый оттенок и нулевую прозрачность. При наведении прозрачность становится равной единице, и появляется лёгкое декоративное затемнение. </w:t>
      </w:r>
      <w:proofErr w:type="spellStart"/>
      <w:r w:rsidRPr="001C7796">
        <w:rPr>
          <w:color w:val="0F1115"/>
          <w:sz w:val="28"/>
          <w:szCs w:val="28"/>
        </w:rPr>
        <w:t>Псевдоэлементу</w:t>
      </w:r>
      <w:proofErr w:type="spellEnd"/>
      <w:r w:rsidRPr="001C7796">
        <w:rPr>
          <w:color w:val="0F1115"/>
          <w:sz w:val="28"/>
          <w:szCs w:val="28"/>
        </w:rPr>
        <w:t xml:space="preserve"> задано свойство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pointer-events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1C7796">
        <w:rPr>
          <w:color w:val="0F1115"/>
          <w:sz w:val="28"/>
          <w:szCs w:val="28"/>
        </w:rPr>
        <w:t>, чтобы он не перехватывал клики по кнопкам и ссылкам.</w:t>
      </w:r>
    </w:p>
    <w:p w14:paraId="41290983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Четвёртый эффект — изменение вида кнопки «В корзину». При наведении кнопка меняет цвет на более тёмный винный, поднимается на два пикселя и приобретает тень. Это делает кнопку более заметной и интерактивной.</w:t>
      </w:r>
    </w:p>
    <w:p w14:paraId="5E5EC00D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Пятый эффект — подчёркивание ссылок в меню. У каждой ссылки навигации создан </w:t>
      </w:r>
      <w:proofErr w:type="spellStart"/>
      <w:proofErr w:type="gramStart"/>
      <w:r w:rsidRPr="001C7796">
        <w:rPr>
          <w:color w:val="0F1115"/>
          <w:sz w:val="28"/>
          <w:szCs w:val="28"/>
        </w:rPr>
        <w:t>псевдоэлемент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after</w:t>
      </w:r>
      <w:proofErr w:type="spellEnd"/>
      <w:proofErr w:type="gramEnd"/>
      <w:r w:rsidRPr="001C7796">
        <w:rPr>
          <w:color w:val="0F1115"/>
          <w:sz w:val="28"/>
          <w:szCs w:val="28"/>
        </w:rPr>
        <w:t>, который изначально имеет нулевую ширину. При наведении ширина плавно увеличивается до 100%, создавая эффект «прорисовывающегося» подчёркивания слева направо.</w:t>
      </w:r>
    </w:p>
    <w:p w14:paraId="73FAAE47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Шестой эффект — реакция промо-блоков. При наведении промо-блок приподнимается, его изображение увеличивается, а тень усиливается. Также поверх изображения постоянно находится градиентное затемнение, созданное через </w:t>
      </w:r>
      <w:proofErr w:type="spellStart"/>
      <w:proofErr w:type="gramStart"/>
      <w:r w:rsidRPr="001C7796">
        <w:rPr>
          <w:color w:val="0F1115"/>
          <w:sz w:val="28"/>
          <w:szCs w:val="28"/>
        </w:rPr>
        <w:t>псевдоэлемент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before</w:t>
      </w:r>
      <w:proofErr w:type="spellEnd"/>
      <w:proofErr w:type="gramEnd"/>
      <w:r w:rsidRPr="001C7796">
        <w:rPr>
          <w:color w:val="0F1115"/>
          <w:sz w:val="28"/>
          <w:szCs w:val="28"/>
        </w:rPr>
        <w:t xml:space="preserve"> с линейным градиентом, чтобы текст на промо-блоке читался чётко.</w:t>
      </w:r>
    </w:p>
    <w:p w14:paraId="72FCC7C9" w14:textId="2B393060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Реализация эффектов при фокусе</w:t>
      </w:r>
    </w:p>
    <w:p w14:paraId="66895CBC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Для доступности сайта при навигации с клавиатуры я реализовала стили для </w:t>
      </w:r>
      <w:proofErr w:type="spellStart"/>
      <w:proofErr w:type="gramStart"/>
      <w:r w:rsidRPr="001C7796">
        <w:rPr>
          <w:color w:val="0F1115"/>
          <w:sz w:val="28"/>
          <w:szCs w:val="28"/>
        </w:rPr>
        <w:t>псевдокласса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focus</w:t>
      </w:r>
      <w:proofErr w:type="spellEnd"/>
      <w:proofErr w:type="gramEnd"/>
      <w:r w:rsidRPr="001C7796">
        <w:rPr>
          <w:color w:val="0F1115"/>
          <w:sz w:val="28"/>
          <w:szCs w:val="28"/>
        </w:rPr>
        <w:t>. У всех кнопок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</w:t>
      </w:r>
      <w:proofErr w:type="spellEnd"/>
      <w:r w:rsidRPr="001C7796">
        <w:rPr>
          <w:color w:val="0F1115"/>
          <w:sz w:val="28"/>
          <w:szCs w:val="28"/>
        </w:rPr>
        <w:t xml:space="preserve">), кнопок размеров </w:t>
      </w:r>
      <w:proofErr w:type="gramStart"/>
      <w:r w:rsidRPr="001C7796">
        <w:rPr>
          <w:color w:val="0F1115"/>
          <w:sz w:val="28"/>
          <w:szCs w:val="28"/>
        </w:rPr>
        <w:t>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size</w:t>
      </w:r>
      <w:proofErr w:type="gram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-btn</w:t>
      </w:r>
      <w:proofErr w:type="spellEnd"/>
      <w:r w:rsidRPr="001C7796">
        <w:rPr>
          <w:color w:val="0F1115"/>
          <w:sz w:val="28"/>
          <w:szCs w:val="28"/>
        </w:rPr>
        <w:t>), кнопок фильтров (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filter</w:t>
      </w:r>
      <w:proofErr w:type="spellEnd"/>
      <w:r w:rsidRPr="001C7796">
        <w:rPr>
          <w:color w:val="0F1115"/>
          <w:sz w:val="28"/>
          <w:szCs w:val="28"/>
        </w:rPr>
        <w:t xml:space="preserve">) при фокусе появляется обводка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outline</w:t>
      </w:r>
      <w:proofErr w:type="spellEnd"/>
      <w:r w:rsidRPr="001C7796">
        <w:rPr>
          <w:color w:val="0F1115"/>
          <w:sz w:val="28"/>
          <w:szCs w:val="28"/>
        </w:rPr>
        <w:t xml:space="preserve"> винного цвета толщиной три пикселя с небольшим отступом от границы. У поля поиска при фокусе меняется цвет границы на винный, а также ширина поля увеличивается с 200 до 240 пикселей для удобства ввода запроса. У поля подписки на </w:t>
      </w:r>
      <w:proofErr w:type="spellStart"/>
      <w:r w:rsidRPr="001C7796">
        <w:rPr>
          <w:color w:val="0F1115"/>
          <w:sz w:val="28"/>
          <w:szCs w:val="28"/>
        </w:rPr>
        <w:t>email</w:t>
      </w:r>
      <w:proofErr w:type="spellEnd"/>
      <w:r w:rsidRPr="001C7796">
        <w:rPr>
          <w:color w:val="0F1115"/>
          <w:sz w:val="28"/>
          <w:szCs w:val="28"/>
        </w:rPr>
        <w:t xml:space="preserve"> при фокусе меняется цвет границы и фона.</w:t>
      </w:r>
    </w:p>
    <w:p w14:paraId="3EB775BC" w14:textId="2B6FF001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lastRenderedPageBreak/>
        <w:t>Использованные типы селекторов</w:t>
      </w:r>
    </w:p>
    <w:p w14:paraId="1F2C742E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ходе работы я использовала пять типов селекторов. Селектор тега применяется для базовых элементов, например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body</w:t>
      </w:r>
      <w:proofErr w:type="spellEnd"/>
      <w:r w:rsidRPr="001C7796">
        <w:rPr>
          <w:color w:val="0F1115"/>
          <w:sz w:val="28"/>
          <w:szCs w:val="28"/>
        </w:rPr>
        <w:t>. Селектор класса используется чаще всего — например</w:t>
      </w:r>
      <w:proofErr w:type="gramStart"/>
      <w:r w:rsidRPr="001C7796">
        <w:rPr>
          <w:color w:val="0F1115"/>
          <w:sz w:val="28"/>
          <w:szCs w:val="28"/>
        </w:rPr>
        <w:t xml:space="preserve">,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proofErr w:type="spellEnd"/>
      <w:proofErr w:type="gramEnd"/>
      <w:r w:rsidRPr="001C7796">
        <w:rPr>
          <w:color w:val="0F1115"/>
          <w:sz w:val="28"/>
          <w:szCs w:val="28"/>
        </w:rPr>
        <w:t xml:space="preserve">,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</w:t>
      </w:r>
      <w:proofErr w:type="spellEnd"/>
      <w:r w:rsidRPr="001C7796">
        <w:rPr>
          <w:color w:val="0F1115"/>
          <w:sz w:val="28"/>
          <w:szCs w:val="28"/>
        </w:rPr>
        <w:t xml:space="preserve">,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promo</w:t>
      </w:r>
      <w:proofErr w:type="spellEnd"/>
      <w:r w:rsidRPr="001C7796">
        <w:rPr>
          <w:color w:val="0F1115"/>
          <w:sz w:val="28"/>
          <w:szCs w:val="28"/>
        </w:rPr>
        <w:t xml:space="preserve">. Селектор атрибута применён для кнопки «В избранное» через атрибут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aria-label</w:t>
      </w:r>
      <w:proofErr w:type="spellEnd"/>
      <w:r w:rsidRPr="001C7796">
        <w:rPr>
          <w:color w:val="0F1115"/>
          <w:sz w:val="28"/>
          <w:szCs w:val="28"/>
        </w:rPr>
        <w:t xml:space="preserve">. </w:t>
      </w:r>
      <w:proofErr w:type="spellStart"/>
      <w:proofErr w:type="gramStart"/>
      <w:r w:rsidRPr="001C7796">
        <w:rPr>
          <w:color w:val="0F1115"/>
          <w:sz w:val="28"/>
          <w:szCs w:val="28"/>
        </w:rPr>
        <w:t>Псевдоклассы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hover</w:t>
      </w:r>
      <w:proofErr w:type="spellEnd"/>
      <w:proofErr w:type="gramEnd"/>
      <w:r w:rsidRPr="001C7796">
        <w:rPr>
          <w:color w:val="0F1115"/>
          <w:sz w:val="28"/>
          <w:szCs w:val="28"/>
        </w:rPr>
        <w:t xml:space="preserve"> и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focus</w:t>
      </w:r>
      <w:proofErr w:type="spellEnd"/>
      <w:r w:rsidRPr="001C7796">
        <w:rPr>
          <w:color w:val="0F1115"/>
          <w:sz w:val="28"/>
          <w:szCs w:val="28"/>
        </w:rPr>
        <w:t xml:space="preserve"> использованы для интерактивных состояний элементов. Составные и комбинаторные селекторы применены, например, для изображения внутри карточки</w:t>
      </w:r>
      <w:proofErr w:type="gramStart"/>
      <w:r w:rsidRPr="001C7796">
        <w:rPr>
          <w:color w:val="0F1115"/>
          <w:sz w:val="28"/>
          <w:szCs w:val="28"/>
        </w:rPr>
        <w:t xml:space="preserve">: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proofErr w:type="spellEnd"/>
      <w:proofErr w:type="gram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__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image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1C7796">
        <w:rPr>
          <w:color w:val="0F1115"/>
          <w:sz w:val="28"/>
          <w:szCs w:val="28"/>
        </w:rPr>
        <w:t xml:space="preserve">, что позволяет стилизовать только те изображения, которые находятся внутри блока с классом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proofErr w:type="spell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__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image</w:t>
      </w:r>
      <w:proofErr w:type="spellEnd"/>
      <w:r w:rsidRPr="001C7796">
        <w:rPr>
          <w:color w:val="0F1115"/>
          <w:sz w:val="28"/>
          <w:szCs w:val="28"/>
        </w:rPr>
        <w:t>.</w:t>
      </w:r>
    </w:p>
    <w:p w14:paraId="0771DC1C" w14:textId="67976666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 xml:space="preserve">Работа с </w:t>
      </w:r>
      <w:proofErr w:type="spellStart"/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псевдоэлементами</w:t>
      </w:r>
      <w:proofErr w:type="spellEnd"/>
    </w:p>
    <w:p w14:paraId="3615D804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proofErr w:type="spellStart"/>
      <w:proofErr w:type="gramStart"/>
      <w:r w:rsidRPr="001C7796">
        <w:rPr>
          <w:color w:val="0F1115"/>
          <w:sz w:val="28"/>
          <w:szCs w:val="28"/>
        </w:rPr>
        <w:t>Псевдоэлементы</w:t>
      </w:r>
      <w:proofErr w:type="spellEnd"/>
      <w:r w:rsidRPr="001C7796">
        <w:rPr>
          <w:color w:val="0F1115"/>
          <w:sz w:val="28"/>
          <w:szCs w:val="28"/>
        </w:rPr>
        <w:t xml:space="preserve">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before</w:t>
      </w:r>
      <w:proofErr w:type="spellEnd"/>
      <w:proofErr w:type="gramEnd"/>
      <w:r w:rsidRPr="001C7796">
        <w:rPr>
          <w:color w:val="0F1115"/>
          <w:sz w:val="28"/>
          <w:szCs w:val="28"/>
        </w:rPr>
        <w:t xml:space="preserve"> и </w:t>
      </w:r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after</w:t>
      </w:r>
      <w:proofErr w:type="spellEnd"/>
      <w:r w:rsidRPr="001C7796">
        <w:rPr>
          <w:color w:val="0F1115"/>
          <w:sz w:val="28"/>
          <w:szCs w:val="28"/>
        </w:rPr>
        <w:t xml:space="preserve"> применены в нескольких местах. </w:t>
      </w:r>
      <w:proofErr w:type="gram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proofErr w:type="gram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before</w:t>
      </w:r>
      <w:proofErr w:type="spellEnd"/>
      <w:r w:rsidRPr="001C7796">
        <w:rPr>
          <w:color w:val="0F1115"/>
          <w:sz w:val="28"/>
          <w:szCs w:val="28"/>
        </w:rPr>
        <w:t xml:space="preserve"> использован для создания декоративного </w:t>
      </w:r>
      <w:proofErr w:type="spellStart"/>
      <w:r w:rsidRPr="001C7796">
        <w:rPr>
          <w:color w:val="0F1115"/>
          <w:sz w:val="28"/>
          <w:szCs w:val="28"/>
        </w:rPr>
        <w:t>overlay</w:t>
      </w:r>
      <w:proofErr w:type="spellEnd"/>
      <w:r w:rsidRPr="001C7796">
        <w:rPr>
          <w:color w:val="0F1115"/>
          <w:sz w:val="28"/>
          <w:szCs w:val="28"/>
        </w:rPr>
        <w:t xml:space="preserve"> у карточек товаров и для градиентного затемнения у промо-блоков. </w:t>
      </w:r>
      <w:proofErr w:type="gram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::</w:t>
      </w:r>
      <w:proofErr w:type="spellStart"/>
      <w:proofErr w:type="gramEnd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after</w:t>
      </w:r>
      <w:proofErr w:type="spellEnd"/>
      <w:r w:rsidRPr="001C7796">
        <w:rPr>
          <w:color w:val="0F1115"/>
          <w:sz w:val="28"/>
          <w:szCs w:val="28"/>
        </w:rPr>
        <w:t xml:space="preserve"> применён для создания подчёркивания ссылок в меню навигации. Оба </w:t>
      </w:r>
      <w:proofErr w:type="spellStart"/>
      <w:r w:rsidRPr="001C7796">
        <w:rPr>
          <w:color w:val="0F1115"/>
          <w:sz w:val="28"/>
          <w:szCs w:val="28"/>
        </w:rPr>
        <w:t>псевдоэлемента</w:t>
      </w:r>
      <w:proofErr w:type="spellEnd"/>
      <w:r w:rsidRPr="001C7796">
        <w:rPr>
          <w:color w:val="0F1115"/>
          <w:sz w:val="28"/>
          <w:szCs w:val="28"/>
        </w:rPr>
        <w:t xml:space="preserve"> используются не формально, а для реальных визуальных элементов, что соответствует требованиям задания.</w:t>
      </w:r>
    </w:p>
    <w:p w14:paraId="7F0CF3FB" w14:textId="6FF22D47" w:rsidR="001C7796" w:rsidRPr="00144105" w:rsidRDefault="001C7796" w:rsidP="00144105">
      <w:pPr>
        <w:pStyle w:val="3"/>
        <w:shd w:val="clear" w:color="auto" w:fill="FFFFFF"/>
        <w:spacing w:before="0" w:line="45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Реализация адаптивности</w:t>
      </w:r>
    </w:p>
    <w:p w14:paraId="2EF8DEEB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Для того чтобы страница корректно отображалась на устройствах с разной шириной экрана, я реализовала два медиа-запроса. Первый медиа-запрос срабатывает при ширине экрана до 992 пикселей. В нём сетка товаров перестраивается из четырёх колонок в две, промо-блоки выстраиваются в одну колонку, блок преимуществ становится в два столбца, а подвал перестраивается из четырёх колонок в две.</w:t>
      </w:r>
    </w:p>
    <w:p w14:paraId="5AAB8353" w14:textId="1D437291" w:rsidR="001C7796" w:rsidRPr="00354649" w:rsidRDefault="001C7796" w:rsidP="0035464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Второй медиа-запрос срабатывает при ширине до 768 пикселей. В нём основная часть страницы из двух колонок (</w:t>
      </w:r>
      <w:proofErr w:type="spellStart"/>
      <w:r w:rsidRPr="001C7796">
        <w:rPr>
          <w:color w:val="0F1115"/>
          <w:sz w:val="28"/>
          <w:szCs w:val="28"/>
        </w:rPr>
        <w:t>sidebar</w:t>
      </w:r>
      <w:proofErr w:type="spellEnd"/>
      <w:r w:rsidRPr="001C7796">
        <w:rPr>
          <w:color w:val="0F1115"/>
          <w:sz w:val="28"/>
          <w:szCs w:val="28"/>
        </w:rPr>
        <w:t xml:space="preserve"> + </w:t>
      </w:r>
      <w:proofErr w:type="spellStart"/>
      <w:r w:rsidRPr="001C7796">
        <w:rPr>
          <w:color w:val="0F1115"/>
          <w:sz w:val="28"/>
          <w:szCs w:val="28"/>
        </w:rPr>
        <w:t>content</w:t>
      </w:r>
      <w:proofErr w:type="spellEnd"/>
      <w:r w:rsidRPr="001C7796">
        <w:rPr>
          <w:color w:val="0F1115"/>
          <w:sz w:val="28"/>
          <w:szCs w:val="28"/>
        </w:rPr>
        <w:t xml:space="preserve">) перестраивается в одну, </w:t>
      </w:r>
      <w:proofErr w:type="spellStart"/>
      <w:r w:rsidRPr="001C7796">
        <w:rPr>
          <w:color w:val="0F1115"/>
          <w:sz w:val="28"/>
          <w:szCs w:val="28"/>
        </w:rPr>
        <w:t>hero</w:t>
      </w:r>
      <w:proofErr w:type="spellEnd"/>
      <w:r w:rsidRPr="001C7796">
        <w:rPr>
          <w:color w:val="0F1115"/>
          <w:sz w:val="28"/>
          <w:szCs w:val="28"/>
        </w:rPr>
        <w:t xml:space="preserve">-блок также становится </w:t>
      </w:r>
      <w:proofErr w:type="spellStart"/>
      <w:r w:rsidRPr="001C7796">
        <w:rPr>
          <w:color w:val="0F1115"/>
          <w:sz w:val="28"/>
          <w:szCs w:val="28"/>
        </w:rPr>
        <w:t>одноколоночным</w:t>
      </w:r>
      <w:proofErr w:type="spellEnd"/>
      <w:r w:rsidRPr="001C7796">
        <w:rPr>
          <w:color w:val="0F1115"/>
          <w:sz w:val="28"/>
          <w:szCs w:val="28"/>
        </w:rPr>
        <w:t xml:space="preserve">, сетка товаров из двух колонок превращается в одну, навигационное меню скрывается, а подвал полностью становится </w:t>
      </w:r>
      <w:proofErr w:type="spellStart"/>
      <w:r w:rsidRPr="001C7796">
        <w:rPr>
          <w:color w:val="0F1115"/>
          <w:sz w:val="28"/>
          <w:szCs w:val="28"/>
        </w:rPr>
        <w:t>одноколоночным</w:t>
      </w:r>
      <w:proofErr w:type="spellEnd"/>
      <w:r w:rsidRPr="001C7796">
        <w:rPr>
          <w:color w:val="0F1115"/>
          <w:sz w:val="28"/>
          <w:szCs w:val="28"/>
        </w:rPr>
        <w:t>. Благодаря этим медиа-запросам страница не имеет горизонтальной прокрутки на мобильных устройствах, и все элементы остаются в пределах экрана.</w:t>
      </w:r>
    </w:p>
    <w:p w14:paraId="00D9FE84" w14:textId="0777F9F9" w:rsidR="001C7796" w:rsidRPr="00144105" w:rsidRDefault="001C7796" w:rsidP="00144105">
      <w:pPr>
        <w:pStyle w:val="2"/>
        <w:shd w:val="clear" w:color="auto" w:fill="FFFFFF"/>
        <w:spacing w:before="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Проверка работы</w:t>
      </w:r>
    </w:p>
    <w:p w14:paraId="4605CEFE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После завершения разработки я проверила страницу на различных состояниях элементов и при разных размерах окна браузера.</w:t>
      </w:r>
    </w:p>
    <w:p w14:paraId="67E2B339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обычном состоянии страница отображается полностью: видны шапка, </w:t>
      </w:r>
      <w:proofErr w:type="spellStart"/>
      <w:r w:rsidRPr="001C7796">
        <w:rPr>
          <w:color w:val="0F1115"/>
          <w:sz w:val="28"/>
          <w:szCs w:val="28"/>
        </w:rPr>
        <w:t>hero</w:t>
      </w:r>
      <w:proofErr w:type="spellEnd"/>
      <w:r w:rsidRPr="001C7796">
        <w:rPr>
          <w:color w:val="0F1115"/>
          <w:sz w:val="28"/>
          <w:szCs w:val="28"/>
        </w:rPr>
        <w:t>-блок, боковая панель с категориями и фильтрами, сетка из четырёх карточек товаров, три промо-блока, блок преимуществ и подвал.</w:t>
      </w:r>
    </w:p>
    <w:p w14:paraId="7F028BE9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При наведении курсора на карточку товара она приподнимается на шесть пикселей, тень становится более выраженной, изображение внутри карточки увеличивается, появляется лёгкое декоративное затемнение. Кнопка «В корзину» при наведении темнеет, приподнимается и получает тень. Ссылки в меню при наведении получают подчёркивание слева направо. Иконка «сердечко» меняет цвет на винный и немного увеличивается. Промо-блоки при наведении приподнимаются, их изображения увеличиваются.</w:t>
      </w:r>
    </w:p>
    <w:p w14:paraId="1FBE73AA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lastRenderedPageBreak/>
        <w:t xml:space="preserve">При навигации по странице с клавиатуры (клавишей </w:t>
      </w:r>
      <w:proofErr w:type="spellStart"/>
      <w:r w:rsidRPr="001C7796">
        <w:rPr>
          <w:color w:val="0F1115"/>
          <w:sz w:val="28"/>
          <w:szCs w:val="28"/>
        </w:rPr>
        <w:t>Tab</w:t>
      </w:r>
      <w:proofErr w:type="spellEnd"/>
      <w:r w:rsidRPr="001C7796">
        <w:rPr>
          <w:color w:val="0F1115"/>
          <w:sz w:val="28"/>
          <w:szCs w:val="28"/>
        </w:rPr>
        <w:t>) интерактивные элементы получают обводку винного цвета. Это хорошо заметно на кнопках «В корзину», кнопках размеров, кнопках фильтров и на поле поиска.</w:t>
      </w:r>
    </w:p>
    <w:p w14:paraId="7A6FCCAB" w14:textId="280C356E" w:rsidR="001C7796" w:rsidRPr="00354649" w:rsidRDefault="001C7796" w:rsidP="00354649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>При изменении ширины окна браузера страница автоматически перестраивается. На широких экранах (более 992 пикселей) отображается четыре карточки в ряд и боковая панель слева. При сужении окна до 992 пикселей карточки становятся в две колонки, промо-блоки — в одну колонку. При ширине 768 пикселей и меньше карточки становятся в одну колонку, боковая панель перемещается наверх, меню скрывается. Горизонтальной прокрутки на всех размерах нет.</w:t>
      </w:r>
    </w:p>
    <w:p w14:paraId="2E0BB32F" w14:textId="5B631444" w:rsidR="001C7796" w:rsidRPr="00144105" w:rsidRDefault="001C7796" w:rsidP="00144105">
      <w:pPr>
        <w:pStyle w:val="2"/>
        <w:shd w:val="clear" w:color="auto" w:fill="FFFFFF"/>
        <w:spacing w:before="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Результаты работы</w:t>
      </w:r>
    </w:p>
    <w:p w14:paraId="11E5DDAE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результате выполнения лабораторной работы был создан адаптивный каталог одежды, содержащий все необходимые блоки: шапку с логотипом, навигацией, поиском и иконками; </w:t>
      </w:r>
      <w:proofErr w:type="spellStart"/>
      <w:r w:rsidRPr="001C7796">
        <w:rPr>
          <w:color w:val="0F1115"/>
          <w:sz w:val="28"/>
          <w:szCs w:val="28"/>
        </w:rPr>
        <w:t>hero</w:t>
      </w:r>
      <w:proofErr w:type="spellEnd"/>
      <w:r w:rsidRPr="001C7796">
        <w:rPr>
          <w:color w:val="0F1115"/>
          <w:sz w:val="28"/>
          <w:szCs w:val="28"/>
        </w:rPr>
        <w:t>-блок; боковую панель с категориями и фильтрами; сетку из четырёх карточек товаров с ценами, скидками, рейтингом и кнопкой «В корзину»; три промо-блока; блок преимуществ и подвал с формой подписки.</w:t>
      </w:r>
    </w:p>
    <w:p w14:paraId="5FD9F25F" w14:textId="4D53B75F" w:rsidR="001C7796" w:rsidRPr="00144105" w:rsidRDefault="001C7796" w:rsidP="00144105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Все требуемые по заданию эффекты реализованы и работают корректно. Подъём карточек, увеличение изображений, появление </w:t>
      </w:r>
      <w:proofErr w:type="spellStart"/>
      <w:r w:rsidRPr="001C7796">
        <w:rPr>
          <w:color w:val="0F1115"/>
          <w:sz w:val="28"/>
          <w:szCs w:val="28"/>
        </w:rPr>
        <w:t>overlay</w:t>
      </w:r>
      <w:proofErr w:type="spellEnd"/>
      <w:r w:rsidRPr="001C7796">
        <w:rPr>
          <w:color w:val="0F1115"/>
          <w:sz w:val="28"/>
          <w:szCs w:val="28"/>
        </w:rPr>
        <w:t>, изменение вида кнопок, подчёркивание ссылок, реакции на фокус — всё это делает страницу интерактивной и удобной для пользователя. Адаптивность обеспечивает корректное отображение на экранах разной ширины.</w:t>
      </w:r>
    </w:p>
    <w:p w14:paraId="473420A5" w14:textId="5A913F0C" w:rsidR="001C7796" w:rsidRPr="00144105" w:rsidRDefault="001C7796" w:rsidP="00144105">
      <w:pPr>
        <w:pStyle w:val="2"/>
        <w:shd w:val="clear" w:color="auto" w:fill="FFFFFF"/>
        <w:spacing w:before="0" w:line="480" w:lineRule="atLeast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144105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Вывод</w:t>
      </w:r>
    </w:p>
    <w:p w14:paraId="35D536A1" w14:textId="77777777" w:rsidR="001C7796" w:rsidRPr="001C7796" w:rsidRDefault="001C7796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1C7796">
        <w:rPr>
          <w:color w:val="0F1115"/>
          <w:sz w:val="28"/>
          <w:szCs w:val="28"/>
        </w:rPr>
        <w:t xml:space="preserve">В ходе лабораторной работы я изучила основы CSS3: синтаксис правил, типы селекторов, модель коробки, </w:t>
      </w:r>
      <w:proofErr w:type="spellStart"/>
      <w:r w:rsidRPr="001C7796">
        <w:rPr>
          <w:color w:val="0F1115"/>
          <w:sz w:val="28"/>
          <w:szCs w:val="28"/>
        </w:rPr>
        <w:t>псевдоклассы</w:t>
      </w:r>
      <w:proofErr w:type="spellEnd"/>
      <w:r w:rsidRPr="001C7796">
        <w:rPr>
          <w:color w:val="0F1115"/>
          <w:sz w:val="28"/>
          <w:szCs w:val="28"/>
        </w:rPr>
        <w:t xml:space="preserve"> и </w:t>
      </w:r>
      <w:proofErr w:type="spellStart"/>
      <w:r w:rsidRPr="001C7796">
        <w:rPr>
          <w:color w:val="0F1115"/>
          <w:sz w:val="28"/>
          <w:szCs w:val="28"/>
        </w:rPr>
        <w:t>псевдоэлементы</w:t>
      </w:r>
      <w:proofErr w:type="spellEnd"/>
      <w:r w:rsidRPr="001C7796">
        <w:rPr>
          <w:color w:val="0F1115"/>
          <w:sz w:val="28"/>
          <w:szCs w:val="28"/>
        </w:rPr>
        <w:t xml:space="preserve">. Научилась подключать внешние таблицы стилей, применять CSS-переменные для хранения палитры, использовать современные свойства для создания плавных и выразительных эффектов. Освоила работу со свойствами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transition</w:t>
      </w:r>
      <w:proofErr w:type="spellEnd"/>
      <w:r w:rsidRPr="001C7796">
        <w:rPr>
          <w:color w:val="0F1115"/>
          <w:sz w:val="28"/>
          <w:szCs w:val="28"/>
        </w:rPr>
        <w:t xml:space="preserve">,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transform</w:t>
      </w:r>
      <w:proofErr w:type="spellEnd"/>
      <w:r w:rsidRPr="001C7796">
        <w:rPr>
          <w:color w:val="0F1115"/>
          <w:sz w:val="28"/>
          <w:szCs w:val="28"/>
        </w:rPr>
        <w:t xml:space="preserve">,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box-shadow</w:t>
      </w:r>
      <w:proofErr w:type="spellEnd"/>
      <w:r w:rsidRPr="001C7796">
        <w:rPr>
          <w:color w:val="0F1115"/>
          <w:sz w:val="28"/>
          <w:szCs w:val="28"/>
        </w:rPr>
        <w:t xml:space="preserve">, </w:t>
      </w:r>
      <w:proofErr w:type="spellStart"/>
      <w:r w:rsidRPr="001C7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opacity</w:t>
      </w:r>
      <w:proofErr w:type="spellEnd"/>
      <w:r w:rsidRPr="001C7796">
        <w:rPr>
          <w:color w:val="0F1115"/>
          <w:sz w:val="28"/>
          <w:szCs w:val="28"/>
        </w:rPr>
        <w:t>. Созданная страница каталога одежды корректно отображается на разных разрешениях экрана, все интерактивные состояния работают плавно и предсказуемо. Полученные навыки будут использоваться при дальнейшем изучении веб-разработки, в частности при освоении JavaScript и серверных технологий.</w:t>
      </w:r>
    </w:p>
    <w:p w14:paraId="472533C0" w14:textId="78ACC8FB" w:rsidR="00DE52E1" w:rsidRPr="00DE52E1" w:rsidRDefault="00DE52E1" w:rsidP="00DE52E1">
      <w:pPr>
        <w:pStyle w:val="1"/>
        <w:shd w:val="clear" w:color="auto" w:fill="FFFFFF"/>
        <w:spacing w:before="0" w:beforeAutospacing="0" w:after="0" w:afterAutospacing="0" w:line="510" w:lineRule="atLeast"/>
        <w:ind w:firstLine="709"/>
        <w:jc w:val="both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Ответы на контрольные вопросы </w:t>
      </w:r>
    </w:p>
    <w:p w14:paraId="793F246A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1. Что такое CSS и какова его основная функция в веб-разработке?</w:t>
      </w:r>
    </w:p>
    <w:p w14:paraId="679655AD" w14:textId="6284432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CSS (</w:t>
      </w:r>
      <w:proofErr w:type="spellStart"/>
      <w:r w:rsidRPr="00DE52E1">
        <w:rPr>
          <w:color w:val="0F1115"/>
        </w:rPr>
        <w:t>Cascading</w:t>
      </w:r>
      <w:proofErr w:type="spellEnd"/>
      <w:r w:rsidRPr="00DE52E1">
        <w:rPr>
          <w:color w:val="0F1115"/>
        </w:rPr>
        <w:t xml:space="preserve"> Style </w:t>
      </w:r>
      <w:proofErr w:type="spellStart"/>
      <w:r w:rsidRPr="00DE52E1">
        <w:rPr>
          <w:color w:val="0F1115"/>
        </w:rPr>
        <w:t>Sheets</w:t>
      </w:r>
      <w:proofErr w:type="spellEnd"/>
      <w:r w:rsidRPr="00DE52E1">
        <w:rPr>
          <w:color w:val="0F1115"/>
        </w:rPr>
        <w:t xml:space="preserve"> — каскадные таблицы стилей) — это формальный язык описания внешнего вида документа, написанного на языке разметки HTML. Основная функция CSS заключается в отделении содержания веб-страницы от её визуального оформления. С помощью CSS разработчик может задавать цвета, шрифты, размеры, отступы, расположение элементов, анимации и многое другое. Это позволяет создавать привлекательные, адаптивные и удобные для пользователя интерфейсы, а также легко изменять дизайн сайта, не затрагивая его структуру.</w:t>
      </w:r>
    </w:p>
    <w:p w14:paraId="0D61BE8B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2. Каковы основные различия между CSS1, CSS2 и CSS3?</w:t>
      </w:r>
    </w:p>
    <w:p w14:paraId="5E824EB6" w14:textId="1B2E86DF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CSS1 была первой официальной версией, выпущенной в 1996 году. Она включала базовые возможности: работу со шрифтами, цветами, отступами, границами и простым позиционированием. CSS2 появилась в 1998 году и добавила поддержку медиа-типов, </w:t>
      </w:r>
      <w:r w:rsidRPr="00DE52E1">
        <w:rPr>
          <w:color w:val="0F1115"/>
        </w:rPr>
        <w:lastRenderedPageBreak/>
        <w:t>позиционирование элементов, z-</w:t>
      </w:r>
      <w:proofErr w:type="spellStart"/>
      <w:r w:rsidRPr="00DE52E1">
        <w:rPr>
          <w:color w:val="0F1115"/>
        </w:rPr>
        <w:t>index</w:t>
      </w:r>
      <w:proofErr w:type="spellEnd"/>
      <w:r w:rsidRPr="00DE52E1">
        <w:rPr>
          <w:color w:val="0F1115"/>
        </w:rPr>
        <w:t xml:space="preserve">, работу с таблицами и улучшенные селекторы. CSS3 — это модульная версия, которая развивается с 1999 года и продолжает развиваться до сих пор. В неё входят градиенты, тени, скругления, анимации, переходы, </w:t>
      </w:r>
      <w:proofErr w:type="spellStart"/>
      <w:r w:rsidRPr="00DE52E1">
        <w:rPr>
          <w:color w:val="0F1115"/>
        </w:rPr>
        <w:t>Flexbox</w:t>
      </w:r>
      <w:proofErr w:type="spellEnd"/>
      <w:r w:rsidRPr="00DE52E1">
        <w:rPr>
          <w:color w:val="0F1115"/>
        </w:rPr>
        <w:t xml:space="preserve">, Grid, переменные, </w:t>
      </w:r>
      <w:proofErr w:type="spellStart"/>
      <w:r w:rsidRPr="00DE52E1">
        <w:rPr>
          <w:color w:val="0F1115"/>
        </w:rPr>
        <w:t>псевдоэлементы</w:t>
      </w:r>
      <w:proofErr w:type="spellEnd"/>
      <w:r w:rsidRPr="00DE52E1">
        <w:rPr>
          <w:color w:val="0F1115"/>
        </w:rPr>
        <w:t xml:space="preserve"> нового поколения и множество других возможностей. Главное отличие CSS3 в том, что она разбита на независимые модули, каждый из которых может развиваться отдельно.</w:t>
      </w:r>
    </w:p>
    <w:p w14:paraId="48129008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3. Что такое селекторы в CSS и какие их типы вы знаете?</w:t>
      </w:r>
    </w:p>
    <w:p w14:paraId="0B2C5CAD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Селекторы — это конструкции, которые позволяют выбрать элементы HTML для применения к ним стилей. Основные типы селекторов:</w:t>
      </w:r>
    </w:p>
    <w:p w14:paraId="3FEBFD30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селектор тега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</w:t>
      </w:r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div</w:t>
      </w:r>
      <w:proofErr w:type="spellEnd"/>
      <w:r w:rsidRPr="00DE52E1">
        <w:rPr>
          <w:color w:val="0F1115"/>
        </w:rPr>
        <w:t>) — выбирает все элементы указанного тега;</w:t>
      </w:r>
    </w:p>
    <w:p w14:paraId="5B5CF7F2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селектор класса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card</w:t>
      </w:r>
      <w:proofErr w:type="spellEnd"/>
      <w:r w:rsidRPr="00DE52E1">
        <w:rPr>
          <w:color w:val="0F1115"/>
        </w:rPr>
        <w:t>) — выбирает элементы с заданным классом;</w:t>
      </w:r>
    </w:p>
    <w:p w14:paraId="18A0F321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селектор идентификатора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#header</w:t>
      </w:r>
      <w:r w:rsidRPr="00DE52E1">
        <w:rPr>
          <w:color w:val="0F1115"/>
        </w:rPr>
        <w:t xml:space="preserve">) — выбирает элемент с уникальным </w:t>
      </w:r>
      <w:proofErr w:type="spellStart"/>
      <w:r w:rsidRPr="00DE52E1">
        <w:rPr>
          <w:color w:val="0F1115"/>
        </w:rPr>
        <w:t>id</w:t>
      </w:r>
      <w:proofErr w:type="spellEnd"/>
      <w:r w:rsidRPr="00DE52E1">
        <w:rPr>
          <w:color w:val="0F1115"/>
        </w:rPr>
        <w:t>;</w:t>
      </w:r>
    </w:p>
    <w:p w14:paraId="719C0842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селектор атрибута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type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="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text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"]</w:t>
      </w:r>
      <w:r w:rsidRPr="00DE52E1">
        <w:rPr>
          <w:color w:val="0F1115"/>
        </w:rPr>
        <w:t>) — выбирает элементы по значению атрибута;</w:t>
      </w:r>
    </w:p>
    <w:p w14:paraId="09F5D2ED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DE52E1">
        <w:rPr>
          <w:color w:val="0F1115"/>
        </w:rPr>
        <w:t>псевдоклассы</w:t>
      </w:r>
      <w:proofErr w:type="spellEnd"/>
      <w:r w:rsidRPr="00DE52E1">
        <w:rPr>
          <w:color w:val="0F1115"/>
        </w:rPr>
        <w:t xml:space="preserve"> </w:t>
      </w:r>
      <w:proofErr w:type="gramStart"/>
      <w:r w:rsidRPr="00DE52E1">
        <w:rPr>
          <w:color w:val="0F1115"/>
        </w:rPr>
        <w:t>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hover</w:t>
      </w:r>
      <w:proofErr w:type="spellEnd"/>
      <w:proofErr w:type="gramEnd"/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focus</w:t>
      </w:r>
      <w:proofErr w:type="spellEnd"/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first-child</w:t>
      </w:r>
      <w:proofErr w:type="spellEnd"/>
      <w:r w:rsidRPr="00DE52E1">
        <w:rPr>
          <w:color w:val="0F1115"/>
        </w:rPr>
        <w:t>) — выбирают элементы в определённом состоянии;</w:t>
      </w:r>
    </w:p>
    <w:p w14:paraId="36A986D2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DE52E1">
        <w:rPr>
          <w:color w:val="0F1115"/>
        </w:rPr>
        <w:t>псевдоэлементы</w:t>
      </w:r>
      <w:proofErr w:type="spellEnd"/>
      <w:r w:rsidRPr="00DE52E1">
        <w:rPr>
          <w:color w:val="0F1115"/>
        </w:rPr>
        <w:t xml:space="preserve"> </w:t>
      </w:r>
      <w:proofErr w:type="gramStart"/>
      <w:r w:rsidRPr="00DE52E1">
        <w:rPr>
          <w:color w:val="0F1115"/>
        </w:rPr>
        <w:t>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::</w:t>
      </w:r>
      <w:proofErr w:type="spellStart"/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before</w:t>
      </w:r>
      <w:proofErr w:type="spellEnd"/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after</w:t>
      </w:r>
      <w:proofErr w:type="spellEnd"/>
      <w:r w:rsidRPr="00DE52E1">
        <w:rPr>
          <w:color w:val="0F1115"/>
        </w:rPr>
        <w:t>) — создают дополнительные части элементов;</w:t>
      </w:r>
    </w:p>
    <w:p w14:paraId="20A5ED06" w14:textId="77777777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составные селекторы </w:t>
      </w:r>
      <w:proofErr w:type="gramStart"/>
      <w:r w:rsidRPr="00DE52E1">
        <w:rPr>
          <w:color w:val="0F1115"/>
        </w:rPr>
        <w:t>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card</w:t>
      </w:r>
      <w:proofErr w:type="spellEnd"/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__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image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img</w:t>
      </w:r>
      <w:proofErr w:type="spellEnd"/>
      <w:r w:rsidRPr="00DE52E1">
        <w:rPr>
          <w:color w:val="0F1115"/>
        </w:rPr>
        <w:t>) — комбинируют несколько условий;</w:t>
      </w:r>
    </w:p>
    <w:p w14:paraId="6BBE89AA" w14:textId="6D46A5D1" w:rsidR="00DE52E1" w:rsidRPr="00DE52E1" w:rsidRDefault="00DE52E1" w:rsidP="00DE52E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универсальный селектор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*</w:t>
      </w:r>
      <w:r w:rsidRPr="00DE52E1">
        <w:rPr>
          <w:color w:val="0F1115"/>
        </w:rPr>
        <w:t>) — выбирает все элементы страницы.</w:t>
      </w:r>
    </w:p>
    <w:p w14:paraId="07B4208B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4. Как подключить CSS к HTML-документу? Приведите примеры различных методов.</w:t>
      </w:r>
    </w:p>
    <w:p w14:paraId="2451299F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Существует три способа подключения CSS. Первый — внешняя таблица стилей через тег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link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 в разделе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head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>:</w:t>
      </w:r>
    </w:p>
    <w:p w14:paraId="58B68A48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r w:rsidRPr="00DE52E1">
        <w:rPr>
          <w:rStyle w:val="d813de27"/>
          <w:color w:val="0F1115"/>
          <w:sz w:val="18"/>
          <w:szCs w:val="18"/>
          <w:lang w:val="en-US"/>
        </w:rPr>
        <w:t>html</w:t>
      </w:r>
    </w:p>
    <w:p w14:paraId="6DE3DDF8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 xml:space="preserve">link </w:t>
      </w:r>
      <w:proofErr w:type="spellStart"/>
      <w:r w:rsidRPr="00DE52E1">
        <w:rPr>
          <w:rStyle w:val="token"/>
          <w:rFonts w:ascii="Times New Roman" w:hAnsi="Times New Roman" w:cs="Times New Roman"/>
          <w:color w:val="B76B01"/>
          <w:lang w:val="en-US"/>
        </w:rPr>
        <w:t>rel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"stylesheet"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B76B01"/>
          <w:lang w:val="en-US"/>
        </w:rPr>
        <w:t>href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css</w:t>
      </w:r>
      <w:proofErr w:type="spellEnd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/style.css"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59C76FEC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Это наиболее предпочтительный способ, так как позволяет </w:t>
      </w:r>
      <w:proofErr w:type="spellStart"/>
      <w:r w:rsidRPr="00DE52E1">
        <w:rPr>
          <w:color w:val="0F1115"/>
        </w:rPr>
        <w:t>переиспользовать</w:t>
      </w:r>
      <w:proofErr w:type="spellEnd"/>
      <w:r w:rsidRPr="00DE52E1">
        <w:rPr>
          <w:color w:val="0F1115"/>
        </w:rPr>
        <w:t xml:space="preserve"> одни и те же стили на разных страницах. Второй способ — встроенные стили через тег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style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 в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head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>:</w:t>
      </w:r>
    </w:p>
    <w:p w14:paraId="531DA240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</w:rPr>
      </w:pPr>
      <w:proofErr w:type="spellStart"/>
      <w:r w:rsidRPr="00DE52E1">
        <w:rPr>
          <w:rStyle w:val="d813de27"/>
          <w:color w:val="0F1115"/>
          <w:sz w:val="18"/>
          <w:szCs w:val="18"/>
        </w:rPr>
        <w:t>html</w:t>
      </w:r>
      <w:proofErr w:type="spellEnd"/>
    </w:p>
    <w:p w14:paraId="32E65235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&lt;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style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&gt;</w:t>
      </w:r>
    </w:p>
    <w:p w14:paraId="48EC96BE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Fonts w:ascii="Times New Roman" w:hAnsi="Times New Roman" w:cs="Times New Roman"/>
          <w:color w:val="0F1115"/>
        </w:rPr>
        <w:t xml:space="preserve">    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</w:rPr>
        <w:t>body</w:t>
      </w:r>
      <w:proofErr w:type="spellEnd"/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383A42"/>
        </w:rPr>
        <w:t>{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background</w:t>
      </w:r>
      <w:proofErr w:type="spellEnd"/>
      <w:proofErr w:type="gramEnd"/>
      <w:r w:rsidRPr="00DE52E1">
        <w:rPr>
          <w:rStyle w:val="token"/>
          <w:rFonts w:ascii="Times New Roman" w:hAnsi="Times New Roman" w:cs="Times New Roman"/>
          <w:color w:val="383A42"/>
        </w:rPr>
        <w:t>:</w:t>
      </w:r>
      <w:r w:rsidRPr="00DE52E1">
        <w:rPr>
          <w:rFonts w:ascii="Times New Roman" w:hAnsi="Times New Roman" w:cs="Times New Roman"/>
          <w:color w:val="0F1115"/>
        </w:rPr>
        <w:t xml:space="preserve"> #fff</w:t>
      </w:r>
      <w:r w:rsidRPr="00DE52E1">
        <w:rPr>
          <w:rStyle w:val="token"/>
          <w:rFonts w:ascii="Times New Roman" w:hAnsi="Times New Roman" w:cs="Times New Roman"/>
          <w:color w:val="383A42"/>
        </w:rPr>
        <w:t>;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375FC88C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&lt;/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style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&gt;</w:t>
      </w:r>
    </w:p>
    <w:p w14:paraId="709D6E4F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Он подходит, если стили нужны только для одной страницы. Третий способ — встроенные (</w:t>
      </w:r>
      <w:proofErr w:type="spellStart"/>
      <w:r w:rsidRPr="00DE52E1">
        <w:rPr>
          <w:color w:val="0F1115"/>
        </w:rPr>
        <w:t>inline</w:t>
      </w:r>
      <w:proofErr w:type="spellEnd"/>
      <w:r w:rsidRPr="00DE52E1">
        <w:rPr>
          <w:color w:val="0F1115"/>
        </w:rPr>
        <w:t xml:space="preserve">) стили через атрибут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style</w:t>
      </w:r>
      <w:proofErr w:type="spellEnd"/>
      <w:r w:rsidRPr="00DE52E1">
        <w:rPr>
          <w:color w:val="0F1115"/>
        </w:rPr>
        <w:t xml:space="preserve"> прямо на элементе:</w:t>
      </w:r>
    </w:p>
    <w:p w14:paraId="629DC987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r w:rsidRPr="00DE52E1">
        <w:rPr>
          <w:rStyle w:val="d813de27"/>
          <w:color w:val="0F1115"/>
          <w:sz w:val="18"/>
          <w:szCs w:val="18"/>
          <w:lang w:val="en-US"/>
        </w:rPr>
        <w:t>html</w:t>
      </w:r>
    </w:p>
    <w:p w14:paraId="5A49318F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&lt;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 xml:space="preserve">p </w:t>
      </w:r>
      <w:r w:rsidRPr="00DE52E1">
        <w:rPr>
          <w:rStyle w:val="token"/>
          <w:rFonts w:ascii="Times New Roman" w:hAnsi="Times New Roman" w:cs="Times New Roman"/>
          <w:color w:val="B76B01"/>
          <w:lang w:val="en-US"/>
        </w:rPr>
        <w:t>style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=</w:t>
      </w: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color: red;</w:t>
      </w: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"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  <w:r w:rsidRPr="00DE52E1">
        <w:rPr>
          <w:rFonts w:ascii="Times New Roman" w:hAnsi="Times New Roman" w:cs="Times New Roman"/>
          <w:color w:val="0F1115"/>
        </w:rPr>
        <w:t>Текст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&lt;/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p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&gt;</w:t>
      </w:r>
    </w:p>
    <w:p w14:paraId="09DE6EC6" w14:textId="26D68640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Этот способ считается плохой практикой, так как смешивает разметку и оформление и затрудняет поддержку сайта.</w:t>
      </w:r>
    </w:p>
    <w:p w14:paraId="354C4D17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 xml:space="preserve">5. Что такое </w:t>
      </w:r>
      <w:proofErr w:type="spellStart"/>
      <w:r w:rsidRPr="00DE52E1">
        <w:rPr>
          <w:rStyle w:val="a4"/>
          <w:color w:val="0F1115"/>
        </w:rPr>
        <w:t>каскадность</w:t>
      </w:r>
      <w:proofErr w:type="spellEnd"/>
      <w:r w:rsidRPr="00DE52E1">
        <w:rPr>
          <w:rStyle w:val="a4"/>
          <w:color w:val="0F1115"/>
        </w:rPr>
        <w:t xml:space="preserve"> в CSS и как она влияет на применение стилей?</w:t>
      </w:r>
    </w:p>
    <w:p w14:paraId="79E179AA" w14:textId="2DA29D9F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DE52E1">
        <w:rPr>
          <w:color w:val="0F1115"/>
        </w:rPr>
        <w:t>Каскадность</w:t>
      </w:r>
      <w:proofErr w:type="spellEnd"/>
      <w:r w:rsidRPr="00DE52E1">
        <w:rPr>
          <w:color w:val="0F1115"/>
        </w:rPr>
        <w:t xml:space="preserve"> — это механизм, определяющий, какое из нескольких конкурирующих правил CSS будет применено к элементу. Когда к одному элементу подходят сразу несколько правил, браузер выбирает победителя по нескольким критериям: важность </w:t>
      </w:r>
      <w:proofErr w:type="gramStart"/>
      <w:r w:rsidRPr="00DE52E1">
        <w:rPr>
          <w:color w:val="0F1115"/>
        </w:rPr>
        <w:t>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!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important</w:t>
      </w:r>
      <w:proofErr w:type="spellEnd"/>
      <w:proofErr w:type="gramEnd"/>
      <w:r w:rsidRPr="00DE52E1">
        <w:rPr>
          <w:color w:val="0F1115"/>
        </w:rPr>
        <w:t xml:space="preserve">), источник стиля (пользовательский или авторский), специфичность селектора и порядок объявления. Чем специфичнее селектор, тем выше его приоритет. Если специфичность равна, побеждает правило, объявленное позже. Например, если задать цвет текста через тег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</w:t>
      </w:r>
      <w:r w:rsidRPr="00DE52E1">
        <w:rPr>
          <w:color w:val="0F1115"/>
        </w:rPr>
        <w:t xml:space="preserve"> и через </w:t>
      </w:r>
      <w:proofErr w:type="gramStart"/>
      <w:r w:rsidRPr="00DE52E1">
        <w:rPr>
          <w:color w:val="0F1115"/>
        </w:rPr>
        <w:t xml:space="preserve">класс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card</w:t>
      </w:r>
      <w:proofErr w:type="spellEnd"/>
      <w:proofErr w:type="gramEnd"/>
      <w:r w:rsidRPr="00DE52E1">
        <w:rPr>
          <w:color w:val="0F1115"/>
        </w:rPr>
        <w:t>, класс победит, потому что его специфичность выше.</w:t>
      </w:r>
    </w:p>
    <w:p w14:paraId="5A056020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6. Как задать цвет фона для элемента с помощью CSS?</w:t>
      </w:r>
    </w:p>
    <w:p w14:paraId="1B457EB9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lang w:val="en-US"/>
        </w:rPr>
      </w:pPr>
      <w:r w:rsidRPr="00DE52E1">
        <w:rPr>
          <w:color w:val="0F1115"/>
        </w:rPr>
        <w:t xml:space="preserve">Цвет фона задаётся свойством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background-color</w:t>
      </w:r>
      <w:proofErr w:type="spellEnd"/>
      <w:r w:rsidRPr="00DE52E1">
        <w:rPr>
          <w:color w:val="0F1115"/>
        </w:rPr>
        <w:t>. Например</w:t>
      </w:r>
      <w:r w:rsidRPr="00DE52E1">
        <w:rPr>
          <w:color w:val="0F1115"/>
          <w:lang w:val="en-US"/>
        </w:rPr>
        <w:t>:</w:t>
      </w:r>
    </w:p>
    <w:p w14:paraId="541B438A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34FAF826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body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proofErr w:type="gramEnd"/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-color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#f4f4f4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1B0E9CAE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.card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background-color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rgb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255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255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1A9D6EA5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btn</w:t>
      </w:r>
      <w:proofErr w:type="spellEnd"/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background-color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rgba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165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26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65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0.8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379532F7" w14:textId="547907A2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Можно использовать разные форматы: шестнадцатеричный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#A51A41</w:t>
      </w:r>
      <w:r w:rsidRPr="00DE52E1">
        <w:rPr>
          <w:color w:val="0F1115"/>
        </w:rPr>
        <w:t>), RGB (</w:t>
      </w:r>
      <w:proofErr w:type="spellStart"/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rgb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165, 26, 65)</w:t>
      </w:r>
      <w:r w:rsidRPr="00DE52E1">
        <w:rPr>
          <w:color w:val="0F1115"/>
        </w:rPr>
        <w:t>), RGBA с прозрачностью, HSL, HSLA, а также именованные цвета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red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white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transparent</w:t>
      </w:r>
      <w:proofErr w:type="spellEnd"/>
      <w:r w:rsidRPr="00DE52E1">
        <w:rPr>
          <w:color w:val="0F1115"/>
        </w:rPr>
        <w:t xml:space="preserve">). Также </w:t>
      </w:r>
      <w:r w:rsidRPr="00DE52E1">
        <w:rPr>
          <w:color w:val="0F1115"/>
        </w:rPr>
        <w:lastRenderedPageBreak/>
        <w:t xml:space="preserve">есть универсальное свойство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</w:t>
      </w:r>
      <w:proofErr w:type="spellEnd"/>
      <w:r w:rsidRPr="00DE52E1">
        <w:rPr>
          <w:color w:val="0F1115"/>
        </w:rPr>
        <w:t>, которое позволяет задать цвет, изображение, позицию и другие параметры одновременно.</w:t>
      </w:r>
    </w:p>
    <w:p w14:paraId="71D10E16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7. Что такое блочные и строчные элементы в CSS? Приведите примеры.</w:t>
      </w:r>
    </w:p>
    <w:p w14:paraId="7F664511" w14:textId="1BF4296D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Блочные элементы занимают всю доступную ширину родителя и всегда начинаются с новой строки. Они могут содержать другие блочные и строчные элементы, к ним применимы ширина, высота, отступы и границы. Примеры: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div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&lt;p&gt;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&lt;h1&gt;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section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header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footer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article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. Строчные элементы занимают только необходимую ширину и располагаются в строке с другими элементами. Они не переносятся на новую строку и не могут иметь явно заданную ширину и высоту. Примеры: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span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&lt;a&gt;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strong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em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img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. Поведение элемента можно изменить через свойство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display</w:t>
      </w:r>
      <w:proofErr w:type="spellEnd"/>
      <w:r w:rsidRPr="00DE52E1">
        <w:rPr>
          <w:color w:val="0F1115"/>
        </w:rPr>
        <w:t xml:space="preserve">, например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display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block</w:t>
      </w:r>
      <w:proofErr w:type="spellEnd"/>
      <w:r w:rsidRPr="00DE52E1">
        <w:rPr>
          <w:color w:val="0F1115"/>
        </w:rPr>
        <w:t xml:space="preserve"> или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display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inline-block</w:t>
      </w:r>
      <w:proofErr w:type="spellEnd"/>
      <w:r w:rsidRPr="00DE52E1">
        <w:rPr>
          <w:color w:val="0F1115"/>
        </w:rPr>
        <w:t>.</w:t>
      </w:r>
    </w:p>
    <w:p w14:paraId="1174930B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8. Как изменить размер шрифта элемента с помощью CSS?</w:t>
      </w:r>
    </w:p>
    <w:p w14:paraId="4039B5D5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lang w:val="en-US"/>
        </w:rPr>
      </w:pPr>
      <w:r w:rsidRPr="00DE52E1">
        <w:rPr>
          <w:color w:val="0F1115"/>
        </w:rPr>
        <w:t xml:space="preserve">Размер шрифта задаётся свойством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font-size</w:t>
      </w:r>
      <w:proofErr w:type="spellEnd"/>
      <w:r w:rsidRPr="00DE52E1">
        <w:rPr>
          <w:color w:val="0F1115"/>
        </w:rPr>
        <w:t>. Можно использовать абсолютные единицы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px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pt</w:t>
      </w:r>
      <w:proofErr w:type="spellEnd"/>
      <w:r w:rsidRPr="00DE52E1">
        <w:rPr>
          <w:color w:val="0F1115"/>
        </w:rPr>
        <w:t>) и относительные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em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rem</w:t>
      </w:r>
      <w:proofErr w:type="spellEnd"/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%</w:t>
      </w:r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vw</w:t>
      </w:r>
      <w:proofErr w:type="spellEnd"/>
      <w:r w:rsidRPr="00DE52E1">
        <w:rPr>
          <w:color w:val="0F1115"/>
        </w:rPr>
        <w:t>). Например</w:t>
      </w:r>
      <w:r w:rsidRPr="00DE52E1">
        <w:rPr>
          <w:color w:val="0F1115"/>
          <w:lang w:val="en-US"/>
        </w:rPr>
        <w:t>:</w:t>
      </w:r>
    </w:p>
    <w:p w14:paraId="010185FF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327E4468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h1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font</w:t>
      </w:r>
      <w:proofErr w:type="gramEnd"/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-size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32px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3113092C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p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font-size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1.1rem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4253B596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proofErr w:type="spellStart"/>
      <w:r w:rsidRPr="00DE52E1">
        <w:rPr>
          <w:rStyle w:val="token"/>
          <w:rFonts w:ascii="Times New Roman" w:hAnsi="Times New Roman" w:cs="Times New Roman"/>
          <w:color w:val="50A14F"/>
        </w:rPr>
        <w:t>small</w:t>
      </w:r>
      <w:proofErr w:type="spellEnd"/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383A42"/>
        </w:rPr>
        <w:t>{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font</w:t>
      </w:r>
      <w:proofErr w:type="gramEnd"/>
      <w:r w:rsidRPr="00DE52E1">
        <w:rPr>
          <w:rStyle w:val="token"/>
          <w:rFonts w:ascii="Times New Roman" w:hAnsi="Times New Roman" w:cs="Times New Roman"/>
          <w:color w:val="E45649"/>
        </w:rPr>
        <w:t>-size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:</w:t>
      </w:r>
      <w:r w:rsidRPr="00DE52E1">
        <w:rPr>
          <w:rFonts w:ascii="Times New Roman" w:hAnsi="Times New Roman" w:cs="Times New Roman"/>
          <w:color w:val="0F1115"/>
        </w:rPr>
        <w:t xml:space="preserve"> 80%</w:t>
      </w:r>
      <w:r w:rsidRPr="00DE52E1">
        <w:rPr>
          <w:rStyle w:val="token"/>
          <w:rFonts w:ascii="Times New Roman" w:hAnsi="Times New Roman" w:cs="Times New Roman"/>
          <w:color w:val="383A42"/>
        </w:rPr>
        <w:t>;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206A2076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Относительные единицы предпочтительнее, потому что они позволяют тексту масштабироваться вместе с настройками пользователя. Единица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rem</w:t>
      </w:r>
      <w:proofErr w:type="spellEnd"/>
      <w:r w:rsidRPr="00DE52E1">
        <w:rPr>
          <w:color w:val="0F1115"/>
        </w:rPr>
        <w:t xml:space="preserve"> считается от размера шрифта корневого элемента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&lt;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html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&gt;</w:t>
      </w:r>
      <w:r w:rsidRPr="00DE52E1">
        <w:rPr>
          <w:color w:val="0F1115"/>
        </w:rPr>
        <w:t xml:space="preserve">, а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em</w:t>
      </w:r>
      <w:proofErr w:type="spellEnd"/>
      <w:r w:rsidRPr="00DE52E1">
        <w:rPr>
          <w:color w:val="0F1115"/>
        </w:rPr>
        <w:t xml:space="preserve"> — от размера шрифта родителя. Это делает интерфейс более гибким и доступным.</w:t>
      </w:r>
    </w:p>
    <w:p w14:paraId="226C0C4F" w14:textId="18098C0A" w:rsidR="00DE52E1" w:rsidRPr="00DE52E1" w:rsidRDefault="00DE52E1" w:rsidP="00DE52E1"/>
    <w:p w14:paraId="26210A71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9. Что такое модель коробки (</w:t>
      </w:r>
      <w:proofErr w:type="spellStart"/>
      <w:r w:rsidRPr="00DE52E1">
        <w:rPr>
          <w:rStyle w:val="a4"/>
          <w:color w:val="0F1115"/>
        </w:rPr>
        <w:t>box</w:t>
      </w:r>
      <w:proofErr w:type="spellEnd"/>
      <w:r w:rsidRPr="00DE52E1">
        <w:rPr>
          <w:rStyle w:val="a4"/>
          <w:color w:val="0F1115"/>
        </w:rPr>
        <w:t xml:space="preserve"> </w:t>
      </w:r>
      <w:proofErr w:type="spellStart"/>
      <w:r w:rsidRPr="00DE52E1">
        <w:rPr>
          <w:rStyle w:val="a4"/>
          <w:color w:val="0F1115"/>
        </w:rPr>
        <w:t>model</w:t>
      </w:r>
      <w:proofErr w:type="spellEnd"/>
      <w:r w:rsidRPr="00DE52E1">
        <w:rPr>
          <w:rStyle w:val="a4"/>
          <w:color w:val="0F1115"/>
        </w:rPr>
        <w:t>) в CSS и какие её основные компоненты?</w:t>
      </w:r>
    </w:p>
    <w:p w14:paraId="294BB24A" w14:textId="7F417716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Модель коробки — это фундаментальное понятие CSS, описывающее, как формируется размер и расположение любого элемента на странице. Каждый элемент представляется прямоугольником, состоящим из четырёх областей: содержимого (</w:t>
      </w:r>
      <w:proofErr w:type="spellStart"/>
      <w:r w:rsidRPr="00DE52E1">
        <w:rPr>
          <w:color w:val="0F1115"/>
        </w:rPr>
        <w:t>content</w:t>
      </w:r>
      <w:proofErr w:type="spellEnd"/>
      <w:r w:rsidRPr="00DE52E1">
        <w:rPr>
          <w:color w:val="0F1115"/>
        </w:rPr>
        <w:t>), внутреннего отступа (</w:t>
      </w:r>
      <w:proofErr w:type="spellStart"/>
      <w:r w:rsidRPr="00DE52E1">
        <w:rPr>
          <w:color w:val="0F1115"/>
        </w:rPr>
        <w:t>padding</w:t>
      </w:r>
      <w:proofErr w:type="spellEnd"/>
      <w:r w:rsidRPr="00DE52E1">
        <w:rPr>
          <w:color w:val="0F1115"/>
        </w:rPr>
        <w:t>), границы (</w:t>
      </w:r>
      <w:proofErr w:type="spellStart"/>
      <w:r w:rsidRPr="00DE52E1">
        <w:rPr>
          <w:color w:val="0F1115"/>
        </w:rPr>
        <w:t>border</w:t>
      </w:r>
      <w:proofErr w:type="spellEnd"/>
      <w:r w:rsidRPr="00DE52E1">
        <w:rPr>
          <w:color w:val="0F1115"/>
        </w:rPr>
        <w:t>) и внешнего отступа (</w:t>
      </w:r>
      <w:proofErr w:type="spellStart"/>
      <w:r w:rsidRPr="00DE52E1">
        <w:rPr>
          <w:color w:val="0F1115"/>
        </w:rPr>
        <w:t>margin</w:t>
      </w:r>
      <w:proofErr w:type="spellEnd"/>
      <w:r w:rsidRPr="00DE52E1">
        <w:rPr>
          <w:color w:val="0F1115"/>
        </w:rPr>
        <w:t xml:space="preserve">). Содержимое — это текст или вложенные элементы. </w:t>
      </w:r>
      <w:proofErr w:type="spellStart"/>
      <w:r w:rsidRPr="00DE52E1">
        <w:rPr>
          <w:color w:val="0F1115"/>
        </w:rPr>
        <w:t>Padding</w:t>
      </w:r>
      <w:proofErr w:type="spellEnd"/>
      <w:r w:rsidRPr="00DE52E1">
        <w:rPr>
          <w:color w:val="0F1115"/>
        </w:rPr>
        <w:t xml:space="preserve"> — это пространство между содержимым и границей. </w:t>
      </w:r>
      <w:proofErr w:type="spellStart"/>
      <w:r w:rsidRPr="00DE52E1">
        <w:rPr>
          <w:color w:val="0F1115"/>
        </w:rPr>
        <w:t>Border</w:t>
      </w:r>
      <w:proofErr w:type="spellEnd"/>
      <w:r w:rsidRPr="00DE52E1">
        <w:rPr>
          <w:color w:val="0F1115"/>
        </w:rPr>
        <w:t xml:space="preserve"> — рамка вокруг элемента. </w:t>
      </w:r>
      <w:proofErr w:type="spellStart"/>
      <w:r w:rsidRPr="00DE52E1">
        <w:rPr>
          <w:color w:val="0F1115"/>
        </w:rPr>
        <w:t>Margin</w:t>
      </w:r>
      <w:proofErr w:type="spellEnd"/>
      <w:r w:rsidRPr="00DE52E1">
        <w:rPr>
          <w:color w:val="0F1115"/>
        </w:rPr>
        <w:t xml:space="preserve"> — внешнее пространство до соседних элементов. Чтобы упростить расчёты, обычно применяют свойство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box-sizing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border-box</w:t>
      </w:r>
      <w:proofErr w:type="spellEnd"/>
      <w:r w:rsidRPr="00DE52E1">
        <w:rPr>
          <w:color w:val="0F1115"/>
        </w:rPr>
        <w:t xml:space="preserve">, при котором </w:t>
      </w:r>
      <w:proofErr w:type="spellStart"/>
      <w:r w:rsidRPr="00DE52E1">
        <w:rPr>
          <w:color w:val="0F1115"/>
        </w:rPr>
        <w:t>padding</w:t>
      </w:r>
      <w:proofErr w:type="spellEnd"/>
      <w:r w:rsidRPr="00DE52E1">
        <w:rPr>
          <w:color w:val="0F1115"/>
        </w:rPr>
        <w:t xml:space="preserve"> и </w:t>
      </w:r>
      <w:proofErr w:type="spellStart"/>
      <w:r w:rsidRPr="00DE52E1">
        <w:rPr>
          <w:color w:val="0F1115"/>
        </w:rPr>
        <w:t>border</w:t>
      </w:r>
      <w:proofErr w:type="spellEnd"/>
      <w:r w:rsidRPr="00DE52E1">
        <w:rPr>
          <w:color w:val="0F1115"/>
        </w:rPr>
        <w:t xml:space="preserve"> включаются в заданную ширину и высоту.</w:t>
      </w:r>
    </w:p>
    <w:p w14:paraId="5803849E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10. Как задать отступы (</w:t>
      </w:r>
      <w:proofErr w:type="spellStart"/>
      <w:r w:rsidRPr="00DE52E1">
        <w:rPr>
          <w:rStyle w:val="a4"/>
          <w:color w:val="0F1115"/>
        </w:rPr>
        <w:t>margin</w:t>
      </w:r>
      <w:proofErr w:type="spellEnd"/>
      <w:r w:rsidRPr="00DE52E1">
        <w:rPr>
          <w:rStyle w:val="a4"/>
          <w:color w:val="0F1115"/>
        </w:rPr>
        <w:t>) и внутренние отступы (</w:t>
      </w:r>
      <w:proofErr w:type="spellStart"/>
      <w:r w:rsidRPr="00DE52E1">
        <w:rPr>
          <w:rStyle w:val="a4"/>
          <w:color w:val="0F1115"/>
        </w:rPr>
        <w:t>padding</w:t>
      </w:r>
      <w:proofErr w:type="spellEnd"/>
      <w:r w:rsidRPr="00DE52E1">
        <w:rPr>
          <w:rStyle w:val="a4"/>
          <w:color w:val="0F1115"/>
        </w:rPr>
        <w:t>) для элемента?</w:t>
      </w:r>
    </w:p>
    <w:p w14:paraId="1A038308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Внутренний отступ задаётся свойством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padding</w:t>
      </w:r>
      <w:proofErr w:type="spellEnd"/>
      <w:r w:rsidRPr="00DE52E1">
        <w:rPr>
          <w:color w:val="0F1115"/>
        </w:rPr>
        <w:t>. Можно указать одно значение для всех сторон или отдельные значения по сторонам:</w:t>
      </w:r>
    </w:p>
    <w:p w14:paraId="13C69763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44AA5D66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.card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padding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20px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56CDE0E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.card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padding-top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10px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padding-left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20px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3338F4E0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Внешний отступ задаётся свойством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margin</w:t>
      </w:r>
      <w:proofErr w:type="spellEnd"/>
      <w:r w:rsidRPr="00DE52E1">
        <w:rPr>
          <w:color w:val="0F1115"/>
        </w:rPr>
        <w:t xml:space="preserve"> аналогично:</w:t>
      </w:r>
    </w:p>
    <w:p w14:paraId="2B1706C0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2D6AB145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.card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margin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20px 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711F5C69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.card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margin-bottom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16px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52A7CAFA" w14:textId="40A8CB3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Можно использовать сокращённую запись из одного, двух, трёх или четырёх значений. Например,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margin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 10px 20px 15px 5px</w:t>
      </w:r>
      <w:r w:rsidRPr="00DE52E1">
        <w:rPr>
          <w:color w:val="0F1115"/>
        </w:rPr>
        <w:t xml:space="preserve"> задаёт отступы сверху, справа, снизу и слева соответственно. Важно помнить, что вертикальные отступы соседних элементов могут «</w:t>
      </w:r>
      <w:proofErr w:type="spellStart"/>
      <w:r w:rsidRPr="00DE52E1">
        <w:rPr>
          <w:color w:val="0F1115"/>
        </w:rPr>
        <w:t>схлопываться</w:t>
      </w:r>
      <w:proofErr w:type="spellEnd"/>
      <w:r w:rsidRPr="00DE52E1">
        <w:rPr>
          <w:color w:val="0F1115"/>
        </w:rPr>
        <w:t xml:space="preserve">» — этот эффект называется </w:t>
      </w:r>
      <w:proofErr w:type="spellStart"/>
      <w:r w:rsidRPr="00DE52E1">
        <w:rPr>
          <w:color w:val="0F1115"/>
        </w:rPr>
        <w:t>margin</w:t>
      </w:r>
      <w:proofErr w:type="spellEnd"/>
      <w:r w:rsidRPr="00DE52E1">
        <w:rPr>
          <w:color w:val="0F1115"/>
        </w:rPr>
        <w:t xml:space="preserve"> </w:t>
      </w:r>
      <w:proofErr w:type="spellStart"/>
      <w:r w:rsidRPr="00DE52E1">
        <w:rPr>
          <w:color w:val="0F1115"/>
        </w:rPr>
        <w:t>collapsing</w:t>
      </w:r>
      <w:proofErr w:type="spellEnd"/>
      <w:r w:rsidRPr="00DE52E1">
        <w:rPr>
          <w:color w:val="0F1115"/>
        </w:rPr>
        <w:t>.</w:t>
      </w:r>
    </w:p>
    <w:p w14:paraId="0A22C65E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 xml:space="preserve">11. Что такое </w:t>
      </w:r>
      <w:proofErr w:type="spellStart"/>
      <w:r w:rsidRPr="00DE52E1">
        <w:rPr>
          <w:rStyle w:val="a4"/>
          <w:color w:val="0F1115"/>
        </w:rPr>
        <w:t>псевдоклассы</w:t>
      </w:r>
      <w:proofErr w:type="spellEnd"/>
      <w:r w:rsidRPr="00DE52E1">
        <w:rPr>
          <w:rStyle w:val="a4"/>
          <w:color w:val="0F1115"/>
        </w:rPr>
        <w:t xml:space="preserve"> и как они используются в CSS? Приведите примеры.</w:t>
      </w:r>
    </w:p>
    <w:p w14:paraId="7320CD0D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DE52E1">
        <w:rPr>
          <w:color w:val="0F1115"/>
        </w:rPr>
        <w:t>Псевдоклассы</w:t>
      </w:r>
      <w:proofErr w:type="spellEnd"/>
      <w:r w:rsidRPr="00DE52E1">
        <w:rPr>
          <w:color w:val="0F1115"/>
        </w:rPr>
        <w:t xml:space="preserve"> — это селекторы, которые выбирают элементы в определённом состоянии или по их положению в документе. Они записываются через двоеточие. Примеры:</w:t>
      </w:r>
    </w:p>
    <w:p w14:paraId="4C6761CF" w14:textId="77777777" w:rsidR="00DE52E1" w:rsidRPr="00DE52E1" w:rsidRDefault="00DE52E1" w:rsidP="00DE52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hover</w:t>
      </w:r>
      <w:proofErr w:type="spellEnd"/>
      <w:proofErr w:type="gramEnd"/>
      <w:r w:rsidRPr="00DE52E1">
        <w:rPr>
          <w:color w:val="0F1115"/>
        </w:rPr>
        <w:t xml:space="preserve"> — состояние при наведении курсора: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btn:hover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{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 #8a1537; }</w:t>
      </w:r>
    </w:p>
    <w:p w14:paraId="3520263B" w14:textId="77777777" w:rsidR="00DE52E1" w:rsidRPr="00DE52E1" w:rsidRDefault="00DE52E1" w:rsidP="00DE52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focus</w:t>
      </w:r>
      <w:proofErr w:type="spellEnd"/>
      <w:proofErr w:type="gramEnd"/>
      <w:r w:rsidRPr="00DE52E1">
        <w:rPr>
          <w:color w:val="0F1115"/>
        </w:rPr>
        <w:t xml:space="preserve"> — состояние при фокусе (например, при переходе клавишей </w:t>
      </w:r>
      <w:proofErr w:type="spellStart"/>
      <w:r w:rsidRPr="00DE52E1">
        <w:rPr>
          <w:color w:val="0F1115"/>
        </w:rPr>
        <w:t>Tab</w:t>
      </w:r>
      <w:proofErr w:type="spellEnd"/>
      <w:r w:rsidRPr="00DE52E1">
        <w:rPr>
          <w:color w:val="0F1115"/>
        </w:rPr>
        <w:t xml:space="preserve">):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btn:focus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{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outline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3px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solid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#A51A41; }</w:t>
      </w:r>
    </w:p>
    <w:p w14:paraId="2D676BB8" w14:textId="77777777" w:rsidR="00DE52E1" w:rsidRPr="00DE52E1" w:rsidRDefault="00DE52E1" w:rsidP="00DE52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active</w:t>
      </w:r>
      <w:proofErr w:type="spellEnd"/>
      <w:proofErr w:type="gramEnd"/>
      <w:r w:rsidRPr="00DE52E1">
        <w:rPr>
          <w:color w:val="0F1115"/>
        </w:rPr>
        <w:t xml:space="preserve"> — состояние при нажатии;</w:t>
      </w:r>
    </w:p>
    <w:p w14:paraId="739C33DA" w14:textId="77777777" w:rsidR="00DE52E1" w:rsidRPr="00DE52E1" w:rsidRDefault="00DE52E1" w:rsidP="00DE52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lastRenderedPageBreak/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first</w:t>
      </w:r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-child</w:t>
      </w:r>
      <w:proofErr w:type="spellEnd"/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last-child</w:t>
      </w:r>
      <w:proofErr w:type="spellEnd"/>
      <w:r w:rsidRPr="00DE52E1">
        <w:rPr>
          <w:color w:val="0F1115"/>
        </w:rPr>
        <w:t xml:space="preserve"> — первый и последний дочерний элемент;</w:t>
      </w:r>
    </w:p>
    <w:p w14:paraId="4A7E335F" w14:textId="77777777" w:rsidR="00DE52E1" w:rsidRPr="00DE52E1" w:rsidRDefault="00DE52E1" w:rsidP="00DE52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nth</w:t>
      </w:r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-child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even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DE52E1">
        <w:rPr>
          <w:color w:val="0F1115"/>
        </w:rPr>
        <w:t xml:space="preserve"> — каждый чётный дочерний элемент;</w:t>
      </w:r>
    </w:p>
    <w:p w14:paraId="6685A30B" w14:textId="77777777" w:rsidR="00DE52E1" w:rsidRPr="00DE52E1" w:rsidRDefault="00DE52E1" w:rsidP="00DE52E1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not</w:t>
      </w:r>
      <w:proofErr w:type="spellEnd"/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(.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active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DE52E1">
        <w:rPr>
          <w:color w:val="0F1115"/>
        </w:rPr>
        <w:t xml:space="preserve"> — элементы, не имеющие класса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active</w:t>
      </w:r>
      <w:proofErr w:type="spellEnd"/>
      <w:r w:rsidRPr="00DE52E1">
        <w:rPr>
          <w:color w:val="0F1115"/>
        </w:rPr>
        <w:t>.</w:t>
      </w:r>
    </w:p>
    <w:p w14:paraId="5EF5FA3A" w14:textId="4DCD4545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DE52E1">
        <w:rPr>
          <w:color w:val="0F1115"/>
        </w:rPr>
        <w:t>Псевдоклассы</w:t>
      </w:r>
      <w:proofErr w:type="spellEnd"/>
      <w:r w:rsidRPr="00DE52E1">
        <w:rPr>
          <w:color w:val="0F1115"/>
        </w:rPr>
        <w:t xml:space="preserve"> широко используются для создания интерактивных интерфейсов и стилизации форм, кнопок, ссылок.</w:t>
      </w:r>
    </w:p>
    <w:p w14:paraId="1D8D6DC5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12. Как создать границы (</w:t>
      </w:r>
      <w:proofErr w:type="spellStart"/>
      <w:r w:rsidRPr="00DE52E1">
        <w:rPr>
          <w:rStyle w:val="a4"/>
          <w:color w:val="0F1115"/>
        </w:rPr>
        <w:t>border</w:t>
      </w:r>
      <w:proofErr w:type="spellEnd"/>
      <w:r w:rsidRPr="00DE52E1">
        <w:rPr>
          <w:rStyle w:val="a4"/>
          <w:color w:val="0F1115"/>
        </w:rPr>
        <w:t>) для элементов с помощью CSS?</w:t>
      </w:r>
    </w:p>
    <w:p w14:paraId="55B8EB38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lang w:val="en-US"/>
        </w:rPr>
      </w:pPr>
      <w:r w:rsidRPr="00DE52E1">
        <w:rPr>
          <w:color w:val="0F1115"/>
        </w:rPr>
        <w:t xml:space="preserve">Граница задаётся свойством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border</w:t>
      </w:r>
      <w:proofErr w:type="spellEnd"/>
      <w:r w:rsidRPr="00DE52E1">
        <w:rPr>
          <w:color w:val="0F1115"/>
        </w:rPr>
        <w:t xml:space="preserve"> или отдельными </w:t>
      </w:r>
      <w:proofErr w:type="spellStart"/>
      <w:r w:rsidRPr="00DE52E1">
        <w:rPr>
          <w:color w:val="0F1115"/>
        </w:rPr>
        <w:t>подсвойствами</w:t>
      </w:r>
      <w:proofErr w:type="spellEnd"/>
      <w:r w:rsidRPr="00DE52E1">
        <w:rPr>
          <w:color w:val="0F1115"/>
        </w:rPr>
        <w:t xml:space="preserve">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border-width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border-style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border-color</w:t>
      </w:r>
      <w:proofErr w:type="spellEnd"/>
      <w:r w:rsidRPr="00DE52E1">
        <w:rPr>
          <w:color w:val="0F1115"/>
        </w:rPr>
        <w:t>. Например</w:t>
      </w:r>
      <w:r w:rsidRPr="00DE52E1">
        <w:rPr>
          <w:color w:val="0F1115"/>
          <w:lang w:val="en-US"/>
        </w:rPr>
        <w:t>:</w:t>
      </w:r>
    </w:p>
    <w:p w14:paraId="32249637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40A391C6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.card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5E1C31F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border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1px solid #d8d5cb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AB4E2A8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border-radius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12px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8684DC2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247BAF5F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Можно задавать границы только с определённых сторон:</w:t>
      </w:r>
    </w:p>
    <w:p w14:paraId="38038337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79CD953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.header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border-bottom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1px solid #e5e5e5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09006327" w14:textId="155E988B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Также доступны разные стили границ: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solid</w:t>
      </w:r>
      <w:proofErr w:type="spellEnd"/>
      <w:r w:rsidRPr="00DE52E1">
        <w:rPr>
          <w:color w:val="0F1115"/>
        </w:rPr>
        <w:t xml:space="preserve"> (сплошная),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dashed</w:t>
      </w:r>
      <w:proofErr w:type="spellEnd"/>
      <w:r w:rsidRPr="00DE52E1">
        <w:rPr>
          <w:color w:val="0F1115"/>
        </w:rPr>
        <w:t xml:space="preserve"> (пунктир),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dotted</w:t>
      </w:r>
      <w:proofErr w:type="spellEnd"/>
      <w:r w:rsidRPr="00DE52E1">
        <w:rPr>
          <w:color w:val="0F1115"/>
        </w:rPr>
        <w:t xml:space="preserve"> (точки),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double</w:t>
      </w:r>
      <w:proofErr w:type="spellEnd"/>
      <w:r w:rsidRPr="00DE52E1">
        <w:rPr>
          <w:color w:val="0F1115"/>
        </w:rPr>
        <w:t xml:space="preserve"> (двойная). Свойство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border-radius</w:t>
      </w:r>
      <w:proofErr w:type="spellEnd"/>
      <w:r w:rsidRPr="00DE52E1">
        <w:rPr>
          <w:color w:val="0F1115"/>
        </w:rPr>
        <w:t xml:space="preserve"> позволяет скруглить углы, в том числе задать разные радиусы для каждого угла.</w:t>
      </w:r>
    </w:p>
    <w:p w14:paraId="6EE8905A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13. Что такое медиа-запросы и как они помогают в адаптивной верстке?</w:t>
      </w:r>
    </w:p>
    <w:p w14:paraId="6AF6CDF2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Медиа-запросы — это конструкции CSS, которые позволяют применять стили только при выполнении определённых условий, чаще всего при определённой ширине экрана. Они записываются через директиву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@media</w:t>
      </w:r>
      <w:r w:rsidRPr="00DE52E1">
        <w:rPr>
          <w:color w:val="0F1115"/>
        </w:rPr>
        <w:t>. Пример:</w:t>
      </w:r>
    </w:p>
    <w:p w14:paraId="1947A37E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</w:rPr>
      </w:pPr>
      <w:proofErr w:type="spellStart"/>
      <w:r w:rsidRPr="00DE52E1">
        <w:rPr>
          <w:rStyle w:val="d813de27"/>
          <w:color w:val="0F1115"/>
          <w:sz w:val="18"/>
          <w:szCs w:val="18"/>
        </w:rPr>
        <w:t>css</w:t>
      </w:r>
      <w:proofErr w:type="spellEnd"/>
    </w:p>
    <w:p w14:paraId="6C57E5DF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B76B01"/>
        </w:rPr>
        <w:t xml:space="preserve">@media </w:t>
      </w:r>
      <w:r w:rsidRPr="00DE52E1">
        <w:rPr>
          <w:rStyle w:val="token"/>
          <w:rFonts w:ascii="Times New Roman" w:hAnsi="Times New Roman" w:cs="Times New Roman"/>
          <w:color w:val="383A42"/>
        </w:rPr>
        <w:t>(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max-width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:</w:t>
      </w:r>
      <w:r w:rsidRPr="00DE52E1">
        <w:rPr>
          <w:rStyle w:val="token"/>
          <w:rFonts w:ascii="Times New Roman" w:hAnsi="Times New Roman" w:cs="Times New Roman"/>
          <w:color w:val="B76B01"/>
        </w:rPr>
        <w:t xml:space="preserve"> 768px</w:t>
      </w:r>
      <w:r w:rsidRPr="00DE52E1">
        <w:rPr>
          <w:rStyle w:val="token"/>
          <w:rFonts w:ascii="Times New Roman" w:hAnsi="Times New Roman" w:cs="Times New Roman"/>
          <w:color w:val="383A42"/>
        </w:rPr>
        <w:t>)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</w:rPr>
        <w:t>{</w:t>
      </w:r>
    </w:p>
    <w:p w14:paraId="031A98B2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</w:rPr>
        <w:t xml:space="preserve">    </w:t>
      </w: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.grid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grid-template-columns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1fr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2E60A1BB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50A14F"/>
        </w:rPr>
        <w:t>.</w:t>
      </w:r>
      <w:proofErr w:type="spellStart"/>
      <w:proofErr w:type="gramStart"/>
      <w:r w:rsidRPr="00DE52E1">
        <w:rPr>
          <w:rStyle w:val="token"/>
          <w:rFonts w:ascii="Times New Roman" w:hAnsi="Times New Roman" w:cs="Times New Roman"/>
          <w:color w:val="50A14F"/>
        </w:rPr>
        <w:t>nav</w:t>
      </w:r>
      <w:proofErr w:type="spellEnd"/>
      <w:r w:rsidRPr="00DE52E1">
        <w:rPr>
          <w:rFonts w:ascii="Times New Roman" w:hAnsi="Times New Roman" w:cs="Times New Roman"/>
          <w:color w:val="0F1115"/>
        </w:rPr>
        <w:t xml:space="preserve">  </w:t>
      </w:r>
      <w:r w:rsidRPr="00DE52E1">
        <w:rPr>
          <w:rStyle w:val="token"/>
          <w:rFonts w:ascii="Times New Roman" w:hAnsi="Times New Roman" w:cs="Times New Roman"/>
          <w:color w:val="383A42"/>
        </w:rPr>
        <w:t>{</w:t>
      </w:r>
      <w:proofErr w:type="gramEnd"/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display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: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DE52E1">
        <w:rPr>
          <w:rFonts w:ascii="Times New Roman" w:hAnsi="Times New Roman" w:cs="Times New Roman"/>
          <w:color w:val="0F1115"/>
        </w:rPr>
        <w:t>none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;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4C295E33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7432E68D" w14:textId="1C9CEF48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Здесь при ширине окна 768 пикселей и меньше сетка товаров становится </w:t>
      </w:r>
      <w:proofErr w:type="spellStart"/>
      <w:r w:rsidRPr="00DE52E1">
        <w:rPr>
          <w:color w:val="0F1115"/>
        </w:rPr>
        <w:t>одноколоночной</w:t>
      </w:r>
      <w:proofErr w:type="spellEnd"/>
      <w:r w:rsidRPr="00DE52E1">
        <w:rPr>
          <w:color w:val="0F1115"/>
        </w:rPr>
        <w:t>, а меню скрывается. Медиа-запросы позволяют делать сайты адаптивными — то есть такими, которые удобно выглядят и работают на разных устройствах: от больших мониторов до смартфонов. Помимо ширины, можно проверять высоту, ориентацию экрана, плотность пикселей и другие характеристики.</w:t>
      </w:r>
    </w:p>
    <w:p w14:paraId="5FC3ABC0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14. Как использовать CSS для создания фоновых изображений и их настройки?</w:t>
      </w:r>
    </w:p>
    <w:p w14:paraId="70A0E0C1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Фоновое изображение задаётся свойством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background-image</w:t>
      </w:r>
      <w:proofErr w:type="spellEnd"/>
      <w:r w:rsidRPr="00DE52E1">
        <w:rPr>
          <w:color w:val="0F1115"/>
        </w:rPr>
        <w:t>:</w:t>
      </w:r>
    </w:p>
    <w:p w14:paraId="66DB3D8D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03D54ABB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.hero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28A088C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background-image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url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Style w:val="token"/>
          <w:rFonts w:ascii="Times New Roman" w:hAnsi="Times New Roman" w:cs="Times New Roman"/>
          <w:color w:val="0184BC"/>
          <w:lang w:val="en-US"/>
        </w:rPr>
        <w:t>'images/hero.jpg'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31AB1D05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background-size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cover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C85188B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background-position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center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90B4A29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background-repeat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: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DE52E1">
        <w:rPr>
          <w:rFonts w:ascii="Times New Roman" w:hAnsi="Times New Roman" w:cs="Times New Roman"/>
          <w:color w:val="0F1115"/>
        </w:rPr>
        <w:t>no-repeat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;</w:t>
      </w:r>
    </w:p>
    <w:p w14:paraId="7128F38A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4B13DD82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Свойство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background-size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cover</w:t>
      </w:r>
      <w:proofErr w:type="spellEnd"/>
      <w:r w:rsidRPr="00DE52E1">
        <w:rPr>
          <w:color w:val="0F1115"/>
        </w:rPr>
        <w:t xml:space="preserve"> растягивает изображение на всю область так, чтобы оно полностью её заполнило.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background-position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center</w:t>
      </w:r>
      <w:proofErr w:type="spellEnd"/>
      <w:r w:rsidRPr="00DE52E1">
        <w:rPr>
          <w:color w:val="0F1115"/>
        </w:rPr>
        <w:t xml:space="preserve"> центрирует изображение.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background-repeat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no-repeat</w:t>
      </w:r>
      <w:proofErr w:type="spellEnd"/>
      <w:r w:rsidRPr="00DE52E1">
        <w:rPr>
          <w:color w:val="0F1115"/>
        </w:rPr>
        <w:t xml:space="preserve"> запрещает повторение. Можно задать несколько фоновых изображений через запятую. Также можно использовать линейные и радиальные градиенты вместо изображений:</w:t>
      </w:r>
    </w:p>
    <w:p w14:paraId="54259F1D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7898FFB0" w14:textId="61F40825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.overlay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linear-gradient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to top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rgba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>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>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>.7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transparent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2095FCC6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 xml:space="preserve">15. Что такое </w:t>
      </w:r>
      <w:proofErr w:type="spellStart"/>
      <w:r w:rsidRPr="00DE52E1">
        <w:rPr>
          <w:rStyle w:val="a4"/>
          <w:color w:val="0F1115"/>
        </w:rPr>
        <w:t>Flexbox</w:t>
      </w:r>
      <w:proofErr w:type="spellEnd"/>
      <w:r w:rsidRPr="00DE52E1">
        <w:rPr>
          <w:rStyle w:val="a4"/>
          <w:color w:val="0F1115"/>
        </w:rPr>
        <w:t xml:space="preserve"> и как он облегчает работу с макетом в CSS?</w:t>
      </w:r>
    </w:p>
    <w:p w14:paraId="350EF8E5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DE52E1">
        <w:rPr>
          <w:color w:val="0F1115"/>
        </w:rPr>
        <w:lastRenderedPageBreak/>
        <w:t>Flexbox</w:t>
      </w:r>
      <w:proofErr w:type="spellEnd"/>
      <w:r w:rsidRPr="00DE52E1">
        <w:rPr>
          <w:color w:val="0F1115"/>
        </w:rPr>
        <w:t xml:space="preserve"> (</w:t>
      </w:r>
      <w:proofErr w:type="spellStart"/>
      <w:r w:rsidRPr="00DE52E1">
        <w:rPr>
          <w:color w:val="0F1115"/>
        </w:rPr>
        <w:t>Flexible</w:t>
      </w:r>
      <w:proofErr w:type="spellEnd"/>
      <w:r w:rsidRPr="00DE52E1">
        <w:rPr>
          <w:color w:val="0F1115"/>
        </w:rPr>
        <w:t xml:space="preserve"> Box </w:t>
      </w:r>
      <w:proofErr w:type="spellStart"/>
      <w:r w:rsidRPr="00DE52E1">
        <w:rPr>
          <w:color w:val="0F1115"/>
        </w:rPr>
        <w:t>Layout</w:t>
      </w:r>
      <w:proofErr w:type="spellEnd"/>
      <w:r w:rsidRPr="00DE52E1">
        <w:rPr>
          <w:color w:val="0F1115"/>
        </w:rPr>
        <w:t xml:space="preserve">) — это модель компоновки, предназначенная для одномерного размещения элементов: в строку или в колонку. Она особенно удобна, когда нужно выровнять элементы по горизонтали или вертикали, распределить между ними свободное пространство или сделать адаптивную сетку. </w:t>
      </w:r>
      <w:proofErr w:type="spellStart"/>
      <w:r w:rsidRPr="00DE52E1">
        <w:rPr>
          <w:color w:val="0F1115"/>
        </w:rPr>
        <w:t>Flexbox</w:t>
      </w:r>
      <w:proofErr w:type="spellEnd"/>
      <w:r w:rsidRPr="00DE52E1">
        <w:rPr>
          <w:color w:val="0F1115"/>
        </w:rPr>
        <w:t xml:space="preserve"> включается через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display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flex</w:t>
      </w:r>
      <w:proofErr w:type="spellEnd"/>
      <w:r w:rsidRPr="00DE52E1">
        <w:rPr>
          <w:color w:val="0F1115"/>
        </w:rPr>
        <w:t>. Управление осуществляется через свойства контейнера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justify-content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align-items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flex-direction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flex-wrap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gap</w:t>
      </w:r>
      <w:proofErr w:type="spellEnd"/>
      <w:r w:rsidRPr="00DE52E1">
        <w:rPr>
          <w:color w:val="0F1115"/>
        </w:rPr>
        <w:t>) и свойства дочерних элементов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flex-grow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flex-shrink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flex-basis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align-self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order</w:t>
      </w:r>
      <w:proofErr w:type="spellEnd"/>
      <w:r w:rsidRPr="00DE52E1">
        <w:rPr>
          <w:color w:val="0F1115"/>
        </w:rPr>
        <w:t>). Например, чтобы выровнять элементы по центру по обеим осям, достаточно написать:</w:t>
      </w:r>
    </w:p>
    <w:p w14:paraId="1A6F2F2D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36719DDA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.container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3FC1792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display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flex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C50C505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justify-content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center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1A34F72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proofErr w:type="spellStart"/>
      <w:r w:rsidRPr="00DE52E1">
        <w:rPr>
          <w:rStyle w:val="token"/>
          <w:rFonts w:ascii="Times New Roman" w:hAnsi="Times New Roman" w:cs="Times New Roman"/>
          <w:color w:val="E45649"/>
        </w:rPr>
        <w:t>align-items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:</w:t>
      </w:r>
      <w:r w:rsidRPr="00DE52E1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DE52E1">
        <w:rPr>
          <w:rFonts w:ascii="Times New Roman" w:hAnsi="Times New Roman" w:cs="Times New Roman"/>
          <w:color w:val="0F1115"/>
        </w:rPr>
        <w:t>center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</w:rPr>
        <w:t>;</w:t>
      </w:r>
    </w:p>
    <w:p w14:paraId="71D9EAD6" w14:textId="56D76562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5012F838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16. Как задать стили для различных состояний элемента (например, при наведении)?</w:t>
      </w:r>
    </w:p>
    <w:p w14:paraId="02C96C84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Стили для состояний задаются через </w:t>
      </w:r>
      <w:proofErr w:type="spellStart"/>
      <w:r w:rsidRPr="00DE52E1">
        <w:rPr>
          <w:color w:val="0F1115"/>
        </w:rPr>
        <w:t>псевдоклассы</w:t>
      </w:r>
      <w:proofErr w:type="spellEnd"/>
      <w:r w:rsidRPr="00DE52E1">
        <w:rPr>
          <w:color w:val="0F1115"/>
        </w:rPr>
        <w:t>. Наиболее часто используются:</w:t>
      </w:r>
    </w:p>
    <w:p w14:paraId="0454B436" w14:textId="77777777" w:rsidR="00DE52E1" w:rsidRPr="00DE52E1" w:rsidRDefault="00DE52E1" w:rsidP="00DE52E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hover</w:t>
      </w:r>
      <w:proofErr w:type="spellEnd"/>
      <w:proofErr w:type="gramEnd"/>
      <w:r w:rsidRPr="00DE52E1">
        <w:rPr>
          <w:color w:val="0F1115"/>
        </w:rPr>
        <w:t xml:space="preserve"> — при наведении курсора:</w:t>
      </w:r>
    </w:p>
    <w:p w14:paraId="40922E32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</w:rPr>
      </w:pPr>
      <w:proofErr w:type="spellStart"/>
      <w:r w:rsidRPr="00DE52E1">
        <w:rPr>
          <w:rStyle w:val="d813de27"/>
          <w:color w:val="0F1115"/>
          <w:sz w:val="18"/>
          <w:szCs w:val="18"/>
        </w:rPr>
        <w:t>css</w:t>
      </w:r>
      <w:proofErr w:type="spellEnd"/>
    </w:p>
    <w:p w14:paraId="430315F0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card</w:t>
      </w:r>
      <w:proofErr w:type="gramEnd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:hover</w:t>
      </w:r>
      <w:proofErr w:type="spell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transform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translateY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-6px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box-shadow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0 16px 36px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rgba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>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>0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>.15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686D6450" w14:textId="77777777" w:rsidR="00DE52E1" w:rsidRPr="00DE52E1" w:rsidRDefault="00DE52E1" w:rsidP="00DE52E1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focus</w:t>
      </w:r>
      <w:proofErr w:type="spellEnd"/>
      <w:proofErr w:type="gramEnd"/>
      <w:r w:rsidRPr="00DE52E1">
        <w:rPr>
          <w:color w:val="0F1115"/>
        </w:rPr>
        <w:t xml:space="preserve"> — при фокусе (клавиатура или клик по полю):</w:t>
      </w:r>
    </w:p>
    <w:p w14:paraId="47AE3FE2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02D58D62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btn</w:t>
      </w:r>
      <w:proofErr w:type="gramEnd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:focus</w:t>
      </w:r>
      <w:proofErr w:type="spell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outline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3px solid #A51A41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559D98A1" w14:textId="77777777" w:rsidR="00DE52E1" w:rsidRPr="00DE52E1" w:rsidRDefault="00DE52E1" w:rsidP="00DE52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active</w:t>
      </w:r>
      <w:proofErr w:type="spellEnd"/>
      <w:proofErr w:type="gramEnd"/>
      <w:r w:rsidRPr="00DE52E1">
        <w:rPr>
          <w:color w:val="0F1115"/>
        </w:rPr>
        <w:t xml:space="preserve"> — в момент нажатия на кнопку;</w:t>
      </w:r>
    </w:p>
    <w:p w14:paraId="19F542E4" w14:textId="77777777" w:rsidR="00DE52E1" w:rsidRPr="00DE52E1" w:rsidRDefault="00DE52E1" w:rsidP="00DE52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visited</w:t>
      </w:r>
      <w:proofErr w:type="spellEnd"/>
      <w:proofErr w:type="gramEnd"/>
      <w:r w:rsidRPr="00DE52E1">
        <w:rPr>
          <w:color w:val="0F1115"/>
        </w:rPr>
        <w:t xml:space="preserve"> — для посещённых ссылок;</w:t>
      </w:r>
    </w:p>
    <w:p w14:paraId="7113EC9B" w14:textId="77777777" w:rsidR="00DE52E1" w:rsidRPr="00DE52E1" w:rsidRDefault="00DE52E1" w:rsidP="00DE52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disabled</w:t>
      </w:r>
      <w:proofErr w:type="spellEnd"/>
      <w:proofErr w:type="gramEnd"/>
      <w:r w:rsidRPr="00DE52E1">
        <w:rPr>
          <w:color w:val="0F1115"/>
        </w:rPr>
        <w:t xml:space="preserve"> — для отключённых полей формы;</w:t>
      </w:r>
    </w:p>
    <w:p w14:paraId="2468F6F6" w14:textId="77777777" w:rsidR="00DE52E1" w:rsidRPr="00DE52E1" w:rsidRDefault="00DE52E1" w:rsidP="00DE52E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: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checked</w:t>
      </w:r>
      <w:proofErr w:type="spellEnd"/>
      <w:proofErr w:type="gramEnd"/>
      <w:r w:rsidRPr="00DE52E1">
        <w:rPr>
          <w:color w:val="0F1115"/>
        </w:rPr>
        <w:t xml:space="preserve"> — для отмеченных </w:t>
      </w:r>
      <w:proofErr w:type="spellStart"/>
      <w:r w:rsidRPr="00DE52E1">
        <w:rPr>
          <w:color w:val="0F1115"/>
        </w:rPr>
        <w:t>чекбоксов</w:t>
      </w:r>
      <w:proofErr w:type="spellEnd"/>
      <w:r w:rsidRPr="00DE52E1">
        <w:rPr>
          <w:color w:val="0F1115"/>
        </w:rPr>
        <w:t xml:space="preserve"> и радиокнопок.</w:t>
      </w:r>
    </w:p>
    <w:p w14:paraId="7AA32BF1" w14:textId="0F50F1F0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Все эти состояния позволяют сделать интерфейс живым и отзывчивым, дать пользователю понять, что элемент реагирует на его действия.</w:t>
      </w:r>
    </w:p>
    <w:p w14:paraId="60D9AF44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 xml:space="preserve">17. Что такое CSS Grid и в чём его преимущества по сравнению с </w:t>
      </w:r>
      <w:proofErr w:type="spellStart"/>
      <w:r w:rsidRPr="00DE52E1">
        <w:rPr>
          <w:rStyle w:val="a4"/>
          <w:color w:val="0F1115"/>
        </w:rPr>
        <w:t>Flexbox</w:t>
      </w:r>
      <w:proofErr w:type="spellEnd"/>
      <w:r w:rsidRPr="00DE52E1">
        <w:rPr>
          <w:rStyle w:val="a4"/>
          <w:color w:val="0F1115"/>
        </w:rPr>
        <w:t>?</w:t>
      </w:r>
    </w:p>
    <w:p w14:paraId="30A3A8F6" w14:textId="6E70058D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CSS Grid — это двумерная система компоновки, позволяющая одновременно управлять строками и столбцами. Она включается через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display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: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grid</w:t>
      </w:r>
      <w:proofErr w:type="spellEnd"/>
      <w:r w:rsidRPr="00DE52E1">
        <w:rPr>
          <w:color w:val="0F1115"/>
        </w:rPr>
        <w:t xml:space="preserve"> и оперирует такими свойствами, как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grid-template-columns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grid-template-rows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gap</w:t>
      </w:r>
      <w:proofErr w:type="spellEnd"/>
      <w:r w:rsidRPr="00DE52E1">
        <w:rPr>
          <w:color w:val="0F1115"/>
        </w:rPr>
        <w:t xml:space="preserve">, 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grid-area</w:t>
      </w:r>
      <w:proofErr w:type="spellEnd"/>
      <w:r w:rsidRPr="00DE52E1">
        <w:rPr>
          <w:color w:val="0F1115"/>
        </w:rPr>
        <w:t xml:space="preserve">. В отличие от </w:t>
      </w:r>
      <w:proofErr w:type="spellStart"/>
      <w:r w:rsidRPr="00DE52E1">
        <w:rPr>
          <w:color w:val="0F1115"/>
        </w:rPr>
        <w:t>Flexbox</w:t>
      </w:r>
      <w:proofErr w:type="spellEnd"/>
      <w:r w:rsidRPr="00DE52E1">
        <w:rPr>
          <w:color w:val="0F1115"/>
        </w:rPr>
        <w:t xml:space="preserve">, который работает в одном направлении, Grid позволяет размещать элементы в любой ячейке сетки, объединять ячейки, накладывать элементы друг на друга, задавать именованные области. </w:t>
      </w:r>
      <w:proofErr w:type="spellStart"/>
      <w:r w:rsidRPr="00DE52E1">
        <w:rPr>
          <w:color w:val="0F1115"/>
        </w:rPr>
        <w:t>Flexbox</w:t>
      </w:r>
      <w:proofErr w:type="spellEnd"/>
      <w:r w:rsidRPr="00DE52E1">
        <w:rPr>
          <w:color w:val="0F1115"/>
        </w:rPr>
        <w:t xml:space="preserve"> удобнее для выравнивания элементов вдоль одной оси и для небольших блоков. Grid предпочтительнее для сложных макетов страниц: шапка, боковая панель, контент, подвал. Обе технологии можно комбинировать: Grid — для общей структуры, </w:t>
      </w:r>
      <w:proofErr w:type="spellStart"/>
      <w:r w:rsidRPr="00DE52E1">
        <w:rPr>
          <w:color w:val="0F1115"/>
        </w:rPr>
        <w:t>Flexbox</w:t>
      </w:r>
      <w:proofErr w:type="spellEnd"/>
      <w:r w:rsidRPr="00DE52E1">
        <w:rPr>
          <w:color w:val="0F1115"/>
        </w:rPr>
        <w:t xml:space="preserve"> — внутри карточек и небольших блоков.</w:t>
      </w:r>
    </w:p>
    <w:p w14:paraId="1195B8C4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18. Как использовать анимации и переходы в CSS3? Приведите примеры.</w:t>
      </w:r>
    </w:p>
    <w:p w14:paraId="37DDF10C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lang w:val="en-US"/>
        </w:rPr>
      </w:pPr>
      <w:r w:rsidRPr="00DE52E1">
        <w:rPr>
          <w:color w:val="0F1115"/>
        </w:rPr>
        <w:t>Переходы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transition</w:t>
      </w:r>
      <w:proofErr w:type="spellEnd"/>
      <w:r w:rsidRPr="00DE52E1">
        <w:rPr>
          <w:color w:val="0F1115"/>
        </w:rPr>
        <w:t>) позволяют плавно менять значения свойств между состояниями. Например</w:t>
      </w:r>
      <w:r w:rsidRPr="00DE52E1">
        <w:rPr>
          <w:color w:val="0F1115"/>
          <w:lang w:val="en-US"/>
        </w:rPr>
        <w:t>:</w:t>
      </w:r>
    </w:p>
    <w:p w14:paraId="58753BE4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24876E33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btn</w:t>
      </w:r>
      <w:proofErr w:type="spellEnd"/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7A9B623B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#A51A41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36146B1E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transition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background 0.3s ease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,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transform 0.3s ease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85E3723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6176205D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btn</w:t>
      </w:r>
      <w:proofErr w:type="gramEnd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:hover</w:t>
      </w:r>
      <w:proofErr w:type="spell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0BC48A26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#8a1537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0DF478AC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transform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translateY</w:t>
      </w:r>
      <w:proofErr w:type="spell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-2px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76C6200B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29C843BA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Анимации (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animation</w:t>
      </w:r>
      <w:proofErr w:type="spellEnd"/>
      <w:r w:rsidRPr="00DE52E1">
        <w:rPr>
          <w:color w:val="0F1115"/>
        </w:rPr>
        <w:t xml:space="preserve"> +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@keyframes</w:t>
      </w:r>
      <w:r w:rsidRPr="00DE52E1">
        <w:rPr>
          <w:color w:val="0F1115"/>
        </w:rPr>
        <w:t>) позволяют создавать более сложные последовательности движений:</w:t>
      </w:r>
    </w:p>
    <w:p w14:paraId="02DB089F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lastRenderedPageBreak/>
        <w:t>css</w:t>
      </w:r>
      <w:proofErr w:type="spellEnd"/>
    </w:p>
    <w:p w14:paraId="27E66B45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B76B01"/>
          <w:lang w:val="en-US"/>
        </w:rPr>
        <w:t>@</w:t>
      </w:r>
      <w:proofErr w:type="gramStart"/>
      <w:r w:rsidRPr="00DE52E1">
        <w:rPr>
          <w:rStyle w:val="token"/>
          <w:rFonts w:ascii="Times New Roman" w:hAnsi="Times New Roman" w:cs="Times New Roman"/>
          <w:color w:val="B76B01"/>
          <w:lang w:val="en-US"/>
        </w:rPr>
        <w:t>keyframes</w:t>
      </w:r>
      <w:proofErr w:type="gramEnd"/>
      <w:r w:rsidRPr="00DE52E1">
        <w:rPr>
          <w:rStyle w:val="token"/>
          <w:rFonts w:ascii="Times New Roman" w:hAnsi="Times New Roman" w:cs="Times New Roman"/>
          <w:color w:val="B76B01"/>
          <w:lang w:val="en-US"/>
        </w:rPr>
        <w:t xml:space="preserve"> pulse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4DADEFB0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0%, 100%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transform</w:t>
      </w:r>
      <w:proofErr w:type="gramEnd"/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scale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1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opacity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.8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24D1179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50%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  </w:t>
      </w:r>
      <w:proofErr w:type="gramStart"/>
      <w:r w:rsidRPr="00DE52E1">
        <w:rPr>
          <w:rFonts w:ascii="Times New Roman" w:hAnsi="Times New Roman" w:cs="Times New Roman"/>
          <w:color w:val="0F1115"/>
          <w:lang w:val="en-US"/>
        </w:rPr>
        <w:t xml:space="preserve">  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transform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scale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r w:rsidRPr="00DE52E1">
        <w:rPr>
          <w:rFonts w:ascii="Times New Roman" w:hAnsi="Times New Roman" w:cs="Times New Roman"/>
          <w:color w:val="0F1115"/>
          <w:lang w:val="en-US"/>
        </w:rPr>
        <w:t>1.06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opacity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0481ED59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077B1061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.badge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173010B0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animation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pulse 1.8s ease-in-out infinite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29FCF34D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11AE0DED" w14:textId="1EE4E19E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Здесь элемент плавно увеличивается и уменьшается циклично. Анимации и переходы делают интерфейс живым, но важно не перегружать ими страницу и использовать их осмысленно.</w:t>
      </w:r>
    </w:p>
    <w:p w14:paraId="5D58E7A8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19. Что такое переменные в CSS и как они могут быть полезны?</w:t>
      </w:r>
    </w:p>
    <w:p w14:paraId="36BBF877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lang w:val="en-US"/>
        </w:rPr>
      </w:pPr>
      <w:r w:rsidRPr="00DE52E1">
        <w:rPr>
          <w:color w:val="0F1115"/>
        </w:rPr>
        <w:t>CSS-переменные (</w:t>
      </w:r>
      <w:proofErr w:type="spellStart"/>
      <w:r w:rsidRPr="00DE52E1">
        <w:rPr>
          <w:color w:val="0F1115"/>
        </w:rPr>
        <w:t>custom</w:t>
      </w:r>
      <w:proofErr w:type="spellEnd"/>
      <w:r w:rsidRPr="00DE52E1">
        <w:rPr>
          <w:color w:val="0F1115"/>
        </w:rPr>
        <w:t xml:space="preserve"> </w:t>
      </w:r>
      <w:proofErr w:type="spellStart"/>
      <w:r w:rsidRPr="00DE52E1">
        <w:rPr>
          <w:color w:val="0F1115"/>
        </w:rPr>
        <w:t>properties</w:t>
      </w:r>
      <w:proofErr w:type="spellEnd"/>
      <w:r w:rsidRPr="00DE52E1">
        <w:rPr>
          <w:color w:val="0F1115"/>
        </w:rPr>
        <w:t>) — это значения, объявленные один раз и используемые многократно. Они</w:t>
      </w:r>
      <w:r w:rsidRPr="00DE52E1">
        <w:rPr>
          <w:color w:val="0F1115"/>
          <w:lang w:val="en-US"/>
        </w:rPr>
        <w:t xml:space="preserve"> </w:t>
      </w:r>
      <w:r w:rsidRPr="00DE52E1">
        <w:rPr>
          <w:color w:val="0F1115"/>
        </w:rPr>
        <w:t>объявляются</w:t>
      </w:r>
      <w:r w:rsidRPr="00DE52E1">
        <w:rPr>
          <w:color w:val="0F1115"/>
          <w:lang w:val="en-US"/>
        </w:rPr>
        <w:t xml:space="preserve"> </w:t>
      </w:r>
      <w:r w:rsidRPr="00DE52E1">
        <w:rPr>
          <w:color w:val="0F1115"/>
        </w:rPr>
        <w:t>в</w:t>
      </w:r>
      <w:r w:rsidRPr="00DE52E1">
        <w:rPr>
          <w:color w:val="0F1115"/>
          <w:lang w:val="en-US"/>
        </w:rPr>
        <w:t xml:space="preserve"> </w:t>
      </w:r>
      <w:proofErr w:type="spellStart"/>
      <w:proofErr w:type="gramStart"/>
      <w:r w:rsidRPr="00DE52E1">
        <w:rPr>
          <w:color w:val="0F1115"/>
        </w:rPr>
        <w:t>псевдоклассе</w:t>
      </w:r>
      <w:proofErr w:type="spellEnd"/>
      <w:r w:rsidRPr="00DE52E1">
        <w:rPr>
          <w:color w:val="0F1115"/>
          <w:lang w:val="en-US"/>
        </w:rPr>
        <w:t xml:space="preserve">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:root</w:t>
      </w:r>
      <w:proofErr w:type="gramEnd"/>
      <w:r w:rsidRPr="00DE52E1">
        <w:rPr>
          <w:color w:val="0F1115"/>
          <w:lang w:val="en-US"/>
        </w:rPr>
        <w:t>:</w:t>
      </w:r>
    </w:p>
    <w:p w14:paraId="6437BE4D" w14:textId="77777777" w:rsidR="00DE52E1" w:rsidRPr="00DE52E1" w:rsidRDefault="00DE52E1" w:rsidP="00DE52E1">
      <w:pPr>
        <w:shd w:val="clear" w:color="auto" w:fill="FFFFFF"/>
        <w:spacing w:line="300" w:lineRule="atLeast"/>
        <w:rPr>
          <w:color w:val="0F1115"/>
          <w:sz w:val="20"/>
          <w:szCs w:val="20"/>
          <w:lang w:val="en-US"/>
        </w:rPr>
      </w:pPr>
      <w:proofErr w:type="spellStart"/>
      <w:r w:rsidRPr="00DE52E1">
        <w:rPr>
          <w:rStyle w:val="d813de27"/>
          <w:color w:val="0F1115"/>
          <w:sz w:val="18"/>
          <w:szCs w:val="18"/>
          <w:lang w:val="en-US"/>
        </w:rPr>
        <w:t>css</w:t>
      </w:r>
      <w:proofErr w:type="spellEnd"/>
    </w:p>
    <w:p w14:paraId="498C7E57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:root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2DD7BECD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--primary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#311D39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48BF873A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--sale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#A51A41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76B3A438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--radius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12px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;</w:t>
      </w:r>
    </w:p>
    <w:p w14:paraId="64AFE49D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}</w:t>
      </w:r>
    </w:p>
    <w:p w14:paraId="4AE24702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proofErr w:type="gram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.</w:t>
      </w:r>
      <w:proofErr w:type="spellStart"/>
      <w:r w:rsidRPr="00DE52E1">
        <w:rPr>
          <w:rStyle w:val="token"/>
          <w:rFonts w:ascii="Times New Roman" w:hAnsi="Times New Roman" w:cs="Times New Roman"/>
          <w:color w:val="50A14F"/>
          <w:lang w:val="en-US"/>
        </w:rPr>
        <w:t>btn</w:t>
      </w:r>
      <w:proofErr w:type="spellEnd"/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{</w:t>
      </w:r>
    </w:p>
    <w:p w14:paraId="65CAE7BF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background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var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>--sale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34298A4A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  <w:lang w:val="en-US"/>
        </w:rPr>
      </w:pPr>
      <w:r w:rsidRPr="00DE52E1">
        <w:rPr>
          <w:rFonts w:ascii="Times New Roman" w:hAnsi="Times New Roman" w:cs="Times New Roman"/>
          <w:color w:val="0F1115"/>
          <w:lang w:val="en-US"/>
        </w:rPr>
        <w:t xml:space="preserve">    </w:t>
      </w:r>
      <w:r w:rsidRPr="00DE52E1">
        <w:rPr>
          <w:rStyle w:val="token"/>
          <w:rFonts w:ascii="Times New Roman" w:hAnsi="Times New Roman" w:cs="Times New Roman"/>
          <w:color w:val="E45649"/>
          <w:lang w:val="en-US"/>
        </w:rPr>
        <w:t>border-radius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:</w:t>
      </w:r>
      <w:r w:rsidRPr="00DE52E1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gramStart"/>
      <w:r w:rsidRPr="00DE52E1">
        <w:rPr>
          <w:rStyle w:val="token"/>
          <w:rFonts w:ascii="Times New Roman" w:hAnsi="Times New Roman" w:cs="Times New Roman"/>
          <w:color w:val="4078F2"/>
          <w:lang w:val="en-US"/>
        </w:rPr>
        <w:t>var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(</w:t>
      </w:r>
      <w:proofErr w:type="gramEnd"/>
      <w:r w:rsidRPr="00DE52E1">
        <w:rPr>
          <w:rFonts w:ascii="Times New Roman" w:hAnsi="Times New Roman" w:cs="Times New Roman"/>
          <w:color w:val="0F1115"/>
          <w:lang w:val="en-US"/>
        </w:rPr>
        <w:t>--radius</w:t>
      </w:r>
      <w:r w:rsidRPr="00DE52E1">
        <w:rPr>
          <w:rStyle w:val="token"/>
          <w:rFonts w:ascii="Times New Roman" w:hAnsi="Times New Roman" w:cs="Times New Roman"/>
          <w:color w:val="383A42"/>
          <w:lang w:val="en-US"/>
        </w:rPr>
        <w:t>);</w:t>
      </w:r>
    </w:p>
    <w:p w14:paraId="38AB150C" w14:textId="77777777" w:rsidR="00DE52E1" w:rsidRPr="00DE52E1" w:rsidRDefault="00DE52E1" w:rsidP="00DE52E1">
      <w:pPr>
        <w:pStyle w:val="HTML0"/>
        <w:wordWrap w:val="0"/>
        <w:spacing w:line="330" w:lineRule="atLeast"/>
        <w:ind w:firstLine="709"/>
        <w:jc w:val="both"/>
        <w:rPr>
          <w:rFonts w:ascii="Times New Roman" w:hAnsi="Times New Roman" w:cs="Times New Roman"/>
          <w:color w:val="0F1115"/>
        </w:rPr>
      </w:pPr>
      <w:r w:rsidRPr="00DE52E1">
        <w:rPr>
          <w:rStyle w:val="token"/>
          <w:rFonts w:ascii="Times New Roman" w:hAnsi="Times New Roman" w:cs="Times New Roman"/>
          <w:color w:val="383A42"/>
        </w:rPr>
        <w:t>}</w:t>
      </w:r>
    </w:p>
    <w:p w14:paraId="1086A7BE" w14:textId="18259EE8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>Переменные полезны тем, что позволяют менять палитру, шрифты и параметры оформления в одном месте — при этом изменение автоматически применяется ко всем местам, где используется переменная. Это упрощает поддержку сайта, особенно когда нужно быстро сменить цветовую тему или настроить единый стиль для больших проектов.</w:t>
      </w:r>
    </w:p>
    <w:p w14:paraId="18DDD780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rStyle w:val="a4"/>
          <w:color w:val="0F1115"/>
        </w:rPr>
        <w:t>20. Как проверить совместимость CSS3 с различными браузерами?</w:t>
      </w:r>
    </w:p>
    <w:p w14:paraId="11A11B2D" w14:textId="77777777" w:rsidR="00DE52E1" w:rsidRPr="00DE52E1" w:rsidRDefault="00DE52E1" w:rsidP="00DE52E1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DE52E1">
        <w:rPr>
          <w:color w:val="0F1115"/>
        </w:rPr>
        <w:t xml:space="preserve">Совместимость проверяется несколькими способами. Во-первых, через сайт </w:t>
      </w:r>
      <w:proofErr w:type="spellStart"/>
      <w:r w:rsidRPr="00DE52E1">
        <w:rPr>
          <w:color w:val="0F1115"/>
        </w:rPr>
        <w:t>Can</w:t>
      </w:r>
      <w:proofErr w:type="spellEnd"/>
      <w:r w:rsidRPr="00DE52E1">
        <w:rPr>
          <w:color w:val="0F1115"/>
        </w:rPr>
        <w:t xml:space="preserve"> I </w:t>
      </w:r>
      <w:proofErr w:type="spellStart"/>
      <w:r w:rsidRPr="00DE52E1">
        <w:rPr>
          <w:color w:val="0F1115"/>
        </w:rPr>
        <w:t>Use</w:t>
      </w:r>
      <w:proofErr w:type="spellEnd"/>
      <w:r w:rsidRPr="00DE52E1">
        <w:rPr>
          <w:color w:val="0F1115"/>
        </w:rPr>
        <w:t xml:space="preserve"> (</w:t>
      </w:r>
      <w:hyperlink r:id="rId9" w:tgtFrame="_blank" w:history="1">
        <w:r w:rsidRPr="00DE52E1">
          <w:rPr>
            <w:rStyle w:val="a6"/>
            <w:color w:val="3964FE"/>
            <w:bdr w:val="single" w:sz="12" w:space="0" w:color="auto" w:frame="1"/>
          </w:rPr>
          <w:t>caniuse.com</w:t>
        </w:r>
      </w:hyperlink>
      <w:r w:rsidRPr="00DE52E1">
        <w:rPr>
          <w:color w:val="0F1115"/>
        </w:rPr>
        <w:t xml:space="preserve">), где по каждому CSS-свойству показано, какие браузеры и версии его поддерживают. Во-вторых, вручную — открыть сайт в разных браузерах: </w:t>
      </w:r>
      <w:proofErr w:type="spellStart"/>
      <w:r w:rsidRPr="00DE52E1">
        <w:rPr>
          <w:color w:val="0F1115"/>
        </w:rPr>
        <w:t>Chrome</w:t>
      </w:r>
      <w:proofErr w:type="spellEnd"/>
      <w:r w:rsidRPr="00DE52E1">
        <w:rPr>
          <w:color w:val="0F1115"/>
        </w:rPr>
        <w:t xml:space="preserve">, Firefox, Safari, Edge, Opera — и посмотреть, одинаково ли отображаются все блоки. В-третьих, через инструменты разработчика: они показывают, какие свойства были проигнорированы. Для старых браузеров иногда применяются </w:t>
      </w:r>
      <w:proofErr w:type="spellStart"/>
      <w:r w:rsidRPr="00DE52E1">
        <w:rPr>
          <w:color w:val="0F1115"/>
        </w:rPr>
        <w:t>вендорные</w:t>
      </w:r>
      <w:proofErr w:type="spellEnd"/>
      <w:r w:rsidRPr="00DE52E1">
        <w:rPr>
          <w:color w:val="0F1115"/>
        </w:rPr>
        <w:t xml:space="preserve"> префиксы (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webkit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moz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</w:t>
      </w:r>
      <w:r w:rsidRPr="00DE52E1">
        <w:rPr>
          <w:color w:val="0F1115"/>
        </w:rPr>
        <w:t xml:space="preserve">, </w:t>
      </w:r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</w:t>
      </w:r>
      <w:proofErr w:type="spell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ms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-</w:t>
      </w:r>
      <w:r w:rsidRPr="00DE52E1">
        <w:rPr>
          <w:color w:val="0F1115"/>
        </w:rPr>
        <w:t xml:space="preserve">) или </w:t>
      </w:r>
      <w:proofErr w:type="spellStart"/>
      <w:r w:rsidRPr="00DE52E1">
        <w:rPr>
          <w:color w:val="0F1115"/>
        </w:rPr>
        <w:t>фолбэки</w:t>
      </w:r>
      <w:proofErr w:type="spellEnd"/>
      <w:r w:rsidRPr="00DE52E1">
        <w:rPr>
          <w:color w:val="0F1115"/>
        </w:rPr>
        <w:t xml:space="preserve"> — запасные варианты стилей. Также стоит помнить, что некоторые современные свойства (Grid, переменные, </w:t>
      </w:r>
      <w:proofErr w:type="spellStart"/>
      <w:proofErr w:type="gramStart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clamp</w:t>
      </w:r>
      <w:proofErr w:type="spell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DE52E1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DE52E1">
        <w:rPr>
          <w:color w:val="0F1115"/>
        </w:rPr>
        <w:t>) могут не работать в устаревших версиях браузеров, поэтому важно проектировать сайт так, чтобы он оставался работоспособным даже без них.</w:t>
      </w:r>
    </w:p>
    <w:p w14:paraId="77E9B718" w14:textId="146F5BE5" w:rsidR="00B6484A" w:rsidRPr="00DE52E1" w:rsidRDefault="00B6484A" w:rsidP="001C779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</w:pPr>
    </w:p>
    <w:sectPr w:rsidR="00B6484A" w:rsidRPr="00DE52E1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3723"/>
    <w:multiLevelType w:val="multilevel"/>
    <w:tmpl w:val="E6E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32C8"/>
    <w:multiLevelType w:val="multilevel"/>
    <w:tmpl w:val="DC6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A7EC1"/>
    <w:multiLevelType w:val="multilevel"/>
    <w:tmpl w:val="E99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7A5F"/>
    <w:multiLevelType w:val="multilevel"/>
    <w:tmpl w:val="D5F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A41A0"/>
    <w:multiLevelType w:val="multilevel"/>
    <w:tmpl w:val="C79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051CF"/>
    <w:rsid w:val="00015B83"/>
    <w:rsid w:val="000217B5"/>
    <w:rsid w:val="00024B1F"/>
    <w:rsid w:val="00025B6C"/>
    <w:rsid w:val="00040B95"/>
    <w:rsid w:val="000458E1"/>
    <w:rsid w:val="0005118B"/>
    <w:rsid w:val="00053AD4"/>
    <w:rsid w:val="0006176E"/>
    <w:rsid w:val="000769D2"/>
    <w:rsid w:val="00095E26"/>
    <w:rsid w:val="000B1F68"/>
    <w:rsid w:val="000F20EE"/>
    <w:rsid w:val="000F577A"/>
    <w:rsid w:val="001066BC"/>
    <w:rsid w:val="001158D8"/>
    <w:rsid w:val="00123401"/>
    <w:rsid w:val="00124570"/>
    <w:rsid w:val="00137788"/>
    <w:rsid w:val="00144105"/>
    <w:rsid w:val="001B2F3E"/>
    <w:rsid w:val="001B706C"/>
    <w:rsid w:val="001B7533"/>
    <w:rsid w:val="001C7796"/>
    <w:rsid w:val="001E65DF"/>
    <w:rsid w:val="001F4FF7"/>
    <w:rsid w:val="001F722C"/>
    <w:rsid w:val="002044F8"/>
    <w:rsid w:val="00213F80"/>
    <w:rsid w:val="00256B83"/>
    <w:rsid w:val="00257FB9"/>
    <w:rsid w:val="0026296F"/>
    <w:rsid w:val="002831FA"/>
    <w:rsid w:val="00290887"/>
    <w:rsid w:val="00297199"/>
    <w:rsid w:val="002B18E6"/>
    <w:rsid w:val="002C0A64"/>
    <w:rsid w:val="002C6CE8"/>
    <w:rsid w:val="002E2D9B"/>
    <w:rsid w:val="002E6F95"/>
    <w:rsid w:val="00317BC5"/>
    <w:rsid w:val="0033632E"/>
    <w:rsid w:val="003513B6"/>
    <w:rsid w:val="00354649"/>
    <w:rsid w:val="00387ED2"/>
    <w:rsid w:val="00394486"/>
    <w:rsid w:val="00397DEC"/>
    <w:rsid w:val="003A6F8A"/>
    <w:rsid w:val="003B6E4E"/>
    <w:rsid w:val="003C1283"/>
    <w:rsid w:val="003E1B13"/>
    <w:rsid w:val="003E5D31"/>
    <w:rsid w:val="003E63FF"/>
    <w:rsid w:val="003E7558"/>
    <w:rsid w:val="00416411"/>
    <w:rsid w:val="004164F3"/>
    <w:rsid w:val="004302C6"/>
    <w:rsid w:val="00440E26"/>
    <w:rsid w:val="0046292E"/>
    <w:rsid w:val="0047030A"/>
    <w:rsid w:val="00485E9C"/>
    <w:rsid w:val="004917CE"/>
    <w:rsid w:val="0049627D"/>
    <w:rsid w:val="004A7DB6"/>
    <w:rsid w:val="004B2EE8"/>
    <w:rsid w:val="004E58AC"/>
    <w:rsid w:val="004E7031"/>
    <w:rsid w:val="00506C43"/>
    <w:rsid w:val="00512C89"/>
    <w:rsid w:val="005150B3"/>
    <w:rsid w:val="00515C62"/>
    <w:rsid w:val="005421AC"/>
    <w:rsid w:val="00561889"/>
    <w:rsid w:val="00572F0F"/>
    <w:rsid w:val="00576EB3"/>
    <w:rsid w:val="005813C9"/>
    <w:rsid w:val="005839E8"/>
    <w:rsid w:val="00584C23"/>
    <w:rsid w:val="005A0455"/>
    <w:rsid w:val="005A4A1E"/>
    <w:rsid w:val="005D0E42"/>
    <w:rsid w:val="005D55F3"/>
    <w:rsid w:val="005E5924"/>
    <w:rsid w:val="00603A92"/>
    <w:rsid w:val="00605E98"/>
    <w:rsid w:val="0062439C"/>
    <w:rsid w:val="00624EED"/>
    <w:rsid w:val="00630D44"/>
    <w:rsid w:val="00637E67"/>
    <w:rsid w:val="00674834"/>
    <w:rsid w:val="006846F2"/>
    <w:rsid w:val="0069518F"/>
    <w:rsid w:val="006A0091"/>
    <w:rsid w:val="006D39A3"/>
    <w:rsid w:val="006F2644"/>
    <w:rsid w:val="007139DF"/>
    <w:rsid w:val="007224F6"/>
    <w:rsid w:val="00732A98"/>
    <w:rsid w:val="007416D5"/>
    <w:rsid w:val="00742090"/>
    <w:rsid w:val="00756C87"/>
    <w:rsid w:val="0076085E"/>
    <w:rsid w:val="007654D2"/>
    <w:rsid w:val="00780F46"/>
    <w:rsid w:val="00787903"/>
    <w:rsid w:val="0079095B"/>
    <w:rsid w:val="007A54B3"/>
    <w:rsid w:val="007C342F"/>
    <w:rsid w:val="007D3401"/>
    <w:rsid w:val="007E2FFE"/>
    <w:rsid w:val="007F465A"/>
    <w:rsid w:val="00801CBF"/>
    <w:rsid w:val="00844B57"/>
    <w:rsid w:val="00847BDB"/>
    <w:rsid w:val="00850FCA"/>
    <w:rsid w:val="0085112E"/>
    <w:rsid w:val="008A1984"/>
    <w:rsid w:val="008C7775"/>
    <w:rsid w:val="008F3EB5"/>
    <w:rsid w:val="008F5F8D"/>
    <w:rsid w:val="00901796"/>
    <w:rsid w:val="00905926"/>
    <w:rsid w:val="00917A58"/>
    <w:rsid w:val="0092024F"/>
    <w:rsid w:val="00935DCA"/>
    <w:rsid w:val="00945245"/>
    <w:rsid w:val="009504C5"/>
    <w:rsid w:val="0095272F"/>
    <w:rsid w:val="00982C05"/>
    <w:rsid w:val="00983E82"/>
    <w:rsid w:val="009B6DD5"/>
    <w:rsid w:val="009C036D"/>
    <w:rsid w:val="009E7E93"/>
    <w:rsid w:val="009F4304"/>
    <w:rsid w:val="009F5F74"/>
    <w:rsid w:val="00A00D1B"/>
    <w:rsid w:val="00A0167A"/>
    <w:rsid w:val="00A101A2"/>
    <w:rsid w:val="00A11650"/>
    <w:rsid w:val="00A12607"/>
    <w:rsid w:val="00A12D48"/>
    <w:rsid w:val="00A16CCD"/>
    <w:rsid w:val="00A220F8"/>
    <w:rsid w:val="00A45B69"/>
    <w:rsid w:val="00A54FCB"/>
    <w:rsid w:val="00A72301"/>
    <w:rsid w:val="00A7568E"/>
    <w:rsid w:val="00A91416"/>
    <w:rsid w:val="00A946E9"/>
    <w:rsid w:val="00A9640C"/>
    <w:rsid w:val="00A97F32"/>
    <w:rsid w:val="00AA01A4"/>
    <w:rsid w:val="00AC0CAE"/>
    <w:rsid w:val="00B001FD"/>
    <w:rsid w:val="00B3349B"/>
    <w:rsid w:val="00B364CC"/>
    <w:rsid w:val="00B53EE5"/>
    <w:rsid w:val="00B6484A"/>
    <w:rsid w:val="00BA4DDA"/>
    <w:rsid w:val="00BC6C91"/>
    <w:rsid w:val="00BE06DC"/>
    <w:rsid w:val="00BF0F73"/>
    <w:rsid w:val="00BF44E0"/>
    <w:rsid w:val="00C019FF"/>
    <w:rsid w:val="00C15D84"/>
    <w:rsid w:val="00C170EA"/>
    <w:rsid w:val="00C30B49"/>
    <w:rsid w:val="00C35DC8"/>
    <w:rsid w:val="00C411EF"/>
    <w:rsid w:val="00C42CAE"/>
    <w:rsid w:val="00C44ACA"/>
    <w:rsid w:val="00C70E2B"/>
    <w:rsid w:val="00C80AE1"/>
    <w:rsid w:val="00C85B2B"/>
    <w:rsid w:val="00CA6ECA"/>
    <w:rsid w:val="00CC2A78"/>
    <w:rsid w:val="00CD3CE5"/>
    <w:rsid w:val="00CD51A2"/>
    <w:rsid w:val="00CE561C"/>
    <w:rsid w:val="00D054A2"/>
    <w:rsid w:val="00D44F6C"/>
    <w:rsid w:val="00D46165"/>
    <w:rsid w:val="00D51C0E"/>
    <w:rsid w:val="00D6510A"/>
    <w:rsid w:val="00D7741D"/>
    <w:rsid w:val="00D94A40"/>
    <w:rsid w:val="00D95F22"/>
    <w:rsid w:val="00DB27D8"/>
    <w:rsid w:val="00DB499C"/>
    <w:rsid w:val="00DB69D9"/>
    <w:rsid w:val="00DC48D1"/>
    <w:rsid w:val="00DD4935"/>
    <w:rsid w:val="00DD6FF7"/>
    <w:rsid w:val="00DE0970"/>
    <w:rsid w:val="00DE52E1"/>
    <w:rsid w:val="00E04894"/>
    <w:rsid w:val="00E076E3"/>
    <w:rsid w:val="00E17793"/>
    <w:rsid w:val="00E43A54"/>
    <w:rsid w:val="00E4677A"/>
    <w:rsid w:val="00E7747F"/>
    <w:rsid w:val="00E82D44"/>
    <w:rsid w:val="00EC0926"/>
    <w:rsid w:val="00EC4EB7"/>
    <w:rsid w:val="00ED3BE3"/>
    <w:rsid w:val="00EE3BD0"/>
    <w:rsid w:val="00F00328"/>
    <w:rsid w:val="00F04614"/>
    <w:rsid w:val="00F1770E"/>
    <w:rsid w:val="00F2186F"/>
    <w:rsid w:val="00F25F31"/>
    <w:rsid w:val="00F635BC"/>
    <w:rsid w:val="00F63B49"/>
    <w:rsid w:val="00F763B1"/>
    <w:rsid w:val="00F95390"/>
    <w:rsid w:val="00FB192A"/>
    <w:rsid w:val="00FB2999"/>
    <w:rsid w:val="00FD37FA"/>
    <w:rsid w:val="00FE0430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34"/>
    <w:qFormat/>
    <w:rsid w:val="00E82D4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E4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43A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024B1F"/>
  </w:style>
  <w:style w:type="character" w:customStyle="1" w:styleId="token">
    <w:name w:val="token"/>
    <w:basedOn w:val="a0"/>
    <w:rsid w:val="001066BC"/>
  </w:style>
  <w:style w:type="paragraph" w:styleId="a8">
    <w:name w:val="Normal (Web)"/>
    <w:basedOn w:val="a"/>
    <w:uiPriority w:val="99"/>
    <w:semiHidden/>
    <w:unhideWhenUsed/>
    <w:rsid w:val="002C6CE8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9">
    <w:name w:val="Unresolved Mention"/>
    <w:basedOn w:val="a0"/>
    <w:uiPriority w:val="99"/>
    <w:semiHidden/>
    <w:unhideWhenUsed/>
    <w:rsid w:val="00A97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33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5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308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6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1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7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84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83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4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6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7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3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670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740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627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64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82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7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185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2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775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932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762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17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48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460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905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856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835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705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34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04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424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356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23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961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nius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12</Pages>
  <Words>4005</Words>
  <Characters>22832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217</cp:revision>
  <dcterms:created xsi:type="dcterms:W3CDTF">2026-09-16T16:07:00Z</dcterms:created>
  <dcterms:modified xsi:type="dcterms:W3CDTF">2026-10-12T08:51:00Z</dcterms:modified>
</cp:coreProperties>
</file>