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/>
        <w:jc w:val="center"/>
      </w:pPr>
      <w:r>
        <w:drawing>
          <wp:inline distT="0" distB="0" distL="0" distR="0">
            <wp:extent cx="2300605" cy="452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本科毕业设计（论</w:t>
      </w:r>
      <w:bookmarkStart w:id="0" w:name="_GoBack"/>
      <w:bookmarkEnd w:id="0"/>
      <w:r>
        <w:rPr>
          <w:rFonts w:hint="eastAsia"/>
          <w:b/>
          <w:bCs/>
          <w:sz w:val="44"/>
        </w:rPr>
        <w:t>文）任务书</w:t>
      </w:r>
    </w:p>
    <w:p>
      <w:pPr>
        <w:spacing w:before="120" w:beforeLines="50" w:after="120" w:afterLines="50"/>
        <w:jc w:val="center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（由指导教师填写,于毕业设计（论文）开始前一周下达给学生）</w:t>
      </w:r>
    </w:p>
    <w:tbl>
      <w:tblPr>
        <w:tblStyle w:val="6"/>
        <w:tblW w:w="9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2626"/>
        <w:gridCol w:w="862"/>
        <w:gridCol w:w="392"/>
        <w:gridCol w:w="4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</w:trPr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题  目</w:t>
            </w:r>
          </w:p>
        </w:tc>
        <w:tc>
          <w:tcPr>
            <w:tcW w:w="8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ind w:firstLine="1897" w:firstLineChars="900"/>
              <w:jc w:val="both"/>
              <w:rPr>
                <w:rFonts w:hint="default" w:eastAsia="楷体_GB2312"/>
                <w:b/>
                <w:szCs w:val="21"/>
                <w:lang w:val="en-US" w:eastAsia="zh-CN"/>
              </w:rPr>
            </w:pPr>
            <w:r>
              <w:rPr>
                <w:rFonts w:hint="eastAsia" w:eastAsia="楷体_GB2312"/>
                <w:b/>
                <w:szCs w:val="21"/>
                <w:lang w:val="en-US" w:eastAsia="zh-CN"/>
              </w:rPr>
              <w:t>基于TCP的远程调用RPC框架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exact"/>
        </w:trPr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院　系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eastAsia="楷体_GB2312"/>
                <w:b/>
                <w:szCs w:val="21"/>
                <w:lang w:eastAsia="zh-CN"/>
              </w:rPr>
            </w:pPr>
            <w:r>
              <w:rPr>
                <w:rFonts w:hint="eastAsia" w:eastAsia="楷体_GB2312"/>
                <w:b/>
                <w:szCs w:val="21"/>
              </w:rPr>
              <w:t>计算机科学学院</w:t>
            </w:r>
          </w:p>
        </w:tc>
        <w:tc>
          <w:tcPr>
            <w:tcW w:w="12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专业年级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eastAsia="楷体_GB2312"/>
                <w:b/>
                <w:szCs w:val="21"/>
                <w:lang w:val="en-US" w:eastAsia="zh-CN"/>
              </w:rPr>
            </w:pPr>
            <w:r>
              <w:rPr>
                <w:rFonts w:hint="eastAsia" w:eastAsia="楷体_GB2312"/>
                <w:b/>
                <w:szCs w:val="21"/>
              </w:rPr>
              <w:t>软件工程20</w:t>
            </w:r>
            <w:r>
              <w:rPr>
                <w:rFonts w:hint="eastAsia" w:eastAsia="楷体_GB2312"/>
                <w:b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exact"/>
        </w:trPr>
        <w:tc>
          <w:tcPr>
            <w:tcW w:w="1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学　号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eastAsia="楷体_GB2312"/>
                <w:b/>
                <w:szCs w:val="21"/>
                <w:lang w:val="en-US" w:eastAsia="zh-CN"/>
              </w:rPr>
            </w:pPr>
            <w:r>
              <w:rPr>
                <w:rFonts w:hint="eastAsia" w:eastAsia="楷体_GB2312"/>
                <w:b/>
                <w:szCs w:val="21"/>
                <w:lang w:val="en-US" w:eastAsia="zh-CN"/>
              </w:rPr>
              <w:t>202031070390</w:t>
            </w:r>
          </w:p>
        </w:tc>
        <w:tc>
          <w:tcPr>
            <w:tcW w:w="12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学生姓名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default" w:eastAsia="楷体_GB2312"/>
                <w:b/>
                <w:szCs w:val="21"/>
                <w:lang w:val="en-US" w:eastAsia="zh-CN"/>
              </w:rPr>
            </w:pPr>
            <w:r>
              <w:rPr>
                <w:rFonts w:hint="eastAsia" w:eastAsia="楷体_GB2312"/>
                <w:b/>
                <w:szCs w:val="21"/>
                <w:lang w:val="en-US" w:eastAsia="zh-CN"/>
              </w:rPr>
              <w:t>郑剑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</w:trPr>
        <w:tc>
          <w:tcPr>
            <w:tcW w:w="113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Lines="50"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题 目</w:t>
            </w:r>
          </w:p>
          <w:p>
            <w:pPr>
              <w:spacing w:before="120" w:beforeLines="50"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来 源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hint="eastAsia" w:eastAsia="楷体_GB2312"/>
                <w:b/>
                <w:szCs w:val="21"/>
              </w:rPr>
              <w:t>教师自拟</w:t>
            </w:r>
          </w:p>
        </w:tc>
        <w:tc>
          <w:tcPr>
            <w:tcW w:w="125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题 目</w:t>
            </w:r>
          </w:p>
          <w:p>
            <w:pPr>
              <w:spacing w:line="240" w:lineRule="exact"/>
              <w:jc w:val="center"/>
              <w:rPr>
                <w:rFonts w:ascii="华文细黑" w:hAnsi="华文细黑" w:eastAsia="华文细黑"/>
                <w:b/>
                <w:bCs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bCs/>
                <w:szCs w:val="21"/>
              </w:rPr>
              <w:t>类 型</w:t>
            </w:r>
          </w:p>
        </w:tc>
        <w:tc>
          <w:tcPr>
            <w:tcW w:w="42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hint="eastAsia" w:eastAsia="楷体_GB2312"/>
                <w:b/>
                <w:szCs w:val="21"/>
              </w:rPr>
              <w:t>工程实际(设计型)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35" w:line="360" w:lineRule="auto"/>
              <w:textAlignment w:val="baseline"/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设计（论文）选题目的及工作任务</w:t>
            </w:r>
          </w:p>
          <w:p>
            <w:pPr>
              <w:spacing w:line="360" w:lineRule="auto"/>
              <w:rPr>
                <w:rFonts w:ascii="楷体_GB2312" w:hAnsi="楷体_GB2312" w:eastAsia="楷体_GB2312" w:cs="楷体_GB2312"/>
                <w:b/>
                <w:szCs w:val="21"/>
              </w:rPr>
            </w:pPr>
            <w:r>
              <w:rPr>
                <w:rFonts w:hint="eastAsia" w:eastAsia="楷体_GB2312"/>
                <w:b/>
                <w:szCs w:val="21"/>
              </w:rPr>
              <w:t>选题</w:t>
            </w:r>
            <w:r>
              <w:rPr>
                <w:rFonts w:eastAsia="楷体_GB2312"/>
                <w:b/>
                <w:szCs w:val="21"/>
              </w:rPr>
              <w:t>的目的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eastAsia" w:eastAsia="宋体"/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</w:rPr>
              <w:t>随着分布式系统的广泛应用，跨网络节点之间的通信和远程方法调用变得越来越重要。RPC作为一种常见的通信协议，在分布式系统中发挥着关键作用。本选题的目的是研究和设计一种基于RPC的系统，以满足以下需求和挑战：提供高效的分布式通信</w:t>
            </w:r>
            <w:r>
              <w:rPr>
                <w:rFonts w:hint="eastAsia"/>
                <w:color w:val="000000"/>
                <w:szCs w:val="22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2"/>
              </w:rPr>
              <w:t>实现简单和可扩展的服务调用</w:t>
            </w:r>
            <w:r>
              <w:rPr>
                <w:rFonts w:hint="eastAsia"/>
                <w:color w:val="000000"/>
                <w:szCs w:val="22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2"/>
              </w:rPr>
              <w:t>实现高可靠性和容错性</w:t>
            </w:r>
            <w:r>
              <w:rPr>
                <w:rFonts w:hint="eastAsia"/>
                <w:color w:val="000000"/>
                <w:szCs w:val="22"/>
                <w:lang w:eastAsia="zh-CN"/>
              </w:rPr>
              <w:t>、</w:t>
            </w:r>
            <w:r>
              <w:rPr>
                <w:rFonts w:hint="eastAsia"/>
                <w:color w:val="000000"/>
                <w:szCs w:val="22"/>
              </w:rPr>
              <w:t>推动RPC技术的发展和应用</w:t>
            </w:r>
            <w:r>
              <w:rPr>
                <w:rFonts w:hint="eastAsia"/>
                <w:color w:val="000000"/>
                <w:szCs w:val="22"/>
                <w:lang w:eastAsia="zh-CN"/>
              </w:rPr>
              <w:t>。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eastAsia"/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通过实现一个基于RPC的系统，本选题旨在提升分布式系统的通信效率、可靠性和可扩展性，为当今和未来的分布式应用提供更好的解决方案。这将有助于推动分布式系统技术的进步，促进数据驱动的科学研究、商业应用和社会发展的发展。</w:t>
            </w:r>
          </w:p>
          <w:p>
            <w:pPr>
              <w:widowControl/>
              <w:shd w:val="clear" w:color="auto" w:fill="FFFFFF"/>
              <w:spacing w:line="360" w:lineRule="auto"/>
              <w:jc w:val="left"/>
              <w:rPr>
                <w:rFonts w:hint="eastAsia" w:eastAsia="楷体_GB2312"/>
                <w:b/>
                <w:szCs w:val="21"/>
                <w:lang w:val="en-US" w:eastAsia="zh-CN"/>
              </w:rPr>
            </w:pPr>
            <w:r>
              <w:rPr>
                <w:rFonts w:hint="eastAsia" w:eastAsia="楷体_GB2312"/>
                <w:b/>
                <w:szCs w:val="21"/>
                <w:lang w:val="en-US" w:eastAsia="zh-CN"/>
              </w:rPr>
              <w:t>工作任务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eastAsia"/>
                <w:color w:val="000000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Cs w:val="22"/>
                <w:lang w:val="en-US" w:eastAsia="zh-CN"/>
              </w:rPr>
              <w:t>调研RPC框架和协议：首先，需要深入研究不同的RPC框架和协议，例如gRPC、Apache Thrift、Dubbo等，了解它们的原理、特点和适用场景。比较它们之间的优缺点，并结合其优势于自己的框架。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default"/>
                <w:color w:val="000000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Cs w:val="22"/>
                <w:lang w:val="en-US" w:eastAsia="zh-CN"/>
              </w:rPr>
              <w:t>需求分析</w:t>
            </w:r>
            <w:r>
              <w:rPr>
                <w:rFonts w:hint="eastAsia"/>
                <w:color w:val="000000"/>
                <w:szCs w:val="22"/>
                <w:lang w:val="en-US" w:eastAsia="zh-CN"/>
              </w:rPr>
              <w:t>：</w:t>
            </w:r>
            <w:r>
              <w:rPr>
                <w:rFonts w:hint="default"/>
                <w:color w:val="000000"/>
                <w:szCs w:val="22"/>
                <w:lang w:val="en-US" w:eastAsia="zh-CN"/>
              </w:rPr>
              <w:t>明确RPC框架应该具备的功能和特性。这包括确定支持的编程语言、通信协议、序列化方式，以及设计请求-响应模型、错误处理机制、负载均衡策略等。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default"/>
                <w:color w:val="000000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Cs w:val="22"/>
                <w:lang w:val="en-US" w:eastAsia="zh-CN"/>
              </w:rPr>
              <w:t>框架核心实现：定义和实现远程调用接口、消息编解码、网络通信和连接管理等。考虑如何处理请求和响应的序列化和反序列化，以及如何管理客户端和服务端之间的连接。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default"/>
                <w:color w:val="000000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Cs w:val="22"/>
                <w:lang w:val="en-US" w:eastAsia="zh-CN"/>
              </w:rPr>
              <w:t>客户端和服务端实现：分别实现RPC框架的客户端和服务端部分。客户端负责封装用户的请求并将其发送给服务端，然后接收并解析服务端的响应。服务端负责接收客户端的请求，并调用相应的方法进行处理，然后将结果返回给客户端。</w:t>
            </w:r>
          </w:p>
          <w:p>
            <w:pPr>
              <w:widowControl/>
              <w:shd w:val="clear" w:color="auto" w:fill="FFFFFF"/>
              <w:spacing w:line="360" w:lineRule="auto"/>
              <w:ind w:firstLine="424" w:firstLineChars="202"/>
              <w:jc w:val="left"/>
              <w:rPr>
                <w:rFonts w:hint="default"/>
                <w:color w:val="000000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Cs w:val="22"/>
                <w:lang w:val="en-US" w:eastAsia="zh-CN"/>
              </w:rPr>
              <w:t>错误处理和容错机制：一个可靠的RPC框架需要具备良好的错误处理和容错机制。考虑如何处理网络故障、超时、连接中断等异常情况，并提供相应的错误提示和处理方式。</w:t>
            </w:r>
          </w:p>
          <w:p>
            <w:pPr>
              <w:widowControl/>
              <w:shd w:val="clear" w:color="auto" w:fill="FFFFFF"/>
              <w:spacing w:line="360" w:lineRule="auto"/>
              <w:jc w:val="left"/>
              <w:rPr>
                <w:rFonts w:hint="default" w:eastAsia="楷体_GB2312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/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目前资料收集情况（含指定参考资料）</w:t>
            </w:r>
          </w:p>
          <w:p>
            <w:pPr>
              <w:numPr>
                <w:ilvl w:val="0"/>
                <w:numId w:val="0"/>
              </w:numPr>
              <w:spacing w:before="120" w:beforeLines="50"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[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] Kevin R. Fall W. Richard Stevens.TCP/IP详解 卷1：协议 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机械工业</w:t>
            </w:r>
            <w:r>
              <w:rPr>
                <w:rFonts w:hint="eastAsia" w:ascii="宋体" w:hAnsi="宋体"/>
                <w:szCs w:val="21"/>
              </w:rPr>
              <w:t>出版社,201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</w:p>
          <w:p>
            <w:pPr>
              <w:numPr>
                <w:ilvl w:val="0"/>
                <w:numId w:val="0"/>
              </w:numPr>
              <w:spacing w:before="120" w:beforeLines="50"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[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]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James F. Kurose / Keith W. Ross.计算机网络. 机械工业出版社,2018</w:t>
            </w:r>
          </w:p>
          <w:p>
            <w:pPr>
              <w:numPr>
                <w:ilvl w:val="0"/>
                <w:numId w:val="0"/>
              </w:numPr>
              <w:spacing w:before="120" w:beforeLines="50"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[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]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华钟明. 深入理解RPC框架原理与实现. 电子工业出版社,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2021</w:t>
            </w:r>
          </w:p>
          <w:p>
            <w:pPr>
              <w:numPr>
                <w:ilvl w:val="0"/>
                <w:numId w:val="0"/>
              </w:numPr>
              <w:spacing w:before="120" w:beforeLines="50" w:line="360" w:lineRule="auto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[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]</w:t>
            </w:r>
            <w:r>
              <w:rPr>
                <w:rFonts w:hint="default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Norman Maurer,Netty实战. 人民邮电出版社，20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92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 w:after="120" w:afterLines="50"/>
              <w:rPr>
                <w:rFonts w:eastAsia="黑体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设计（论文）的进程安排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2022</w:t>
            </w:r>
            <w:r>
              <w:rPr>
                <w:rFonts w:hint="eastAsia" w:ascii="宋体" w:hAnsi="宋体"/>
                <w:szCs w:val="21"/>
              </w:rPr>
              <w:t>年1</w:t>
            </w:r>
            <w:r>
              <w:rPr>
                <w:rFonts w:ascii="宋体" w:hAnsi="宋体"/>
                <w:szCs w:val="21"/>
              </w:rPr>
              <w:t>2月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ascii="宋体" w:hAnsi="宋体"/>
                <w:szCs w:val="21"/>
              </w:rPr>
              <w:t>日</w:t>
            </w:r>
            <w:r>
              <w:rPr>
                <w:rFonts w:hint="eastAsia" w:ascii="宋体" w:hAnsi="宋体"/>
                <w:szCs w:val="21"/>
              </w:rPr>
              <w:t>至</w:t>
            </w: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1月16日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文献</w:t>
            </w:r>
            <w:r>
              <w:rPr>
                <w:rFonts w:ascii="宋体" w:hAnsi="宋体"/>
                <w:szCs w:val="21"/>
              </w:rPr>
              <w:t>调研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1月1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ascii="宋体" w:hAnsi="宋体"/>
                <w:szCs w:val="21"/>
              </w:rPr>
              <w:t>日</w:t>
            </w:r>
            <w:r>
              <w:rPr>
                <w:rFonts w:hint="eastAsia" w:ascii="宋体" w:hAnsi="宋体"/>
                <w:szCs w:val="21"/>
              </w:rPr>
              <w:t>至</w:t>
            </w: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1月20日</w:t>
            </w:r>
            <w:r>
              <w:rPr>
                <w:rFonts w:hint="eastAsia" w:ascii="宋体" w:hAnsi="宋体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 xml:space="preserve"> 撰写开题报告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1月21日</w:t>
            </w:r>
            <w:r>
              <w:rPr>
                <w:rFonts w:hint="eastAsia" w:ascii="宋体" w:hAnsi="宋体"/>
                <w:szCs w:val="21"/>
              </w:rPr>
              <w:t>至</w:t>
            </w: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1月29日</w:t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设计方案验证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2月1日2023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3月</w:t>
            </w:r>
            <w:r>
              <w:rPr>
                <w:rFonts w:hint="eastAsia" w:ascii="宋体" w:hAnsi="宋体"/>
                <w:szCs w:val="21"/>
              </w:rPr>
              <w:t xml:space="preserve">1日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数据库设计，框架搭建，需求分析，概要设计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年3</w:t>
            </w:r>
            <w:r>
              <w:rPr>
                <w:rFonts w:ascii="宋体" w:hAnsi="宋体"/>
                <w:szCs w:val="21"/>
              </w:rPr>
              <w:t>月1日2023</w:t>
            </w:r>
            <w:r>
              <w:rPr>
                <w:rFonts w:hint="eastAsia" w:ascii="宋体" w:hAnsi="宋体"/>
                <w:szCs w:val="21"/>
              </w:rPr>
              <w:t>年4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hint="eastAsia" w:ascii="宋体" w:hAnsi="宋体"/>
                <w:szCs w:val="21"/>
              </w:rPr>
              <w:t>15日         详细设计，系统开发与测试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年4</w:t>
            </w:r>
            <w:r>
              <w:rPr>
                <w:rFonts w:ascii="宋体" w:hAnsi="宋体"/>
                <w:szCs w:val="21"/>
              </w:rPr>
              <w:t>月1</w:t>
            </w:r>
            <w:r>
              <w:rPr>
                <w:rFonts w:hint="eastAsia"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日</w:t>
            </w: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5月15日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撰写毕业论文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5月1</w:t>
            </w:r>
            <w:r>
              <w:rPr>
                <w:rFonts w:hint="eastAsia"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日</w:t>
            </w:r>
            <w:r>
              <w:rPr>
                <w:rFonts w:hint="eastAsia" w:ascii="宋体" w:hAnsi="宋体"/>
                <w:szCs w:val="21"/>
              </w:rPr>
              <w:t>至</w:t>
            </w: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5月25日</w:t>
            </w:r>
            <w:r>
              <w:rPr>
                <w:rFonts w:hint="eastAsia" w:ascii="宋体" w:hAnsi="宋体"/>
                <w:szCs w:val="21"/>
              </w:rPr>
              <w:t xml:space="preserve">      修改</w:t>
            </w:r>
            <w:r>
              <w:rPr>
                <w:rFonts w:ascii="宋体" w:hAnsi="宋体"/>
                <w:szCs w:val="21"/>
              </w:rPr>
              <w:t>论文，查重，提交等任务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5月25日</w:t>
            </w:r>
            <w:r>
              <w:rPr>
                <w:rFonts w:hint="eastAsia" w:ascii="宋体" w:hAnsi="宋体"/>
                <w:szCs w:val="21"/>
              </w:rPr>
              <w:t>至</w:t>
            </w:r>
            <w:r>
              <w:rPr>
                <w:rFonts w:ascii="宋体" w:hAnsi="宋体"/>
                <w:szCs w:val="21"/>
              </w:rPr>
              <w:t>2023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6月1日</w:t>
            </w:r>
            <w:r>
              <w:rPr>
                <w:rFonts w:hint="eastAsia" w:ascii="宋体" w:hAnsi="宋体"/>
                <w:szCs w:val="21"/>
              </w:rPr>
              <w:t xml:space="preserve">       答辩</w:t>
            </w:r>
          </w:p>
          <w:p>
            <w:pPr>
              <w:ind w:firstLine="211" w:firstLineChars="100"/>
              <w:jc w:val="left"/>
              <w:rPr>
                <w:rFonts w:hint="eastAsia" w:eastAsia="楷体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beforeLines="50" w:after="120" w:afterLines="50"/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设计（论文）的预期结果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cs="楷体_GB2312"/>
                <w:szCs w:val="21"/>
                <w:lang w:val="en-US" w:eastAsia="zh-CN"/>
              </w:rPr>
            </w:pPr>
            <w:r>
              <w:rPr>
                <w:rFonts w:hint="eastAsia" w:ascii="宋体" w:hAnsi="宋体" w:cs="楷体_GB2312"/>
                <w:szCs w:val="21"/>
                <w:lang w:val="en-US" w:eastAsia="zh-CN"/>
              </w:rPr>
              <w:t>高可用性和负载均衡：确保在一台机器故障时能够自动切换到其他可用的机器。优化负载均衡算法，考虑性能、可扩展性和容错能力，以实现流量转换的平衡分配。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cs="楷体_GB2312"/>
                <w:szCs w:val="21"/>
                <w:lang w:val="en-US" w:eastAsia="zh-CN"/>
              </w:rPr>
            </w:pPr>
            <w:r>
              <w:rPr>
                <w:rFonts w:hint="eastAsia" w:ascii="宋体" w:hAnsi="宋体" w:cs="楷体_GB2312"/>
                <w:szCs w:val="21"/>
                <w:lang w:val="en-US" w:eastAsia="zh-CN"/>
              </w:rPr>
              <w:t>模拟网络问题：引入网络模拟工具，如Chaos Monkey，模拟网络抖动、延迟和丢包等情况，以验证系统在不稳定网络环境下的可用性和恢复能力。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cs="楷体_GB2312"/>
                <w:szCs w:val="21"/>
                <w:lang w:val="en-US" w:eastAsia="zh-CN"/>
              </w:rPr>
            </w:pPr>
            <w:r>
              <w:rPr>
                <w:rFonts w:hint="eastAsia" w:ascii="宋体" w:hAnsi="宋体" w:cs="楷体_GB2312"/>
                <w:szCs w:val="21"/>
                <w:lang w:val="en-US" w:eastAsia="zh-CN"/>
              </w:rPr>
              <w:t>TCP粘包和分包问题：实现合适的消息协议和数据包格式，例如使用消息头来标识消息长度，或者使用分隔符来分割消息。在框架中添加粘包和分包处理机制，确保数据的准确性和完整性。</w:t>
            </w:r>
          </w:p>
          <w:p>
            <w:pPr>
              <w:spacing w:line="360" w:lineRule="auto"/>
              <w:ind w:firstLine="420" w:firstLineChars="200"/>
              <w:rPr>
                <w:rFonts w:hint="default" w:ascii="宋体" w:hAnsi="宋体" w:cs="楷体_GB2312"/>
                <w:szCs w:val="21"/>
                <w:lang w:val="en-US" w:eastAsia="zh-CN"/>
              </w:rPr>
            </w:pPr>
            <w:r>
              <w:rPr>
                <w:rFonts w:hint="eastAsia" w:ascii="宋体" w:hAnsi="宋体" w:cs="楷体_GB2312"/>
                <w:szCs w:val="21"/>
                <w:lang w:val="en-US" w:eastAsia="zh-CN"/>
              </w:rPr>
              <w:t>Spring Boot Starter组件：设计和发布一个易于使用的Spring Boot Starter组件，简化第三方接入框架的过程。提供清晰的文档和示例代码，以便第三方能够快速集成和使用该组件。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4627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下达任务日期：</w:t>
            </w:r>
            <w:r>
              <w:rPr>
                <w:rFonts w:ascii="华文细黑" w:hAnsi="华文细黑" w:eastAsia="华文细黑"/>
                <w:b/>
                <w:szCs w:val="21"/>
              </w:rPr>
              <w:t xml:space="preserve">       </w:t>
            </w:r>
            <w:r>
              <w:rPr>
                <w:rFonts w:hint="eastAsia"/>
                <w:b/>
              </w:rPr>
              <w:t>202</w:t>
            </w:r>
            <w:r>
              <w:rPr>
                <w:rFonts w:hint="eastAsia"/>
                <w:b/>
                <w:lang w:val="en-US" w:eastAsia="zh-CN"/>
              </w:rPr>
              <w:t>3</w:t>
            </w:r>
            <w:r>
              <w:rPr>
                <w:rFonts w:hint="eastAsia"/>
                <w:b/>
              </w:rPr>
              <w:t>年12月</w:t>
            </w: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4627" w:type="dxa"/>
            <w:gridSpan w:val="2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要求完成日期：</w:t>
            </w:r>
            <w:r>
              <w:rPr>
                <w:rFonts w:ascii="华文细黑" w:hAnsi="华文细黑" w:eastAsia="华文细黑"/>
                <w:b/>
                <w:szCs w:val="21"/>
              </w:rPr>
              <w:t xml:space="preserve">   </w:t>
            </w:r>
            <w:r>
              <w:rPr>
                <w:rFonts w:hint="eastAsia"/>
                <w:b/>
              </w:rPr>
              <w:t>202</w:t>
            </w:r>
            <w:r>
              <w:rPr>
                <w:rFonts w:hint="eastAsia"/>
                <w:b/>
                <w:lang w:val="en-US" w:eastAsia="zh-CN"/>
              </w:rPr>
              <w:t>4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4627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指导教师（签名）：</w:t>
            </w:r>
            <w:r>
              <w:rPr>
                <w:rFonts w:ascii="华文细黑" w:hAnsi="华文细黑" w:eastAsia="华文细黑"/>
                <w:b/>
                <w:szCs w:val="21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rPr>
                <w:rFonts w:ascii="华文细黑" w:hAnsi="华文细黑" w:eastAsia="华文细黑"/>
                <w:b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教研室主任（签名）：</w:t>
            </w:r>
            <w:r>
              <w:rPr>
                <w:rFonts w:ascii="华文细黑" w:hAnsi="华文细黑" w:eastAsia="华文细黑"/>
                <w:b/>
                <w:szCs w:val="21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25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细黑" w:hAnsi="华文细黑" w:eastAsia="华文细黑"/>
                <w:szCs w:val="21"/>
              </w:rPr>
            </w:pPr>
            <w:r>
              <w:rPr>
                <w:rFonts w:hint="eastAsia" w:ascii="华文细黑" w:hAnsi="华文细黑" w:eastAsia="华文细黑"/>
                <w:b/>
                <w:szCs w:val="21"/>
              </w:rPr>
              <w:t>院系负责人审定（签名）：</w:t>
            </w:r>
            <w:r>
              <w:rPr>
                <w:rFonts w:ascii="华文细黑" w:hAnsi="华文细黑" w:eastAsia="华文细黑"/>
                <w:b/>
                <w:szCs w:val="21"/>
              </w:rPr>
              <w:t xml:space="preserve">     </w:t>
            </w:r>
            <w:r>
              <w:rPr>
                <w:rFonts w:ascii="华文细黑" w:hAnsi="华文细黑" w:eastAsia="华文细黑"/>
                <w:b/>
                <w:szCs w:val="21"/>
              </w:rPr>
              <w:drawing>
                <wp:inline distT="0" distB="0" distL="0" distR="0">
                  <wp:extent cx="929640" cy="668020"/>
                  <wp:effectExtent l="0" t="0" r="3810" b="17780"/>
                  <wp:docPr id="3" name="图片 3" descr="C:\Users\Administrator\AppData\Roaming\DingTalk\108245948_v2\ImageFiles\53\lADPJwY7Q9yhrKzMnsyO_142_1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AppData\Roaming\DingTalk\108245948_v2\ImageFiles\53\lADPJwY7Q9yhrKzMnsyO_142_1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176" cy="68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spacing w:before="240" w:beforeLines="100" w:after="0" w:line="320" w:lineRule="exact"/>
      </w:pPr>
    </w:p>
    <w:sectPr>
      <w:pgSz w:w="11907" w:h="16840"/>
      <w:pgMar w:top="1418" w:right="1797" w:bottom="1418" w:left="1797" w:header="851" w:footer="992" w:gutter="0"/>
      <w:cols w:space="425" w:num="1"/>
      <w:docGrid w:linePitch="2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uni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nQuanYiZen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YzdjZTE3NzI3N2VkZmUwODhkNGI4NjQ1YjFiNGYifQ=="/>
  </w:docVars>
  <w:rsids>
    <w:rsidRoot w:val="006F439F"/>
    <w:rsid w:val="00005010"/>
    <w:rsid w:val="00006AE6"/>
    <w:rsid w:val="0000766D"/>
    <w:rsid w:val="00010C22"/>
    <w:rsid w:val="0001641F"/>
    <w:rsid w:val="00017271"/>
    <w:rsid w:val="000179CA"/>
    <w:rsid w:val="00020E90"/>
    <w:rsid w:val="0002265A"/>
    <w:rsid w:val="00022D25"/>
    <w:rsid w:val="00025FD6"/>
    <w:rsid w:val="0002691E"/>
    <w:rsid w:val="00030473"/>
    <w:rsid w:val="00035BBA"/>
    <w:rsid w:val="000401CB"/>
    <w:rsid w:val="000441E1"/>
    <w:rsid w:val="0005234B"/>
    <w:rsid w:val="00057AD0"/>
    <w:rsid w:val="00057CBC"/>
    <w:rsid w:val="00060EF8"/>
    <w:rsid w:val="000616AA"/>
    <w:rsid w:val="00067E68"/>
    <w:rsid w:val="000815B8"/>
    <w:rsid w:val="00085C30"/>
    <w:rsid w:val="0008645A"/>
    <w:rsid w:val="00087CD8"/>
    <w:rsid w:val="00090757"/>
    <w:rsid w:val="00093E7B"/>
    <w:rsid w:val="0009571F"/>
    <w:rsid w:val="000A6A9C"/>
    <w:rsid w:val="000A7B0B"/>
    <w:rsid w:val="000B3C65"/>
    <w:rsid w:val="000C6A34"/>
    <w:rsid w:val="000D0BF0"/>
    <w:rsid w:val="000D18B2"/>
    <w:rsid w:val="000D2229"/>
    <w:rsid w:val="000D4374"/>
    <w:rsid w:val="000E12EF"/>
    <w:rsid w:val="000E426C"/>
    <w:rsid w:val="000E5B57"/>
    <w:rsid w:val="000E74D3"/>
    <w:rsid w:val="000F1C84"/>
    <w:rsid w:val="000F6DC2"/>
    <w:rsid w:val="0010038D"/>
    <w:rsid w:val="001007CC"/>
    <w:rsid w:val="00104AFD"/>
    <w:rsid w:val="0010703C"/>
    <w:rsid w:val="001071AA"/>
    <w:rsid w:val="001125B0"/>
    <w:rsid w:val="00113B1B"/>
    <w:rsid w:val="0011431F"/>
    <w:rsid w:val="0011452A"/>
    <w:rsid w:val="001168BD"/>
    <w:rsid w:val="00116C2D"/>
    <w:rsid w:val="00120C9E"/>
    <w:rsid w:val="00121743"/>
    <w:rsid w:val="0012201C"/>
    <w:rsid w:val="00124651"/>
    <w:rsid w:val="00126377"/>
    <w:rsid w:val="00133878"/>
    <w:rsid w:val="001401DF"/>
    <w:rsid w:val="001404E7"/>
    <w:rsid w:val="00141282"/>
    <w:rsid w:val="001415DD"/>
    <w:rsid w:val="00145673"/>
    <w:rsid w:val="001471BC"/>
    <w:rsid w:val="00153CC3"/>
    <w:rsid w:val="00153D25"/>
    <w:rsid w:val="0016146F"/>
    <w:rsid w:val="00163044"/>
    <w:rsid w:val="00170CEE"/>
    <w:rsid w:val="00172314"/>
    <w:rsid w:val="00172E9F"/>
    <w:rsid w:val="001802AD"/>
    <w:rsid w:val="00184394"/>
    <w:rsid w:val="00184E0C"/>
    <w:rsid w:val="001901A6"/>
    <w:rsid w:val="001961AA"/>
    <w:rsid w:val="001A32BB"/>
    <w:rsid w:val="001A4568"/>
    <w:rsid w:val="001A46D1"/>
    <w:rsid w:val="001B44B8"/>
    <w:rsid w:val="001B56CD"/>
    <w:rsid w:val="001B5E75"/>
    <w:rsid w:val="001C6007"/>
    <w:rsid w:val="001C6688"/>
    <w:rsid w:val="001C6800"/>
    <w:rsid w:val="001C7278"/>
    <w:rsid w:val="001D2A42"/>
    <w:rsid w:val="001D3BF5"/>
    <w:rsid w:val="001D40C7"/>
    <w:rsid w:val="001E31AF"/>
    <w:rsid w:val="001E678F"/>
    <w:rsid w:val="001E71FF"/>
    <w:rsid w:val="001F31C9"/>
    <w:rsid w:val="001F7D1F"/>
    <w:rsid w:val="00200210"/>
    <w:rsid w:val="00203ABA"/>
    <w:rsid w:val="00205851"/>
    <w:rsid w:val="002179CC"/>
    <w:rsid w:val="0022763C"/>
    <w:rsid w:val="00240AC0"/>
    <w:rsid w:val="00243346"/>
    <w:rsid w:val="002454AA"/>
    <w:rsid w:val="00245C3C"/>
    <w:rsid w:val="00250662"/>
    <w:rsid w:val="00251559"/>
    <w:rsid w:val="00251ACC"/>
    <w:rsid w:val="002524A3"/>
    <w:rsid w:val="00253961"/>
    <w:rsid w:val="00254824"/>
    <w:rsid w:val="002608D3"/>
    <w:rsid w:val="002643AD"/>
    <w:rsid w:val="00266D13"/>
    <w:rsid w:val="002677B1"/>
    <w:rsid w:val="00274F5E"/>
    <w:rsid w:val="00280B91"/>
    <w:rsid w:val="00290B2D"/>
    <w:rsid w:val="00293AE6"/>
    <w:rsid w:val="002A1752"/>
    <w:rsid w:val="002A1D12"/>
    <w:rsid w:val="002A4CF0"/>
    <w:rsid w:val="002B5D07"/>
    <w:rsid w:val="002B5D16"/>
    <w:rsid w:val="002C6FC5"/>
    <w:rsid w:val="002E2609"/>
    <w:rsid w:val="002E5FB4"/>
    <w:rsid w:val="002E7DBD"/>
    <w:rsid w:val="002F09CD"/>
    <w:rsid w:val="002F1D9E"/>
    <w:rsid w:val="002F2827"/>
    <w:rsid w:val="002F59E6"/>
    <w:rsid w:val="002F7EB5"/>
    <w:rsid w:val="0030118F"/>
    <w:rsid w:val="00310E48"/>
    <w:rsid w:val="0031202A"/>
    <w:rsid w:val="003128CD"/>
    <w:rsid w:val="00312E46"/>
    <w:rsid w:val="0031305A"/>
    <w:rsid w:val="003172B8"/>
    <w:rsid w:val="00317690"/>
    <w:rsid w:val="00320E96"/>
    <w:rsid w:val="00326C72"/>
    <w:rsid w:val="003326C3"/>
    <w:rsid w:val="003326E1"/>
    <w:rsid w:val="003409B0"/>
    <w:rsid w:val="00355E97"/>
    <w:rsid w:val="0036617E"/>
    <w:rsid w:val="00372286"/>
    <w:rsid w:val="003729C6"/>
    <w:rsid w:val="00372B1C"/>
    <w:rsid w:val="003737AD"/>
    <w:rsid w:val="003745BA"/>
    <w:rsid w:val="0037656F"/>
    <w:rsid w:val="00381A0E"/>
    <w:rsid w:val="00382011"/>
    <w:rsid w:val="00383289"/>
    <w:rsid w:val="003875C4"/>
    <w:rsid w:val="00391642"/>
    <w:rsid w:val="003A5424"/>
    <w:rsid w:val="003A5AFF"/>
    <w:rsid w:val="003A6AD1"/>
    <w:rsid w:val="003A6D09"/>
    <w:rsid w:val="003A74F3"/>
    <w:rsid w:val="003B035B"/>
    <w:rsid w:val="003B36E4"/>
    <w:rsid w:val="003C47C6"/>
    <w:rsid w:val="003E286A"/>
    <w:rsid w:val="003E5511"/>
    <w:rsid w:val="003E7C56"/>
    <w:rsid w:val="003F0FC4"/>
    <w:rsid w:val="003F2086"/>
    <w:rsid w:val="003F28CB"/>
    <w:rsid w:val="00403213"/>
    <w:rsid w:val="00410E1A"/>
    <w:rsid w:val="0041149F"/>
    <w:rsid w:val="004119BF"/>
    <w:rsid w:val="00421112"/>
    <w:rsid w:val="0042160E"/>
    <w:rsid w:val="00426289"/>
    <w:rsid w:val="00437DDF"/>
    <w:rsid w:val="00446688"/>
    <w:rsid w:val="00446B42"/>
    <w:rsid w:val="00452812"/>
    <w:rsid w:val="00455C5B"/>
    <w:rsid w:val="00457AAF"/>
    <w:rsid w:val="00461875"/>
    <w:rsid w:val="00463331"/>
    <w:rsid w:val="00465526"/>
    <w:rsid w:val="004655AD"/>
    <w:rsid w:val="00470259"/>
    <w:rsid w:val="00477A81"/>
    <w:rsid w:val="0048171A"/>
    <w:rsid w:val="00484C8F"/>
    <w:rsid w:val="00490F6F"/>
    <w:rsid w:val="004B0622"/>
    <w:rsid w:val="004B79A1"/>
    <w:rsid w:val="004C0DFA"/>
    <w:rsid w:val="004C660A"/>
    <w:rsid w:val="004D3C1D"/>
    <w:rsid w:val="004D455E"/>
    <w:rsid w:val="004D6DD8"/>
    <w:rsid w:val="004E3ADD"/>
    <w:rsid w:val="004E6150"/>
    <w:rsid w:val="004F341F"/>
    <w:rsid w:val="004F448F"/>
    <w:rsid w:val="004F5F9F"/>
    <w:rsid w:val="004F7224"/>
    <w:rsid w:val="00512F65"/>
    <w:rsid w:val="00513C9F"/>
    <w:rsid w:val="00513F82"/>
    <w:rsid w:val="00516033"/>
    <w:rsid w:val="005173AC"/>
    <w:rsid w:val="00521039"/>
    <w:rsid w:val="00525527"/>
    <w:rsid w:val="005273C1"/>
    <w:rsid w:val="005360C4"/>
    <w:rsid w:val="00541927"/>
    <w:rsid w:val="005526E9"/>
    <w:rsid w:val="00554B8E"/>
    <w:rsid w:val="00556882"/>
    <w:rsid w:val="00557D13"/>
    <w:rsid w:val="00560E84"/>
    <w:rsid w:val="00564D31"/>
    <w:rsid w:val="0057665F"/>
    <w:rsid w:val="00580DEE"/>
    <w:rsid w:val="0058485F"/>
    <w:rsid w:val="00591AAA"/>
    <w:rsid w:val="0059274D"/>
    <w:rsid w:val="00592C7A"/>
    <w:rsid w:val="005A0659"/>
    <w:rsid w:val="005A34CD"/>
    <w:rsid w:val="005A4090"/>
    <w:rsid w:val="005A7E11"/>
    <w:rsid w:val="005B0A60"/>
    <w:rsid w:val="005B28D2"/>
    <w:rsid w:val="005B4274"/>
    <w:rsid w:val="005B4346"/>
    <w:rsid w:val="005C0496"/>
    <w:rsid w:val="005C0D15"/>
    <w:rsid w:val="005C338C"/>
    <w:rsid w:val="005C37EC"/>
    <w:rsid w:val="005C4793"/>
    <w:rsid w:val="005C7747"/>
    <w:rsid w:val="005D0DC2"/>
    <w:rsid w:val="005D11F6"/>
    <w:rsid w:val="005D1938"/>
    <w:rsid w:val="005D2719"/>
    <w:rsid w:val="005D4246"/>
    <w:rsid w:val="005D56EB"/>
    <w:rsid w:val="005D687D"/>
    <w:rsid w:val="005D7820"/>
    <w:rsid w:val="005E43AB"/>
    <w:rsid w:val="005E5D46"/>
    <w:rsid w:val="005E6A85"/>
    <w:rsid w:val="005F3787"/>
    <w:rsid w:val="005F62CE"/>
    <w:rsid w:val="005F7B4A"/>
    <w:rsid w:val="0061205E"/>
    <w:rsid w:val="00620E2E"/>
    <w:rsid w:val="00624488"/>
    <w:rsid w:val="0062563A"/>
    <w:rsid w:val="0062789B"/>
    <w:rsid w:val="00640E2E"/>
    <w:rsid w:val="00646C74"/>
    <w:rsid w:val="006513A0"/>
    <w:rsid w:val="00651BAE"/>
    <w:rsid w:val="006533A4"/>
    <w:rsid w:val="006645DA"/>
    <w:rsid w:val="00670F16"/>
    <w:rsid w:val="00674135"/>
    <w:rsid w:val="00683C17"/>
    <w:rsid w:val="0068416C"/>
    <w:rsid w:val="00685869"/>
    <w:rsid w:val="00686CD6"/>
    <w:rsid w:val="00690C9A"/>
    <w:rsid w:val="006A162C"/>
    <w:rsid w:val="006A324F"/>
    <w:rsid w:val="006A3EE0"/>
    <w:rsid w:val="006A724E"/>
    <w:rsid w:val="006A72FF"/>
    <w:rsid w:val="006D00E7"/>
    <w:rsid w:val="006E3F4D"/>
    <w:rsid w:val="006E5C0A"/>
    <w:rsid w:val="006E5DA0"/>
    <w:rsid w:val="006F2855"/>
    <w:rsid w:val="006F439F"/>
    <w:rsid w:val="00706AA3"/>
    <w:rsid w:val="00707A15"/>
    <w:rsid w:val="00721F2C"/>
    <w:rsid w:val="00725B04"/>
    <w:rsid w:val="00727EC8"/>
    <w:rsid w:val="007354DE"/>
    <w:rsid w:val="0073570F"/>
    <w:rsid w:val="00736D00"/>
    <w:rsid w:val="007458F1"/>
    <w:rsid w:val="00747C2A"/>
    <w:rsid w:val="0076190E"/>
    <w:rsid w:val="0076407E"/>
    <w:rsid w:val="0076756D"/>
    <w:rsid w:val="00770C09"/>
    <w:rsid w:val="007714D9"/>
    <w:rsid w:val="00774462"/>
    <w:rsid w:val="00784814"/>
    <w:rsid w:val="00793F9C"/>
    <w:rsid w:val="00795D07"/>
    <w:rsid w:val="00796B38"/>
    <w:rsid w:val="007A004F"/>
    <w:rsid w:val="007A6C16"/>
    <w:rsid w:val="007B49FD"/>
    <w:rsid w:val="007B5235"/>
    <w:rsid w:val="007C1AD6"/>
    <w:rsid w:val="007C7EB4"/>
    <w:rsid w:val="007D04B4"/>
    <w:rsid w:val="007D0BD9"/>
    <w:rsid w:val="007D2519"/>
    <w:rsid w:val="007D2803"/>
    <w:rsid w:val="007D2FCA"/>
    <w:rsid w:val="007D4EEC"/>
    <w:rsid w:val="007D6823"/>
    <w:rsid w:val="007E1EF6"/>
    <w:rsid w:val="007E6E5B"/>
    <w:rsid w:val="007F05F5"/>
    <w:rsid w:val="007F40AE"/>
    <w:rsid w:val="007F58FC"/>
    <w:rsid w:val="008007A0"/>
    <w:rsid w:val="00801A31"/>
    <w:rsid w:val="008026BE"/>
    <w:rsid w:val="0080335A"/>
    <w:rsid w:val="00803AD2"/>
    <w:rsid w:val="0080532C"/>
    <w:rsid w:val="0081076F"/>
    <w:rsid w:val="00814CBA"/>
    <w:rsid w:val="0081500B"/>
    <w:rsid w:val="00826CC5"/>
    <w:rsid w:val="008312AE"/>
    <w:rsid w:val="00832BE3"/>
    <w:rsid w:val="0083595B"/>
    <w:rsid w:val="00841954"/>
    <w:rsid w:val="0084352D"/>
    <w:rsid w:val="00847F59"/>
    <w:rsid w:val="00850157"/>
    <w:rsid w:val="008502FE"/>
    <w:rsid w:val="00850B82"/>
    <w:rsid w:val="00854A4E"/>
    <w:rsid w:val="00861C09"/>
    <w:rsid w:val="008629C2"/>
    <w:rsid w:val="00863456"/>
    <w:rsid w:val="008712F2"/>
    <w:rsid w:val="008856E9"/>
    <w:rsid w:val="008869E6"/>
    <w:rsid w:val="00886D37"/>
    <w:rsid w:val="00890076"/>
    <w:rsid w:val="008927E3"/>
    <w:rsid w:val="008A1BC6"/>
    <w:rsid w:val="008A4671"/>
    <w:rsid w:val="008A65CB"/>
    <w:rsid w:val="008B08E3"/>
    <w:rsid w:val="008B6292"/>
    <w:rsid w:val="008B7071"/>
    <w:rsid w:val="008B79D0"/>
    <w:rsid w:val="008D4A0A"/>
    <w:rsid w:val="008D4C4C"/>
    <w:rsid w:val="008D73C6"/>
    <w:rsid w:val="008D73FE"/>
    <w:rsid w:val="008D74F8"/>
    <w:rsid w:val="008E04E5"/>
    <w:rsid w:val="008E1F83"/>
    <w:rsid w:val="008E75FB"/>
    <w:rsid w:val="00900DC5"/>
    <w:rsid w:val="00903CF1"/>
    <w:rsid w:val="009047B4"/>
    <w:rsid w:val="009048C3"/>
    <w:rsid w:val="00907977"/>
    <w:rsid w:val="009103F4"/>
    <w:rsid w:val="0091279D"/>
    <w:rsid w:val="00913402"/>
    <w:rsid w:val="00921B3E"/>
    <w:rsid w:val="009235FD"/>
    <w:rsid w:val="00925CC8"/>
    <w:rsid w:val="00932869"/>
    <w:rsid w:val="009334CE"/>
    <w:rsid w:val="009355E3"/>
    <w:rsid w:val="0094232B"/>
    <w:rsid w:val="009440D1"/>
    <w:rsid w:val="00946259"/>
    <w:rsid w:val="00950E03"/>
    <w:rsid w:val="0095260C"/>
    <w:rsid w:val="00960A12"/>
    <w:rsid w:val="009648FD"/>
    <w:rsid w:val="00965805"/>
    <w:rsid w:val="00977683"/>
    <w:rsid w:val="00984F61"/>
    <w:rsid w:val="0098593B"/>
    <w:rsid w:val="00987DA5"/>
    <w:rsid w:val="0099117A"/>
    <w:rsid w:val="009918FA"/>
    <w:rsid w:val="00994AD7"/>
    <w:rsid w:val="00994CFF"/>
    <w:rsid w:val="009953B9"/>
    <w:rsid w:val="009A007F"/>
    <w:rsid w:val="009A061C"/>
    <w:rsid w:val="009A2F8E"/>
    <w:rsid w:val="009A459A"/>
    <w:rsid w:val="009B1252"/>
    <w:rsid w:val="009B257A"/>
    <w:rsid w:val="009B78F6"/>
    <w:rsid w:val="009C387E"/>
    <w:rsid w:val="009C6433"/>
    <w:rsid w:val="009C65F6"/>
    <w:rsid w:val="009D5F2B"/>
    <w:rsid w:val="009E0F88"/>
    <w:rsid w:val="009F0BB4"/>
    <w:rsid w:val="009F623C"/>
    <w:rsid w:val="009F79AD"/>
    <w:rsid w:val="00A00E54"/>
    <w:rsid w:val="00A12BD8"/>
    <w:rsid w:val="00A12F89"/>
    <w:rsid w:val="00A14820"/>
    <w:rsid w:val="00A246A6"/>
    <w:rsid w:val="00A24E4B"/>
    <w:rsid w:val="00A26752"/>
    <w:rsid w:val="00A320BE"/>
    <w:rsid w:val="00A377C3"/>
    <w:rsid w:val="00A45DA0"/>
    <w:rsid w:val="00A52616"/>
    <w:rsid w:val="00A54807"/>
    <w:rsid w:val="00A548F6"/>
    <w:rsid w:val="00A622A7"/>
    <w:rsid w:val="00A664B5"/>
    <w:rsid w:val="00A70D30"/>
    <w:rsid w:val="00A71CF6"/>
    <w:rsid w:val="00A8132A"/>
    <w:rsid w:val="00A8412A"/>
    <w:rsid w:val="00A931EA"/>
    <w:rsid w:val="00A9348E"/>
    <w:rsid w:val="00A94991"/>
    <w:rsid w:val="00A96C84"/>
    <w:rsid w:val="00AA214F"/>
    <w:rsid w:val="00AB11AE"/>
    <w:rsid w:val="00AB2810"/>
    <w:rsid w:val="00AB2D8A"/>
    <w:rsid w:val="00AB4E8E"/>
    <w:rsid w:val="00AB6AE9"/>
    <w:rsid w:val="00AB75F2"/>
    <w:rsid w:val="00AB7EB4"/>
    <w:rsid w:val="00AC473D"/>
    <w:rsid w:val="00AC60E8"/>
    <w:rsid w:val="00AD4098"/>
    <w:rsid w:val="00AD7032"/>
    <w:rsid w:val="00AE1983"/>
    <w:rsid w:val="00AE6EC3"/>
    <w:rsid w:val="00AF34E1"/>
    <w:rsid w:val="00AF63C5"/>
    <w:rsid w:val="00B00802"/>
    <w:rsid w:val="00B079A4"/>
    <w:rsid w:val="00B13119"/>
    <w:rsid w:val="00B1546E"/>
    <w:rsid w:val="00B15BA9"/>
    <w:rsid w:val="00B16B7D"/>
    <w:rsid w:val="00B30795"/>
    <w:rsid w:val="00B32F26"/>
    <w:rsid w:val="00B361B7"/>
    <w:rsid w:val="00B367F9"/>
    <w:rsid w:val="00B418B9"/>
    <w:rsid w:val="00B43338"/>
    <w:rsid w:val="00B500BA"/>
    <w:rsid w:val="00B52D53"/>
    <w:rsid w:val="00B77A12"/>
    <w:rsid w:val="00B86D2A"/>
    <w:rsid w:val="00B905EE"/>
    <w:rsid w:val="00B97B97"/>
    <w:rsid w:val="00BA6F31"/>
    <w:rsid w:val="00BC0760"/>
    <w:rsid w:val="00BC11B2"/>
    <w:rsid w:val="00BC5398"/>
    <w:rsid w:val="00BD0D3F"/>
    <w:rsid w:val="00BD1B05"/>
    <w:rsid w:val="00BD1E67"/>
    <w:rsid w:val="00BD4D2A"/>
    <w:rsid w:val="00BD6EC7"/>
    <w:rsid w:val="00BE0E6D"/>
    <w:rsid w:val="00BE585D"/>
    <w:rsid w:val="00BE72A5"/>
    <w:rsid w:val="00BF214E"/>
    <w:rsid w:val="00BF7845"/>
    <w:rsid w:val="00BF7874"/>
    <w:rsid w:val="00C021D6"/>
    <w:rsid w:val="00C03AE4"/>
    <w:rsid w:val="00C06433"/>
    <w:rsid w:val="00C07BF5"/>
    <w:rsid w:val="00C13EE3"/>
    <w:rsid w:val="00C21ED3"/>
    <w:rsid w:val="00C2328C"/>
    <w:rsid w:val="00C24565"/>
    <w:rsid w:val="00C41325"/>
    <w:rsid w:val="00C419DF"/>
    <w:rsid w:val="00C43F57"/>
    <w:rsid w:val="00C449BA"/>
    <w:rsid w:val="00C54F8A"/>
    <w:rsid w:val="00C5506D"/>
    <w:rsid w:val="00C5630F"/>
    <w:rsid w:val="00C63448"/>
    <w:rsid w:val="00C65D80"/>
    <w:rsid w:val="00C73BAE"/>
    <w:rsid w:val="00C84ABD"/>
    <w:rsid w:val="00C86928"/>
    <w:rsid w:val="00C86C13"/>
    <w:rsid w:val="00C877EE"/>
    <w:rsid w:val="00CA47FB"/>
    <w:rsid w:val="00CA532A"/>
    <w:rsid w:val="00CA68F8"/>
    <w:rsid w:val="00CB74EE"/>
    <w:rsid w:val="00CC01BC"/>
    <w:rsid w:val="00CC0D39"/>
    <w:rsid w:val="00CC151B"/>
    <w:rsid w:val="00CC4956"/>
    <w:rsid w:val="00CC5C8D"/>
    <w:rsid w:val="00CD1823"/>
    <w:rsid w:val="00CD1D52"/>
    <w:rsid w:val="00CD4890"/>
    <w:rsid w:val="00CE3A25"/>
    <w:rsid w:val="00CE43E4"/>
    <w:rsid w:val="00CF47E4"/>
    <w:rsid w:val="00CF6583"/>
    <w:rsid w:val="00D0087E"/>
    <w:rsid w:val="00D01D33"/>
    <w:rsid w:val="00D01DA2"/>
    <w:rsid w:val="00D05798"/>
    <w:rsid w:val="00D1264B"/>
    <w:rsid w:val="00D13A9B"/>
    <w:rsid w:val="00D17AD0"/>
    <w:rsid w:val="00D305E6"/>
    <w:rsid w:val="00D30DB3"/>
    <w:rsid w:val="00D3558C"/>
    <w:rsid w:val="00D4161D"/>
    <w:rsid w:val="00D432AC"/>
    <w:rsid w:val="00D43758"/>
    <w:rsid w:val="00D457BE"/>
    <w:rsid w:val="00D55915"/>
    <w:rsid w:val="00D57B50"/>
    <w:rsid w:val="00D61454"/>
    <w:rsid w:val="00D74230"/>
    <w:rsid w:val="00D77C4E"/>
    <w:rsid w:val="00D833E9"/>
    <w:rsid w:val="00D84E0E"/>
    <w:rsid w:val="00D84E68"/>
    <w:rsid w:val="00D91BA5"/>
    <w:rsid w:val="00D93013"/>
    <w:rsid w:val="00D97207"/>
    <w:rsid w:val="00D973FC"/>
    <w:rsid w:val="00DA0560"/>
    <w:rsid w:val="00DB002F"/>
    <w:rsid w:val="00DB1104"/>
    <w:rsid w:val="00DB2A5A"/>
    <w:rsid w:val="00DB30F2"/>
    <w:rsid w:val="00DB442A"/>
    <w:rsid w:val="00DB54C1"/>
    <w:rsid w:val="00DC79D7"/>
    <w:rsid w:val="00DD1208"/>
    <w:rsid w:val="00DD22EA"/>
    <w:rsid w:val="00DD3E5F"/>
    <w:rsid w:val="00DD4D5E"/>
    <w:rsid w:val="00DE0AE2"/>
    <w:rsid w:val="00DE26D9"/>
    <w:rsid w:val="00DF1080"/>
    <w:rsid w:val="00DF41C5"/>
    <w:rsid w:val="00DF56E1"/>
    <w:rsid w:val="00E03C8C"/>
    <w:rsid w:val="00E04179"/>
    <w:rsid w:val="00E04D3A"/>
    <w:rsid w:val="00E10F0E"/>
    <w:rsid w:val="00E11116"/>
    <w:rsid w:val="00E171D3"/>
    <w:rsid w:val="00E177A8"/>
    <w:rsid w:val="00E22EF1"/>
    <w:rsid w:val="00E24965"/>
    <w:rsid w:val="00E270A3"/>
    <w:rsid w:val="00E31F9E"/>
    <w:rsid w:val="00E32D09"/>
    <w:rsid w:val="00E32D8D"/>
    <w:rsid w:val="00E33C88"/>
    <w:rsid w:val="00E3547B"/>
    <w:rsid w:val="00E417DD"/>
    <w:rsid w:val="00E41DA6"/>
    <w:rsid w:val="00E442D1"/>
    <w:rsid w:val="00E454A8"/>
    <w:rsid w:val="00E56CC2"/>
    <w:rsid w:val="00E57ACF"/>
    <w:rsid w:val="00E628BF"/>
    <w:rsid w:val="00E6418D"/>
    <w:rsid w:val="00E654B7"/>
    <w:rsid w:val="00E77D88"/>
    <w:rsid w:val="00E80453"/>
    <w:rsid w:val="00E81CC9"/>
    <w:rsid w:val="00E8242E"/>
    <w:rsid w:val="00E827F5"/>
    <w:rsid w:val="00E84069"/>
    <w:rsid w:val="00E97F93"/>
    <w:rsid w:val="00EA038F"/>
    <w:rsid w:val="00EB17CB"/>
    <w:rsid w:val="00EB2525"/>
    <w:rsid w:val="00EB3B9D"/>
    <w:rsid w:val="00EB5B77"/>
    <w:rsid w:val="00EC30CF"/>
    <w:rsid w:val="00EC5530"/>
    <w:rsid w:val="00EC66AC"/>
    <w:rsid w:val="00EC6B6F"/>
    <w:rsid w:val="00ED1186"/>
    <w:rsid w:val="00ED6B21"/>
    <w:rsid w:val="00EE1311"/>
    <w:rsid w:val="00EE4B76"/>
    <w:rsid w:val="00EF0695"/>
    <w:rsid w:val="00EF1E74"/>
    <w:rsid w:val="00EF2B05"/>
    <w:rsid w:val="00EF561C"/>
    <w:rsid w:val="00EF7F51"/>
    <w:rsid w:val="00F53BF2"/>
    <w:rsid w:val="00F60CCE"/>
    <w:rsid w:val="00F71762"/>
    <w:rsid w:val="00F75A4D"/>
    <w:rsid w:val="00F807A9"/>
    <w:rsid w:val="00F849CF"/>
    <w:rsid w:val="00F8648E"/>
    <w:rsid w:val="00F872BD"/>
    <w:rsid w:val="00FA02D5"/>
    <w:rsid w:val="00FA7EA0"/>
    <w:rsid w:val="00FB20E3"/>
    <w:rsid w:val="00FD1DBF"/>
    <w:rsid w:val="00FE116E"/>
    <w:rsid w:val="00FE2F92"/>
    <w:rsid w:val="00FF1B24"/>
    <w:rsid w:val="07CD4BEA"/>
    <w:rsid w:val="0D921998"/>
    <w:rsid w:val="29E466AD"/>
    <w:rsid w:val="37621F23"/>
    <w:rsid w:val="38AA3B82"/>
    <w:rsid w:val="494C7781"/>
    <w:rsid w:val="53115F56"/>
    <w:rsid w:val="6EC42B7C"/>
    <w:rsid w:val="7BCD7D44"/>
    <w:rsid w:val="BBF533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2"/>
    <w:basedOn w:val="1"/>
    <w:qFormat/>
    <w:uiPriority w:val="0"/>
    <w:pPr>
      <w:widowControl/>
      <w:jc w:val="center"/>
    </w:pPr>
    <w:rPr>
      <w:rFonts w:eastAsia="楷体_GB2312"/>
      <w:sz w:val="24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8">
    <w:name w:val="p1"/>
    <w:basedOn w:val="1"/>
    <w:qFormat/>
    <w:uiPriority w:val="0"/>
    <w:pPr>
      <w:widowControl/>
      <w:spacing w:before="45" w:after="45" w:line="360" w:lineRule="auto"/>
      <w:ind w:left="420"/>
      <w:jc w:val="left"/>
    </w:pPr>
    <w:rPr>
      <w:rFonts w:ascii="宋体" w:hAnsi="宋体"/>
      <w:kern w:val="0"/>
      <w:sz w:val="24"/>
    </w:rPr>
  </w:style>
  <w:style w:type="character" w:customStyle="1" w:styleId="9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2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254</Words>
  <Characters>1449</Characters>
  <Lines>12</Lines>
  <Paragraphs>3</Paragraphs>
  <TotalTime>80</TotalTime>
  <ScaleCrop>false</ScaleCrop>
  <LinksUpToDate>false</LinksUpToDate>
  <CharactersWithSpaces>1700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2020-02-27T20:21:00Z</dcterms:created>
  <dc:creator>Zhuo Vincent</dc:creator>
  <cp:lastModifiedBy>lean*</cp:lastModifiedBy>
  <cp:lastPrinted>2008-02-28T02:06:00Z</cp:lastPrinted>
  <dcterms:modified xsi:type="dcterms:W3CDTF">2023-12-06T14:03:10Z</dcterms:modified>
  <dc:title>西南石油学院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2052-12.1.0.15990</vt:lpwstr>
  </property>
  <property fmtid="{D5CDD505-2E9C-101B-9397-08002B2CF9AE}" pid="5" name="ICV">
    <vt:lpwstr>7572FCDDF8BC4D8E99CA660E6B46FBDC_13</vt:lpwstr>
  </property>
</Properties>
</file>