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81" w:rsidRDefault="002054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8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9"/>
        <w:gridCol w:w="5107"/>
      </w:tblGrid>
      <w:tr w:rsidR="00205481">
        <w:trPr>
          <w:trHeight w:val="476"/>
        </w:trPr>
        <w:tc>
          <w:tcPr>
            <w:tcW w:w="9846" w:type="dxa"/>
            <w:gridSpan w:val="2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VISION DOCUMENT</w:t>
            </w:r>
          </w:p>
        </w:tc>
      </w:tr>
      <w:tr w:rsidR="00205481">
        <w:trPr>
          <w:trHeight w:val="724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OF THE PROJECT</w:t>
            </w:r>
          </w:p>
        </w:tc>
        <w:tc>
          <w:tcPr>
            <w:tcW w:w="5107" w:type="dxa"/>
          </w:tcPr>
          <w:p w:rsidR="00205481" w:rsidRPr="005A6F50" w:rsidRDefault="005A6F50" w:rsidP="005A6F50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5A6F5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SOOTH EASE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- </w:t>
            </w:r>
            <w:r w:rsidRPr="005A6F5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An IOT-Driven Smart Cradle for Baby’s Comfort and Well-Being</w:t>
            </w:r>
          </w:p>
        </w:tc>
      </w:tr>
      <w:tr w:rsidR="00205481">
        <w:trPr>
          <w:trHeight w:val="772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VISION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the project solves</w:t>
            </w:r>
            <w:r>
              <w:rPr>
                <w:rFonts w:ascii="Times New Roman" w:eastAsia="Times New Roman" w:hAnsi="Times New Roman" w:cs="Times New Roman"/>
              </w:rPr>
              <w:t xml:space="preserve"> and its </w:t>
            </w:r>
            <w:r>
              <w:rPr>
                <w:rFonts w:ascii="Times New Roman" w:eastAsia="Times New Roman" w:hAnsi="Times New Roman" w:cs="Times New Roman"/>
                <w:b/>
              </w:rPr>
              <w:t>impact</w:t>
            </w:r>
            <w:r>
              <w:rPr>
                <w:rFonts w:ascii="Times New Roman" w:eastAsia="Times New Roman" w:hAnsi="Times New Roman" w:cs="Times New Roman"/>
              </w:rPr>
              <w:t xml:space="preserve"> on the users or stakeholders.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07" w:type="dxa"/>
          </w:tcPr>
          <w:p w:rsidR="00205481" w:rsidRDefault="005A6F50" w:rsidP="005A6F5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5A6F50">
              <w:rPr>
                <w:rFonts w:ascii="Times New Roman" w:eastAsia="Times New Roman" w:hAnsi="Times New Roman" w:cs="Times New Roman"/>
              </w:rPr>
              <w:t xml:space="preserve">To revolutionize infant care by creating an </w:t>
            </w:r>
            <w:proofErr w:type="spellStart"/>
            <w:r w:rsidRPr="005A6F50"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  <w:r w:rsidRPr="005A6F50">
              <w:rPr>
                <w:rFonts w:ascii="Times New Roman" w:eastAsia="Times New Roman" w:hAnsi="Times New Roman" w:cs="Times New Roman"/>
              </w:rPr>
              <w:t>-enabled smart cradle system that seamlessly combines automation and real-time monitoring to enhance the comfort and well-being of babies. The system will empower parents with timely alerts and automated responses to address their baby's needs, ensuring a safe, soothing, and stress-free caregiving experience. Through innovation and convenience, this project aims to redefine how parents interact with traditional baby cradles, making them more efficient and responsive.</w:t>
            </w:r>
          </w:p>
        </w:tc>
      </w:tr>
      <w:tr w:rsidR="00205481">
        <w:trPr>
          <w:trHeight w:val="772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USERS/ACTORS OF THE SYSTEM</w:t>
            </w:r>
          </w:p>
          <w:p w:rsidR="00205481" w:rsidRDefault="00434C3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Identify who will interact with the Project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(e.g., end users, administrators, third-party services).</w:t>
            </w:r>
          </w:p>
        </w:tc>
        <w:tc>
          <w:tcPr>
            <w:tcW w:w="5107" w:type="dxa"/>
          </w:tcPr>
          <w:p w:rsidR="00205481" w:rsidRDefault="00F332C6" w:rsidP="00F332C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32C6">
              <w:rPr>
                <w:rFonts w:ascii="Times New Roman" w:eastAsia="Times New Roman" w:hAnsi="Times New Roman" w:cs="Times New Roman"/>
                <w:b/>
                <w:bCs/>
              </w:rPr>
              <w:t>Parents/Caregivers</w:t>
            </w:r>
            <w:proofErr w:type="gramStart"/>
            <w:r w:rsidRPr="00F332C6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proofErr w:type="gramEnd"/>
            <w:r w:rsidRPr="00F332C6">
              <w:rPr>
                <w:rFonts w:ascii="Times New Roman" w:eastAsia="Times New Roman" w:hAnsi="Times New Roman" w:cs="Times New Roman"/>
                <w:b/>
              </w:rPr>
              <w:br/>
            </w:r>
            <w:r w:rsidRPr="00F332C6">
              <w:rPr>
                <w:rFonts w:ascii="Times New Roman" w:eastAsia="Times New Roman" w:hAnsi="Times New Roman" w:cs="Times New Roman"/>
              </w:rPr>
              <w:t>Parents and caregivers are the primary users of the smart cradle system, utilizing its features to monito</w:t>
            </w:r>
            <w:r>
              <w:rPr>
                <w:rFonts w:ascii="Times New Roman" w:eastAsia="Times New Roman" w:hAnsi="Times New Roman" w:cs="Times New Roman"/>
              </w:rPr>
              <w:t>r the baby’s comfort and safety</w:t>
            </w:r>
            <w:r w:rsidR="00434C3E" w:rsidRPr="00F332C6">
              <w:rPr>
                <w:rFonts w:ascii="Times New Roman" w:eastAsia="Times New Roman" w:hAnsi="Times New Roman" w:cs="Times New Roman"/>
              </w:rPr>
              <w:t>.</w:t>
            </w:r>
          </w:p>
          <w:p w:rsidR="00F332C6" w:rsidRPr="00F332C6" w:rsidRDefault="00F332C6" w:rsidP="00F332C6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Healthcare</w:t>
            </w:r>
            <w:r w:rsidRPr="00F332C6">
              <w:rPr>
                <w:rFonts w:ascii="Times New Roman" w:eastAsia="Times New Roman" w:hAnsi="Times New Roman" w:cs="Times New Roman"/>
                <w:b/>
                <w:bCs/>
              </w:rPr>
              <w:t>Staff</w:t>
            </w:r>
            <w:proofErr w:type="spellEnd"/>
            <w:r w:rsidRPr="00F332C6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F332C6">
              <w:rPr>
                <w:rFonts w:ascii="Times New Roman" w:eastAsia="Times New Roman" w:hAnsi="Times New Roman" w:cs="Times New Roman"/>
              </w:rPr>
              <w:br/>
              <w:t>Healthcare professionals in hospitals or childcare facilities act as secondary users, leveraging the smart cradle system to monitor infants in a group or specialized care setting.</w:t>
            </w:r>
          </w:p>
          <w:p w:rsidR="00205481" w:rsidRPr="00F332C6" w:rsidRDefault="00F332C6" w:rsidP="00F332C6">
            <w:pPr>
              <w:jc w:val="both"/>
              <w:rPr>
                <w:rFonts w:eastAsia="Times New Roman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Supporting</w:t>
            </w:r>
            <w:r w:rsidR="00434C3E">
              <w:rPr>
                <w:rFonts w:ascii="Times New Roman" w:eastAsia="Times New Roman" w:hAnsi="Times New Roman" w:cs="Times New Roman"/>
                <w:b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434C3E">
              <w:rPr>
                <w:rFonts w:ascii="Times New Roman" w:eastAsia="Times New Roman" w:hAnsi="Times New Roman" w:cs="Times New Roman"/>
                <w:b/>
              </w:rPr>
              <w:br/>
            </w:r>
            <w:proofErr w:type="spellStart"/>
            <w:r w:rsidRPr="00F332C6">
              <w:rPr>
                <w:rFonts w:ascii="Times New Roman" w:eastAsia="Times New Roman" w:hAnsi="Times New Roman" w:cs="Times New Roman"/>
                <w:lang w:val="en-IN"/>
              </w:rPr>
              <w:t>IoT</w:t>
            </w:r>
            <w:proofErr w:type="spellEnd"/>
            <w:r w:rsidRPr="00F332C6">
              <w:rPr>
                <w:rFonts w:ascii="Times New Roman" w:eastAsia="Times New Roman" w:hAnsi="Times New Roman" w:cs="Times New Roman"/>
                <w:lang w:val="en-IN"/>
              </w:rPr>
              <w:t xml:space="preserve"> platforms enable real-time notifications and monitoring, while sensor and hardware providers supply components like moisture, motion, and temperature sensors to power the system’s features.</w:t>
            </w:r>
          </w:p>
        </w:tc>
      </w:tr>
      <w:tr w:rsidR="00205481">
        <w:trPr>
          <w:trHeight w:val="1513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SYSTEM FEATURES 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&amp; 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CAPABILITIES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Describe the key features and functionalities the project will provide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07" w:type="dxa"/>
          </w:tcPr>
          <w:p w:rsidR="00F332C6" w:rsidRPr="00520C1B" w:rsidRDefault="00F332C6" w:rsidP="00F332C6">
            <w:pPr>
              <w:pStyle w:val="Default"/>
              <w:numPr>
                <w:ilvl w:val="0"/>
                <w:numId w:val="1"/>
              </w:numPr>
              <w:ind w:left="0" w:right="24"/>
              <w:jc w:val="both"/>
            </w:pPr>
            <w:r w:rsidRPr="00520C1B">
              <w:rPr>
                <w:b/>
                <w:bCs/>
              </w:rPr>
              <w:t>Timely Oscillation of the Cradle:</w:t>
            </w:r>
            <w:r w:rsidRPr="00520C1B">
              <w:t xml:space="preserve">  Implement a system to automate the cradle’s oscillations at regular, pre-configured intervals to ensure the baby remains calm and comforted</w:t>
            </w:r>
            <w:r w:rsidRPr="00520C1B">
              <w:rPr>
                <w:b/>
                <w:bCs/>
              </w:rPr>
              <w:t xml:space="preserve">. </w:t>
            </w:r>
          </w:p>
          <w:p w:rsidR="00F332C6" w:rsidRPr="00520C1B" w:rsidRDefault="00F332C6" w:rsidP="00F332C6">
            <w:pPr>
              <w:pStyle w:val="Default"/>
              <w:numPr>
                <w:ilvl w:val="0"/>
                <w:numId w:val="1"/>
              </w:numPr>
              <w:ind w:left="0" w:right="24"/>
              <w:jc w:val="both"/>
            </w:pPr>
            <w:r w:rsidRPr="00520C1B">
              <w:rPr>
                <w:b/>
                <w:bCs/>
              </w:rPr>
              <w:t>Moisture Detection and Notification:</w:t>
            </w:r>
            <w:r w:rsidRPr="00520C1B">
              <w:t xml:space="preserve"> Integrate moisture sensors to detect wet conditions in the cradle, triggering alerts to parents for prompt action. </w:t>
            </w:r>
          </w:p>
          <w:p w:rsidR="00F332C6" w:rsidRDefault="00F332C6" w:rsidP="00F332C6">
            <w:pPr>
              <w:pStyle w:val="Default"/>
              <w:numPr>
                <w:ilvl w:val="0"/>
                <w:numId w:val="1"/>
              </w:numPr>
              <w:ind w:left="0" w:right="24"/>
              <w:jc w:val="both"/>
            </w:pPr>
            <w:r w:rsidRPr="00520C1B">
              <w:rPr>
                <w:b/>
                <w:bCs/>
              </w:rPr>
              <w:t>Motion-Triggered Oscillation:</w:t>
            </w:r>
            <w:r w:rsidRPr="00520C1B">
              <w:t xml:space="preserve"> Enable the cradle to detect baby movements and initiate oscillations automatically to soothe the baby in moments of discomfort or restlessness.</w:t>
            </w:r>
          </w:p>
          <w:p w:rsidR="00205481" w:rsidRPr="00F332C6" w:rsidRDefault="00F332C6" w:rsidP="00F332C6">
            <w:pPr>
              <w:pStyle w:val="Default"/>
              <w:numPr>
                <w:ilvl w:val="0"/>
                <w:numId w:val="1"/>
              </w:numPr>
              <w:ind w:left="0" w:right="24"/>
              <w:jc w:val="both"/>
            </w:pPr>
            <w:r>
              <w:rPr>
                <w:rStyle w:val="Strong"/>
              </w:rPr>
              <w:t>Temperature Monitoring and Notification</w:t>
            </w:r>
            <w:r>
              <w:t>: Integrate a temperature sensor to continuously monitor the cradle’s environment, ensuring the baby’s comfort.</w:t>
            </w:r>
          </w:p>
        </w:tc>
      </w:tr>
      <w:tr w:rsidR="00205481">
        <w:trPr>
          <w:trHeight w:val="772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Technologies/Tools to be Used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List the programming languages, frameworks, and tools to be used.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07" w:type="dxa"/>
          </w:tcPr>
          <w:p w:rsidR="00F332C6" w:rsidRPr="00F332C6" w:rsidRDefault="00F332C6" w:rsidP="00F332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32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Programming Languages:</w:t>
            </w:r>
            <w:r w:rsidR="00C727D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microcontroller programming</w:t>
            </w:r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F332C6" w:rsidRPr="00F332C6" w:rsidRDefault="00F332C6" w:rsidP="00F332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32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Frameworks:</w:t>
            </w:r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Arduino</w:t>
            </w:r>
            <w:proofErr w:type="spellEnd"/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IDE, </w:t>
            </w:r>
            <w:proofErr w:type="spellStart"/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Blynk</w:t>
            </w:r>
            <w:proofErr w:type="spellEnd"/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IoT</w:t>
            </w:r>
            <w:proofErr w:type="spellEnd"/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Platform.</w:t>
            </w:r>
          </w:p>
          <w:p w:rsidR="00F332C6" w:rsidRPr="00F332C6" w:rsidRDefault="00F332C6" w:rsidP="00F332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32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Hardware Components:</w:t>
            </w:r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ESP32 microcontroller, </w:t>
            </w:r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MG995 Servo Motor, MPU6050 accelerometer, DHT22 temperature sensor, Soil Hygrometer sensor, Relay Module.</w:t>
            </w:r>
          </w:p>
          <w:p w:rsidR="00F332C6" w:rsidRPr="00F332C6" w:rsidRDefault="00F332C6" w:rsidP="00F332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32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Development Tools:</w:t>
            </w:r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Breadboard, jumper wires, power supply modules.</w:t>
            </w:r>
          </w:p>
          <w:p w:rsidR="00205481" w:rsidRDefault="00F332C6" w:rsidP="00F332C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32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Cloud Services:</w:t>
            </w:r>
            <w:r w:rsidRPr="00F332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Blynk.io for real-time notifications and monitoring.</w:t>
            </w:r>
          </w:p>
        </w:tc>
      </w:tr>
      <w:tr w:rsidR="00205481">
        <w:trPr>
          <w:trHeight w:val="772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Thi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rd Party libraries /APIs/Services to be used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Mention external libraries, APIs, or services that will be integrated.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07" w:type="dxa"/>
          </w:tcPr>
          <w:p w:rsidR="00B0229A" w:rsidRPr="00B0229A" w:rsidRDefault="00B0229A" w:rsidP="00B0229A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Blynk</w:t>
            </w:r>
            <w:proofErr w:type="spellEnd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</w:t>
            </w:r>
            <w:proofErr w:type="spellStart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IoT</w:t>
            </w:r>
            <w:proofErr w:type="spellEnd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Platform API</w:t>
            </w:r>
            <w:r w:rsidRPr="00B0229A">
              <w:rPr>
                <w:rFonts w:ascii="Times New Roman" w:eastAsia="Times New Roman" w:hAnsi="Times New Roman" w:cs="Times New Roman"/>
                <w:lang w:val="en-IN"/>
              </w:rPr>
              <w:t xml:space="preserve"> – For real-time notifications and remote monitoring of the cradle system.</w:t>
            </w:r>
          </w:p>
          <w:p w:rsidR="00B0229A" w:rsidRPr="00B0229A" w:rsidRDefault="00B0229A" w:rsidP="00B0229A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MPU6050 Library</w:t>
            </w:r>
            <w:r w:rsidRPr="00B0229A">
              <w:rPr>
                <w:rFonts w:ascii="Times New Roman" w:eastAsia="Times New Roman" w:hAnsi="Times New Roman" w:cs="Times New Roman"/>
                <w:lang w:val="en-IN"/>
              </w:rPr>
              <w:t xml:space="preserve"> – To read data from the MPU6050 accelerometer and gyroscope.</w:t>
            </w:r>
          </w:p>
          <w:p w:rsidR="00B0229A" w:rsidRPr="00B0229A" w:rsidRDefault="00B0229A" w:rsidP="00B0229A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Arduino</w:t>
            </w:r>
            <w:proofErr w:type="spellEnd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Servo Library</w:t>
            </w:r>
            <w:r w:rsidRPr="00B0229A">
              <w:rPr>
                <w:rFonts w:ascii="Times New Roman" w:eastAsia="Times New Roman" w:hAnsi="Times New Roman" w:cs="Times New Roman"/>
                <w:lang w:val="en-IN"/>
              </w:rPr>
              <w:t xml:space="preserve"> – For controlling the MG995 servo motor to automate cradle oscillation.</w:t>
            </w:r>
          </w:p>
          <w:p w:rsidR="00205481" w:rsidRDefault="00B0229A" w:rsidP="00B022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WiFi</w:t>
            </w:r>
            <w:proofErr w:type="spellEnd"/>
            <w:r w:rsidRPr="00B0229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Library (ESP32)</w:t>
            </w:r>
            <w:r w:rsidRPr="00B0229A">
              <w:rPr>
                <w:rFonts w:ascii="Times New Roman" w:eastAsia="Times New Roman" w:hAnsi="Times New Roman" w:cs="Times New Roman"/>
                <w:lang w:val="en-IN"/>
              </w:rPr>
              <w:t xml:space="preserve"> – To enable Wi-Fi connectivity for remote data access and communication with </w:t>
            </w:r>
            <w:proofErr w:type="spellStart"/>
            <w:r w:rsidRPr="00B0229A">
              <w:rPr>
                <w:rFonts w:ascii="Times New Roman" w:eastAsia="Times New Roman" w:hAnsi="Times New Roman" w:cs="Times New Roman"/>
                <w:lang w:val="en-IN"/>
              </w:rPr>
              <w:t>Blynk</w:t>
            </w:r>
            <w:proofErr w:type="spellEnd"/>
            <w:r w:rsidRPr="00B0229A">
              <w:rPr>
                <w:rFonts w:ascii="Times New Roman" w:eastAsia="Times New Roman" w:hAnsi="Times New Roman" w:cs="Times New Roman"/>
                <w:lang w:val="en-IN"/>
              </w:rPr>
              <w:t>.</w:t>
            </w:r>
          </w:p>
        </w:tc>
      </w:tr>
      <w:tr w:rsidR="00205481">
        <w:trPr>
          <w:trHeight w:val="772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Deliverable must Include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List all the components of the final deliverable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205481" w:rsidRDefault="00434C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oftcopies </w:t>
            </w:r>
          </w:p>
          <w:p w:rsidR="00205481" w:rsidRDefault="00434C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1.Complete Project with Code with explanation steps, </w:t>
            </w:r>
          </w:p>
          <w:p w:rsidR="00205481" w:rsidRDefault="00434C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2.Technical Documentation  </w:t>
            </w:r>
          </w:p>
          <w:p w:rsidR="00205481" w:rsidRDefault="00434C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3.PPT</w:t>
            </w:r>
          </w:p>
          <w:p w:rsidR="00205481" w:rsidRDefault="00434C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4.Published/Final research paper)</w:t>
            </w:r>
          </w:p>
        </w:tc>
        <w:tc>
          <w:tcPr>
            <w:tcW w:w="5107" w:type="dxa"/>
          </w:tcPr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481">
        <w:trPr>
          <w:trHeight w:val="931"/>
        </w:trPr>
        <w:tc>
          <w:tcPr>
            <w:tcW w:w="4739" w:type="dxa"/>
            <w:vAlign w:val="center"/>
          </w:tcPr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</w:t>
            </w:r>
          </w:p>
          <w:p w:rsidR="00205481" w:rsidRDefault="00434C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Specify the documents to be submitted along with the final deliverable.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07" w:type="dxa"/>
          </w:tcPr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  <w:p w:rsidR="00205481" w:rsidRDefault="0020548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05481" w:rsidRDefault="00205481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B0229A" w:rsidRDefault="00B0229A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B0229A">
          <w:headerReference w:type="default" r:id="rId8"/>
          <w:pgSz w:w="12240" w:h="15840"/>
          <w:pgMar w:top="567" w:right="1440" w:bottom="450" w:left="1440" w:header="426" w:footer="720" w:gutter="0"/>
          <w:pgNumType w:start="1"/>
          <w:cols w:space="720"/>
        </w:sectPr>
      </w:pPr>
    </w:p>
    <w:p w:rsidR="00205481" w:rsidRDefault="00434C3E" w:rsidP="00B022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0229A" w:rsidRDefault="00B022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the Guide: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638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638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E638D" w:rsidRPr="00DE638D" w:rsidRDefault="00B0229A" w:rsidP="00DE6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9A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B0229A">
        <w:rPr>
          <w:rFonts w:ascii="Times New Roman" w:eastAsia="Times New Roman" w:hAnsi="Times New Roman" w:cs="Times New Roman"/>
          <w:sz w:val="24"/>
          <w:szCs w:val="24"/>
        </w:rPr>
        <w:t>K.Swaroopa</w:t>
      </w:r>
      <w:proofErr w:type="spellEnd"/>
      <w:r w:rsidRPr="00B022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29A">
        <w:rPr>
          <w:rFonts w:ascii="Times New Roman" w:eastAsia="Times New Roman" w:hAnsi="Times New Roman" w:cs="Times New Roman"/>
          <w:sz w:val="24"/>
          <w:szCs w:val="24"/>
        </w:rPr>
        <w:t>M.Tech</w:t>
      </w:r>
      <w:proofErr w:type="spellEnd"/>
      <w:r w:rsidRPr="00B0229A">
        <w:rPr>
          <w:rFonts w:ascii="Times New Roman" w:eastAsia="Times New Roman" w:hAnsi="Times New Roman" w:cs="Times New Roman"/>
          <w:sz w:val="24"/>
          <w:szCs w:val="24"/>
        </w:rPr>
        <w:t xml:space="preserve">., Ph.D. </w:t>
      </w:r>
      <w:r w:rsid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="00DE638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E638D">
        <w:rPr>
          <w:rFonts w:ascii="Times New Roman" w:eastAsia="Times New Roman" w:hAnsi="Times New Roman" w:cs="Times New Roman"/>
          <w:sz w:val="24"/>
          <w:szCs w:val="24"/>
        </w:rPr>
        <w:t>M.S.L.SAI SRAVANTHI (22A95A0513)</w:t>
      </w:r>
      <w:r w:rsidR="00DE638D" w:rsidRPr="00DE6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29A">
        <w:rPr>
          <w:rFonts w:ascii="Times New Roman" w:eastAsia="Times New Roman" w:hAnsi="Times New Roman" w:cs="Times New Roman"/>
          <w:sz w:val="24"/>
          <w:szCs w:val="24"/>
        </w:rPr>
        <w:t xml:space="preserve">Associate </w:t>
      </w:r>
      <w:proofErr w:type="gramStart"/>
      <w:r w:rsidRPr="00B0229A">
        <w:rPr>
          <w:rFonts w:ascii="Times New Roman" w:eastAsia="Times New Roman" w:hAnsi="Times New Roman" w:cs="Times New Roman"/>
          <w:sz w:val="24"/>
          <w:szCs w:val="24"/>
        </w:rPr>
        <w:t>Professor &amp;</w:t>
      </w:r>
      <w:proofErr w:type="gramEnd"/>
      <w:r w:rsidRPr="00B0229A">
        <w:rPr>
          <w:rFonts w:ascii="Times New Roman" w:eastAsia="Times New Roman" w:hAnsi="Times New Roman" w:cs="Times New Roman"/>
          <w:sz w:val="24"/>
          <w:szCs w:val="24"/>
        </w:rPr>
        <w:t xml:space="preserve"> HOD </w:t>
      </w:r>
      <w:r w:rsid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="00DE638D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DE638D" w:rsidRPr="00DE638D">
        <w:rPr>
          <w:rFonts w:ascii="Times New Roman" w:eastAsia="Times New Roman" w:hAnsi="Times New Roman" w:cs="Times New Roman"/>
          <w:sz w:val="24"/>
          <w:szCs w:val="24"/>
        </w:rPr>
        <w:t xml:space="preserve">V.KARTHIK </w:t>
      </w:r>
      <w:proofErr w:type="gramStart"/>
      <w:r w:rsidR="00DE638D" w:rsidRPr="00DE638D">
        <w:rPr>
          <w:rFonts w:ascii="Times New Roman" w:eastAsia="Times New Roman" w:hAnsi="Times New Roman" w:cs="Times New Roman"/>
          <w:sz w:val="24"/>
          <w:szCs w:val="24"/>
        </w:rPr>
        <w:t>BABU(</w:t>
      </w:r>
      <w:proofErr w:type="gramEnd"/>
      <w:r w:rsidR="00DE638D" w:rsidRPr="00DE638D">
        <w:rPr>
          <w:rFonts w:ascii="Times New Roman" w:eastAsia="Times New Roman" w:hAnsi="Times New Roman" w:cs="Times New Roman"/>
          <w:sz w:val="24"/>
          <w:szCs w:val="24"/>
        </w:rPr>
        <w:t>22A95A0519)</w:t>
      </w:r>
    </w:p>
    <w:p w:rsidR="00DE638D" w:rsidRPr="00DE638D" w:rsidRDefault="00DE638D" w:rsidP="00DE6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  <w:t>3. B.MANI KANTA (21A91A05B2)</w:t>
      </w:r>
    </w:p>
    <w:p w:rsidR="00DE638D" w:rsidRPr="00DE638D" w:rsidRDefault="00DE638D" w:rsidP="00DE6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</w:r>
      <w:r w:rsidRPr="00DE638D">
        <w:rPr>
          <w:rFonts w:ascii="Times New Roman" w:eastAsia="Times New Roman" w:hAnsi="Times New Roman" w:cs="Times New Roman"/>
          <w:sz w:val="24"/>
          <w:szCs w:val="24"/>
        </w:rPr>
        <w:tab/>
        <w:t>4. T.V.V.SATYA TEJA (21A91A05A1)</w:t>
      </w:r>
    </w:p>
    <w:p w:rsidR="00DE638D" w:rsidRPr="00DE638D" w:rsidRDefault="00DE638D" w:rsidP="00DE638D">
      <w:pPr>
        <w:spacing w:line="240" w:lineRule="auto"/>
        <w:rPr>
          <w:rFonts w:eastAsia="Times New Roman"/>
          <w:lang w:val="en-IN"/>
        </w:rPr>
      </w:pPr>
    </w:p>
    <w:p w:rsidR="00B0229A" w:rsidRPr="00DE638D" w:rsidRDefault="00DE638D" w:rsidP="00DE638D">
      <w:pPr>
        <w:spacing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ab/>
      </w:r>
      <w:r>
        <w:rPr>
          <w:rFonts w:eastAsia="Times New Roman"/>
          <w:lang w:val="en-IN"/>
        </w:rPr>
        <w:tab/>
      </w:r>
      <w:r>
        <w:rPr>
          <w:rFonts w:eastAsia="Times New Roman"/>
          <w:lang w:val="en-IN"/>
        </w:rPr>
        <w:tab/>
      </w:r>
      <w:r>
        <w:rPr>
          <w:rFonts w:eastAsia="Times New Roman"/>
          <w:lang w:val="en-IN"/>
        </w:rPr>
        <w:tab/>
      </w:r>
      <w:r>
        <w:rPr>
          <w:rFonts w:eastAsia="Times New Roman"/>
          <w:lang w:val="en-IN"/>
        </w:rPr>
        <w:tab/>
      </w:r>
      <w:r>
        <w:rPr>
          <w:rFonts w:eastAsia="Times New Roman"/>
          <w:lang w:val="en-IN"/>
        </w:rPr>
        <w:tab/>
      </w:r>
      <w:r>
        <w:rPr>
          <w:rFonts w:eastAsia="Times New Roman"/>
          <w:lang w:val="en-IN"/>
        </w:rPr>
        <w:tab/>
      </w:r>
    </w:p>
    <w:p w:rsidR="00205481" w:rsidRDefault="00B022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05481" w:rsidRDefault="00205481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color w:val="513124"/>
          <w:sz w:val="21"/>
          <w:szCs w:val="21"/>
        </w:rPr>
      </w:pPr>
    </w:p>
    <w:p w:rsidR="00205481" w:rsidRDefault="00205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5481" w:rsidSect="00B0229A">
      <w:type w:val="continuous"/>
      <w:pgSz w:w="12240" w:h="15840"/>
      <w:pgMar w:top="567" w:right="1440" w:bottom="45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C3E" w:rsidRDefault="00434C3E">
      <w:pPr>
        <w:spacing w:after="0" w:line="240" w:lineRule="auto"/>
      </w:pPr>
      <w:r>
        <w:separator/>
      </w:r>
    </w:p>
  </w:endnote>
  <w:endnote w:type="continuationSeparator" w:id="0">
    <w:p w:rsidR="00434C3E" w:rsidRDefault="004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C3E" w:rsidRDefault="00434C3E">
      <w:pPr>
        <w:spacing w:after="0" w:line="240" w:lineRule="auto"/>
      </w:pPr>
      <w:r>
        <w:separator/>
      </w:r>
    </w:p>
  </w:footnote>
  <w:footnote w:type="continuationSeparator" w:id="0">
    <w:p w:rsidR="00434C3E" w:rsidRDefault="0043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81" w:rsidRDefault="00434C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 wp14:anchorId="4A297DA2" wp14:editId="34C58AD1">
          <wp:extent cx="5494045" cy="702727"/>
          <wp:effectExtent l="0" t="0" r="0" b="0"/>
          <wp:docPr id="1" name="image1.jpg" descr="WhatsApp Image 2024-11-07 at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WhatsApp Image 2024-11-07 at 2"/>
                  <pic:cNvPicPr preferRelativeResize="0"/>
                </pic:nvPicPr>
                <pic:blipFill>
                  <a:blip r:embed="rId1"/>
                  <a:srcRect b="17994"/>
                  <a:stretch>
                    <a:fillRect/>
                  </a:stretch>
                </pic:blipFill>
                <pic:spPr>
                  <a:xfrm>
                    <a:off x="0" y="0"/>
                    <a:ext cx="5494045" cy="7027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5E23"/>
    <w:multiLevelType w:val="hybridMultilevel"/>
    <w:tmpl w:val="66CC3DA0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5481"/>
    <w:rsid w:val="00205481"/>
    <w:rsid w:val="00434C3E"/>
    <w:rsid w:val="00572F98"/>
    <w:rsid w:val="005A6F50"/>
    <w:rsid w:val="00B0229A"/>
    <w:rsid w:val="00C727D9"/>
    <w:rsid w:val="00DE638D"/>
    <w:rsid w:val="00E95345"/>
    <w:rsid w:val="00F3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32C6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F332C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te-IN"/>
    </w:rPr>
  </w:style>
  <w:style w:type="character" w:styleId="Strong">
    <w:name w:val="Strong"/>
    <w:basedOn w:val="DefaultParagraphFont"/>
    <w:uiPriority w:val="22"/>
    <w:qFormat/>
    <w:rsid w:val="00F332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32C6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F332C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te-IN"/>
    </w:rPr>
  </w:style>
  <w:style w:type="character" w:styleId="Strong">
    <w:name w:val="Strong"/>
    <w:basedOn w:val="DefaultParagraphFont"/>
    <w:uiPriority w:val="22"/>
    <w:qFormat/>
    <w:rsid w:val="00F33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 M</dc:creator>
  <cp:lastModifiedBy>Sai</cp:lastModifiedBy>
  <cp:revision>5</cp:revision>
  <cp:lastPrinted>2024-12-25T12:14:00Z</cp:lastPrinted>
  <dcterms:created xsi:type="dcterms:W3CDTF">2024-12-25T12:07:00Z</dcterms:created>
  <dcterms:modified xsi:type="dcterms:W3CDTF">2024-12-25T12:16:00Z</dcterms:modified>
</cp:coreProperties>
</file>