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F15" w:rsidRDefault="00962F15" w:rsidP="00710DC8">
      <w:pPr>
        <w:jc w:val="both"/>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962F15" w:rsidP="00962F15">
      <w:pPr>
        <w:jc w:val="center"/>
        <w:rPr>
          <w:rFonts w:ascii="Times New Roman" w:hAnsi="Times New Roman" w:cs="Times New Roman"/>
          <w:b/>
          <w:bCs/>
          <w:sz w:val="32"/>
          <w:lang w:val="en-US"/>
        </w:rPr>
      </w:pPr>
    </w:p>
    <w:p w:rsidR="00962F15" w:rsidRDefault="00313C80" w:rsidP="00962F15">
      <w:pPr>
        <w:jc w:val="center"/>
        <w:rPr>
          <w:rFonts w:ascii="Times New Roman" w:hAnsi="Times New Roman" w:cs="Times New Roman"/>
          <w:sz w:val="32"/>
        </w:rPr>
      </w:pPr>
      <w:r w:rsidRPr="00313C80">
        <w:rPr>
          <w:rFonts w:ascii="Times New Roman" w:hAnsi="Times New Roman" w:cs="Times New Roman"/>
          <w:b/>
          <w:bCs/>
          <w:sz w:val="32"/>
          <w:lang w:val="en-US"/>
        </w:rPr>
        <w:t>Health Data Information and Management System Web Application</w:t>
      </w:r>
    </w:p>
    <w:p w:rsidR="00962F15" w:rsidRDefault="00962F15" w:rsidP="00962F15">
      <w:pPr>
        <w:jc w:val="center"/>
        <w:rPr>
          <w:rFonts w:ascii="Times New Roman" w:hAnsi="Times New Roman" w:cs="Times New Roman"/>
          <w:sz w:val="32"/>
        </w:rPr>
      </w:pPr>
    </w:p>
    <w:p w:rsidR="00313C80" w:rsidRDefault="00313C80"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jc w:val="center"/>
        <w:rPr>
          <w:rFonts w:ascii="Times New Roman" w:hAnsi="Times New Roman" w:cs="Times New Roman"/>
          <w:sz w:val="32"/>
        </w:rPr>
      </w:pPr>
    </w:p>
    <w:p w:rsidR="00962F15" w:rsidRDefault="00962F15" w:rsidP="00962F15">
      <w:pPr>
        <w:rPr>
          <w:rFonts w:ascii="Times New Roman" w:hAnsi="Times New Roman" w:cs="Times New Roman"/>
          <w:sz w:val="32"/>
        </w:rPr>
      </w:pPr>
    </w:p>
    <w:p w:rsidR="00962F15" w:rsidRDefault="00962F15" w:rsidP="00962F15">
      <w:pPr>
        <w:rPr>
          <w:rFonts w:ascii="Times New Roman" w:hAnsi="Times New Roman" w:cs="Times New Roman"/>
          <w:sz w:val="32"/>
        </w:rPr>
      </w:pPr>
    </w:p>
    <w:tbl>
      <w:tblPr>
        <w:tblStyle w:val="TableGrid"/>
        <w:tblW w:w="0" w:type="auto"/>
        <w:tblLook w:val="04A0" w:firstRow="1" w:lastRow="0" w:firstColumn="1" w:lastColumn="0" w:noHBand="0" w:noVBand="1"/>
      </w:tblPr>
      <w:tblGrid>
        <w:gridCol w:w="7442"/>
      </w:tblGrid>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962F15" w:rsidTr="00B107C5">
        <w:trPr>
          <w:trHeight w:val="521"/>
        </w:trPr>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sz w:val="22"/>
                <w:szCs w:val="22"/>
              </w:rPr>
            </w:pPr>
            <w:r>
              <w:rPr>
                <w:rFonts w:ascii="Times New Roman" w:hAnsi="Times New Roman" w:cs="Times New Roman"/>
                <w:color w:val="000000" w:themeColor="text1"/>
                <w:sz w:val="24"/>
                <w:szCs w:val="24"/>
              </w:rPr>
              <w:t>1.3 Objective of the Project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sz w:val="22"/>
                <w:szCs w:val="22"/>
              </w:rPr>
            </w:pPr>
            <w:r>
              <w:rPr>
                <w:rFonts w:ascii="Times New Roman" w:eastAsia="Calibri" w:hAnsi="Times New Roman"/>
                <w:color w:val="000000"/>
                <w:sz w:val="24"/>
                <w:szCs w:val="24"/>
              </w:rPr>
              <w:t>1.5 Project Introduction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5.3 Data Flow Diagram</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962F15"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Modules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Pr="006722EF" w:rsidRDefault="00962F15" w:rsidP="006722EF">
            <w:pPr>
              <w:pStyle w:val="ListParagraph"/>
              <w:numPr>
                <w:ilvl w:val="1"/>
                <w:numId w:val="25"/>
              </w:numPr>
              <w:spacing w:before="240" w:after="0" w:line="240" w:lineRule="auto"/>
              <w:rPr>
                <w:rFonts w:ascii="Times New Roman" w:eastAsia="Calibri" w:hAnsi="Times New Roman"/>
                <w:color w:val="000000"/>
                <w:sz w:val="24"/>
                <w:szCs w:val="24"/>
              </w:rPr>
            </w:pPr>
            <w:r w:rsidRPr="006722EF">
              <w:rPr>
                <w:rFonts w:ascii="Times New Roman" w:eastAsia="Calibri" w:hAnsi="Times New Roman"/>
                <w:color w:val="000000"/>
                <w:sz w:val="24"/>
                <w:szCs w:val="24"/>
              </w:rPr>
              <w:t>Output Screens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722EF" w:rsidP="006722EF">
            <w:pPr>
              <w:tabs>
                <w:tab w:val="left" w:pos="720"/>
              </w:tabs>
              <w:spacing w:before="240" w:line="256"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7. SYSTEM ST</w:t>
            </w:r>
            <w:r w:rsidR="00962F15">
              <w:rPr>
                <w:rFonts w:ascii="Times New Roman" w:eastAsia="Calibri" w:hAnsi="Times New Roman"/>
                <w:b/>
                <w:bCs/>
                <w:color w:val="000000"/>
                <w:sz w:val="24"/>
                <w:szCs w:val="24"/>
              </w:rPr>
              <w:t>UDY AND TESTING</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7</w:t>
            </w:r>
            <w:r w:rsidR="00962F15">
              <w:rPr>
                <w:rFonts w:ascii="Times New Roman" w:eastAsia="Calibri" w:hAnsi="Times New Roman"/>
                <w:color w:val="000000"/>
                <w:sz w:val="24"/>
                <w:szCs w:val="24"/>
              </w:rPr>
              <w:t>.1 Feasibility study</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color w:val="000000"/>
                <w:sz w:val="24"/>
                <w:szCs w:val="24"/>
              </w:rPr>
            </w:pPr>
            <w:r>
              <w:rPr>
                <w:rFonts w:ascii="Times New Roman" w:eastAsia="Calibri" w:hAnsi="Times New Roman"/>
                <w:color w:val="000000"/>
                <w:sz w:val="24"/>
                <w:szCs w:val="24"/>
              </w:rPr>
              <w:t>7</w:t>
            </w:r>
            <w:r w:rsidR="00962F15">
              <w:rPr>
                <w:rFonts w:ascii="Times New Roman" w:eastAsia="Calibri" w:hAnsi="Times New Roman"/>
                <w:color w:val="000000"/>
                <w:sz w:val="24"/>
                <w:szCs w:val="24"/>
              </w:rPr>
              <w:t>.2 Types of test &amp; Test Cases</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8</w:t>
            </w:r>
            <w:r w:rsidR="00962F15">
              <w:rPr>
                <w:rFonts w:ascii="Times New Roman" w:eastAsia="Calibri" w:hAnsi="Times New Roman"/>
                <w:b/>
                <w:color w:val="000000"/>
                <w:sz w:val="24"/>
                <w:szCs w:val="24"/>
              </w:rPr>
              <w:t>. CONCLUSION</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w:t>
            </w:r>
            <w:r w:rsidR="00962F15">
              <w:rPr>
                <w:rFonts w:ascii="Times New Roman" w:eastAsia="Calibri" w:hAnsi="Times New Roman"/>
                <w:b/>
                <w:color w:val="000000"/>
                <w:sz w:val="24"/>
                <w:szCs w:val="24"/>
              </w:rPr>
              <w:t>. FUTURE ENHANCEMENT</w:t>
            </w:r>
          </w:p>
        </w:tc>
      </w:tr>
      <w:tr w:rsidR="00962F15" w:rsidTr="00B107C5">
        <w:tc>
          <w:tcPr>
            <w:tcW w:w="7442" w:type="dxa"/>
            <w:tcBorders>
              <w:top w:val="single" w:sz="4" w:space="0" w:color="auto"/>
              <w:left w:val="single" w:sz="4" w:space="0" w:color="auto"/>
              <w:bottom w:val="single" w:sz="4" w:space="0" w:color="auto"/>
              <w:right w:val="single" w:sz="4" w:space="0" w:color="auto"/>
            </w:tcBorders>
            <w:hideMark/>
          </w:tcPr>
          <w:p w:rsidR="00962F15" w:rsidRDefault="00685520" w:rsidP="00B107C5">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w:t>
            </w:r>
            <w:r w:rsidR="00962F15">
              <w:rPr>
                <w:rFonts w:ascii="Times New Roman" w:eastAsia="Calibri" w:hAnsi="Times New Roman"/>
                <w:b/>
                <w:color w:val="000000"/>
                <w:sz w:val="24"/>
                <w:szCs w:val="24"/>
              </w:rPr>
              <w:t>. REFERENCES</w:t>
            </w:r>
          </w:p>
        </w:tc>
      </w:tr>
    </w:tbl>
    <w:p w:rsidR="00962F15" w:rsidRPr="00962F15" w:rsidRDefault="00962F15" w:rsidP="00962F15">
      <w:pPr>
        <w:jc w:val="center"/>
        <w:rPr>
          <w:rFonts w:ascii="Times New Roman" w:hAnsi="Times New Roman" w:cs="Times New Roman"/>
          <w:sz w:val="32"/>
        </w:rPr>
      </w:pPr>
    </w:p>
    <w:p w:rsidR="00734DD9" w:rsidRDefault="001968CE"/>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CA4225" w:rsidRDefault="00CA4225"/>
    <w:p w:rsidR="00056CB6" w:rsidRDefault="00056CB6" w:rsidP="00CA4225">
      <w:pPr>
        <w:spacing w:before="240" w:line="360" w:lineRule="auto"/>
        <w:jc w:val="center"/>
        <w:rPr>
          <w:rFonts w:ascii="Times New Roman" w:hAnsi="Times New Roman" w:cs="Times New Roman"/>
          <w:b/>
          <w:color w:val="000000" w:themeColor="text1"/>
          <w:sz w:val="28"/>
          <w:szCs w:val="24"/>
        </w:rPr>
      </w:pPr>
    </w:p>
    <w:p w:rsidR="00CA4225" w:rsidRPr="00285390" w:rsidRDefault="00CA4225" w:rsidP="00CA4225">
      <w:pPr>
        <w:spacing w:before="240" w:line="360" w:lineRule="auto"/>
        <w:jc w:val="center"/>
        <w:rPr>
          <w:rFonts w:ascii="Times New Roman" w:hAnsi="Times New Roman" w:cs="Times New Roman"/>
          <w:b/>
          <w:color w:val="000000" w:themeColor="text1"/>
          <w:sz w:val="28"/>
          <w:szCs w:val="24"/>
        </w:rPr>
      </w:pPr>
      <w:r w:rsidRPr="00323983">
        <w:rPr>
          <w:rFonts w:ascii="Times New Roman" w:hAnsi="Times New Roman" w:cs="Times New Roman"/>
          <w:b/>
          <w:color w:val="000000" w:themeColor="text1"/>
          <w:sz w:val="28"/>
          <w:szCs w:val="24"/>
        </w:rPr>
        <w:lastRenderedPageBreak/>
        <w:t>ABSTRACT:</w:t>
      </w:r>
    </w:p>
    <w:p w:rsidR="00313C80" w:rsidRPr="00313C80" w:rsidRDefault="00313C80" w:rsidP="00313C80">
      <w:pPr>
        <w:spacing w:before="240" w:line="360" w:lineRule="auto"/>
        <w:ind w:left="360"/>
        <w:jc w:val="both"/>
        <w:rPr>
          <w:rFonts w:ascii="Times New Roman" w:hAnsi="Times New Roman" w:cs="Times New Roman"/>
          <w:sz w:val="24"/>
        </w:rPr>
      </w:pPr>
      <w:r w:rsidRPr="00313C80">
        <w:rPr>
          <w:rFonts w:ascii="Times New Roman" w:hAnsi="Times New Roman" w:cs="Times New Roman"/>
          <w:sz w:val="24"/>
        </w:rPr>
        <w:t>The healthcare website aims to streamline the interaction between patients and doctors through a comprehensive, user-friendly platform. Patients can register and log in to the system, where they can send appointment requests to doctors, track the status of their appointments, and access or download their medical reports. On the other hand, doctors can register and log in to the system to manage appointments, provide consultation dates, and upload reports for patients to view and download. The platform seeks to enhance the convenience, efficiency, and accessibility of healthcare services, allowing both patients and doctors to interact and manage medical concerns seamlessly in a digital environment.</w:t>
      </w:r>
    </w:p>
    <w:p w:rsidR="00313C80" w:rsidRPr="00313C80" w:rsidRDefault="00313C80" w:rsidP="00313C80">
      <w:pPr>
        <w:spacing w:before="240" w:line="360" w:lineRule="auto"/>
        <w:ind w:left="360"/>
        <w:jc w:val="both"/>
        <w:rPr>
          <w:rFonts w:ascii="Times New Roman" w:hAnsi="Times New Roman" w:cs="Times New Roman"/>
          <w:sz w:val="24"/>
        </w:rPr>
      </w:pPr>
      <w:r w:rsidRPr="00313C80">
        <w:rPr>
          <w:rFonts w:ascii="Times New Roman" w:hAnsi="Times New Roman" w:cs="Times New Roman"/>
          <w:b/>
          <w:bCs/>
          <w:sz w:val="24"/>
        </w:rPr>
        <w:t>Keywords</w:t>
      </w:r>
      <w:r w:rsidRPr="00313C80">
        <w:rPr>
          <w:rFonts w:ascii="Times New Roman" w:hAnsi="Times New Roman" w:cs="Times New Roman"/>
          <w:sz w:val="24"/>
        </w:rPr>
        <w:t>: Healthcare website, patient registration, doctor registration, appointment scheduling, medical reports, online consultation, healthcare platform, patient-doctor interaction, report download, telemedicine, healthcare technology, digital healthcare, appointment management, healthcare system.</w:t>
      </w:r>
    </w:p>
    <w:p w:rsidR="00CA4225" w:rsidRDefault="00CA4225" w:rsidP="00CA4225">
      <w:pPr>
        <w:pStyle w:val="ListParagraph"/>
        <w:numPr>
          <w:ilvl w:val="0"/>
          <w:numId w:val="2"/>
        </w:num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rsidR="00CA4225" w:rsidRDefault="00CA4225" w:rsidP="00CA4225">
      <w:pPr>
        <w:spacing w:before="240" w:line="360" w:lineRule="auto"/>
        <w:rPr>
          <w:rFonts w:ascii="Times New Roman" w:hAnsi="Times New Roman" w:cs="Times New Roman"/>
          <w:b/>
          <w:color w:val="000000" w:themeColor="text1"/>
          <w:sz w:val="24"/>
          <w:szCs w:val="24"/>
        </w:rPr>
      </w:pPr>
      <w:bookmarkStart w:id="0" w:name="_GoBack"/>
      <w:r>
        <w:rPr>
          <w:rFonts w:ascii="Times New Roman" w:hAnsi="Times New Roman" w:cs="Times New Roman"/>
          <w:b/>
          <w:color w:val="000000" w:themeColor="text1"/>
          <w:sz w:val="24"/>
          <w:szCs w:val="24"/>
        </w:rPr>
        <w:t>1.1 Motivation:</w:t>
      </w:r>
    </w:p>
    <w:bookmarkEnd w:id="0"/>
    <w:p w:rsidR="00313C80" w:rsidRPr="00313C80" w:rsidRDefault="00313C80" w:rsidP="001968CE">
      <w:pPr>
        <w:spacing w:before="240" w:line="360" w:lineRule="auto"/>
        <w:jc w:val="both"/>
        <w:rPr>
          <w:rFonts w:ascii="Times New Roman" w:hAnsi="Times New Roman" w:cs="Times New Roman"/>
          <w:sz w:val="24"/>
          <w:lang w:val="en-US"/>
        </w:rPr>
      </w:pPr>
      <w:r w:rsidRPr="00313C80">
        <w:rPr>
          <w:rFonts w:ascii="Times New Roman" w:hAnsi="Times New Roman" w:cs="Times New Roman"/>
          <w:sz w:val="24"/>
          <w:lang w:val="en-US"/>
        </w:rPr>
        <w:t>The motivation behind this healthcare website is to bridge the gap between patients and doctors by leveraging digital technology to enhance accessibility, efficiency, and convenience in healthcare. Traditional systems often involve delays in appointments, limited access to medical information, and communication barriers. By providing a user-friendly platform that facilitates symptom analysis, appointment scheduling, and secure access to medical reports, this website aims to reduce these challenges, offering a more streamlined healthcare experience for both patients and healthcare providers. Ultimately, the goal is to improve patient outcomes through timely consultations and better management of healthcare information.</w:t>
      </w:r>
    </w:p>
    <w:p w:rsidR="00CA4225"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rsidR="00313C80" w:rsidRPr="00313C80" w:rsidRDefault="00313C80" w:rsidP="00313C80">
      <w:pPr>
        <w:spacing w:before="240" w:line="360" w:lineRule="auto"/>
        <w:jc w:val="both"/>
        <w:rPr>
          <w:rFonts w:ascii="Times New Roman" w:hAnsi="Times New Roman" w:cs="Times New Roman"/>
          <w:sz w:val="24"/>
          <w:lang w:val="en-US"/>
        </w:rPr>
      </w:pPr>
      <w:r w:rsidRPr="00313C80">
        <w:rPr>
          <w:rFonts w:ascii="Times New Roman" w:hAnsi="Times New Roman" w:cs="Times New Roman"/>
          <w:sz w:val="24"/>
          <w:lang w:val="en-US"/>
        </w:rPr>
        <w:t xml:space="preserve">The problem addressed by this healthcare website is the inefficiency and lack of accessibility in communication between patients and doctors, which often results in delays in diagnosis, treatment, and appointment management. Patients frequently encounter difficulties in accessing timely consultations and medical information, while doctors face challenges in organizing appointments and securely sharing medical reports. This platform seeks to solve </w:t>
      </w:r>
      <w:r w:rsidRPr="00313C80">
        <w:rPr>
          <w:rFonts w:ascii="Times New Roman" w:hAnsi="Times New Roman" w:cs="Times New Roman"/>
          <w:sz w:val="24"/>
          <w:lang w:val="en-US"/>
        </w:rPr>
        <w:lastRenderedPageBreak/>
        <w:t>these issues by offering a unified system where patients can easily input symptoms, receive initial disease predictions, schedule appointments, and access medical reports. At the same time, doctors can efficiently manage appointments, provide consultation dates, and upload reports, thereby enhancing the healthcare experience for both patients and doctors in a seamless, digital environment.</w:t>
      </w:r>
    </w:p>
    <w:p w:rsidR="00CA4225" w:rsidRPr="00EB7B5D"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rsidR="00313C80" w:rsidRPr="00313C80" w:rsidRDefault="00313C80" w:rsidP="00313C80">
      <w:pPr>
        <w:pStyle w:val="NormalWeb"/>
        <w:spacing w:line="360" w:lineRule="auto"/>
        <w:jc w:val="both"/>
      </w:pPr>
      <w:r w:rsidRPr="00313C80">
        <w:rPr>
          <w:rFonts w:eastAsiaTheme="minorEastAsia"/>
        </w:rPr>
        <w:t>The objective of the healthcare website is to provide a seamless and efficient platform that facilitates interaction between patients and doctors. The system allows patients to register, log in, input symptoms for disease prediction, request appointments, and access their medical reports. Doctors can manage appointments, provide consultation dates, and upload reports for patients. The platform aims to enhance healthcare accessibility, convenience, and efficiency, ensuring both patients and doctors can engage with medical services in a streamlined, digital environment.</w:t>
      </w:r>
    </w:p>
    <w:p w:rsidR="00CA4225" w:rsidRPr="00EB7B5D" w:rsidRDefault="00CA4225" w:rsidP="00CA4225">
      <w:pPr>
        <w:pStyle w:val="NormalWeb"/>
        <w:spacing w:line="360" w:lineRule="auto"/>
        <w:jc w:val="both"/>
        <w:rPr>
          <w:b/>
          <w:color w:val="000000"/>
          <w:shd w:val="clear" w:color="auto" w:fill="FFFFFF"/>
        </w:rPr>
      </w:pPr>
      <w:r>
        <w:rPr>
          <w:b/>
          <w:color w:val="000000"/>
          <w:shd w:val="clear" w:color="auto" w:fill="FFFFFF"/>
        </w:rPr>
        <w:t>1.4 Scope:</w:t>
      </w:r>
    </w:p>
    <w:p w:rsidR="00056CB6" w:rsidRPr="00056CB6" w:rsidRDefault="00056CB6" w:rsidP="00056CB6">
      <w:pPr>
        <w:spacing w:before="240" w:line="360" w:lineRule="auto"/>
        <w:jc w:val="both"/>
        <w:rPr>
          <w:rFonts w:ascii="Times New Roman" w:hAnsi="Times New Roman" w:cs="Times New Roman"/>
          <w:sz w:val="24"/>
        </w:rPr>
      </w:pPr>
      <w:r w:rsidRPr="00056CB6">
        <w:rPr>
          <w:rFonts w:ascii="Times New Roman" w:hAnsi="Times New Roman" w:cs="Times New Roman"/>
          <w:sz w:val="24"/>
          <w:lang w:val="en-US"/>
        </w:rPr>
        <w:t>The scope of this healthcare website is to enable efficient interaction between patients and doctors. Patients can register, input symptoms for disease prediction, schedule appointments, and access medical reports. Doctors can manage appointments, provide consultation dates, and upload reports. The platform aims to streamline communication, simplify appointment management, and improve access to healthcare services, all through an intuitive and secure digital interface.</w:t>
      </w:r>
    </w:p>
    <w:p w:rsidR="00CA4225" w:rsidRPr="00EB7B5D" w:rsidRDefault="00CA4225" w:rsidP="00CA4225">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1.5 Project Introduction:</w:t>
      </w:r>
    </w:p>
    <w:p w:rsidR="00313C80" w:rsidRPr="00313C80" w:rsidRDefault="00313C80" w:rsidP="00313C80">
      <w:pPr>
        <w:spacing w:before="240" w:line="360" w:lineRule="auto"/>
        <w:ind w:left="360"/>
        <w:jc w:val="both"/>
        <w:rPr>
          <w:rFonts w:ascii="Times New Roman" w:hAnsi="Times New Roman" w:cs="Times New Roman"/>
          <w:sz w:val="24"/>
          <w:lang w:val="en-US"/>
        </w:rPr>
      </w:pPr>
      <w:r w:rsidRPr="00313C80">
        <w:rPr>
          <w:rFonts w:ascii="Times New Roman" w:hAnsi="Times New Roman" w:cs="Times New Roman"/>
          <w:sz w:val="24"/>
          <w:lang w:val="en-US"/>
        </w:rPr>
        <w:t>The increasing demand for accessible, efficient, and reliable healthcare has driven the need for digital solutions that bridge the gap between patients and healthcare professionals. Traditional methods of seeking medical attention often involve long waiting times, limited access to healthcare providers, and logistical challenges. In response to these issues, a healthcare website has been developed to create a seamless interaction between patients and doctors through an integrated digital platform. This platform allows patients to register, log in, input symptoms for disease prediction, send appointment requests, track appointment statuses, and access their medical reports at any time, ensuring they stay informed about their health.</w:t>
      </w:r>
    </w:p>
    <w:p w:rsidR="00313C80" w:rsidRPr="00313C80" w:rsidRDefault="00313C80" w:rsidP="00313C80">
      <w:pPr>
        <w:spacing w:before="240" w:line="360" w:lineRule="auto"/>
        <w:ind w:left="360"/>
        <w:jc w:val="both"/>
        <w:rPr>
          <w:rFonts w:ascii="Times New Roman" w:hAnsi="Times New Roman" w:cs="Times New Roman"/>
          <w:sz w:val="24"/>
        </w:rPr>
      </w:pPr>
      <w:r w:rsidRPr="00313C80">
        <w:rPr>
          <w:rFonts w:ascii="Times New Roman" w:hAnsi="Times New Roman" w:cs="Times New Roman"/>
          <w:sz w:val="24"/>
        </w:rPr>
        <w:lastRenderedPageBreak/>
        <w:t>For doctors, the platform provides an efficient system for managing patient appointments, setting consultation dates, and securely uploading medical reports, ensuring that patients have easy access to their health information. This digital approach eliminates the need for in-person visits for routine consultations and report retrieval, making healthcare services more accessible, particularly for individuals with limited mobility or those living in remote areas.</w:t>
      </w:r>
    </w:p>
    <w:p w:rsidR="00313C80" w:rsidRPr="00313C80" w:rsidRDefault="00313C80" w:rsidP="00313C80">
      <w:pPr>
        <w:spacing w:before="240" w:line="360" w:lineRule="auto"/>
        <w:ind w:left="360"/>
        <w:jc w:val="both"/>
        <w:rPr>
          <w:rFonts w:ascii="Times New Roman" w:hAnsi="Times New Roman" w:cs="Times New Roman"/>
          <w:sz w:val="24"/>
        </w:rPr>
      </w:pPr>
      <w:r w:rsidRPr="00313C80">
        <w:rPr>
          <w:rFonts w:ascii="Times New Roman" w:hAnsi="Times New Roman" w:cs="Times New Roman"/>
          <w:sz w:val="24"/>
        </w:rPr>
        <w:t>The main goal of this healthcare website is to improve the convenience and efficiency of healthcare delivery. By utilizing technology, the platform simplifies the process of seeking medical advice, scheduling appointments, and managing health records. This ultimately enhances the patient experience and supports healthcare providers in their daily operations. The platform marks a significant step in the digital transformation of healthcare, offering a user-friendly solution that meets the evolving needs of modern healthcare systems.</w:t>
      </w:r>
    </w:p>
    <w:p w:rsidR="00CA4225" w:rsidRPr="000349CB" w:rsidRDefault="00CA4225" w:rsidP="00CA4225">
      <w:pPr>
        <w:pStyle w:val="ListParagraph"/>
        <w:numPr>
          <w:ilvl w:val="0"/>
          <w:numId w:val="3"/>
        </w:numPr>
        <w:spacing w:before="240" w:line="360" w:lineRule="auto"/>
        <w:jc w:val="center"/>
        <w:rPr>
          <w:rFonts w:ascii="Times New Roman" w:hAnsi="Times New Roman" w:cs="Times New Roman"/>
          <w:b/>
          <w:color w:val="000000" w:themeColor="text1"/>
          <w:sz w:val="28"/>
          <w:szCs w:val="24"/>
        </w:rPr>
      </w:pPr>
      <w:r w:rsidRPr="000349CB">
        <w:rPr>
          <w:rFonts w:ascii="Times New Roman" w:hAnsi="Times New Roman" w:cs="Times New Roman"/>
          <w:b/>
          <w:color w:val="000000" w:themeColor="text1"/>
          <w:sz w:val="28"/>
          <w:szCs w:val="24"/>
        </w:rPr>
        <w:t>LITERATURE SURVEY</w:t>
      </w:r>
    </w:p>
    <w:p w:rsidR="00CA4225" w:rsidRPr="002C338F" w:rsidRDefault="00CA4225" w:rsidP="00CA4225">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2662F">
        <w:rPr>
          <w:rFonts w:ascii="Times New Roman" w:eastAsia="Times New Roman" w:hAnsi="Times New Roman" w:cs="Times New Roman"/>
          <w:b/>
          <w:bCs/>
          <w:sz w:val="24"/>
          <w:szCs w:val="24"/>
          <w:lang w:eastAsia="en-IN"/>
        </w:rPr>
        <w:t xml:space="preserve">Moore, J. E., &amp; </w:t>
      </w:r>
      <w:proofErr w:type="spellStart"/>
      <w:r w:rsidRPr="0062662F">
        <w:rPr>
          <w:rFonts w:ascii="Times New Roman" w:eastAsia="Times New Roman" w:hAnsi="Times New Roman" w:cs="Times New Roman"/>
          <w:b/>
          <w:bCs/>
          <w:sz w:val="24"/>
          <w:szCs w:val="24"/>
          <w:lang w:eastAsia="en-IN"/>
        </w:rPr>
        <w:t>Eysenbach</w:t>
      </w:r>
      <w:proofErr w:type="spellEnd"/>
      <w:r w:rsidRPr="0062662F">
        <w:rPr>
          <w:rFonts w:ascii="Times New Roman" w:eastAsia="Times New Roman" w:hAnsi="Times New Roman" w:cs="Times New Roman"/>
          <w:b/>
          <w:bCs/>
          <w:sz w:val="24"/>
          <w:szCs w:val="24"/>
          <w:lang w:eastAsia="en-IN"/>
        </w:rPr>
        <w:t>, G.</w:t>
      </w:r>
      <w:r w:rsidRPr="0062662F">
        <w:rPr>
          <w:rFonts w:ascii="Times New Roman" w:eastAsia="Times New Roman" w:hAnsi="Times New Roman" w:cs="Times New Roman"/>
          <w:sz w:val="24"/>
          <w:szCs w:val="24"/>
          <w:lang w:eastAsia="en-IN"/>
        </w:rPr>
        <w:t xml:space="preserve"> (2019). </w:t>
      </w:r>
      <w:r w:rsidRPr="0062662F">
        <w:rPr>
          <w:rFonts w:ascii="Times New Roman" w:eastAsia="Times New Roman" w:hAnsi="Times New Roman" w:cs="Times New Roman"/>
          <w:i/>
          <w:iCs/>
          <w:sz w:val="24"/>
          <w:szCs w:val="24"/>
          <w:lang w:eastAsia="en-IN"/>
        </w:rPr>
        <w:t>Telemedicine: A guide to the future of healthcare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This book provides an in-depth exploration of telemedicine, including its history, current applications, and future trends.</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2662F">
        <w:rPr>
          <w:rFonts w:ascii="Times New Roman" w:eastAsia="Times New Roman" w:hAnsi="Times New Roman" w:cs="Times New Roman"/>
          <w:b/>
          <w:bCs/>
          <w:sz w:val="24"/>
          <w:szCs w:val="24"/>
          <w:lang w:eastAsia="en-IN"/>
        </w:rPr>
        <w:t>Wootton, R.</w:t>
      </w:r>
      <w:r w:rsidRPr="0062662F">
        <w:rPr>
          <w:rFonts w:ascii="Times New Roman" w:eastAsia="Times New Roman" w:hAnsi="Times New Roman" w:cs="Times New Roman"/>
          <w:sz w:val="24"/>
          <w:szCs w:val="24"/>
          <w:lang w:eastAsia="en-IN"/>
        </w:rPr>
        <w:t xml:space="preserve"> (2012). </w:t>
      </w:r>
      <w:r w:rsidRPr="0062662F">
        <w:rPr>
          <w:rFonts w:ascii="Times New Roman" w:eastAsia="Times New Roman" w:hAnsi="Times New Roman" w:cs="Times New Roman"/>
          <w:i/>
          <w:iCs/>
          <w:sz w:val="24"/>
          <w:szCs w:val="24"/>
          <w:lang w:eastAsia="en-IN"/>
        </w:rPr>
        <w:t>Telemedicine in the National Health Service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The article discusses the role of telemedicine in public healthcare systems and how it facilitates patient-doctor communication.</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Laranjo</w:t>
      </w:r>
      <w:proofErr w:type="spellEnd"/>
      <w:r w:rsidRPr="0062662F">
        <w:rPr>
          <w:rFonts w:ascii="Times New Roman" w:eastAsia="Times New Roman" w:hAnsi="Times New Roman" w:cs="Times New Roman"/>
          <w:b/>
          <w:bCs/>
          <w:sz w:val="24"/>
          <w:szCs w:val="24"/>
          <w:lang w:eastAsia="en-IN"/>
        </w:rPr>
        <w:t>, L., et al.</w:t>
      </w:r>
      <w:r w:rsidRPr="0062662F">
        <w:rPr>
          <w:rFonts w:ascii="Times New Roman" w:eastAsia="Times New Roman" w:hAnsi="Times New Roman" w:cs="Times New Roman"/>
          <w:sz w:val="24"/>
          <w:szCs w:val="24"/>
          <w:lang w:eastAsia="en-IN"/>
        </w:rPr>
        <w:t xml:space="preserve"> (2018). </w:t>
      </w:r>
      <w:proofErr w:type="spellStart"/>
      <w:r w:rsidRPr="0062662F">
        <w:rPr>
          <w:rFonts w:ascii="Times New Roman" w:eastAsia="Times New Roman" w:hAnsi="Times New Roman" w:cs="Times New Roman"/>
          <w:i/>
          <w:iCs/>
          <w:sz w:val="24"/>
          <w:szCs w:val="24"/>
          <w:lang w:eastAsia="en-IN"/>
        </w:rPr>
        <w:t>Chatbots</w:t>
      </w:r>
      <w:proofErr w:type="spellEnd"/>
      <w:r w:rsidRPr="0062662F">
        <w:rPr>
          <w:rFonts w:ascii="Times New Roman" w:eastAsia="Times New Roman" w:hAnsi="Times New Roman" w:cs="Times New Roman"/>
          <w:i/>
          <w:iCs/>
          <w:sz w:val="24"/>
          <w:szCs w:val="24"/>
          <w:lang w:eastAsia="en-IN"/>
        </w:rPr>
        <w:t xml:space="preserve"> in healthcare: A systematic review</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A systematic review of how </w:t>
      </w:r>
      <w:proofErr w:type="spellStart"/>
      <w:r w:rsidRPr="0062662F">
        <w:rPr>
          <w:rFonts w:ascii="Times New Roman" w:eastAsia="Times New Roman" w:hAnsi="Times New Roman" w:cs="Times New Roman"/>
          <w:sz w:val="24"/>
          <w:szCs w:val="24"/>
          <w:lang w:eastAsia="en-IN"/>
        </w:rPr>
        <w:t>chatbots</w:t>
      </w:r>
      <w:proofErr w:type="spellEnd"/>
      <w:r w:rsidRPr="0062662F">
        <w:rPr>
          <w:rFonts w:ascii="Times New Roman" w:eastAsia="Times New Roman" w:hAnsi="Times New Roman" w:cs="Times New Roman"/>
          <w:sz w:val="24"/>
          <w:szCs w:val="24"/>
          <w:lang w:eastAsia="en-IN"/>
        </w:rPr>
        <w:t xml:space="preserve"> are being integrated into healthcare settings for initial diagnosis, symptom checking, and patient support.</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Fadhil</w:t>
      </w:r>
      <w:proofErr w:type="spellEnd"/>
      <w:r w:rsidRPr="0062662F">
        <w:rPr>
          <w:rFonts w:ascii="Times New Roman" w:eastAsia="Times New Roman" w:hAnsi="Times New Roman" w:cs="Times New Roman"/>
          <w:b/>
          <w:bCs/>
          <w:sz w:val="24"/>
          <w:szCs w:val="24"/>
          <w:lang w:eastAsia="en-IN"/>
        </w:rPr>
        <w:t>, A., et al.</w:t>
      </w:r>
      <w:r w:rsidRPr="0062662F">
        <w:rPr>
          <w:rFonts w:ascii="Times New Roman" w:eastAsia="Times New Roman" w:hAnsi="Times New Roman" w:cs="Times New Roman"/>
          <w:sz w:val="24"/>
          <w:szCs w:val="24"/>
          <w:lang w:eastAsia="en-IN"/>
        </w:rPr>
        <w:t xml:space="preserve"> (2020). </w:t>
      </w:r>
      <w:r w:rsidRPr="0062662F">
        <w:rPr>
          <w:rFonts w:ascii="Times New Roman" w:eastAsia="Times New Roman" w:hAnsi="Times New Roman" w:cs="Times New Roman"/>
          <w:i/>
          <w:iCs/>
          <w:sz w:val="24"/>
          <w:szCs w:val="24"/>
          <w:lang w:eastAsia="en-IN"/>
        </w:rPr>
        <w:t>Conversational agents in healthcare: A survey</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This paper surveys the development and use of conversational agents (</w:t>
      </w:r>
      <w:proofErr w:type="spellStart"/>
      <w:r w:rsidRPr="0062662F">
        <w:rPr>
          <w:rFonts w:ascii="Times New Roman" w:eastAsia="Times New Roman" w:hAnsi="Times New Roman" w:cs="Times New Roman"/>
          <w:sz w:val="24"/>
          <w:szCs w:val="24"/>
          <w:lang w:eastAsia="en-IN"/>
        </w:rPr>
        <w:t>chatbots</w:t>
      </w:r>
      <w:proofErr w:type="spellEnd"/>
      <w:r w:rsidRPr="0062662F">
        <w:rPr>
          <w:rFonts w:ascii="Times New Roman" w:eastAsia="Times New Roman" w:hAnsi="Times New Roman" w:cs="Times New Roman"/>
          <w:sz w:val="24"/>
          <w:szCs w:val="24"/>
          <w:lang w:eastAsia="en-IN"/>
        </w:rPr>
        <w:t>) in healthcare, focusing on their potential and limitations.</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Kvedar</w:t>
      </w:r>
      <w:proofErr w:type="spellEnd"/>
      <w:r w:rsidRPr="0062662F">
        <w:rPr>
          <w:rFonts w:ascii="Times New Roman" w:eastAsia="Times New Roman" w:hAnsi="Times New Roman" w:cs="Times New Roman"/>
          <w:b/>
          <w:bCs/>
          <w:sz w:val="24"/>
          <w:szCs w:val="24"/>
          <w:lang w:eastAsia="en-IN"/>
        </w:rPr>
        <w:t>, J. C., et al.</w:t>
      </w:r>
      <w:r w:rsidRPr="0062662F">
        <w:rPr>
          <w:rFonts w:ascii="Times New Roman" w:eastAsia="Times New Roman" w:hAnsi="Times New Roman" w:cs="Times New Roman"/>
          <w:sz w:val="24"/>
          <w:szCs w:val="24"/>
          <w:lang w:eastAsia="en-IN"/>
        </w:rPr>
        <w:t xml:space="preserve"> (2014). </w:t>
      </w:r>
      <w:r w:rsidRPr="0062662F">
        <w:rPr>
          <w:rFonts w:ascii="Times New Roman" w:eastAsia="Times New Roman" w:hAnsi="Times New Roman" w:cs="Times New Roman"/>
          <w:i/>
          <w:iCs/>
          <w:sz w:val="24"/>
          <w:szCs w:val="24"/>
          <w:lang w:eastAsia="en-IN"/>
        </w:rPr>
        <w:t>Telemedicine: A new frontier in the delivery of healthcare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An article discussing how telemedicine can improve patient-doctor interactions and streamline healthcare delivery.</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lastRenderedPageBreak/>
        <w:t>Berner</w:t>
      </w:r>
      <w:proofErr w:type="spellEnd"/>
      <w:r w:rsidRPr="0062662F">
        <w:rPr>
          <w:rFonts w:ascii="Times New Roman" w:eastAsia="Times New Roman" w:hAnsi="Times New Roman" w:cs="Times New Roman"/>
          <w:b/>
          <w:bCs/>
          <w:sz w:val="24"/>
          <w:szCs w:val="24"/>
          <w:lang w:eastAsia="en-IN"/>
        </w:rPr>
        <w:t>, E. S.</w:t>
      </w:r>
      <w:r w:rsidRPr="0062662F">
        <w:rPr>
          <w:rFonts w:ascii="Times New Roman" w:eastAsia="Times New Roman" w:hAnsi="Times New Roman" w:cs="Times New Roman"/>
          <w:sz w:val="24"/>
          <w:szCs w:val="24"/>
          <w:lang w:eastAsia="en-IN"/>
        </w:rPr>
        <w:t xml:space="preserve"> (2017). </w:t>
      </w:r>
      <w:r w:rsidRPr="0062662F">
        <w:rPr>
          <w:rFonts w:ascii="Times New Roman" w:eastAsia="Times New Roman" w:hAnsi="Times New Roman" w:cs="Times New Roman"/>
          <w:i/>
          <w:iCs/>
          <w:sz w:val="24"/>
          <w:szCs w:val="24"/>
          <w:lang w:eastAsia="en-IN"/>
        </w:rPr>
        <w:t>Clinical decision support systems: Theory and practice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This book explores clinical decision support systems (CDSS) and how they enhance healthcare practices, including patient interactions and decision-making.</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Häyrinen</w:t>
      </w:r>
      <w:proofErr w:type="spellEnd"/>
      <w:r w:rsidRPr="0062662F">
        <w:rPr>
          <w:rFonts w:ascii="Times New Roman" w:eastAsia="Times New Roman" w:hAnsi="Times New Roman" w:cs="Times New Roman"/>
          <w:b/>
          <w:bCs/>
          <w:sz w:val="24"/>
          <w:szCs w:val="24"/>
          <w:lang w:eastAsia="en-IN"/>
        </w:rPr>
        <w:t xml:space="preserve">, K., </w:t>
      </w:r>
      <w:proofErr w:type="spellStart"/>
      <w:r w:rsidRPr="0062662F">
        <w:rPr>
          <w:rFonts w:ascii="Times New Roman" w:eastAsia="Times New Roman" w:hAnsi="Times New Roman" w:cs="Times New Roman"/>
          <w:b/>
          <w:bCs/>
          <w:sz w:val="24"/>
          <w:szCs w:val="24"/>
          <w:lang w:eastAsia="en-IN"/>
        </w:rPr>
        <w:t>Saranto</w:t>
      </w:r>
      <w:proofErr w:type="spellEnd"/>
      <w:r w:rsidRPr="0062662F">
        <w:rPr>
          <w:rFonts w:ascii="Times New Roman" w:eastAsia="Times New Roman" w:hAnsi="Times New Roman" w:cs="Times New Roman"/>
          <w:b/>
          <w:bCs/>
          <w:sz w:val="24"/>
          <w:szCs w:val="24"/>
          <w:lang w:eastAsia="en-IN"/>
        </w:rPr>
        <w:t xml:space="preserve">, K., &amp; </w:t>
      </w:r>
      <w:proofErr w:type="spellStart"/>
      <w:r w:rsidRPr="0062662F">
        <w:rPr>
          <w:rFonts w:ascii="Times New Roman" w:eastAsia="Times New Roman" w:hAnsi="Times New Roman" w:cs="Times New Roman"/>
          <w:b/>
          <w:bCs/>
          <w:sz w:val="24"/>
          <w:szCs w:val="24"/>
          <w:lang w:eastAsia="en-IN"/>
        </w:rPr>
        <w:t>Nykänen</w:t>
      </w:r>
      <w:proofErr w:type="spellEnd"/>
      <w:r w:rsidRPr="0062662F">
        <w:rPr>
          <w:rFonts w:ascii="Times New Roman" w:eastAsia="Times New Roman" w:hAnsi="Times New Roman" w:cs="Times New Roman"/>
          <w:b/>
          <w:bCs/>
          <w:sz w:val="24"/>
          <w:szCs w:val="24"/>
          <w:lang w:eastAsia="en-IN"/>
        </w:rPr>
        <w:t>, P.</w:t>
      </w:r>
      <w:r w:rsidRPr="0062662F">
        <w:rPr>
          <w:rFonts w:ascii="Times New Roman" w:eastAsia="Times New Roman" w:hAnsi="Times New Roman" w:cs="Times New Roman"/>
          <w:sz w:val="24"/>
          <w:szCs w:val="24"/>
          <w:lang w:eastAsia="en-IN"/>
        </w:rPr>
        <w:t xml:space="preserve"> (2008). </w:t>
      </w:r>
      <w:r w:rsidRPr="0062662F">
        <w:rPr>
          <w:rFonts w:ascii="Times New Roman" w:eastAsia="Times New Roman" w:hAnsi="Times New Roman" w:cs="Times New Roman"/>
          <w:i/>
          <w:iCs/>
          <w:sz w:val="24"/>
          <w:szCs w:val="24"/>
          <w:lang w:eastAsia="en-IN"/>
        </w:rPr>
        <w:t>Definition, structure, content, use and impacts of electronic health records: A review of the research literature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A comprehensive review of the role and impact of electronic health records (EHRs) on patient care and information sharing.</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2662F">
        <w:rPr>
          <w:rFonts w:ascii="Times New Roman" w:eastAsia="Times New Roman" w:hAnsi="Times New Roman" w:cs="Times New Roman"/>
          <w:b/>
          <w:bCs/>
          <w:sz w:val="24"/>
          <w:szCs w:val="24"/>
          <w:lang w:eastAsia="en-IN"/>
        </w:rPr>
        <w:t>Gartner, W. J., et al.</w:t>
      </w:r>
      <w:r w:rsidRPr="0062662F">
        <w:rPr>
          <w:rFonts w:ascii="Times New Roman" w:eastAsia="Times New Roman" w:hAnsi="Times New Roman" w:cs="Times New Roman"/>
          <w:sz w:val="24"/>
          <w:szCs w:val="24"/>
          <w:lang w:eastAsia="en-IN"/>
        </w:rPr>
        <w:t xml:space="preserve"> (2020). </w:t>
      </w:r>
      <w:r w:rsidRPr="0062662F">
        <w:rPr>
          <w:rFonts w:ascii="Times New Roman" w:eastAsia="Times New Roman" w:hAnsi="Times New Roman" w:cs="Times New Roman"/>
          <w:i/>
          <w:iCs/>
          <w:sz w:val="24"/>
          <w:szCs w:val="24"/>
          <w:lang w:eastAsia="en-IN"/>
        </w:rPr>
        <w:t>Digital health platforms and EHR: Transforming the patient experience</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This article discusses how digital health platforms enhance patient experiences by improving appointment scheduling, medical record management, and communication.</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Buntin</w:t>
      </w:r>
      <w:proofErr w:type="spellEnd"/>
      <w:r w:rsidRPr="0062662F">
        <w:rPr>
          <w:rFonts w:ascii="Times New Roman" w:eastAsia="Times New Roman" w:hAnsi="Times New Roman" w:cs="Times New Roman"/>
          <w:b/>
          <w:bCs/>
          <w:sz w:val="24"/>
          <w:szCs w:val="24"/>
          <w:lang w:eastAsia="en-IN"/>
        </w:rPr>
        <w:t xml:space="preserve">, M. B., Burke, M. F., &amp; </w:t>
      </w:r>
      <w:proofErr w:type="spellStart"/>
      <w:r w:rsidRPr="0062662F">
        <w:rPr>
          <w:rFonts w:ascii="Times New Roman" w:eastAsia="Times New Roman" w:hAnsi="Times New Roman" w:cs="Times New Roman"/>
          <w:b/>
          <w:bCs/>
          <w:sz w:val="24"/>
          <w:szCs w:val="24"/>
          <w:lang w:eastAsia="en-IN"/>
        </w:rPr>
        <w:t>Hoaglin</w:t>
      </w:r>
      <w:proofErr w:type="spellEnd"/>
      <w:r w:rsidRPr="0062662F">
        <w:rPr>
          <w:rFonts w:ascii="Times New Roman" w:eastAsia="Times New Roman" w:hAnsi="Times New Roman" w:cs="Times New Roman"/>
          <w:b/>
          <w:bCs/>
          <w:sz w:val="24"/>
          <w:szCs w:val="24"/>
          <w:lang w:eastAsia="en-IN"/>
        </w:rPr>
        <w:t>, M. C.</w:t>
      </w:r>
      <w:r w:rsidRPr="0062662F">
        <w:rPr>
          <w:rFonts w:ascii="Times New Roman" w:eastAsia="Times New Roman" w:hAnsi="Times New Roman" w:cs="Times New Roman"/>
          <w:sz w:val="24"/>
          <w:szCs w:val="24"/>
          <w:lang w:eastAsia="en-IN"/>
        </w:rPr>
        <w:t xml:space="preserve"> (2011). </w:t>
      </w:r>
      <w:r w:rsidRPr="0062662F">
        <w:rPr>
          <w:rFonts w:ascii="Times New Roman" w:eastAsia="Times New Roman" w:hAnsi="Times New Roman" w:cs="Times New Roman"/>
          <w:i/>
          <w:iCs/>
          <w:sz w:val="24"/>
          <w:szCs w:val="24"/>
          <w:lang w:eastAsia="en-IN"/>
        </w:rPr>
        <w:t>The benefits of health information technology: A review of the recent literature shows predominantly positive results</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A review of literature examining the benefits and outcomes of health information technologies in improving healthcare services.</w:t>
      </w:r>
    </w:p>
    <w:p w:rsidR="0062662F" w:rsidRPr="0062662F" w:rsidRDefault="0062662F" w:rsidP="0062662F">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62662F">
        <w:rPr>
          <w:rFonts w:ascii="Times New Roman" w:eastAsia="Times New Roman" w:hAnsi="Times New Roman" w:cs="Times New Roman"/>
          <w:b/>
          <w:bCs/>
          <w:sz w:val="24"/>
          <w:szCs w:val="24"/>
          <w:lang w:eastAsia="en-IN"/>
        </w:rPr>
        <w:t>Kellermann</w:t>
      </w:r>
      <w:proofErr w:type="spellEnd"/>
      <w:r w:rsidRPr="0062662F">
        <w:rPr>
          <w:rFonts w:ascii="Times New Roman" w:eastAsia="Times New Roman" w:hAnsi="Times New Roman" w:cs="Times New Roman"/>
          <w:b/>
          <w:bCs/>
          <w:sz w:val="24"/>
          <w:szCs w:val="24"/>
          <w:lang w:eastAsia="en-IN"/>
        </w:rPr>
        <w:t>, A. L., &amp; Jones, S. S.</w:t>
      </w:r>
      <w:r w:rsidRPr="0062662F">
        <w:rPr>
          <w:rFonts w:ascii="Times New Roman" w:eastAsia="Times New Roman" w:hAnsi="Times New Roman" w:cs="Times New Roman"/>
          <w:sz w:val="24"/>
          <w:szCs w:val="24"/>
          <w:lang w:eastAsia="en-IN"/>
        </w:rPr>
        <w:t xml:space="preserve"> (2013). </w:t>
      </w:r>
      <w:r w:rsidRPr="0062662F">
        <w:rPr>
          <w:rFonts w:ascii="Times New Roman" w:eastAsia="Times New Roman" w:hAnsi="Times New Roman" w:cs="Times New Roman"/>
          <w:i/>
          <w:iCs/>
          <w:sz w:val="24"/>
          <w:szCs w:val="24"/>
          <w:lang w:eastAsia="en-IN"/>
        </w:rPr>
        <w:t>What it will take to achieve the as-yet-unfulfilled promises of health information technology</w:t>
      </w:r>
      <w:r w:rsidRPr="0062662F">
        <w:rPr>
          <w:rFonts w:ascii="Times New Roman" w:eastAsia="Times New Roman" w:hAnsi="Times New Roman" w:cs="Times New Roman"/>
          <w:sz w:val="24"/>
          <w:szCs w:val="24"/>
          <w:lang w:eastAsia="en-IN"/>
        </w:rPr>
        <w:t>.</w:t>
      </w:r>
      <w:r w:rsidRPr="0062662F">
        <w:rPr>
          <w:rFonts w:ascii="Times New Roman" w:eastAsia="Times New Roman" w:hAnsi="Times New Roman" w:cs="Times New Roman"/>
          <w:sz w:val="24"/>
          <w:szCs w:val="24"/>
          <w:lang w:eastAsia="en-IN"/>
        </w:rPr>
        <w:br/>
      </w:r>
      <w:r w:rsidRPr="0062662F">
        <w:rPr>
          <w:rFonts w:ascii="Times New Roman" w:eastAsia="Times New Roman" w:hAnsi="Times New Roman" w:cs="Times New Roman"/>
          <w:b/>
          <w:bCs/>
          <w:sz w:val="24"/>
          <w:szCs w:val="24"/>
          <w:lang w:eastAsia="en-IN"/>
        </w:rPr>
        <w:t>Outcome:</w:t>
      </w:r>
      <w:r w:rsidRPr="0062662F">
        <w:rPr>
          <w:rFonts w:ascii="Times New Roman" w:eastAsia="Times New Roman" w:hAnsi="Times New Roman" w:cs="Times New Roman"/>
          <w:sz w:val="24"/>
          <w:szCs w:val="24"/>
          <w:lang w:eastAsia="en-IN"/>
        </w:rPr>
        <w:t xml:space="preserve"> This article evaluates the promises and challenges of health information technology and its future potential in enhancing healthcare delivery.</w:t>
      </w:r>
    </w:p>
    <w:p w:rsidR="00CA4225" w:rsidRDefault="00CA4225" w:rsidP="00CA4225">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rsidR="00CA4225" w:rsidRDefault="00CA4225" w:rsidP="00CA4225">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rsidR="00313C80" w:rsidRPr="00313C80" w:rsidRDefault="00313C80" w:rsidP="00313C80">
      <w:pPr>
        <w:spacing w:line="360" w:lineRule="auto"/>
        <w:jc w:val="both"/>
        <w:rPr>
          <w:rFonts w:ascii="Times New Roman" w:hAnsi="Times New Roman" w:cs="Times New Roman"/>
          <w:sz w:val="24"/>
          <w:lang w:val="en-US"/>
        </w:rPr>
      </w:pPr>
      <w:r w:rsidRPr="00313C80">
        <w:rPr>
          <w:rFonts w:ascii="Times New Roman" w:hAnsi="Times New Roman" w:cs="Times New Roman"/>
          <w:sz w:val="24"/>
          <w:lang w:val="en-US"/>
        </w:rPr>
        <w:t>Existing healthcare systems generally offer basic features like appointment booking and teleconsultation but often lack integrated symptom analysis and disease prediction tools. Patients usually rely on separate platforms for symptom checking, while doctors manage appointments and reports through disconnected systems. Many platforms don't provide easy access to medical reports or direct communication between patients and doctors, leading to inefficiencies in care and interaction. Although some systems include symptom checkers or virtual consultations, they lack the comprehensive features needed for a seamless, unified healthcare experience.</w:t>
      </w:r>
    </w:p>
    <w:p w:rsidR="000C0045" w:rsidRPr="000349CB" w:rsidRDefault="000C0045" w:rsidP="000C0045">
      <w:pPr>
        <w:spacing w:line="360" w:lineRule="auto"/>
        <w:jc w:val="both"/>
        <w:rPr>
          <w:rFonts w:ascii="Times New Roman" w:hAnsi="Times New Roman" w:cs="Times New Roman"/>
          <w:b/>
          <w:sz w:val="24"/>
        </w:rPr>
      </w:pPr>
      <w:r>
        <w:rPr>
          <w:rFonts w:ascii="Times New Roman" w:hAnsi="Times New Roman" w:cs="Times New Roman"/>
          <w:b/>
          <w:sz w:val="24"/>
        </w:rPr>
        <w:lastRenderedPageBreak/>
        <w:t>3.2 Disadvantages</w:t>
      </w:r>
    </w:p>
    <w:p w:rsidR="00BE50D0" w:rsidRPr="00056CB6" w:rsidRDefault="006D2FCA" w:rsidP="00056CB6">
      <w:pPr>
        <w:numPr>
          <w:ilvl w:val="0"/>
          <w:numId w:val="26"/>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Fragmented User Experience: Patients and doctors must navigate multiple platforms or systems for different tasks (e.g., symptom checking, appointment booking, report access), which can lead to confusion and inefficiency.</w:t>
      </w:r>
    </w:p>
    <w:p w:rsidR="00BE50D0" w:rsidRPr="00056CB6" w:rsidRDefault="006D2FCA" w:rsidP="00056CB6">
      <w:pPr>
        <w:numPr>
          <w:ilvl w:val="0"/>
          <w:numId w:val="26"/>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Limited Integration: The lack of integration between symptom analysis, disease prediction, and appointment scheduling hampers the ability to provide a holistic view of patient care, often resulting in delayed diagnoses or unnecessary consultations.</w:t>
      </w:r>
    </w:p>
    <w:p w:rsidR="00BE50D0" w:rsidRPr="00056CB6" w:rsidRDefault="006D2FCA" w:rsidP="00056CB6">
      <w:pPr>
        <w:numPr>
          <w:ilvl w:val="0"/>
          <w:numId w:val="26"/>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Inefficient Communication: Without a unified communication channel, patients and doctors may struggle to connect quickly, leading to delays in responses, missed appointments, or unclear information exchange.</w:t>
      </w:r>
    </w:p>
    <w:p w:rsidR="00BE50D0" w:rsidRPr="00056CB6" w:rsidRDefault="006D2FCA" w:rsidP="00056CB6">
      <w:pPr>
        <w:numPr>
          <w:ilvl w:val="0"/>
          <w:numId w:val="26"/>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Accessibility Issues: Patients may find it difficult to access medical reports or track their health status, particularly if systems are not designed to be user-friendly or responsive across devices.</w:t>
      </w:r>
    </w:p>
    <w:p w:rsidR="00BE50D0" w:rsidRPr="00056CB6" w:rsidRDefault="006D2FCA" w:rsidP="00056CB6">
      <w:pPr>
        <w:numPr>
          <w:ilvl w:val="0"/>
          <w:numId w:val="26"/>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Reduced Quality of Care: The disjointed nature of many healthcare platforms may lead to fragmented patient records, increasing the risk of miscommunication, incorrect diagnoses, or redundant treatments.</w:t>
      </w:r>
    </w:p>
    <w:p w:rsidR="000C0045" w:rsidRDefault="000C0045" w:rsidP="000C0045">
      <w:pPr>
        <w:spacing w:line="360" w:lineRule="auto"/>
        <w:jc w:val="both"/>
        <w:rPr>
          <w:rFonts w:ascii="Times New Roman" w:hAnsi="Times New Roman" w:cs="Times New Roman"/>
          <w:b/>
          <w:sz w:val="24"/>
        </w:rPr>
      </w:pPr>
      <w:r w:rsidRPr="000C0045">
        <w:rPr>
          <w:rFonts w:ascii="Times New Roman" w:hAnsi="Times New Roman" w:cs="Times New Roman"/>
          <w:b/>
          <w:sz w:val="24"/>
        </w:rPr>
        <w:t>3.3 Proposed System</w:t>
      </w:r>
      <w:r>
        <w:rPr>
          <w:rFonts w:ascii="Times New Roman" w:hAnsi="Times New Roman" w:cs="Times New Roman"/>
          <w:b/>
          <w:sz w:val="24"/>
        </w:rPr>
        <w:t>:</w:t>
      </w:r>
    </w:p>
    <w:p w:rsidR="00313C80" w:rsidRPr="00313C80" w:rsidRDefault="00313C80" w:rsidP="00313C80">
      <w:pPr>
        <w:spacing w:line="360" w:lineRule="auto"/>
        <w:jc w:val="both"/>
        <w:rPr>
          <w:rFonts w:ascii="Times New Roman" w:hAnsi="Times New Roman" w:cs="Times New Roman"/>
          <w:sz w:val="24"/>
          <w:lang w:val="en-US"/>
        </w:rPr>
      </w:pPr>
      <w:r w:rsidRPr="00313C80">
        <w:rPr>
          <w:rFonts w:ascii="Times New Roman" w:hAnsi="Times New Roman" w:cs="Times New Roman"/>
          <w:sz w:val="24"/>
          <w:lang w:val="en-US"/>
        </w:rPr>
        <w:t>The proposed healthcare platform facilitates seamless interaction between patients and doctors. Patients can register, log in, input symptoms for disease prediction, request appointments, track their status, and access or download their medical reports. Doctors can manage appointments, set consultation dates, and upload medical reports for patients. The system aims to improve healthcare efficiency, convenience, and accessibility by enabling digital consultations and streamlining appointment management.</w:t>
      </w:r>
    </w:p>
    <w:p w:rsidR="000C0045" w:rsidRPr="000349CB" w:rsidRDefault="000C0045" w:rsidP="000C0045">
      <w:pPr>
        <w:spacing w:line="360" w:lineRule="auto"/>
        <w:jc w:val="both"/>
        <w:rPr>
          <w:rFonts w:ascii="Times New Roman" w:hAnsi="Times New Roman" w:cs="Times New Roman"/>
          <w:b/>
          <w:sz w:val="24"/>
        </w:rPr>
      </w:pPr>
      <w:r>
        <w:rPr>
          <w:rFonts w:ascii="Times New Roman" w:hAnsi="Times New Roman" w:cs="Times New Roman"/>
          <w:b/>
          <w:sz w:val="24"/>
        </w:rPr>
        <w:t>3.4 Advantages</w:t>
      </w:r>
    </w:p>
    <w:p w:rsidR="00BE50D0" w:rsidRPr="00056CB6"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Convenience: Patients can access healthcare services anytime and from anywhere, eliminating the need for in-person visits for initial consultations.</w:t>
      </w:r>
    </w:p>
    <w:p w:rsidR="00BE50D0" w:rsidRPr="00056CB6"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 xml:space="preserve">Improved Efficiency: The </w:t>
      </w:r>
      <w:proofErr w:type="spellStart"/>
      <w:r w:rsidRPr="00056CB6">
        <w:rPr>
          <w:rFonts w:ascii="Times New Roman" w:hAnsi="Times New Roman" w:cs="Times New Roman"/>
          <w:bCs/>
          <w:sz w:val="24"/>
          <w:lang w:val="en-US"/>
        </w:rPr>
        <w:t>chatbot</w:t>
      </w:r>
      <w:proofErr w:type="spellEnd"/>
      <w:r w:rsidRPr="00056CB6">
        <w:rPr>
          <w:rFonts w:ascii="Times New Roman" w:hAnsi="Times New Roman" w:cs="Times New Roman"/>
          <w:bCs/>
          <w:sz w:val="24"/>
          <w:lang w:val="en-US"/>
        </w:rPr>
        <w:t xml:space="preserve"> quickly analyzes symptoms and provides disease predictions, saving time for both patients and doctors.</w:t>
      </w:r>
    </w:p>
    <w:p w:rsidR="00BE50D0" w:rsidRPr="00056CB6"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lastRenderedPageBreak/>
        <w:t>Streamlined Appointment Management: Patients can easily request, track, and manage appointments with doctors, while doctors can efficiently schedule and manage patient consultations.</w:t>
      </w:r>
    </w:p>
    <w:p w:rsidR="00BE50D0" w:rsidRPr="00056CB6"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Access to Medical Reports: Patients can view, download, and keep track of their medical reports digitally, improving record management and accessibility.</w:t>
      </w:r>
    </w:p>
    <w:p w:rsidR="00BE50D0" w:rsidRPr="00056CB6"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Enhanced Communication: Direct links to doctors and instant access to consultation scheduling ensure smooth communication between patients and healthcare providers.</w:t>
      </w:r>
    </w:p>
    <w:p w:rsidR="00BE50D0" w:rsidRPr="00313C80" w:rsidRDefault="006D2FCA" w:rsidP="00056CB6">
      <w:pPr>
        <w:numPr>
          <w:ilvl w:val="0"/>
          <w:numId w:val="27"/>
        </w:numPr>
        <w:spacing w:line="360" w:lineRule="auto"/>
        <w:jc w:val="both"/>
        <w:rPr>
          <w:rFonts w:ascii="Times New Roman" w:hAnsi="Times New Roman" w:cs="Times New Roman"/>
          <w:bCs/>
          <w:sz w:val="24"/>
        </w:rPr>
      </w:pPr>
      <w:r w:rsidRPr="00056CB6">
        <w:rPr>
          <w:rFonts w:ascii="Times New Roman" w:hAnsi="Times New Roman" w:cs="Times New Roman"/>
          <w:bCs/>
          <w:sz w:val="24"/>
          <w:lang w:val="en-US"/>
        </w:rPr>
        <w:t>Increased Accessibility: The platform ensures healthcare services are accessible to people in remote areas, reducing the need for physical travel.</w:t>
      </w:r>
    </w:p>
    <w:p w:rsidR="00313C80" w:rsidRDefault="00313C80" w:rsidP="00313C80">
      <w:pPr>
        <w:spacing w:line="360" w:lineRule="auto"/>
        <w:jc w:val="both"/>
        <w:rPr>
          <w:rFonts w:ascii="Times New Roman" w:hAnsi="Times New Roman" w:cs="Times New Roman"/>
          <w:bCs/>
          <w:sz w:val="24"/>
          <w:lang w:val="en-US"/>
        </w:rPr>
      </w:pPr>
    </w:p>
    <w:p w:rsidR="00313C80" w:rsidRDefault="00313C80" w:rsidP="00313C80">
      <w:pPr>
        <w:spacing w:line="360" w:lineRule="auto"/>
        <w:jc w:val="both"/>
        <w:rPr>
          <w:rFonts w:ascii="Times New Roman" w:hAnsi="Times New Roman" w:cs="Times New Roman"/>
          <w:bCs/>
          <w:sz w:val="24"/>
          <w:lang w:val="en-US"/>
        </w:rPr>
      </w:pPr>
    </w:p>
    <w:p w:rsidR="00313C80" w:rsidRPr="00056CB6" w:rsidRDefault="00313C80" w:rsidP="00313C80">
      <w:pPr>
        <w:spacing w:line="360" w:lineRule="auto"/>
        <w:jc w:val="both"/>
        <w:rPr>
          <w:rFonts w:ascii="Times New Roman" w:hAnsi="Times New Roman" w:cs="Times New Roman"/>
          <w:bCs/>
          <w:sz w:val="24"/>
        </w:rPr>
      </w:pPr>
    </w:p>
    <w:p w:rsidR="000C0045" w:rsidRDefault="000C0045" w:rsidP="000C0045">
      <w:pPr>
        <w:spacing w:line="360" w:lineRule="auto"/>
        <w:jc w:val="both"/>
        <w:rPr>
          <w:rFonts w:ascii="Times New Roman" w:eastAsia="Calibri" w:hAnsi="Times New Roman"/>
          <w:b/>
          <w:color w:val="000000"/>
          <w:sz w:val="24"/>
          <w:szCs w:val="24"/>
        </w:rPr>
      </w:pPr>
      <w:r>
        <w:rPr>
          <w:rFonts w:ascii="Times New Roman" w:eastAsia="Calibri" w:hAnsi="Times New Roman"/>
          <w:b/>
          <w:sz w:val="24"/>
          <w:szCs w:val="24"/>
        </w:rPr>
        <w:t xml:space="preserve">3.5 </w:t>
      </w:r>
      <w:r>
        <w:rPr>
          <w:rFonts w:ascii="Times New Roman" w:eastAsia="Calibri" w:hAnsi="Times New Roman"/>
          <w:b/>
          <w:color w:val="000000"/>
          <w:sz w:val="24"/>
          <w:szCs w:val="24"/>
        </w:rPr>
        <w:t>work Flow of Proposed system</w:t>
      </w:r>
    </w:p>
    <w:p w:rsidR="000C0045" w:rsidRPr="000C0045" w:rsidRDefault="000C0045" w:rsidP="000C0045">
      <w:pPr>
        <w:spacing w:line="360" w:lineRule="auto"/>
        <w:jc w:val="both"/>
        <w:rPr>
          <w:rFonts w:ascii="Times New Roman" w:hAnsi="Times New Roman" w:cs="Times New Roman"/>
          <w:b/>
          <w:sz w:val="24"/>
        </w:rPr>
      </w:pPr>
    </w:p>
    <w:p w:rsidR="000C0045" w:rsidRPr="00CA4225" w:rsidRDefault="000C0045" w:rsidP="00CA4225">
      <w:pPr>
        <w:spacing w:line="360" w:lineRule="auto"/>
        <w:jc w:val="both"/>
        <w:rPr>
          <w:rFonts w:ascii="Times New Roman" w:hAnsi="Times New Roman" w:cs="Times New Roman"/>
          <w:sz w:val="24"/>
        </w:rPr>
      </w:pPr>
    </w:p>
    <w:p w:rsidR="00CA4225" w:rsidRPr="00CA4225" w:rsidRDefault="00CA4225" w:rsidP="00CA4225">
      <w:pPr>
        <w:spacing w:line="360" w:lineRule="auto"/>
        <w:jc w:val="both"/>
        <w:rPr>
          <w:rFonts w:ascii="Times New Roman" w:hAnsi="Times New Roman" w:cs="Times New Roman"/>
          <w:sz w:val="24"/>
        </w:rPr>
      </w:pPr>
    </w:p>
    <w:p w:rsidR="00CA4225" w:rsidRPr="00CA4225" w:rsidRDefault="00CA4225" w:rsidP="00CA4225"/>
    <w:p w:rsidR="00CA4225" w:rsidRDefault="00CA4225"/>
    <w:p w:rsidR="000B3A54" w:rsidRDefault="00313C80" w:rsidP="000C0045">
      <w:pPr>
        <w:jc w:val="center"/>
      </w:pPr>
      <w:r w:rsidRPr="00313C80">
        <w:rPr>
          <w:noProof/>
          <w:lang w:val="en-US"/>
        </w:rPr>
        <w:lastRenderedPageBreak/>
        <w:drawing>
          <wp:inline distT="0" distB="0" distL="0" distR="0" wp14:anchorId="48554928" wp14:editId="715D87A1">
            <wp:extent cx="4486275" cy="3829050"/>
            <wp:effectExtent l="0" t="0" r="9525" b="0"/>
            <wp:docPr id="2" name="Picture 1">
              <a:extLst xmlns:a="http://schemas.openxmlformats.org/drawingml/2006/main">
                <a:ext uri="{FF2B5EF4-FFF2-40B4-BE49-F238E27FC236}">
                  <a16:creationId xmlns:a16="http://schemas.microsoft.com/office/drawing/2014/main" id="{5998226A-C1D6-47FC-B30E-886220317DF4}"/>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998226A-C1D6-47FC-B30E-886220317DF4}"/>
                        </a:ext>
                      </a:extLst>
                    </pic:cNvPr>
                    <pic:cNvPicPr/>
                  </pic:nvPicPr>
                  <pic:blipFill>
                    <a:blip r:embed="rId6"/>
                    <a:stretch>
                      <a:fillRect/>
                    </a:stretch>
                  </pic:blipFill>
                  <pic:spPr>
                    <a:xfrm>
                      <a:off x="0" y="0"/>
                      <a:ext cx="4486275" cy="3829050"/>
                    </a:xfrm>
                    <a:prstGeom prst="rect">
                      <a:avLst/>
                    </a:prstGeom>
                  </pic:spPr>
                </pic:pic>
              </a:graphicData>
            </a:graphic>
          </wp:inline>
        </w:drawing>
      </w:r>
    </w:p>
    <w:p w:rsidR="000C0045" w:rsidRDefault="000C0045" w:rsidP="000C0045">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rsidR="000C0045" w:rsidRDefault="000C0045" w:rsidP="000C0045">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rsidR="000C0045" w:rsidRDefault="000C0045" w:rsidP="000C004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rsidR="000C0045" w:rsidRDefault="000C0045" w:rsidP="000C004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0C0045" w:rsidRDefault="000C0045" w:rsidP="000C0045">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 case of a cyber-attack</w:t>
      </w:r>
    </w:p>
    <w:p w:rsidR="000C0045" w:rsidRDefault="000C0045" w:rsidP="000C0045">
      <w:pPr>
        <w:pStyle w:val="ListParagraph"/>
        <w:numPr>
          <w:ilvl w:val="0"/>
          <w:numId w:val="11"/>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rsidR="000C0045" w:rsidRDefault="000C0045" w:rsidP="000C0045">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lastRenderedPageBreak/>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w:t>
      </w:r>
      <w:proofErr w:type="spellStart"/>
      <w:r>
        <w:rPr>
          <w:rFonts w:ascii="Times New Roman" w:eastAsia="Times New Roman" w:hAnsi="Times New Roman" w:cs="Times New Roman"/>
          <w:color w:val="000000" w:themeColor="text1"/>
          <w:spacing w:val="2"/>
          <w:sz w:val="24"/>
          <w:szCs w:val="24"/>
        </w:rPr>
        <w:t>behavioral</w:t>
      </w:r>
      <w:proofErr w:type="spellEnd"/>
      <w:r>
        <w:rPr>
          <w:rFonts w:ascii="Times New Roman" w:eastAsia="Times New Roman" w:hAnsi="Times New Roman" w:cs="Times New Roman"/>
          <w:color w:val="000000" w:themeColor="text1"/>
          <w:spacing w:val="2"/>
          <w:sz w:val="24"/>
          <w:szCs w:val="24"/>
        </w:rPr>
        <w:t xml:space="preserve"> requirements.</w:t>
      </w:r>
      <w:r>
        <w:rPr>
          <w:rFonts w:ascii="Times New Roman" w:eastAsia="Times New Roman" w:hAnsi="Times New Roman" w:cs="Times New Roman"/>
          <w:color w:val="000000" w:themeColor="text1"/>
          <w:spacing w:val="2"/>
          <w:sz w:val="24"/>
          <w:szCs w:val="24"/>
        </w:rPr>
        <w:br/>
        <w:t>They basically deal with issues like:</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rsidR="000C0045" w:rsidRDefault="000C0045" w:rsidP="000C0045">
      <w:pPr>
        <w:numPr>
          <w:ilvl w:val="0"/>
          <w:numId w:val="1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rsidR="000C0045" w:rsidRDefault="000C0045" w:rsidP="000C0045">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rsidR="000C0045"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rsidR="000C0045"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rsidR="000C0045" w:rsidRPr="00985384" w:rsidRDefault="000C0045" w:rsidP="000C0045">
      <w:pPr>
        <w:pStyle w:val="ListParagraph"/>
        <w:numPr>
          <w:ilvl w:val="0"/>
          <w:numId w:val="13"/>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rsidR="000C0045" w:rsidRDefault="000C0045" w:rsidP="000C0045">
      <w:pPr>
        <w:pStyle w:val="ListParagraph"/>
        <w:numPr>
          <w:ilvl w:val="1"/>
          <w:numId w:val="1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rsidR="000C0045" w:rsidRDefault="000C0045" w:rsidP="000C0045">
      <w:pPr>
        <w:pStyle w:val="Heading1"/>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0C0045" w:rsidRDefault="000C0045" w:rsidP="000C0045">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0C0045" w:rsidRDefault="000C0045" w:rsidP="000C0045">
      <w:pPr>
        <w:pStyle w:val="ListParagraph"/>
        <w:numPr>
          <w:ilvl w:val="1"/>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rsidR="000C0045" w:rsidRDefault="000C0045" w:rsidP="000C0045">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rsidR="000C0045" w:rsidRDefault="000C0045" w:rsidP="000C0045">
      <w:pPr>
        <w:pStyle w:val="BodyText"/>
        <w:ind w:left="720"/>
        <w:jc w:val="both"/>
        <w:rPr>
          <w:color w:val="000000"/>
          <w:sz w:val="24"/>
        </w:rPr>
      </w:pPr>
      <w:r>
        <w:rPr>
          <w:color w:val="000000"/>
          <w:sz w:val="24"/>
        </w:rPr>
        <w:t>Server side Script</w:t>
      </w:r>
      <w:r>
        <w:rPr>
          <w:color w:val="000000"/>
          <w:sz w:val="24"/>
        </w:rPr>
        <w:tab/>
      </w:r>
      <w:r>
        <w:rPr>
          <w:color w:val="000000"/>
          <w:sz w:val="24"/>
        </w:rPr>
        <w:tab/>
        <w:t>:  HTML, CSS, Bootstrap &amp; JS</w:t>
      </w:r>
    </w:p>
    <w:p w:rsidR="000C0045" w:rsidRDefault="000C0045" w:rsidP="000C0045">
      <w:pPr>
        <w:pStyle w:val="BodyText"/>
        <w:ind w:left="720"/>
        <w:jc w:val="both"/>
        <w:rPr>
          <w:color w:val="000000"/>
          <w:sz w:val="24"/>
        </w:rPr>
      </w:pPr>
      <w:r>
        <w:rPr>
          <w:color w:val="000000"/>
          <w:sz w:val="24"/>
        </w:rPr>
        <w:t>Programming Language</w:t>
      </w:r>
      <w:r>
        <w:rPr>
          <w:color w:val="000000"/>
          <w:sz w:val="24"/>
        </w:rPr>
        <w:tab/>
        <w:t>:  Python</w:t>
      </w:r>
    </w:p>
    <w:p w:rsidR="000C0045" w:rsidRDefault="000C0045" w:rsidP="000C0045">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Django,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rsidR="000C0045" w:rsidRDefault="000C0045" w:rsidP="000C0045">
      <w:pPr>
        <w:pStyle w:val="BodyText"/>
        <w:ind w:left="720"/>
        <w:jc w:val="both"/>
        <w:rPr>
          <w:color w:val="000000"/>
          <w:sz w:val="24"/>
        </w:rPr>
      </w:pPr>
      <w:r>
        <w:rPr>
          <w:color w:val="000000"/>
          <w:sz w:val="24"/>
        </w:rPr>
        <w:t>IDE/Workbench</w:t>
      </w:r>
      <w:r>
        <w:rPr>
          <w:color w:val="000000"/>
          <w:sz w:val="24"/>
        </w:rPr>
        <w:tab/>
      </w:r>
      <w:r>
        <w:rPr>
          <w:color w:val="000000"/>
          <w:sz w:val="24"/>
        </w:rPr>
        <w:tab/>
        <w:t>:  VS Code</w:t>
      </w:r>
    </w:p>
    <w:p w:rsidR="000C0045" w:rsidRDefault="000C0045" w:rsidP="000C0045">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rsidR="000C0045" w:rsidRDefault="000C0045" w:rsidP="000C0045">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rsidR="000C0045" w:rsidRDefault="000C0045" w:rsidP="000C0045">
      <w:pPr>
        <w:pStyle w:val="BodyText"/>
        <w:ind w:left="720"/>
        <w:jc w:val="both"/>
        <w:rPr>
          <w:color w:val="000000"/>
          <w:sz w:val="24"/>
        </w:rPr>
      </w:pPr>
      <w:r>
        <w:rPr>
          <w:color w:val="000000"/>
          <w:sz w:val="24"/>
        </w:rPr>
        <w:lastRenderedPageBreak/>
        <w:t>Database</w:t>
      </w:r>
      <w:r>
        <w:rPr>
          <w:color w:val="000000"/>
          <w:sz w:val="24"/>
        </w:rPr>
        <w:tab/>
      </w:r>
      <w:r>
        <w:rPr>
          <w:color w:val="000000"/>
          <w:sz w:val="24"/>
        </w:rPr>
        <w:tab/>
      </w:r>
      <w:r>
        <w:rPr>
          <w:color w:val="000000"/>
          <w:sz w:val="24"/>
        </w:rPr>
        <w:tab/>
        <w:t>:  MySQL</w:t>
      </w:r>
    </w:p>
    <w:p w:rsidR="000C0045" w:rsidRDefault="000C0045" w:rsidP="000C0045">
      <w:pPr>
        <w:pStyle w:val="BodyText"/>
        <w:ind w:left="720"/>
        <w:jc w:val="both"/>
        <w:rPr>
          <w:color w:val="000000"/>
          <w:sz w:val="24"/>
        </w:rPr>
      </w:pPr>
    </w:p>
    <w:p w:rsidR="000C0045" w:rsidRPr="00185B7C" w:rsidRDefault="000C0045" w:rsidP="000C0045">
      <w:pPr>
        <w:spacing w:line="360" w:lineRule="auto"/>
        <w:jc w:val="both"/>
        <w:rPr>
          <w:rFonts w:ascii="Times New Roman" w:hAnsi="Times New Roman" w:cs="Times New Roman"/>
          <w:b/>
          <w:bCs/>
          <w:color w:val="000000" w:themeColor="text1"/>
          <w:sz w:val="24"/>
          <w:szCs w:val="24"/>
        </w:rPr>
      </w:pPr>
      <w:r w:rsidRPr="00185B7C">
        <w:rPr>
          <w:rFonts w:ascii="Times New Roman" w:hAnsi="Times New Roman" w:cs="Times New Roman"/>
          <w:b/>
          <w:bCs/>
          <w:color w:val="000000" w:themeColor="text1"/>
          <w:sz w:val="24"/>
          <w:szCs w:val="24"/>
        </w:rPr>
        <w:t>SYSTEM DESIGN:</w:t>
      </w:r>
    </w:p>
    <w:p w:rsidR="000C0045" w:rsidRPr="00185B7C" w:rsidRDefault="000C0045" w:rsidP="000C0045">
      <w:pPr>
        <w:pStyle w:val="Heading2"/>
        <w:rPr>
          <w:rFonts w:ascii="Times New Roman" w:hAnsi="Times New Roman" w:cs="Times New Roman"/>
          <w:b/>
          <w:bCs/>
          <w:color w:val="000000" w:themeColor="text1"/>
          <w:sz w:val="24"/>
          <w:szCs w:val="24"/>
          <w:lang w:val="en-US"/>
        </w:rPr>
      </w:pPr>
      <w:r w:rsidRPr="00185B7C">
        <w:rPr>
          <w:rFonts w:ascii="Times New Roman" w:hAnsi="Times New Roman" w:cs="Times New Roman"/>
          <w:color w:val="000000" w:themeColor="text1"/>
          <w:sz w:val="24"/>
          <w:szCs w:val="24"/>
        </w:rPr>
        <w:t>Input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In an information system, input is the raw data that is processed to produce output. During the input design, the developers must consider the input devices such as PC, MICR, OMR, etc.</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Therefore, the quality of system input determines the quality of system output. Well-designed input forms and screens have following properties −</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serve specific purpose effectively such as storing, recording, and retrieving the information.</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ensures proper completion with accuracy.</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be easy to fill and straightforward.</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It should focus on user’s attention, consistency, and simplicity.</w:t>
      </w:r>
    </w:p>
    <w:p w:rsidR="000C0045" w:rsidRPr="00185B7C" w:rsidRDefault="000C0045" w:rsidP="000C0045">
      <w:pPr>
        <w:pStyle w:val="NormalWeb"/>
        <w:numPr>
          <w:ilvl w:val="0"/>
          <w:numId w:val="15"/>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All these objectives are obtained using the knowledge of basic design principles regarding −</w:t>
      </w:r>
    </w:p>
    <w:p w:rsidR="000C0045" w:rsidRPr="00185B7C" w:rsidRDefault="000C0045" w:rsidP="000C0045">
      <w:pPr>
        <w:pStyle w:val="NormalWeb"/>
        <w:numPr>
          <w:ilvl w:val="1"/>
          <w:numId w:val="15"/>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What are the inputs needed for the system?</w:t>
      </w:r>
    </w:p>
    <w:p w:rsidR="000C0045" w:rsidRPr="00185B7C" w:rsidRDefault="000C0045" w:rsidP="000C0045">
      <w:pPr>
        <w:pStyle w:val="NormalWeb"/>
        <w:numPr>
          <w:ilvl w:val="1"/>
          <w:numId w:val="15"/>
        </w:numPr>
        <w:tabs>
          <w:tab w:val="num" w:pos="1440"/>
        </w:tabs>
        <w:spacing w:before="120" w:beforeAutospacing="0" w:after="144" w:afterAutospacing="0" w:line="360" w:lineRule="auto"/>
        <w:ind w:left="1488" w:right="48"/>
        <w:jc w:val="both"/>
        <w:rPr>
          <w:color w:val="000000" w:themeColor="text1"/>
        </w:rPr>
      </w:pPr>
      <w:r w:rsidRPr="00185B7C">
        <w:rPr>
          <w:color w:val="000000" w:themeColor="text1"/>
        </w:rPr>
        <w:t>How end users respond to different elements of forms and screens.</w:t>
      </w:r>
    </w:p>
    <w:p w:rsidR="000C0045" w:rsidRPr="00185B7C" w:rsidRDefault="000C0045" w:rsidP="000C0045">
      <w:pPr>
        <w:pStyle w:val="Heading3"/>
        <w:spacing w:line="360" w:lineRule="auto"/>
        <w:jc w:val="both"/>
        <w:rPr>
          <w:color w:val="000000" w:themeColor="text1"/>
        </w:rPr>
      </w:pPr>
      <w:r w:rsidRPr="00185B7C">
        <w:rPr>
          <w:color w:val="000000" w:themeColor="text1"/>
        </w:rPr>
        <w:t>Objectives for Input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 −</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data entry and input procedures</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reduce input volume</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source documents for data capture or devise other data capture methods</w:t>
      </w:r>
    </w:p>
    <w:p w:rsidR="000C0045" w:rsidRPr="00185B7C"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design input data records, data entry screens, user interface screens, etc.</w:t>
      </w:r>
    </w:p>
    <w:p w:rsidR="000C0045" w:rsidRPr="00985384" w:rsidRDefault="000C0045" w:rsidP="000C0045">
      <w:pPr>
        <w:pStyle w:val="NormalWeb"/>
        <w:numPr>
          <w:ilvl w:val="0"/>
          <w:numId w:val="16"/>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use validation checks and develop effective input controls.</w:t>
      </w:r>
      <w:r w:rsidRPr="00985384">
        <w:rPr>
          <w:color w:val="000000" w:themeColor="text1"/>
        </w:rPr>
        <w:tab/>
      </w:r>
    </w:p>
    <w:p w:rsidR="000C0045" w:rsidRPr="00185B7C" w:rsidRDefault="000C0045" w:rsidP="000C0045">
      <w:pPr>
        <w:pStyle w:val="NormalWeb"/>
        <w:spacing w:before="120" w:beforeAutospacing="0" w:after="144" w:afterAutospacing="0" w:line="360" w:lineRule="auto"/>
        <w:ind w:left="48" w:right="48"/>
        <w:jc w:val="both"/>
        <w:rPr>
          <w:b/>
          <w:bCs/>
          <w:color w:val="000000" w:themeColor="text1"/>
        </w:rPr>
      </w:pPr>
      <w:r w:rsidRPr="00185B7C">
        <w:rPr>
          <w:b/>
          <w:bCs/>
          <w:color w:val="000000" w:themeColor="text1"/>
        </w:rPr>
        <w:t>Output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lastRenderedPageBreak/>
        <w:t>The design of output is the most important task of any system. During output design, developers identify the type of outputs needed, and consider the necessary output controls and prototype report layouts.</w:t>
      </w:r>
    </w:p>
    <w:p w:rsidR="000C0045" w:rsidRPr="00185B7C" w:rsidRDefault="000C0045" w:rsidP="000C0045">
      <w:pPr>
        <w:pStyle w:val="Heading3"/>
        <w:spacing w:line="360" w:lineRule="auto"/>
        <w:jc w:val="both"/>
        <w:rPr>
          <w:color w:val="000000" w:themeColor="text1"/>
        </w:rPr>
      </w:pPr>
      <w:r w:rsidRPr="00185B7C">
        <w:rPr>
          <w:color w:val="000000" w:themeColor="text1"/>
        </w:rPr>
        <w:t>Objectives of Output Design:</w:t>
      </w:r>
    </w:p>
    <w:p w:rsidR="000C0045" w:rsidRPr="00185B7C" w:rsidRDefault="000C0045" w:rsidP="000C0045">
      <w:pPr>
        <w:pStyle w:val="NormalWeb"/>
        <w:spacing w:before="120" w:beforeAutospacing="0" w:after="144" w:afterAutospacing="0" w:line="360" w:lineRule="auto"/>
        <w:ind w:left="48" w:right="48"/>
        <w:jc w:val="both"/>
        <w:rPr>
          <w:color w:val="000000" w:themeColor="text1"/>
        </w:rPr>
      </w:pPr>
      <w:r w:rsidRPr="00185B7C">
        <w:rPr>
          <w:color w:val="000000" w:themeColor="text1"/>
        </w:rPr>
        <w:t>The objectives of input design are:</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output design that serves the intended purpose and eliminates the production of unwanted output.</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develop the output design that meets the end user’s requirements.</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deliver the appropriate quantity of output.</w:t>
      </w:r>
    </w:p>
    <w:p w:rsidR="000C0045" w:rsidRPr="00185B7C"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form the output in appropriate format and direct it to the right person.</w:t>
      </w:r>
    </w:p>
    <w:p w:rsidR="000C0045" w:rsidRPr="00D77C35" w:rsidRDefault="000C0045" w:rsidP="000C0045">
      <w:pPr>
        <w:pStyle w:val="NormalWeb"/>
        <w:numPr>
          <w:ilvl w:val="0"/>
          <w:numId w:val="17"/>
        </w:numPr>
        <w:tabs>
          <w:tab w:val="num" w:pos="720"/>
        </w:tabs>
        <w:spacing w:before="120" w:beforeAutospacing="0" w:after="144" w:afterAutospacing="0" w:line="360" w:lineRule="auto"/>
        <w:ind w:left="768" w:right="48"/>
        <w:jc w:val="both"/>
        <w:rPr>
          <w:color w:val="000000" w:themeColor="text1"/>
        </w:rPr>
      </w:pPr>
      <w:r w:rsidRPr="00185B7C">
        <w:rPr>
          <w:color w:val="000000" w:themeColor="text1"/>
        </w:rPr>
        <w:t>To make the output available on time for making good decisions.</w:t>
      </w:r>
    </w:p>
    <w:p w:rsidR="000C0045" w:rsidRDefault="000C0045" w:rsidP="000C0045">
      <w:pPr>
        <w:pStyle w:val="ListParagraph"/>
        <w:numPr>
          <w:ilvl w:val="1"/>
          <w:numId w:val="14"/>
        </w:numPr>
        <w:jc w:val="both"/>
        <w:rPr>
          <w:rFonts w:ascii="Times New Roman" w:hAnsi="Times New Roman" w:cs="Times New Roman"/>
          <w:b/>
          <w:sz w:val="24"/>
          <w:szCs w:val="24"/>
        </w:rPr>
      </w:pPr>
      <w:r w:rsidRPr="00D7148A">
        <w:rPr>
          <w:rFonts w:ascii="Times New Roman" w:hAnsi="Times New Roman" w:cs="Times New Roman"/>
          <w:b/>
          <w:sz w:val="24"/>
          <w:szCs w:val="24"/>
        </w:rPr>
        <w:t>Architecture:</w:t>
      </w:r>
    </w:p>
    <w:p w:rsidR="000C0045" w:rsidRDefault="00313C80" w:rsidP="006722EF">
      <w:pPr>
        <w:jc w:val="center"/>
      </w:pPr>
      <w:r w:rsidRPr="00313C80">
        <w:rPr>
          <w:noProof/>
          <w:lang w:val="en-US"/>
        </w:rPr>
        <w:drawing>
          <wp:inline distT="0" distB="0" distL="0" distR="0" wp14:anchorId="33107E97" wp14:editId="7E936733">
            <wp:extent cx="5706110" cy="3362325"/>
            <wp:effectExtent l="0" t="0" r="8890" b="9525"/>
            <wp:docPr id="3" name="Picture 1">
              <a:extLst xmlns:a="http://schemas.openxmlformats.org/drawingml/2006/main">
                <a:ext uri="{FF2B5EF4-FFF2-40B4-BE49-F238E27FC236}">
                  <a16:creationId xmlns:a16="http://schemas.microsoft.com/office/drawing/2014/main" id="{11367ACD-8F8B-4AEC-8BDE-452008D57A13}"/>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1367ACD-8F8B-4AEC-8BDE-452008D57A13}"/>
                        </a:ext>
                      </a:extLst>
                    </pic:cNvPr>
                    <pic:cNvPicPr/>
                  </pic:nvPicPr>
                  <pic:blipFill>
                    <a:blip r:embed="rId7"/>
                    <a:stretch>
                      <a:fillRect/>
                    </a:stretch>
                  </pic:blipFill>
                  <pic:spPr>
                    <a:xfrm>
                      <a:off x="0" y="0"/>
                      <a:ext cx="5706110" cy="3362325"/>
                    </a:xfrm>
                    <a:prstGeom prst="rect">
                      <a:avLst/>
                    </a:prstGeom>
                  </pic:spPr>
                </pic:pic>
              </a:graphicData>
            </a:graphic>
          </wp:inline>
        </w:drawing>
      </w:r>
    </w:p>
    <w:p w:rsidR="00313C80" w:rsidRDefault="00313C80" w:rsidP="006722EF">
      <w:pPr>
        <w:jc w:val="center"/>
      </w:pPr>
    </w:p>
    <w:p w:rsidR="00313C80" w:rsidRDefault="00313C80" w:rsidP="006722EF">
      <w:pPr>
        <w:jc w:val="center"/>
      </w:pPr>
    </w:p>
    <w:p w:rsidR="00313C80" w:rsidRDefault="00313C80" w:rsidP="006722EF">
      <w:pPr>
        <w:jc w:val="center"/>
      </w:pPr>
    </w:p>
    <w:p w:rsidR="00313C80" w:rsidRDefault="00313C80" w:rsidP="006722EF">
      <w:pPr>
        <w:jc w:val="center"/>
      </w:pPr>
    </w:p>
    <w:p w:rsidR="000C0045" w:rsidRDefault="000C0045" w:rsidP="000C0045"/>
    <w:p w:rsidR="000C0045" w:rsidRDefault="000C0045" w:rsidP="000C0045">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lastRenderedPageBreak/>
        <w:t>5. SYSTEM DESIGN</w:t>
      </w:r>
    </w:p>
    <w:p w:rsidR="000C0045" w:rsidRDefault="000C0045" w:rsidP="000C0045">
      <w:pPr>
        <w:spacing w:before="240" w:line="360" w:lineRule="auto"/>
        <w:jc w:val="both"/>
        <w:rPr>
          <w:rFonts w:ascii="Times New Roman" w:hAnsi="Times New Roman" w:cs="Times New Roman"/>
          <w:b/>
          <w:color w:val="000000" w:themeColor="text1"/>
          <w:sz w:val="28"/>
          <w:szCs w:val="28"/>
        </w:rPr>
      </w:pPr>
      <w:bookmarkStart w:id="1" w:name="_Hlk147826445"/>
      <w:r>
        <w:rPr>
          <w:rFonts w:ascii="Times New Roman" w:hAnsi="Times New Roman" w:cs="Times New Roman"/>
          <w:b/>
          <w:bCs/>
          <w:color w:val="000000" w:themeColor="text1"/>
          <w:sz w:val="24"/>
          <w:szCs w:val="24"/>
        </w:rPr>
        <w:t>5.1 Introduction of Input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rsidR="000C0045" w:rsidRDefault="000C0045" w:rsidP="000C0045">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rsidR="000C0045" w:rsidRDefault="000C0045" w:rsidP="000C0045">
      <w:pPr>
        <w:pStyle w:val="NormalWeb"/>
        <w:numPr>
          <w:ilvl w:val="1"/>
          <w:numId w:val="15"/>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rsidR="000C0045" w:rsidRDefault="000C0045" w:rsidP="000C0045">
      <w:pPr>
        <w:pStyle w:val="NormalWeb"/>
        <w:numPr>
          <w:ilvl w:val="1"/>
          <w:numId w:val="15"/>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rsidR="000C0045" w:rsidRDefault="000C0045" w:rsidP="000C0045">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reduce input volume</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rsidR="000C0045" w:rsidRDefault="000C0045" w:rsidP="000C0045">
      <w:pPr>
        <w:pStyle w:val="NormalWeb"/>
        <w:numPr>
          <w:ilvl w:val="0"/>
          <w:numId w:val="16"/>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rsidR="000C0045" w:rsidRDefault="000C0045" w:rsidP="000C0045">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rsidR="000C0045" w:rsidRDefault="000C0045" w:rsidP="000C0045">
      <w:pPr>
        <w:pStyle w:val="Heading3"/>
        <w:spacing w:line="360" w:lineRule="auto"/>
        <w:jc w:val="both"/>
        <w:rPr>
          <w:color w:val="000000" w:themeColor="text1"/>
        </w:rPr>
      </w:pPr>
      <w:r>
        <w:rPr>
          <w:color w:val="000000" w:themeColor="text1"/>
        </w:rPr>
        <w:lastRenderedPageBreak/>
        <w:t>Objectives of Output Design:</w:t>
      </w:r>
    </w:p>
    <w:p w:rsidR="000C0045" w:rsidRDefault="000C0045" w:rsidP="000C0045">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rsidR="000C0045" w:rsidRDefault="000C0045" w:rsidP="000C0045">
      <w:pPr>
        <w:pStyle w:val="NormalWeb"/>
        <w:numPr>
          <w:ilvl w:val="0"/>
          <w:numId w:val="17"/>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bookmarkEnd w:id="1"/>
    <w:p w:rsidR="000C0045" w:rsidRDefault="000C0045" w:rsidP="000C0045">
      <w:pPr>
        <w:pStyle w:val="NormalWeb"/>
        <w:spacing w:before="120" w:beforeAutospacing="0" w:after="144" w:afterAutospacing="0" w:line="360" w:lineRule="auto"/>
        <w:ind w:right="48"/>
        <w:jc w:val="both"/>
        <w:rPr>
          <w:b/>
          <w:color w:val="000000" w:themeColor="text1"/>
        </w:rPr>
      </w:pPr>
      <w:r>
        <w:rPr>
          <w:b/>
          <w:color w:val="000000" w:themeColor="text1"/>
        </w:rPr>
        <w:t>5.2 UML Diagrams:</w:t>
      </w:r>
    </w:p>
    <w:p w:rsidR="000C0045" w:rsidRDefault="000C0045" w:rsidP="000C0045">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5.2.1 Use Case Diagram:</w:t>
      </w:r>
    </w:p>
    <w:p w:rsidR="000C0045" w:rsidRPr="00375DC8" w:rsidRDefault="000C0045" w:rsidP="000C0045">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0C0045" w:rsidRDefault="000C0045" w:rsidP="000C0045"/>
    <w:p w:rsidR="000B3A54" w:rsidRDefault="00056CB6" w:rsidP="000C0045">
      <w:pPr>
        <w:jc w:val="center"/>
      </w:pPr>
      <w:r w:rsidRPr="00056CB6">
        <w:rPr>
          <w:noProof/>
          <w:lang w:val="en-US"/>
        </w:rPr>
        <w:lastRenderedPageBreak/>
        <w:drawing>
          <wp:inline distT="0" distB="0" distL="0" distR="0" wp14:anchorId="62259EDB" wp14:editId="55221563">
            <wp:extent cx="5731510" cy="3768725"/>
            <wp:effectExtent l="0" t="0" r="2540" b="3175"/>
            <wp:docPr id="43"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8"/>
                    <a:stretch>
                      <a:fillRect/>
                    </a:stretch>
                  </pic:blipFill>
                  <pic:spPr>
                    <a:xfrm>
                      <a:off x="0" y="0"/>
                      <a:ext cx="5731510" cy="3768725"/>
                    </a:xfrm>
                    <a:prstGeom prst="rect">
                      <a:avLst/>
                    </a:prstGeom>
                  </pic:spPr>
                </pic:pic>
              </a:graphicData>
            </a:graphic>
          </wp:inline>
        </w:drawing>
      </w:r>
      <w:r w:rsidR="00D5618F">
        <w:br/>
      </w:r>
      <w:r w:rsidR="00D5618F">
        <w:br/>
      </w:r>
      <w:r w:rsidR="00D5618F">
        <w:br/>
      </w:r>
      <w:r w:rsidR="00313C80" w:rsidRPr="00313C80">
        <w:rPr>
          <w:noProof/>
          <w:lang w:val="en-US"/>
        </w:rPr>
        <w:drawing>
          <wp:inline distT="0" distB="0" distL="0" distR="0" wp14:anchorId="55F9386C" wp14:editId="376A1F9A">
            <wp:extent cx="5731510" cy="3777615"/>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31510" cy="3777615"/>
                    </a:xfrm>
                    <a:prstGeom prst="rect">
                      <a:avLst/>
                    </a:prstGeom>
                  </pic:spPr>
                </pic:pic>
              </a:graphicData>
            </a:graphic>
          </wp:inline>
        </w:drawing>
      </w:r>
    </w:p>
    <w:p w:rsidR="00764F16" w:rsidRDefault="00764F16"/>
    <w:p w:rsidR="00764F16" w:rsidRDefault="00764F16"/>
    <w:p w:rsidR="000C0045" w:rsidRDefault="00764F16" w:rsidP="000C0045">
      <w:pPr>
        <w:spacing w:before="240" w:line="360" w:lineRule="auto"/>
        <w:jc w:val="both"/>
        <w:rPr>
          <w:rFonts w:ascii="Times New Roman" w:hAnsi="Times New Roman" w:cs="Times New Roman"/>
          <w:b/>
          <w:color w:val="000000" w:themeColor="text1"/>
          <w:sz w:val="24"/>
          <w:szCs w:val="28"/>
        </w:rPr>
      </w:pPr>
      <w:r>
        <w:tab/>
      </w:r>
      <w:r w:rsidR="000C0045">
        <w:rPr>
          <w:rFonts w:ascii="Times New Roman" w:hAnsi="Times New Roman" w:cs="Times New Roman"/>
          <w:b/>
          <w:color w:val="000000" w:themeColor="text1"/>
          <w:sz w:val="24"/>
          <w:szCs w:val="28"/>
        </w:rPr>
        <w:t>5.2.2 Class Diagram:</w:t>
      </w:r>
    </w:p>
    <w:p w:rsidR="000C0045" w:rsidRPr="00375DC8" w:rsidRDefault="000C0045" w:rsidP="000C0045">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lastRenderedPageBreak/>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rsidR="00764F16" w:rsidRDefault="00764F16"/>
    <w:p w:rsidR="00764F16" w:rsidRDefault="00313C80">
      <w:r w:rsidRPr="00313C80">
        <w:rPr>
          <w:noProof/>
          <w:lang w:val="en-US"/>
        </w:rPr>
        <w:drawing>
          <wp:inline distT="0" distB="0" distL="0" distR="0" wp14:anchorId="0F0696FB" wp14:editId="1A2000BF">
            <wp:extent cx="5731510" cy="2765425"/>
            <wp:effectExtent l="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731510" cy="2765425"/>
                    </a:xfrm>
                    <a:prstGeom prst="rect">
                      <a:avLst/>
                    </a:prstGeom>
                  </pic:spPr>
                </pic:pic>
              </a:graphicData>
            </a:graphic>
          </wp:inline>
        </w:drawing>
      </w:r>
    </w:p>
    <w:p w:rsidR="000C0045" w:rsidRDefault="000C0045" w:rsidP="000C0045">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5.2.3 Sequence Diagram:</w:t>
      </w:r>
    </w:p>
    <w:p w:rsidR="000C0045" w:rsidRPr="00375DC8" w:rsidRDefault="000C0045" w:rsidP="000C0045">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rsidR="000C0045" w:rsidRDefault="000C0045"/>
    <w:p w:rsidR="00F5299D" w:rsidRDefault="00F5299D"/>
    <w:p w:rsidR="00F5299D" w:rsidRDefault="00F5299D"/>
    <w:p w:rsidR="00F5299D" w:rsidRDefault="00313C80" w:rsidP="000C0045">
      <w:pPr>
        <w:jc w:val="center"/>
      </w:pPr>
      <w:r w:rsidRPr="00313C80">
        <w:rPr>
          <w:noProof/>
          <w:lang w:val="en-US"/>
        </w:rPr>
        <w:lastRenderedPageBreak/>
        <w:drawing>
          <wp:inline distT="0" distB="0" distL="0" distR="0" wp14:anchorId="69DF6EEA" wp14:editId="07CC9DAB">
            <wp:extent cx="5731510" cy="4443095"/>
            <wp:effectExtent l="0" t="0" r="2540" b="0"/>
            <wp:docPr id="9"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
                    <a:stretch>
                      <a:fillRect/>
                    </a:stretch>
                  </pic:blipFill>
                  <pic:spPr>
                    <a:xfrm>
                      <a:off x="0" y="0"/>
                      <a:ext cx="5731510" cy="4443095"/>
                    </a:xfrm>
                    <a:prstGeom prst="rect">
                      <a:avLst/>
                    </a:prstGeom>
                  </pic:spPr>
                </pic:pic>
              </a:graphicData>
            </a:graphic>
          </wp:inline>
        </w:drawing>
      </w:r>
    </w:p>
    <w:p w:rsidR="000C0045" w:rsidRDefault="000C0045" w:rsidP="000C0045">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5.2.4 Collaboration Diagram:</w:t>
      </w:r>
    </w:p>
    <w:p w:rsidR="000C0045" w:rsidRDefault="000C0045" w:rsidP="000C0045">
      <w:pPr>
        <w:pStyle w:val="NormalWeb"/>
        <w:spacing w:before="240" w:beforeAutospacing="0" w:line="360" w:lineRule="auto"/>
        <w:jc w:val="both"/>
        <w:rPr>
          <w:color w:val="000000" w:themeColor="text1"/>
          <w:szCs w:val="28"/>
        </w:rPr>
      </w:pPr>
      <w:r>
        <w:rPr>
          <w:color w:val="000000" w:themeColor="text1"/>
          <w:szCs w:val="28"/>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w:t>
      </w:r>
      <w:r>
        <w:rPr>
          <w:color w:val="000000" w:themeColor="text1"/>
          <w:szCs w:val="28"/>
        </w:rPr>
        <w:lastRenderedPageBreak/>
        <w:t>organization.</w:t>
      </w:r>
      <w:r w:rsidR="00056CB6" w:rsidRPr="00056CB6">
        <w:rPr>
          <w:rFonts w:asciiTheme="minorHAnsi" w:eastAsiaTheme="minorHAnsi" w:hAnsiTheme="minorHAnsi" w:cstheme="minorBidi"/>
          <w:noProof/>
          <w:sz w:val="22"/>
          <w:szCs w:val="22"/>
          <w:lang w:val="en-IN" w:eastAsia="en-IN"/>
        </w:rPr>
        <w:t xml:space="preserve"> </w:t>
      </w:r>
      <w:r w:rsidR="00313C80" w:rsidRPr="00313C80">
        <w:rPr>
          <w:rFonts w:asciiTheme="minorHAnsi" w:eastAsiaTheme="minorHAnsi" w:hAnsiTheme="minorHAnsi" w:cstheme="minorBidi"/>
          <w:noProof/>
          <w:sz w:val="22"/>
          <w:szCs w:val="22"/>
        </w:rPr>
        <w:drawing>
          <wp:inline distT="0" distB="0" distL="0" distR="0" wp14:anchorId="24685DA7" wp14:editId="7AFCB54D">
            <wp:extent cx="5731510" cy="3931920"/>
            <wp:effectExtent l="0" t="0" r="2540" b="0"/>
            <wp:docPr id="10"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2"/>
                    <a:stretch>
                      <a:fillRect/>
                    </a:stretch>
                  </pic:blipFill>
                  <pic:spPr>
                    <a:xfrm>
                      <a:off x="0" y="0"/>
                      <a:ext cx="5731510" cy="3931920"/>
                    </a:xfrm>
                    <a:prstGeom prst="rect">
                      <a:avLst/>
                    </a:prstGeom>
                  </pic:spPr>
                </pic:pic>
              </a:graphicData>
            </a:graphic>
          </wp:inline>
        </w:drawing>
      </w:r>
    </w:p>
    <w:p w:rsidR="000C0045" w:rsidRDefault="000C0045" w:rsidP="000C0045">
      <w:pPr>
        <w:pStyle w:val="NormalWeb"/>
        <w:spacing w:before="240" w:beforeAutospacing="0" w:line="360" w:lineRule="auto"/>
        <w:jc w:val="both"/>
        <w:rPr>
          <w:color w:val="000000" w:themeColor="text1"/>
          <w:sz w:val="22"/>
          <w:szCs w:val="28"/>
        </w:rPr>
      </w:pPr>
      <w:r>
        <w:rPr>
          <w:b/>
          <w:color w:val="000000" w:themeColor="text1"/>
          <w:szCs w:val="28"/>
        </w:rPr>
        <w:t>5.2.5 Deployment Diagram</w:t>
      </w:r>
    </w:p>
    <w:p w:rsidR="000C0045" w:rsidRDefault="000C0045" w:rsidP="000C0045">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0C0045" w:rsidRDefault="00313C80" w:rsidP="000C0045">
      <w:pPr>
        <w:spacing w:before="240" w:line="360" w:lineRule="auto"/>
        <w:jc w:val="center"/>
        <w:rPr>
          <w:rFonts w:ascii="Times New Roman" w:hAnsi="Times New Roman" w:cs="Times New Roman"/>
          <w:color w:val="000000" w:themeColor="text1"/>
          <w:sz w:val="24"/>
          <w:szCs w:val="28"/>
        </w:rPr>
      </w:pPr>
      <w:r w:rsidRPr="00313C80">
        <w:rPr>
          <w:rFonts w:ascii="Times New Roman" w:hAnsi="Times New Roman" w:cs="Times New Roman"/>
          <w:noProof/>
          <w:color w:val="000000" w:themeColor="text1"/>
          <w:sz w:val="24"/>
          <w:szCs w:val="28"/>
          <w:lang w:val="en-US"/>
        </w:rPr>
        <w:drawing>
          <wp:inline distT="0" distB="0" distL="0" distR="0" wp14:anchorId="2FFDBE02" wp14:editId="3EAEDDA5">
            <wp:extent cx="5731510" cy="2586355"/>
            <wp:effectExtent l="0" t="0" r="2540" b="4445"/>
            <wp:docPr id="11"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3"/>
                    <a:stretch>
                      <a:fillRect/>
                    </a:stretch>
                  </pic:blipFill>
                  <pic:spPr>
                    <a:xfrm>
                      <a:off x="0" y="0"/>
                      <a:ext cx="5731510" cy="2586355"/>
                    </a:xfrm>
                    <a:prstGeom prst="rect">
                      <a:avLst/>
                    </a:prstGeom>
                  </pic:spPr>
                </pic:pic>
              </a:graphicData>
            </a:graphic>
          </wp:inline>
        </w:drawing>
      </w:r>
    </w:p>
    <w:p w:rsidR="001F41B2" w:rsidRDefault="001F41B2" w:rsidP="001F41B2">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lastRenderedPageBreak/>
        <w:t>5.2.6 Activity Diagram:</w:t>
      </w:r>
    </w:p>
    <w:p w:rsidR="001F41B2" w:rsidRDefault="001F41B2" w:rsidP="001F41B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1F41B2" w:rsidRDefault="00313C80" w:rsidP="001F41B2">
      <w:pPr>
        <w:spacing w:before="240" w:line="360" w:lineRule="auto"/>
        <w:jc w:val="center"/>
        <w:rPr>
          <w:rFonts w:ascii="Times New Roman" w:hAnsi="Times New Roman" w:cs="Times New Roman"/>
          <w:color w:val="000000" w:themeColor="text1"/>
          <w:sz w:val="24"/>
          <w:szCs w:val="28"/>
        </w:rPr>
      </w:pPr>
      <w:r w:rsidRPr="00313C80">
        <w:rPr>
          <w:rFonts w:ascii="Times New Roman" w:hAnsi="Times New Roman" w:cs="Times New Roman"/>
          <w:noProof/>
          <w:color w:val="000000" w:themeColor="text1"/>
          <w:sz w:val="24"/>
          <w:szCs w:val="28"/>
          <w:lang w:val="en-US"/>
        </w:rPr>
        <w:drawing>
          <wp:inline distT="0" distB="0" distL="0" distR="0" wp14:anchorId="32642EBB" wp14:editId="746BB898">
            <wp:extent cx="5731510" cy="4849495"/>
            <wp:effectExtent l="0" t="0" r="2540" b="8255"/>
            <wp:docPr id="12"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4"/>
                    <a:stretch>
                      <a:fillRect/>
                    </a:stretch>
                  </pic:blipFill>
                  <pic:spPr>
                    <a:xfrm>
                      <a:off x="0" y="0"/>
                      <a:ext cx="5731510" cy="4849495"/>
                    </a:xfrm>
                    <a:prstGeom prst="rect">
                      <a:avLst/>
                    </a:prstGeom>
                  </pic:spPr>
                </pic:pic>
              </a:graphicData>
            </a:graphic>
          </wp:inline>
        </w:drawing>
      </w:r>
    </w:p>
    <w:p w:rsidR="001F41B2" w:rsidRDefault="001F41B2" w:rsidP="001F41B2">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5.2.7 Component Diagram</w:t>
      </w:r>
      <w:r>
        <w:rPr>
          <w:rFonts w:ascii="Times New Roman" w:hAnsi="Times New Roman" w:cs="Times New Roman"/>
          <w:color w:val="000000" w:themeColor="text1"/>
          <w:sz w:val="24"/>
          <w:szCs w:val="28"/>
          <w:shd w:val="clear" w:color="auto" w:fill="FFFFFF"/>
        </w:rPr>
        <w:t xml:space="preserve">: </w:t>
      </w:r>
    </w:p>
    <w:p w:rsidR="001F41B2" w:rsidRDefault="001F41B2" w:rsidP="001F41B2">
      <w:pPr>
        <w:spacing w:before="240" w:line="360" w:lineRule="auto"/>
        <w:jc w:val="both"/>
        <w:rPr>
          <w:rFonts w:ascii="Times New Roman" w:hAnsi="Times New Roman" w:cs="Times New Roman"/>
          <w:color w:val="000000" w:themeColor="text1"/>
          <w:sz w:val="24"/>
          <w:szCs w:val="28"/>
          <w:shd w:val="clear" w:color="auto" w:fill="FFFFFF"/>
        </w:rPr>
      </w:pPr>
      <w:r>
        <w:rPr>
          <w:rFonts w:ascii="Times New Roman" w:hAnsi="Times New Roman" w:cs="Times New Roman"/>
          <w:color w:val="000000" w:themeColor="text1"/>
          <w:sz w:val="24"/>
          <w:szCs w:val="28"/>
          <w:shd w:val="clear" w:color="auto" w:fill="FFFFFF"/>
        </w:rPr>
        <w:t>A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also known as a UML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describes the organization and wiring of the physical </w:t>
      </w:r>
      <w:r>
        <w:rPr>
          <w:rFonts w:ascii="Times New Roman" w:hAnsi="Times New Roman" w:cs="Times New Roman"/>
          <w:b/>
          <w:bCs/>
          <w:color w:val="000000" w:themeColor="text1"/>
          <w:sz w:val="24"/>
          <w:szCs w:val="28"/>
          <w:shd w:val="clear" w:color="auto" w:fill="FFFFFF"/>
        </w:rPr>
        <w:t>c</w:t>
      </w:r>
      <w:r>
        <w:rPr>
          <w:rFonts w:ascii="Times New Roman" w:hAnsi="Times New Roman" w:cs="Times New Roman"/>
          <w:bCs/>
          <w:color w:val="000000" w:themeColor="text1"/>
          <w:sz w:val="24"/>
          <w:szCs w:val="28"/>
          <w:shd w:val="clear" w:color="auto" w:fill="FFFFFF"/>
        </w:rPr>
        <w:t>omponents</w:t>
      </w:r>
      <w:r>
        <w:rPr>
          <w:rFonts w:ascii="Times New Roman" w:hAnsi="Times New Roman" w:cs="Times New Roman"/>
          <w:color w:val="000000" w:themeColor="text1"/>
          <w:sz w:val="24"/>
          <w:szCs w:val="28"/>
          <w:shd w:val="clear" w:color="auto" w:fill="FFFFFF"/>
        </w:rPr>
        <w:t> in a system. </w:t>
      </w:r>
      <w:r>
        <w:rPr>
          <w:rFonts w:ascii="Times New Roman" w:hAnsi="Times New Roman" w:cs="Times New Roman"/>
          <w:bCs/>
          <w:color w:val="000000" w:themeColor="text1"/>
          <w:sz w:val="24"/>
          <w:szCs w:val="28"/>
          <w:shd w:val="clear" w:color="auto" w:fill="FFFFFF"/>
        </w:rPr>
        <w:t>Component diagrams</w:t>
      </w:r>
      <w:r>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rsidR="001F41B2" w:rsidRDefault="00056CB6" w:rsidP="001F41B2">
      <w:pPr>
        <w:spacing w:before="240" w:line="360" w:lineRule="auto"/>
        <w:jc w:val="center"/>
        <w:rPr>
          <w:rFonts w:ascii="Times New Roman" w:hAnsi="Times New Roman" w:cs="Times New Roman"/>
          <w:color w:val="000000" w:themeColor="text1"/>
          <w:sz w:val="24"/>
          <w:szCs w:val="28"/>
          <w:shd w:val="clear" w:color="auto" w:fill="FFFFFF"/>
        </w:rPr>
      </w:pPr>
      <w:r w:rsidRPr="00056CB6">
        <w:rPr>
          <w:rFonts w:ascii="Times New Roman" w:hAnsi="Times New Roman" w:cs="Times New Roman"/>
          <w:noProof/>
          <w:color w:val="000000" w:themeColor="text1"/>
          <w:sz w:val="24"/>
          <w:szCs w:val="28"/>
          <w:shd w:val="clear" w:color="auto" w:fill="FFFFFF"/>
          <w:lang w:val="en-US"/>
        </w:rPr>
        <w:lastRenderedPageBreak/>
        <w:drawing>
          <wp:inline distT="0" distB="0" distL="0" distR="0" wp14:anchorId="00DD5DFF" wp14:editId="16259D42">
            <wp:extent cx="5731510" cy="3046095"/>
            <wp:effectExtent l="0" t="0" r="2540" b="1905"/>
            <wp:docPr id="48"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5"/>
                    <a:stretch>
                      <a:fillRect/>
                    </a:stretch>
                  </pic:blipFill>
                  <pic:spPr>
                    <a:xfrm>
                      <a:off x="0" y="0"/>
                      <a:ext cx="5731510" cy="3046095"/>
                    </a:xfrm>
                    <a:prstGeom prst="rect">
                      <a:avLst/>
                    </a:prstGeom>
                  </pic:spPr>
                </pic:pic>
              </a:graphicData>
            </a:graphic>
          </wp:inline>
        </w:drawing>
      </w:r>
    </w:p>
    <w:p w:rsidR="001F41B2" w:rsidRDefault="001F41B2" w:rsidP="001F41B2">
      <w:pPr>
        <w:spacing w:before="240" w:line="360" w:lineRule="auto"/>
        <w:rPr>
          <w:rFonts w:ascii="Times New Roman" w:hAnsi="Times New Roman" w:cs="Times New Roman"/>
          <w:color w:val="000000" w:themeColor="text1"/>
          <w:sz w:val="24"/>
          <w:szCs w:val="28"/>
          <w:shd w:val="clear" w:color="auto" w:fill="FFFFFF"/>
        </w:rPr>
      </w:pPr>
    </w:p>
    <w:p w:rsidR="001F41B2" w:rsidRDefault="001F41B2" w:rsidP="001F41B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5.2.8 ER Diagram:</w:t>
      </w:r>
    </w:p>
    <w:p w:rsidR="001F41B2" w:rsidRDefault="001F41B2" w:rsidP="001F41B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1F41B2" w:rsidRDefault="001F41B2" w:rsidP="001F41B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A21BE2" w:rsidRDefault="00056CB6" w:rsidP="001F41B2">
      <w:pPr>
        <w:spacing w:line="360" w:lineRule="auto"/>
        <w:jc w:val="both"/>
        <w:rPr>
          <w:rFonts w:ascii="Times New Roman" w:hAnsi="Times New Roman" w:cs="Times New Roman"/>
          <w:color w:val="000000" w:themeColor="text1"/>
          <w:sz w:val="24"/>
          <w:szCs w:val="28"/>
        </w:rPr>
      </w:pPr>
      <w:r w:rsidRPr="00056CB6">
        <w:rPr>
          <w:rFonts w:ascii="Times New Roman" w:hAnsi="Times New Roman" w:cs="Times New Roman"/>
          <w:noProof/>
          <w:color w:val="000000" w:themeColor="text1"/>
          <w:sz w:val="24"/>
          <w:szCs w:val="28"/>
          <w:lang w:val="en-US"/>
        </w:rPr>
        <w:lastRenderedPageBreak/>
        <w:drawing>
          <wp:inline distT="0" distB="0" distL="0" distR="0" wp14:anchorId="1736BD58" wp14:editId="286A8A4C">
            <wp:extent cx="5731510" cy="2641600"/>
            <wp:effectExtent l="0" t="0" r="2540" b="6350"/>
            <wp:docPr id="49"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6"/>
                    <a:stretch>
                      <a:fillRect/>
                    </a:stretch>
                  </pic:blipFill>
                  <pic:spPr>
                    <a:xfrm>
                      <a:off x="0" y="0"/>
                      <a:ext cx="5731510" cy="2641600"/>
                    </a:xfrm>
                    <a:prstGeom prst="rect">
                      <a:avLst/>
                    </a:prstGeom>
                  </pic:spPr>
                </pic:pic>
              </a:graphicData>
            </a:graphic>
          </wp:inline>
        </w:drawing>
      </w:r>
    </w:p>
    <w:p w:rsidR="00A21BE2" w:rsidRDefault="00A21BE2" w:rsidP="00A21BE2">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5.3 DFD Diagram:</w:t>
      </w:r>
    </w:p>
    <w:p w:rsidR="00A21BE2" w:rsidRDefault="00A21BE2" w:rsidP="00A21BE2">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A21BE2" w:rsidRPr="00375DC8" w:rsidRDefault="00A21BE2" w:rsidP="00A21BE2">
      <w:pPr>
        <w:spacing w:line="360" w:lineRule="auto"/>
        <w:jc w:val="both"/>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Level 0:</w:t>
      </w:r>
    </w:p>
    <w:p w:rsidR="00A21BE2" w:rsidRDefault="00313C80" w:rsidP="001F41B2">
      <w:pPr>
        <w:spacing w:line="360" w:lineRule="auto"/>
        <w:jc w:val="both"/>
        <w:rPr>
          <w:rFonts w:ascii="Times New Roman" w:hAnsi="Times New Roman" w:cs="Times New Roman"/>
          <w:color w:val="000000" w:themeColor="text1"/>
          <w:sz w:val="24"/>
          <w:szCs w:val="28"/>
        </w:rPr>
      </w:pPr>
      <w:r w:rsidRPr="00313C80">
        <w:rPr>
          <w:rFonts w:ascii="Times New Roman" w:hAnsi="Times New Roman" w:cs="Times New Roman"/>
          <w:noProof/>
          <w:color w:val="000000" w:themeColor="text1"/>
          <w:sz w:val="24"/>
          <w:szCs w:val="28"/>
          <w:lang w:val="en-US"/>
        </w:rPr>
        <w:drawing>
          <wp:inline distT="0" distB="0" distL="0" distR="0" wp14:anchorId="5E1CEBC5" wp14:editId="04B4CFCC">
            <wp:extent cx="5731510" cy="3039745"/>
            <wp:effectExtent l="0" t="0" r="2540" b="825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731510" cy="3039745"/>
                    </a:xfrm>
                    <a:prstGeom prst="rect">
                      <a:avLst/>
                    </a:prstGeom>
                  </pic:spPr>
                </pic:pic>
              </a:graphicData>
            </a:graphic>
          </wp:inline>
        </w:drawing>
      </w:r>
    </w:p>
    <w:p w:rsidR="00925821" w:rsidRPr="00256242" w:rsidRDefault="00925821" w:rsidP="00925821">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Level 1 Diagram:</w:t>
      </w:r>
    </w:p>
    <w:p w:rsidR="00925821" w:rsidRDefault="00313C80" w:rsidP="00BD6393">
      <w:pPr>
        <w:spacing w:line="360" w:lineRule="auto"/>
        <w:jc w:val="center"/>
        <w:rPr>
          <w:rFonts w:ascii="Times New Roman" w:hAnsi="Times New Roman" w:cs="Times New Roman"/>
          <w:color w:val="000000" w:themeColor="text1"/>
          <w:sz w:val="24"/>
          <w:szCs w:val="28"/>
        </w:rPr>
      </w:pPr>
      <w:r w:rsidRPr="00313C80">
        <w:rPr>
          <w:rFonts w:ascii="Times New Roman" w:hAnsi="Times New Roman" w:cs="Times New Roman"/>
          <w:noProof/>
          <w:color w:val="000000" w:themeColor="text1"/>
          <w:sz w:val="24"/>
          <w:szCs w:val="28"/>
          <w:lang w:val="en-US"/>
        </w:rPr>
        <w:drawing>
          <wp:inline distT="0" distB="0" distL="0" distR="0" wp14:anchorId="01A7EDB6" wp14:editId="3172FB33">
            <wp:extent cx="5731510" cy="4406265"/>
            <wp:effectExtent l="0" t="0" r="2540" b="0"/>
            <wp:docPr id="14"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8"/>
                    <a:stretch>
                      <a:fillRect/>
                    </a:stretch>
                  </pic:blipFill>
                  <pic:spPr>
                    <a:xfrm>
                      <a:off x="0" y="0"/>
                      <a:ext cx="5731510" cy="4406265"/>
                    </a:xfrm>
                    <a:prstGeom prst="rect">
                      <a:avLst/>
                    </a:prstGeom>
                  </pic:spPr>
                </pic:pic>
              </a:graphicData>
            </a:graphic>
          </wp:inline>
        </w:drawing>
      </w:r>
    </w:p>
    <w:p w:rsidR="00BD6393" w:rsidRDefault="00BD6393" w:rsidP="00BD6393">
      <w:pPr>
        <w:spacing w:line="360" w:lineRule="auto"/>
        <w:jc w:val="center"/>
        <w:rPr>
          <w:rFonts w:ascii="Times New Roman" w:hAnsi="Times New Roman" w:cs="Times New Roman"/>
          <w:color w:val="000000" w:themeColor="text1"/>
          <w:sz w:val="24"/>
          <w:szCs w:val="28"/>
        </w:rPr>
      </w:pPr>
    </w:p>
    <w:p w:rsidR="00BD6393" w:rsidRPr="00256242" w:rsidRDefault="00BD6393" w:rsidP="00D5618F">
      <w:pPr>
        <w:spacing w:line="360" w:lineRule="auto"/>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Level 2 Diagram:</w:t>
      </w:r>
      <w:r w:rsidR="00D5618F">
        <w:rPr>
          <w:rFonts w:ascii="Times New Roman" w:hAnsi="Times New Roman" w:cs="Times New Roman"/>
          <w:b/>
          <w:color w:val="000000" w:themeColor="text1"/>
          <w:sz w:val="24"/>
          <w:szCs w:val="28"/>
        </w:rPr>
        <w:t xml:space="preserve">  </w:t>
      </w:r>
      <w:r w:rsidR="00D5618F">
        <w:rPr>
          <w:rFonts w:ascii="Times New Roman" w:hAnsi="Times New Roman" w:cs="Times New Roman"/>
          <w:b/>
          <w:color w:val="000000" w:themeColor="text1"/>
          <w:sz w:val="24"/>
          <w:szCs w:val="28"/>
        </w:rPr>
        <w:br/>
      </w:r>
      <w:r w:rsidR="00D5618F">
        <w:rPr>
          <w:rFonts w:ascii="Times New Roman" w:hAnsi="Times New Roman" w:cs="Times New Roman"/>
          <w:b/>
          <w:color w:val="000000" w:themeColor="text1"/>
          <w:sz w:val="24"/>
          <w:szCs w:val="28"/>
        </w:rPr>
        <w:br/>
      </w:r>
      <w:r w:rsidR="00313C80" w:rsidRPr="00313C80">
        <w:rPr>
          <w:rFonts w:ascii="Times New Roman" w:hAnsi="Times New Roman" w:cs="Times New Roman"/>
          <w:b/>
          <w:noProof/>
          <w:color w:val="000000" w:themeColor="text1"/>
          <w:sz w:val="24"/>
          <w:szCs w:val="28"/>
          <w:lang w:val="en-US"/>
        </w:rPr>
        <w:drawing>
          <wp:inline distT="0" distB="0" distL="0" distR="0" wp14:anchorId="2C65DC36" wp14:editId="75D28EB8">
            <wp:extent cx="5731510" cy="4231640"/>
            <wp:effectExtent l="0" t="0" r="2540" b="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9"/>
                    <a:stretch>
                      <a:fillRect/>
                    </a:stretch>
                  </pic:blipFill>
                  <pic:spPr>
                    <a:xfrm>
                      <a:off x="0" y="0"/>
                      <a:ext cx="5731510" cy="4231640"/>
                    </a:xfrm>
                    <a:prstGeom prst="rect">
                      <a:avLst/>
                    </a:prstGeom>
                  </pic:spPr>
                </pic:pic>
              </a:graphicData>
            </a:graphic>
          </wp:inline>
        </w:drawing>
      </w:r>
    </w:p>
    <w:p w:rsidR="00BD6393" w:rsidRDefault="00BD6393" w:rsidP="00BD6393">
      <w:pPr>
        <w:spacing w:line="360" w:lineRule="auto"/>
        <w:jc w:val="center"/>
        <w:rPr>
          <w:rFonts w:ascii="Times New Roman" w:hAnsi="Times New Roman" w:cs="Times New Roman"/>
          <w:color w:val="000000" w:themeColor="text1"/>
          <w:sz w:val="24"/>
          <w:szCs w:val="28"/>
        </w:rPr>
      </w:pPr>
    </w:p>
    <w:p w:rsidR="00BD6393" w:rsidRDefault="00BD6393" w:rsidP="00BD6393">
      <w:pPr>
        <w:spacing w:line="360" w:lineRule="auto"/>
        <w:jc w:val="center"/>
        <w:rPr>
          <w:rFonts w:ascii="Times New Roman" w:hAnsi="Times New Roman" w:cs="Times New Roman"/>
          <w:color w:val="000000" w:themeColor="text1"/>
          <w:sz w:val="24"/>
          <w:szCs w:val="28"/>
        </w:rPr>
      </w:pPr>
    </w:p>
    <w:p w:rsidR="001F41B2" w:rsidRDefault="001F41B2" w:rsidP="001F41B2">
      <w:pPr>
        <w:spacing w:before="240" w:line="360" w:lineRule="auto"/>
        <w:rPr>
          <w:rFonts w:ascii="Times New Roman" w:hAnsi="Times New Roman" w:cs="Times New Roman"/>
          <w:color w:val="000000" w:themeColor="text1"/>
          <w:sz w:val="24"/>
          <w:szCs w:val="28"/>
          <w:shd w:val="clear" w:color="auto" w:fill="FFFFFF"/>
        </w:rPr>
      </w:pPr>
    </w:p>
    <w:p w:rsidR="00BD6393" w:rsidRDefault="00BD6393" w:rsidP="00BD6393">
      <w:pPr>
        <w:pStyle w:val="BodyText"/>
        <w:ind w:left="360"/>
        <w:jc w:val="center"/>
        <w:rPr>
          <w:b/>
          <w:color w:val="000000"/>
          <w:sz w:val="28"/>
          <w:szCs w:val="28"/>
        </w:rPr>
      </w:pPr>
      <w:r>
        <w:rPr>
          <w:b/>
          <w:color w:val="000000"/>
          <w:sz w:val="28"/>
          <w:szCs w:val="28"/>
        </w:rPr>
        <w:t>MODULES/IMPLEMENTATION</w:t>
      </w:r>
    </w:p>
    <w:p w:rsidR="00BD6393" w:rsidRDefault="00BD6393" w:rsidP="00BD6393">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6.1 </w:t>
      </w:r>
      <w:r w:rsidRPr="002A2C5E">
        <w:rPr>
          <w:rFonts w:ascii="Times New Roman" w:hAnsi="Times New Roman" w:cs="Times New Roman"/>
          <w:b/>
          <w:sz w:val="24"/>
          <w:szCs w:val="24"/>
        </w:rPr>
        <w:t>MODULES</w:t>
      </w:r>
      <w:r>
        <w:rPr>
          <w:rFonts w:ascii="Times New Roman" w:hAnsi="Times New Roman" w:cs="Times New Roman"/>
          <w:b/>
          <w:sz w:val="24"/>
          <w:szCs w:val="24"/>
        </w:rPr>
        <w:t>:</w:t>
      </w:r>
    </w:p>
    <w:p w:rsidR="006D2FCA" w:rsidRPr="00D5618F" w:rsidRDefault="00D5618F" w:rsidP="006D2FCA">
      <w:pPr>
        <w:pStyle w:val="Heading3"/>
        <w:spacing w:line="360" w:lineRule="auto"/>
        <w:jc w:val="both"/>
        <w:rPr>
          <w:rFonts w:ascii="Times New Roman" w:hAnsi="Times New Roman" w:cs="Times New Roman"/>
          <w:color w:val="000000" w:themeColor="text1"/>
        </w:rPr>
      </w:pPr>
      <w:r>
        <w:rPr>
          <w:rStyle w:val="Strong"/>
          <w:rFonts w:ascii="Times New Roman" w:hAnsi="Times New Roman" w:cs="Times New Roman"/>
          <w:bCs w:val="0"/>
          <w:color w:val="000000" w:themeColor="text1"/>
        </w:rPr>
        <w:t>Patient</w:t>
      </w:r>
      <w:r w:rsidRPr="00D5618F">
        <w:rPr>
          <w:rStyle w:val="Strong"/>
          <w:rFonts w:ascii="Times New Roman" w:hAnsi="Times New Roman" w:cs="Times New Roman"/>
          <w:bCs w:val="0"/>
          <w:color w:val="000000" w:themeColor="text1"/>
        </w:rPr>
        <w:t xml:space="preserve"> Module</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Register &amp; Login</w:t>
      </w:r>
    </w:p>
    <w:p w:rsidR="00D5618F" w:rsidRPr="00D5618F" w:rsidRDefault="00D5618F" w:rsidP="00D5618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Patients can register, log in with credentials, and verify accounts.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Manage Profile</w:t>
      </w:r>
    </w:p>
    <w:p w:rsidR="00D5618F" w:rsidRPr="00D5618F" w:rsidRDefault="00D5618F" w:rsidP="00D5618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Update personal details and medical history.</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00313C80">
        <w:rPr>
          <w:rFonts w:ascii="Times New Roman" w:eastAsia="Times New Roman" w:hAnsi="Times New Roman" w:cs="Times New Roman"/>
          <w:b/>
          <w:bCs/>
          <w:sz w:val="24"/>
          <w:szCs w:val="24"/>
          <w:lang w:val="en-US"/>
        </w:rPr>
        <w:t>Provide Symptoms:</w:t>
      </w:r>
    </w:p>
    <w:p w:rsidR="00D5618F" w:rsidRPr="00D5618F" w:rsidRDefault="00501CCE" w:rsidP="00D5618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Here User can provide symptoms </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View &amp; Schedule Appointment</w:t>
      </w:r>
    </w:p>
    <w:p w:rsidR="00D5618F" w:rsidRPr="00D5618F" w:rsidRDefault="00D5618F" w:rsidP="00D5618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View available doctors, select a time slot, and schedule appointments.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 xml:space="preserve">View </w:t>
      </w:r>
      <w:proofErr w:type="gramStart"/>
      <w:r w:rsidRPr="00D5618F">
        <w:rPr>
          <w:rFonts w:ascii="Times New Roman" w:eastAsia="Times New Roman" w:hAnsi="Times New Roman" w:cs="Times New Roman"/>
          <w:b/>
          <w:bCs/>
          <w:sz w:val="24"/>
          <w:szCs w:val="24"/>
          <w:lang w:val="en-US"/>
        </w:rPr>
        <w:t>Doctors &amp;</w:t>
      </w:r>
      <w:proofErr w:type="gramEnd"/>
      <w:r w:rsidRPr="00D5618F">
        <w:rPr>
          <w:rFonts w:ascii="Times New Roman" w:eastAsia="Times New Roman" w:hAnsi="Times New Roman" w:cs="Times New Roman"/>
          <w:b/>
          <w:bCs/>
          <w:sz w:val="24"/>
          <w:szCs w:val="24"/>
          <w:lang w:val="en-US"/>
        </w:rPr>
        <w:t xml:space="preserve"> Send Appointment Request</w:t>
      </w:r>
    </w:p>
    <w:p w:rsidR="00D5618F" w:rsidRPr="00D5618F" w:rsidRDefault="00D5618F" w:rsidP="00D5618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View doctor profiles and request appointments.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View &amp; Withdraw Appointment</w:t>
      </w:r>
    </w:p>
    <w:p w:rsidR="00D5618F" w:rsidRPr="00D5618F" w:rsidRDefault="00D5618F" w:rsidP="00D5618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View upcoming appointments and cancel if needed.</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View &amp; Download Reports</w:t>
      </w:r>
    </w:p>
    <w:p w:rsidR="00D5618F" w:rsidRPr="00D5618F" w:rsidRDefault="00D5618F" w:rsidP="00D5618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Access and download medical reports.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Logout</w:t>
      </w:r>
    </w:p>
    <w:p w:rsidR="00D5618F" w:rsidRPr="00D5618F" w:rsidRDefault="00D5618F" w:rsidP="00D5618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Log out securely from the system.</w:t>
      </w:r>
    </w:p>
    <w:p w:rsidR="00D5618F" w:rsidRDefault="00D5618F" w:rsidP="006D2FCA">
      <w:pPr>
        <w:pStyle w:val="Heading3"/>
        <w:spacing w:line="360" w:lineRule="auto"/>
        <w:jc w:val="both"/>
        <w:rPr>
          <w:rStyle w:val="Strong"/>
          <w:rFonts w:ascii="Times New Roman" w:hAnsi="Times New Roman" w:cs="Times New Roman"/>
          <w:bCs w:val="0"/>
          <w:color w:val="000000" w:themeColor="text1"/>
        </w:rPr>
      </w:pPr>
    </w:p>
    <w:p w:rsidR="00D5618F" w:rsidRDefault="00D5618F" w:rsidP="006D2FCA">
      <w:pPr>
        <w:pStyle w:val="Heading3"/>
        <w:spacing w:line="360" w:lineRule="auto"/>
        <w:jc w:val="both"/>
        <w:rPr>
          <w:rStyle w:val="Strong"/>
          <w:rFonts w:ascii="Times New Roman" w:hAnsi="Times New Roman" w:cs="Times New Roman"/>
          <w:bCs w:val="0"/>
          <w:color w:val="000000" w:themeColor="text1"/>
        </w:rPr>
      </w:pPr>
    </w:p>
    <w:p w:rsidR="00D5618F" w:rsidRDefault="00D5618F" w:rsidP="006D2FCA">
      <w:pPr>
        <w:pStyle w:val="Heading3"/>
        <w:spacing w:line="360" w:lineRule="auto"/>
        <w:jc w:val="both"/>
        <w:rPr>
          <w:rStyle w:val="Strong"/>
          <w:rFonts w:ascii="Times New Roman" w:hAnsi="Times New Roman" w:cs="Times New Roman"/>
          <w:bCs w:val="0"/>
          <w:color w:val="000000" w:themeColor="text1"/>
        </w:rPr>
      </w:pPr>
    </w:p>
    <w:p w:rsidR="00D5618F" w:rsidRDefault="00D5618F" w:rsidP="006D2FCA">
      <w:pPr>
        <w:pStyle w:val="Heading3"/>
        <w:spacing w:line="360" w:lineRule="auto"/>
        <w:jc w:val="both"/>
        <w:rPr>
          <w:rStyle w:val="Strong"/>
          <w:rFonts w:ascii="Times New Roman" w:hAnsi="Times New Roman" w:cs="Times New Roman"/>
          <w:bCs w:val="0"/>
          <w:color w:val="000000" w:themeColor="text1"/>
        </w:rPr>
      </w:pPr>
    </w:p>
    <w:p w:rsidR="006D2FCA" w:rsidRPr="00D5618F" w:rsidRDefault="00D5618F" w:rsidP="006D2FCA">
      <w:pPr>
        <w:pStyle w:val="Heading3"/>
        <w:spacing w:line="360" w:lineRule="auto"/>
        <w:jc w:val="both"/>
        <w:rPr>
          <w:rFonts w:ascii="Times New Roman" w:hAnsi="Times New Roman" w:cs="Times New Roman"/>
          <w:color w:val="000000" w:themeColor="text1"/>
          <w:lang w:val="en-US"/>
        </w:rPr>
      </w:pPr>
      <w:r w:rsidRPr="00D5618F">
        <w:rPr>
          <w:rStyle w:val="Strong"/>
          <w:rFonts w:ascii="Times New Roman" w:hAnsi="Times New Roman" w:cs="Times New Roman"/>
          <w:bCs w:val="0"/>
          <w:color w:val="000000" w:themeColor="text1"/>
        </w:rPr>
        <w:t xml:space="preserve">Admin </w:t>
      </w:r>
      <w:r>
        <w:rPr>
          <w:rStyle w:val="Strong"/>
          <w:rFonts w:ascii="Times New Roman" w:hAnsi="Times New Roman" w:cs="Times New Roman"/>
          <w:bCs w:val="0"/>
          <w:color w:val="000000" w:themeColor="text1"/>
        </w:rPr>
        <w:t>Module</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Login:</w:t>
      </w:r>
      <w:r w:rsidRPr="006D2FCA">
        <w:rPr>
          <w:rFonts w:ascii="Times New Roman" w:hAnsi="Times New Roman" w:cs="Times New Roman"/>
          <w:sz w:val="24"/>
          <w:szCs w:val="24"/>
        </w:rPr>
        <w:t xml:space="preserve"> The admin logs in with their credentials.</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View Doctors:</w:t>
      </w:r>
      <w:r w:rsidRPr="006D2FCA">
        <w:rPr>
          <w:rFonts w:ascii="Times New Roman" w:hAnsi="Times New Roman" w:cs="Times New Roman"/>
          <w:sz w:val="24"/>
          <w:szCs w:val="24"/>
        </w:rPr>
        <w:t xml:space="preserve"> The admin views a list of all doctors and checks their profiles.</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Authorize Doctors:</w:t>
      </w:r>
      <w:r w:rsidRPr="006D2FCA">
        <w:rPr>
          <w:rFonts w:ascii="Times New Roman" w:hAnsi="Times New Roman" w:cs="Times New Roman"/>
          <w:sz w:val="24"/>
          <w:szCs w:val="24"/>
        </w:rPr>
        <w:t xml:space="preserve"> If new doctors have registered, the admin reviews their information and approves or rejects them based on the provided credentials and platform policies.</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View Appointments:</w:t>
      </w:r>
      <w:r w:rsidRPr="006D2FCA">
        <w:rPr>
          <w:rFonts w:ascii="Times New Roman" w:hAnsi="Times New Roman" w:cs="Times New Roman"/>
          <w:sz w:val="24"/>
          <w:szCs w:val="24"/>
        </w:rPr>
        <w:t xml:space="preserve"> The admin checks the list of pending, confirmed, or </w:t>
      </w:r>
      <w:proofErr w:type="spellStart"/>
      <w:r w:rsidRPr="006D2FCA">
        <w:rPr>
          <w:rFonts w:ascii="Times New Roman" w:hAnsi="Times New Roman" w:cs="Times New Roman"/>
          <w:sz w:val="24"/>
          <w:szCs w:val="24"/>
        </w:rPr>
        <w:t>canceled</w:t>
      </w:r>
      <w:proofErr w:type="spellEnd"/>
      <w:r w:rsidRPr="006D2FCA">
        <w:rPr>
          <w:rFonts w:ascii="Times New Roman" w:hAnsi="Times New Roman" w:cs="Times New Roman"/>
          <w:sz w:val="24"/>
          <w:szCs w:val="24"/>
        </w:rPr>
        <w:t xml:space="preserve"> appointments. If needed, they can reschedule, approve, or cancel specific appointments.</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Manage Availability:</w:t>
      </w:r>
      <w:r w:rsidRPr="006D2FCA">
        <w:rPr>
          <w:rFonts w:ascii="Times New Roman" w:hAnsi="Times New Roman" w:cs="Times New Roman"/>
          <w:sz w:val="24"/>
          <w:szCs w:val="24"/>
        </w:rPr>
        <w:t xml:space="preserve"> The admin can check doctor schedules and adjust any time slots that may need to be changed due to high demand or doctor unavailability.</w:t>
      </w:r>
    </w:p>
    <w:p w:rsidR="006D2FCA" w:rsidRPr="006D2FCA" w:rsidRDefault="006D2FCA" w:rsidP="006D2FCA">
      <w:pPr>
        <w:numPr>
          <w:ilvl w:val="0"/>
          <w:numId w:val="30"/>
        </w:numPr>
        <w:spacing w:before="100" w:beforeAutospacing="1" w:after="100" w:afterAutospacing="1" w:line="360" w:lineRule="auto"/>
        <w:jc w:val="both"/>
        <w:rPr>
          <w:rFonts w:ascii="Times New Roman" w:hAnsi="Times New Roman" w:cs="Times New Roman"/>
          <w:sz w:val="24"/>
          <w:szCs w:val="24"/>
        </w:rPr>
      </w:pPr>
      <w:r w:rsidRPr="006D2FCA">
        <w:rPr>
          <w:rStyle w:val="Strong"/>
          <w:rFonts w:ascii="Times New Roman" w:hAnsi="Times New Roman" w:cs="Times New Roman"/>
          <w:sz w:val="24"/>
          <w:szCs w:val="24"/>
        </w:rPr>
        <w:t>Generate Reports:</w:t>
      </w:r>
      <w:r w:rsidRPr="006D2FCA">
        <w:rPr>
          <w:rFonts w:ascii="Times New Roman" w:hAnsi="Times New Roman" w:cs="Times New Roman"/>
          <w:sz w:val="24"/>
          <w:szCs w:val="24"/>
        </w:rPr>
        <w:t xml:space="preserve"> At the end of the week or month, the admin can generate reports on platform usage, doctor performance, and patient satisfaction to ensure everything is working efficiently.</w:t>
      </w:r>
    </w:p>
    <w:p w:rsidR="00F74853" w:rsidRDefault="00D5618F" w:rsidP="00BD639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Doctor Module:</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Register &amp; Login</w:t>
      </w:r>
    </w:p>
    <w:p w:rsidR="00D5618F" w:rsidRPr="00D5618F" w:rsidRDefault="00D5618F" w:rsidP="00D5618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Doctors can register by providing their professional details (name, qualification, specialization, etc.).</w:t>
      </w:r>
    </w:p>
    <w:p w:rsidR="00D5618F" w:rsidRPr="00D5618F" w:rsidRDefault="00D5618F" w:rsidP="00D5618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Secure login with credentials to access their dashboard.</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Manage Profile</w:t>
      </w:r>
    </w:p>
    <w:p w:rsidR="00D5618F" w:rsidRPr="00D5618F" w:rsidRDefault="00D5618F" w:rsidP="00D5618F">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Doctors can update their profile details like contact information, qualifications, specialization, and work experience.</w:t>
      </w:r>
    </w:p>
    <w:p w:rsidR="00D5618F" w:rsidRPr="00D5618F" w:rsidRDefault="00D5618F" w:rsidP="00D5618F">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Ability to change their password and upload relevant documents.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View &amp; Schedule Appointment</w:t>
      </w:r>
    </w:p>
    <w:p w:rsidR="00D5618F" w:rsidRPr="00D5618F" w:rsidRDefault="00D5618F" w:rsidP="00D5618F">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Doctors can view their scheduled appointments, along with patient details.</w:t>
      </w:r>
    </w:p>
    <w:p w:rsidR="00D5618F" w:rsidRPr="00D5618F" w:rsidRDefault="00D5618F" w:rsidP="00D5618F">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They can manage availability and schedule appointments accordingly.</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Send Request</w:t>
      </w:r>
    </w:p>
    <w:p w:rsidR="00D5618F" w:rsidRPr="00D5618F" w:rsidRDefault="00D5618F" w:rsidP="00D5618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Doctors can send requests to the system to update their availability or other profile details.</w:t>
      </w:r>
    </w:p>
    <w:p w:rsidR="00D5618F" w:rsidRPr="00D5618F" w:rsidRDefault="00D5618F" w:rsidP="00D5618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Requests can also be made for accepting or rejecting patient appointment requests.</w:t>
      </w:r>
    </w:p>
    <w:p w:rsidR="00D5618F" w:rsidRPr="00D5618F" w:rsidRDefault="00D5618F" w:rsidP="00D5618F">
      <w:p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Symbol" w:cs="Times New Roman"/>
          <w:sz w:val="24"/>
          <w:szCs w:val="24"/>
          <w:lang w:val="en-US"/>
        </w:rPr>
        <w:t></w:t>
      </w:r>
      <w:r w:rsidRPr="00D5618F">
        <w:rPr>
          <w:rFonts w:ascii="Times New Roman" w:eastAsia="Times New Roman" w:hAnsi="Times New Roman" w:cs="Times New Roman"/>
          <w:sz w:val="24"/>
          <w:szCs w:val="24"/>
          <w:lang w:val="en-US"/>
        </w:rPr>
        <w:t xml:space="preserve">  </w:t>
      </w:r>
      <w:r w:rsidR="007202B9">
        <w:rPr>
          <w:rFonts w:ascii="Times New Roman" w:eastAsia="Times New Roman" w:hAnsi="Times New Roman" w:cs="Times New Roman"/>
          <w:sz w:val="24"/>
          <w:szCs w:val="24"/>
          <w:lang w:val="en-US"/>
        </w:rPr>
        <w:t xml:space="preserve"> </w:t>
      </w:r>
      <w:r w:rsidRPr="00D5618F">
        <w:rPr>
          <w:rFonts w:ascii="Times New Roman" w:eastAsia="Times New Roman" w:hAnsi="Times New Roman" w:cs="Times New Roman"/>
          <w:b/>
          <w:bCs/>
          <w:sz w:val="24"/>
          <w:szCs w:val="24"/>
          <w:lang w:val="en-US"/>
        </w:rPr>
        <w:t>Logout</w:t>
      </w:r>
    </w:p>
    <w:p w:rsidR="00D5618F" w:rsidRPr="00D5618F" w:rsidRDefault="00D5618F" w:rsidP="00D5618F">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D5618F">
        <w:rPr>
          <w:rFonts w:ascii="Times New Roman" w:eastAsia="Times New Roman" w:hAnsi="Times New Roman" w:cs="Times New Roman"/>
          <w:sz w:val="24"/>
          <w:szCs w:val="24"/>
          <w:lang w:val="en-US"/>
        </w:rPr>
        <w:t>Doctors can securely log out of their account once their session is complete.</w:t>
      </w:r>
    </w:p>
    <w:p w:rsidR="00D5618F" w:rsidRDefault="00D5618F" w:rsidP="00BD6393">
      <w:pPr>
        <w:spacing w:line="360" w:lineRule="auto"/>
        <w:jc w:val="both"/>
        <w:rPr>
          <w:rFonts w:ascii="Times New Roman" w:hAnsi="Times New Roman" w:cs="Times New Roman"/>
          <w:b/>
          <w:color w:val="000000" w:themeColor="text1"/>
          <w:sz w:val="28"/>
          <w:szCs w:val="28"/>
        </w:rPr>
      </w:pPr>
    </w:p>
    <w:p w:rsidR="00BD6393" w:rsidRDefault="00BD6393" w:rsidP="00BD639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6.2 Results:</w:t>
      </w:r>
    </w:p>
    <w:p w:rsidR="00CD0650" w:rsidRPr="00003676" w:rsidRDefault="00CD0650" w:rsidP="00BD6393">
      <w:pPr>
        <w:spacing w:line="360" w:lineRule="auto"/>
        <w:jc w:val="both"/>
        <w:rPr>
          <w:rFonts w:ascii="Times New Roman" w:hAnsi="Times New Roman" w:cs="Times New Roman"/>
          <w:color w:val="000000" w:themeColor="text1"/>
          <w:sz w:val="24"/>
          <w:szCs w:val="28"/>
        </w:rPr>
      </w:pPr>
    </w:p>
    <w:p w:rsidR="00BD6393" w:rsidRDefault="00BD6393" w:rsidP="00BD6393">
      <w:pPr>
        <w:spacing w:line="360" w:lineRule="auto"/>
        <w:jc w:val="both"/>
        <w:rPr>
          <w:rFonts w:ascii="Times New Roman" w:hAnsi="Times New Roman" w:cs="Times New Roman"/>
          <w:color w:val="000000" w:themeColor="text1"/>
          <w:sz w:val="24"/>
          <w:szCs w:val="28"/>
        </w:rPr>
      </w:pPr>
    </w:p>
    <w:p w:rsidR="00BD6393" w:rsidRDefault="00BD6393" w:rsidP="00BD6393">
      <w:pPr>
        <w:spacing w:before="240" w:line="360" w:lineRule="auto"/>
        <w:ind w:left="360"/>
        <w:jc w:val="center"/>
        <w:rPr>
          <w:rFonts w:ascii="Times New Roman" w:hAnsi="Times New Roman" w:cs="Times New Roman"/>
          <w:b/>
          <w:color w:val="000000" w:themeColor="text1"/>
          <w:sz w:val="28"/>
          <w:szCs w:val="24"/>
        </w:rPr>
      </w:pPr>
      <w:bookmarkStart w:id="2" w:name="_Hlk145088255"/>
      <w:r>
        <w:rPr>
          <w:rFonts w:ascii="Times New Roman" w:hAnsi="Times New Roman" w:cs="Times New Roman"/>
          <w:b/>
          <w:color w:val="000000" w:themeColor="text1"/>
          <w:sz w:val="28"/>
          <w:szCs w:val="24"/>
        </w:rPr>
        <w:t>8. SYSTEM STUDY AND TESTING</w:t>
      </w:r>
    </w:p>
    <w:p w:rsidR="00BD6393" w:rsidRDefault="00BD6393" w:rsidP="00BD6393">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rsidR="00BD6393" w:rsidRDefault="00BD6393" w:rsidP="00BD6393">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w:t>
      </w:r>
      <w:r>
        <w:rPr>
          <w:rFonts w:ascii="Times New Roman" w:hAnsi="Times New Roman" w:cs="Times New Roman"/>
          <w:color w:val="000000" w:themeColor="text1"/>
          <w:sz w:val="24"/>
          <w:szCs w:val="24"/>
        </w:rPr>
        <w:lastRenderedPageBreak/>
        <w:t>not a burden to the company.  For feasibility analysis, some understanding of the major requirements for the system is essential.</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rsidR="00BD6393" w:rsidRDefault="00AE217C"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Economic</w:t>
      </w:r>
      <w:r w:rsidR="00BD6393">
        <w:rPr>
          <w:rFonts w:ascii="Times New Roman" w:hAnsi="Times New Roman" w:cs="Times New Roman"/>
          <w:color w:val="000000" w:themeColor="text1"/>
          <w:sz w:val="24"/>
          <w:szCs w:val="24"/>
        </w:rPr>
        <w:t xml:space="preserve"> feasibility</w:t>
      </w:r>
    </w:p>
    <w:p w:rsidR="00BD6393" w:rsidRDefault="00BD6393"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Technical feasibility</w:t>
      </w:r>
    </w:p>
    <w:p w:rsidR="00BD6393" w:rsidRDefault="00BD6393" w:rsidP="00BD6393">
      <w:pPr>
        <w:numPr>
          <w:ilvl w:val="0"/>
          <w:numId w:val="22"/>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rsidR="00BD6393" w:rsidRDefault="00AE217C" w:rsidP="00BD6393">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Economic</w:t>
      </w:r>
      <w:r w:rsidR="00BD6393">
        <w:rPr>
          <w:rFonts w:ascii="Times New Roman" w:hAnsi="Times New Roman" w:cs="Times New Roman"/>
          <w:b/>
          <w:bCs/>
          <w:color w:val="000000" w:themeColor="text1"/>
          <w:sz w:val="24"/>
          <w:szCs w:val="24"/>
        </w:rPr>
        <w:t xml:space="preserve"> Feasibility</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BD6393" w:rsidRDefault="00BD6393" w:rsidP="00BD6393">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BD6393" w:rsidRDefault="00BD6393" w:rsidP="00BD6393">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rsidR="00BD6393" w:rsidRPr="001176FB"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BD6393" w:rsidRDefault="00BD6393" w:rsidP="00BD6393">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D6393" w:rsidRDefault="00BD6393" w:rsidP="00BD6393">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t>8.2.2 Integration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 xml:space="preserve">Test Results: </w:t>
      </w:r>
      <w:r>
        <w:rPr>
          <w:rFonts w:ascii="Times New Roman" w:hAnsi="Times New Roman" w:cs="Times New Roman"/>
          <w:color w:val="000000" w:themeColor="text1"/>
          <w:sz w:val="24"/>
          <w:szCs w:val="24"/>
        </w:rPr>
        <w:t>All the test cases mentioned above passed successfully. No defects encountered.</w:t>
      </w:r>
    </w:p>
    <w:p w:rsidR="00BD6393" w:rsidRDefault="00BD6393" w:rsidP="00BD6393">
      <w:pPr>
        <w:pStyle w:val="Heading8"/>
        <w:spacing w:before="240" w:line="360" w:lineRule="auto"/>
        <w:jc w:val="both"/>
        <w:rPr>
          <w:rFonts w:ascii="Times New Roman" w:hAnsi="Times New Roman" w:cs="Times New Roman"/>
          <w:b/>
          <w:i/>
          <w:color w:val="262626" w:themeColor="text1" w:themeTint="D9"/>
          <w:sz w:val="24"/>
          <w:szCs w:val="24"/>
        </w:rPr>
      </w:pPr>
      <w:r>
        <w:rPr>
          <w:rFonts w:ascii="Times New Roman" w:hAnsi="Times New Roman" w:cs="Times New Roman"/>
          <w:b/>
          <w:sz w:val="24"/>
          <w:szCs w:val="24"/>
        </w:rPr>
        <w:t xml:space="preserve"> Acceptance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Functional testing is </w:t>
      </w:r>
      <w:proofErr w:type="spellStart"/>
      <w:r>
        <w:rPr>
          <w:rFonts w:ascii="Times New Roman" w:hAnsi="Times New Roman" w:cs="Times New Roman"/>
          <w:color w:val="000000" w:themeColor="text1"/>
          <w:sz w:val="24"/>
          <w:szCs w:val="24"/>
        </w:rPr>
        <w:t>centered</w:t>
      </w:r>
      <w:proofErr w:type="spellEnd"/>
      <w:r>
        <w:rPr>
          <w:rFonts w:ascii="Times New Roman" w:hAnsi="Times New Roman" w:cs="Times New Roman"/>
          <w:color w:val="000000" w:themeColor="text1"/>
          <w:sz w:val="24"/>
          <w:szCs w:val="24"/>
        </w:rPr>
        <w:t xml:space="preserve"> on the following items: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 identified classes of application outputs must be exercised.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BD6393" w:rsidRDefault="00BD6393" w:rsidP="00BD6393">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lastRenderedPageBreak/>
        <w:t>8.2.5 Black Box Testing</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Pr>
          <w:rFonts w:ascii="Times New Roman" w:hAnsi="Times New Roman" w:cs="Times New Roman"/>
          <w:color w:val="000000" w:themeColor="text1"/>
          <w:sz w:val="24"/>
          <w:szCs w:val="24"/>
        </w:rPr>
        <w:t>you</w:t>
      </w:r>
      <w:proofErr w:type="gramEnd"/>
      <w:r>
        <w:rPr>
          <w:rFonts w:ascii="Times New Roman" w:hAnsi="Times New Roman" w:cs="Times New Roman"/>
          <w:color w:val="000000" w:themeColor="text1"/>
          <w:sz w:val="24"/>
          <w:szCs w:val="24"/>
        </w:rPr>
        <w:t xml:space="preserve"> cannot “see” into it. The test provides inputs and responds to outputs without considering how the software works.</w:t>
      </w:r>
    </w:p>
    <w:p w:rsidR="00BD6393" w:rsidRDefault="00BD6393" w:rsidP="00BD6393">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All field entries must work properly.</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Pages must be activated from the identified link.</w:t>
      </w:r>
    </w:p>
    <w:p w:rsidR="00BD6393" w:rsidRDefault="00BD6393" w:rsidP="00BD6393">
      <w:pPr>
        <w:pStyle w:val="BodyText"/>
        <w:numPr>
          <w:ilvl w:val="0"/>
          <w:numId w:val="23"/>
        </w:numPr>
        <w:spacing w:before="240"/>
        <w:jc w:val="both"/>
        <w:rPr>
          <w:b/>
          <w:bCs/>
          <w:color w:val="000000" w:themeColor="text1"/>
          <w:sz w:val="24"/>
        </w:rPr>
      </w:pPr>
      <w:r>
        <w:rPr>
          <w:color w:val="000000" w:themeColor="text1"/>
          <w:sz w:val="24"/>
        </w:rPr>
        <w:t>The entry screen, messages and responses must not be delayed.</w:t>
      </w:r>
    </w:p>
    <w:p w:rsidR="00BD6393" w:rsidRDefault="00BD6393" w:rsidP="00BD6393">
      <w:pPr>
        <w:pStyle w:val="BodyText"/>
        <w:spacing w:before="240"/>
        <w:jc w:val="both"/>
        <w:rPr>
          <w:b/>
          <w:bCs/>
          <w:color w:val="000000" w:themeColor="text1"/>
          <w:sz w:val="24"/>
        </w:rPr>
      </w:pPr>
      <w:r>
        <w:rPr>
          <w:b/>
          <w:bCs/>
          <w:color w:val="000000" w:themeColor="text1"/>
          <w:sz w:val="24"/>
        </w:rPr>
        <w:t>Features to be tested</w:t>
      </w:r>
    </w:p>
    <w:p w:rsidR="00BD6393" w:rsidRDefault="00BD6393" w:rsidP="00BD6393">
      <w:pPr>
        <w:pStyle w:val="BodyText"/>
        <w:numPr>
          <w:ilvl w:val="0"/>
          <w:numId w:val="24"/>
        </w:numPr>
        <w:spacing w:before="240"/>
        <w:jc w:val="both"/>
        <w:rPr>
          <w:b/>
          <w:bCs/>
          <w:color w:val="000000" w:themeColor="text1"/>
          <w:sz w:val="24"/>
        </w:rPr>
      </w:pPr>
      <w:r>
        <w:rPr>
          <w:color w:val="000000" w:themeColor="text1"/>
          <w:sz w:val="24"/>
        </w:rPr>
        <w:t>Verify that the entries are of the correct format</w:t>
      </w:r>
    </w:p>
    <w:p w:rsidR="00BD6393" w:rsidRDefault="00BD6393" w:rsidP="00BD6393">
      <w:pPr>
        <w:pStyle w:val="BodyText"/>
        <w:numPr>
          <w:ilvl w:val="0"/>
          <w:numId w:val="24"/>
        </w:numPr>
        <w:spacing w:before="240"/>
        <w:jc w:val="both"/>
        <w:rPr>
          <w:b/>
          <w:bCs/>
          <w:color w:val="000000" w:themeColor="text1"/>
          <w:sz w:val="24"/>
        </w:rPr>
      </w:pPr>
      <w:r>
        <w:rPr>
          <w:color w:val="000000" w:themeColor="text1"/>
          <w:sz w:val="24"/>
        </w:rPr>
        <w:t>No duplicate entries should be allowed</w:t>
      </w:r>
    </w:p>
    <w:p w:rsidR="00BD6393" w:rsidRPr="001176FB" w:rsidRDefault="00BD6393" w:rsidP="00BD6393">
      <w:pPr>
        <w:pStyle w:val="BodyText"/>
        <w:numPr>
          <w:ilvl w:val="0"/>
          <w:numId w:val="24"/>
        </w:numPr>
        <w:spacing w:before="240"/>
        <w:jc w:val="both"/>
        <w:rPr>
          <w:b/>
          <w:bCs/>
          <w:color w:val="000000" w:themeColor="text1"/>
          <w:sz w:val="24"/>
        </w:rPr>
      </w:pPr>
      <w:r>
        <w:rPr>
          <w:color w:val="000000" w:themeColor="text1"/>
          <w:sz w:val="24"/>
        </w:rPr>
        <w:t>All links should take the user to the correct page</w:t>
      </w:r>
      <w:bookmarkStart w:id="3" w:name="_Hlk145088867"/>
      <w:bookmarkEnd w:id="2"/>
      <w:r>
        <w:rPr>
          <w:b/>
          <w:bCs/>
          <w:color w:val="000000" w:themeColor="text1"/>
          <w:sz w:val="24"/>
        </w:rPr>
        <w:t>.</w:t>
      </w:r>
    </w:p>
    <w:p w:rsidR="00BD6393" w:rsidRDefault="00BD6393" w:rsidP="00BD6393">
      <w:pPr>
        <w:pStyle w:val="ListParagraph"/>
        <w:numPr>
          <w:ilvl w:val="0"/>
          <w:numId w:val="24"/>
        </w:numPr>
        <w:spacing w:line="360" w:lineRule="auto"/>
        <w:rPr>
          <w:rFonts w:ascii="Times New Roman" w:hAnsi="Times New Roman" w:cs="Times New Roman"/>
          <w:b/>
          <w:bCs/>
          <w:color w:val="000000" w:themeColor="text1"/>
          <w:sz w:val="24"/>
          <w:szCs w:val="24"/>
        </w:rPr>
      </w:pPr>
      <w:bookmarkStart w:id="4" w:name="_Hlk146547475"/>
      <w:r>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D6393" w:rsidTr="00B107C5">
        <w:trPr>
          <w:trHeight w:val="334"/>
        </w:trPr>
        <w:tc>
          <w:tcPr>
            <w:tcW w:w="2997" w:type="dxa"/>
            <w:tcBorders>
              <w:top w:val="single" w:sz="4" w:space="0" w:color="auto"/>
              <w:left w:val="single" w:sz="4" w:space="0" w:color="auto"/>
              <w:bottom w:val="single" w:sz="4" w:space="0" w:color="auto"/>
              <w:right w:val="single" w:sz="4" w:space="0" w:color="auto"/>
            </w:tcBorders>
            <w:hideMark/>
          </w:tcPr>
          <w:p w:rsidR="00BD6393" w:rsidRDefault="00BD6393" w:rsidP="00B107C5">
            <w:pPr>
              <w:ind w:firstLine="720"/>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cente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Result</w:t>
            </w:r>
          </w:p>
        </w:tc>
      </w:tr>
      <w:tr w:rsidR="00BD6393" w:rsidTr="00B107C5">
        <w:trPr>
          <w:trHeight w:val="650"/>
        </w:trPr>
        <w:tc>
          <w:tcPr>
            <w:tcW w:w="2997" w:type="dxa"/>
            <w:tcBorders>
              <w:top w:val="single" w:sz="4" w:space="0" w:color="auto"/>
              <w:left w:val="single" w:sz="4" w:space="0" w:color="auto"/>
              <w:bottom w:val="single" w:sz="4" w:space="0" w:color="auto"/>
              <w:right w:val="single" w:sz="4" w:space="0" w:color="auto"/>
            </w:tcBorders>
            <w:hideMark/>
          </w:tcPr>
          <w:p w:rsidR="00BD6393" w:rsidRDefault="00BD6393" w:rsidP="00B107C5">
            <w:pPr>
              <w:rPr>
                <w:rFonts w:ascii="Times New Roman" w:hAnsi="Times New Roman" w:cs="Times New Roman"/>
                <w:sz w:val="24"/>
                <w:szCs w:val="24"/>
              </w:rPr>
            </w:pPr>
            <w:r>
              <w:rPr>
                <w:rFonts w:ascii="Times New Roman" w:hAnsi="Times New Roman" w:cs="Times New Roman"/>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rsidR="008A251B" w:rsidRPr="008A251B" w:rsidRDefault="008A251B" w:rsidP="008A251B">
            <w:pPr>
              <w:spacing w:line="360" w:lineRule="auto"/>
              <w:jc w:val="both"/>
              <w:rPr>
                <w:rFonts w:ascii="Times New Roman" w:hAnsi="Times New Roman" w:cs="Times New Roman"/>
                <w:sz w:val="24"/>
                <w:szCs w:val="24"/>
                <w:lang w:val="en-IN"/>
              </w:rPr>
            </w:pPr>
            <w:r w:rsidRPr="008A251B">
              <w:rPr>
                <w:rFonts w:ascii="Times New Roman" w:hAnsi="Times New Roman" w:cs="Times New Roman"/>
                <w:bCs/>
                <w:sz w:val="24"/>
                <w:szCs w:val="24"/>
              </w:rPr>
              <w:t>A novel Approach to Enhance Doctor Availability and Appointments Using Digital Technology</w:t>
            </w:r>
          </w:p>
          <w:p w:rsidR="00BD6393" w:rsidRPr="008A251B" w:rsidRDefault="00BD6393" w:rsidP="008A251B">
            <w:pPr>
              <w:spacing w:line="360" w:lineRule="auto"/>
              <w:jc w:val="both"/>
              <w:rPr>
                <w:rFonts w:ascii="Times New Roman" w:hAnsi="Times New Roman" w:cs="Times New Roman"/>
                <w:sz w:val="24"/>
                <w:szCs w:val="24"/>
              </w:rPr>
            </w:pPr>
          </w:p>
        </w:tc>
        <w:tc>
          <w:tcPr>
            <w:tcW w:w="3077" w:type="dxa"/>
            <w:tcBorders>
              <w:top w:val="single" w:sz="4" w:space="0" w:color="auto"/>
              <w:left w:val="single" w:sz="4" w:space="0" w:color="auto"/>
              <w:bottom w:val="single" w:sz="4" w:space="0" w:color="auto"/>
              <w:right w:val="single" w:sz="4" w:space="0" w:color="auto"/>
            </w:tcBorders>
            <w:hideMark/>
          </w:tcPr>
          <w:p w:rsidR="00BD6393" w:rsidRDefault="00BD6393" w:rsidP="00B107C5">
            <w:pPr>
              <w:rPr>
                <w:rFonts w:ascii="Times New Roman" w:hAnsi="Times New Roman" w:cs="Times New Roman"/>
                <w:sz w:val="24"/>
                <w:szCs w:val="24"/>
              </w:rPr>
            </w:pPr>
            <w:r>
              <w:rPr>
                <w:rFonts w:ascii="Times New Roman" w:hAnsi="Times New Roman" w:cs="Times New Roman"/>
                <w:sz w:val="24"/>
                <w:szCs w:val="24"/>
              </w:rPr>
              <w:t>Success</w:t>
            </w:r>
          </w:p>
        </w:tc>
      </w:tr>
    </w:tbl>
    <w:p w:rsidR="00BD6393" w:rsidRDefault="00BD6393" w:rsidP="00BD6393">
      <w:pPr>
        <w:pStyle w:val="ListParagraph"/>
        <w:rPr>
          <w:rFonts w:ascii="Times New Roman" w:hAnsi="Times New Roman" w:cs="Times New Roman"/>
          <w:b/>
          <w:bCs/>
          <w:color w:val="ED7D31" w:themeColor="accent2"/>
          <w:sz w:val="28"/>
          <w:szCs w:val="28"/>
        </w:rPr>
      </w:pPr>
    </w:p>
    <w:p w:rsidR="00BD6393" w:rsidRDefault="00BD6393" w:rsidP="00BD6393">
      <w:pPr>
        <w:pStyle w:val="ListParagraph"/>
        <w:numPr>
          <w:ilvl w:val="0"/>
          <w:numId w:val="24"/>
        </w:numPr>
        <w:rPr>
          <w:rFonts w:ascii="Times New Roman" w:hAnsi="Times New Roman" w:cs="Times New Roman"/>
          <w:b/>
          <w:bCs/>
          <w:color w:val="ED7D31" w:themeColor="accent2"/>
          <w:sz w:val="28"/>
          <w:szCs w:val="28"/>
        </w:rPr>
      </w:pPr>
      <w:r>
        <w:rPr>
          <w:rFonts w:ascii="Times New Roman" w:hAnsi="Times New Roman" w:cs="Times New Roman"/>
          <w:b/>
          <w:bCs/>
          <w:color w:val="ED7D31" w:themeColor="accent2"/>
          <w:sz w:val="28"/>
          <w:szCs w:val="28"/>
        </w:rPr>
        <w:t>Test cases Model building:</w:t>
      </w:r>
    </w:p>
    <w:tbl>
      <w:tblPr>
        <w:tblStyle w:val="TableGrid"/>
        <w:tblW w:w="0" w:type="auto"/>
        <w:tblInd w:w="198" w:type="dxa"/>
        <w:tblLook w:val="04A0" w:firstRow="1" w:lastRow="0" w:firstColumn="1" w:lastColumn="0" w:noHBand="0" w:noVBand="1"/>
      </w:tblPr>
      <w:tblGrid>
        <w:gridCol w:w="790"/>
        <w:gridCol w:w="1701"/>
        <w:gridCol w:w="2223"/>
        <w:gridCol w:w="1462"/>
        <w:gridCol w:w="1559"/>
        <w:gridCol w:w="1083"/>
      </w:tblGrid>
      <w:tr w:rsidR="00BD6393" w:rsidTr="00B107C5">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bookmarkStart w:id="5" w:name="_Hlk79228572"/>
            <w:r>
              <w:rPr>
                <w:rFonts w:ascii="Times New Roman" w:hAnsi="Times New Roman" w:cs="Times New Roman"/>
                <w:b/>
                <w:bCs/>
                <w:color w:val="5B9BD5" w:themeColor="accent1"/>
                <w:sz w:val="24"/>
                <w:szCs w:val="24"/>
              </w:rPr>
              <w:t>S.NO</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Test cases</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I/O</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Expected O/T</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Actual O/T</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P/F</w:t>
            </w:r>
          </w:p>
        </w:tc>
        <w:bookmarkEnd w:id="5"/>
      </w:tr>
      <w:tr w:rsidR="00BD6393" w:rsidTr="00B107C5">
        <w:trPr>
          <w:trHeight w:val="1061"/>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lastRenderedPageBreak/>
              <w:t>1</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Register </w:t>
            </w:r>
            <w:r w:rsidR="003D19A9">
              <w:rPr>
                <w:rFonts w:ascii="Times New Roman" w:hAnsi="Times New Roman" w:cs="Times New Roman"/>
                <w:sz w:val="24"/>
                <w:szCs w:val="24"/>
              </w:rPr>
              <w:t>Students, Company</w:t>
            </w:r>
            <w:r>
              <w:rPr>
                <w:rFonts w:ascii="Times New Roman" w:hAnsi="Times New Roman" w:cs="Times New Roman"/>
                <w:sz w:val="24"/>
                <w:szCs w:val="24"/>
              </w:rPr>
              <w:t xml:space="preserve"> </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Enter name, email, password, </w:t>
            </w:r>
            <w:r w:rsidR="003D19A9">
              <w:rPr>
                <w:rFonts w:ascii="Times New Roman" w:hAnsi="Times New Roman" w:cs="Times New Roman"/>
                <w:sz w:val="24"/>
                <w:szCs w:val="24"/>
              </w:rPr>
              <w:t xml:space="preserve">conform password, </w:t>
            </w:r>
            <w:r w:rsidR="00EC1C80">
              <w:rPr>
                <w:rFonts w:ascii="Times New Roman" w:hAnsi="Times New Roman" w:cs="Times New Roman"/>
                <w:sz w:val="24"/>
                <w:szCs w:val="24"/>
              </w:rPr>
              <w:t>contact, address</w:t>
            </w:r>
            <w:r>
              <w:rPr>
                <w:rFonts w:ascii="Times New Roman" w:hAnsi="Times New Roman" w:cs="Times New Roman"/>
                <w:sz w:val="24"/>
                <w:szCs w:val="24"/>
              </w:rPr>
              <w:t>.</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Registered successfully</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79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2</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Login </w:t>
            </w:r>
            <w:r w:rsidR="003D19A9">
              <w:rPr>
                <w:rFonts w:ascii="Times New Roman" w:hAnsi="Times New Roman" w:cs="Times New Roman"/>
                <w:sz w:val="24"/>
                <w:szCs w:val="24"/>
              </w:rPr>
              <w:t>Students, Company</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94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3</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 xml:space="preserve">Login </w:t>
            </w:r>
            <w:r w:rsidR="003D19A9">
              <w:rPr>
                <w:rFonts w:ascii="Times New Roman" w:hAnsi="Times New Roman" w:cs="Times New Roman"/>
                <w:sz w:val="24"/>
                <w:szCs w:val="24"/>
              </w:rPr>
              <w:t>Students, Company</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Enter email, password.</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successful</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Login fail</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w:t>
            </w:r>
          </w:p>
        </w:tc>
      </w:tr>
      <w:tr w:rsidR="00BD6393" w:rsidTr="00B107C5">
        <w:trPr>
          <w:trHeight w:val="1090"/>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4</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Add </w:t>
            </w:r>
            <w:r w:rsidR="003D19A9">
              <w:rPr>
                <w:rFonts w:ascii="Times New Roman" w:hAnsi="Times New Roman" w:cs="Times New Roman"/>
                <w:sz w:val="24"/>
                <w:szCs w:val="24"/>
              </w:rPr>
              <w:t>Derive details</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3D19A9">
            <w:pPr>
              <w:jc w:val="both"/>
              <w:rPr>
                <w:rFonts w:ascii="Times New Roman" w:hAnsi="Times New Roman" w:cs="Times New Roman"/>
                <w:sz w:val="24"/>
                <w:szCs w:val="24"/>
              </w:rPr>
            </w:pPr>
            <w:r>
              <w:rPr>
                <w:rFonts w:ascii="Times New Roman" w:hAnsi="Times New Roman" w:cs="Times New Roman"/>
                <w:sz w:val="24"/>
                <w:szCs w:val="24"/>
              </w:rPr>
              <w:t xml:space="preserve">Enter </w:t>
            </w:r>
            <w:r w:rsidR="003D19A9">
              <w:rPr>
                <w:rFonts w:ascii="Times New Roman" w:hAnsi="Times New Roman" w:cs="Times New Roman"/>
                <w:sz w:val="24"/>
                <w:szCs w:val="24"/>
              </w:rPr>
              <w:t xml:space="preserve">date of conduct, marks, </w:t>
            </w:r>
            <w:r w:rsidR="00EC1C80">
              <w:rPr>
                <w:rFonts w:ascii="Times New Roman" w:hAnsi="Times New Roman" w:cs="Times New Roman"/>
                <w:sz w:val="24"/>
                <w:szCs w:val="24"/>
              </w:rPr>
              <w:t>exam stage, salary, job description.</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P</w:t>
            </w:r>
          </w:p>
        </w:tc>
      </w:tr>
      <w:tr w:rsidR="00BD6393" w:rsidTr="00B107C5">
        <w:trPr>
          <w:trHeight w:val="942"/>
        </w:trPr>
        <w:tc>
          <w:tcPr>
            <w:tcW w:w="790"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5</w:t>
            </w:r>
          </w:p>
        </w:tc>
        <w:tc>
          <w:tcPr>
            <w:tcW w:w="1701" w:type="dxa"/>
            <w:tcBorders>
              <w:top w:val="single" w:sz="4" w:space="0" w:color="auto"/>
              <w:left w:val="single" w:sz="4" w:space="0" w:color="auto"/>
              <w:bottom w:val="single" w:sz="4" w:space="0" w:color="auto"/>
              <w:right w:val="single" w:sz="4" w:space="0" w:color="auto"/>
            </w:tcBorders>
            <w:hideMark/>
          </w:tcPr>
          <w:p w:rsidR="00BD6393" w:rsidRDefault="00BD6393" w:rsidP="00EC1C80">
            <w:pPr>
              <w:jc w:val="both"/>
              <w:rPr>
                <w:rFonts w:ascii="Times New Roman" w:hAnsi="Times New Roman" w:cs="Times New Roman"/>
                <w:sz w:val="24"/>
                <w:szCs w:val="24"/>
              </w:rPr>
            </w:pPr>
            <w:r>
              <w:rPr>
                <w:rFonts w:ascii="Times New Roman" w:hAnsi="Times New Roman" w:cs="Times New Roman"/>
                <w:sz w:val="24"/>
                <w:szCs w:val="24"/>
              </w:rPr>
              <w:t xml:space="preserve">Add </w:t>
            </w:r>
            <w:r w:rsidR="00EC1C80">
              <w:rPr>
                <w:rFonts w:ascii="Times New Roman" w:hAnsi="Times New Roman" w:cs="Times New Roman"/>
                <w:sz w:val="24"/>
                <w:szCs w:val="24"/>
              </w:rPr>
              <w:t>Exam</w:t>
            </w:r>
          </w:p>
        </w:tc>
        <w:tc>
          <w:tcPr>
            <w:tcW w:w="2223" w:type="dxa"/>
            <w:tcBorders>
              <w:top w:val="single" w:sz="4" w:space="0" w:color="auto"/>
              <w:left w:val="single" w:sz="4" w:space="0" w:color="auto"/>
              <w:bottom w:val="single" w:sz="4" w:space="0" w:color="auto"/>
              <w:right w:val="single" w:sz="4" w:space="0" w:color="auto"/>
            </w:tcBorders>
            <w:hideMark/>
          </w:tcPr>
          <w:p w:rsidR="00BD6393" w:rsidRDefault="00BD6393" w:rsidP="00EC1C80">
            <w:pPr>
              <w:jc w:val="both"/>
              <w:rPr>
                <w:rFonts w:ascii="Times New Roman" w:hAnsi="Times New Roman" w:cs="Times New Roman"/>
                <w:sz w:val="24"/>
                <w:szCs w:val="24"/>
              </w:rPr>
            </w:pPr>
            <w:r>
              <w:rPr>
                <w:rFonts w:ascii="Times New Roman" w:hAnsi="Times New Roman" w:cs="Times New Roman"/>
                <w:sz w:val="24"/>
                <w:szCs w:val="24"/>
              </w:rPr>
              <w:t xml:space="preserve">Enter </w:t>
            </w:r>
            <w:r w:rsidR="00EC1C80">
              <w:rPr>
                <w:rFonts w:ascii="Times New Roman" w:hAnsi="Times New Roman" w:cs="Times New Roman"/>
                <w:sz w:val="24"/>
                <w:szCs w:val="24"/>
              </w:rPr>
              <w:t>MCQ, coding test</w:t>
            </w:r>
          </w:p>
        </w:tc>
        <w:tc>
          <w:tcPr>
            <w:tcW w:w="1462"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Data added successfully</w:t>
            </w:r>
          </w:p>
        </w:tc>
        <w:tc>
          <w:tcPr>
            <w:tcW w:w="1559"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Fail to add data</w:t>
            </w:r>
          </w:p>
        </w:tc>
        <w:tc>
          <w:tcPr>
            <w:tcW w:w="1083" w:type="dxa"/>
            <w:tcBorders>
              <w:top w:val="single" w:sz="4" w:space="0" w:color="auto"/>
              <w:left w:val="single" w:sz="4" w:space="0" w:color="auto"/>
              <w:bottom w:val="single" w:sz="4" w:space="0" w:color="auto"/>
              <w:right w:val="single" w:sz="4" w:space="0" w:color="auto"/>
            </w:tcBorders>
            <w:hideMark/>
          </w:tcPr>
          <w:p w:rsidR="00BD6393" w:rsidRDefault="00BD6393" w:rsidP="00B107C5">
            <w:pPr>
              <w:jc w:val="both"/>
              <w:rPr>
                <w:rFonts w:ascii="Times New Roman" w:hAnsi="Times New Roman" w:cs="Times New Roman"/>
                <w:sz w:val="24"/>
                <w:szCs w:val="24"/>
              </w:rPr>
            </w:pPr>
            <w:r>
              <w:rPr>
                <w:rFonts w:ascii="Times New Roman" w:hAnsi="Times New Roman" w:cs="Times New Roman"/>
                <w:sz w:val="24"/>
                <w:szCs w:val="24"/>
              </w:rPr>
              <w:t>F</w:t>
            </w:r>
          </w:p>
        </w:tc>
      </w:tr>
      <w:bookmarkEnd w:id="3"/>
      <w:bookmarkEnd w:id="4"/>
    </w:tbl>
    <w:p w:rsidR="00BD6393" w:rsidRDefault="00BD6393" w:rsidP="00BD6393">
      <w:pPr>
        <w:spacing w:line="360" w:lineRule="auto"/>
        <w:jc w:val="both"/>
        <w:rPr>
          <w:rFonts w:ascii="Times New Roman" w:hAnsi="Times New Roman" w:cs="Times New Roman"/>
          <w:b/>
          <w:sz w:val="28"/>
        </w:rPr>
      </w:pPr>
    </w:p>
    <w:p w:rsidR="00BD6393" w:rsidRDefault="00BD6393" w:rsidP="00BD6393">
      <w:pPr>
        <w:pStyle w:val="ListParagraph"/>
        <w:numPr>
          <w:ilvl w:val="0"/>
          <w:numId w:val="1"/>
        </w:numPr>
        <w:jc w:val="center"/>
        <w:rPr>
          <w:rFonts w:ascii="Times New Roman" w:hAnsi="Times New Roman" w:cs="Times New Roman"/>
          <w:b/>
          <w:bCs/>
          <w:sz w:val="24"/>
          <w:szCs w:val="24"/>
        </w:rPr>
      </w:pPr>
      <w:r>
        <w:rPr>
          <w:rFonts w:ascii="Times New Roman" w:hAnsi="Times New Roman" w:cs="Times New Roman"/>
          <w:b/>
          <w:bCs/>
          <w:sz w:val="24"/>
          <w:szCs w:val="24"/>
        </w:rPr>
        <w:t>CONCLUSION:</w:t>
      </w:r>
    </w:p>
    <w:p w:rsidR="008A251B" w:rsidRDefault="008A251B" w:rsidP="008A251B">
      <w:pPr>
        <w:pStyle w:val="NormalWeb"/>
        <w:spacing w:line="360" w:lineRule="auto"/>
        <w:jc w:val="both"/>
      </w:pPr>
      <w:r>
        <w:t>In conclusion, the healthcare platform effectively bridges the gap between patients and doctors, offering a streamlined and efficient digital environment for managing healthcare services. By integrating features such as symptom-based disease prediction, doctor appointment management, and secure access to medical reports, the platform enhances the user experience for both patients and healthcare professionals. This system not only simplifies communication and appointment scheduling but also provides timely access to crucial medical information. Ultimately, the platform aims to improve the overall convenience, efficiency, and accessibility of healthcare, contributing to a more connected and effective healthcare experience for all users.</w:t>
      </w:r>
    </w:p>
    <w:p w:rsidR="00BD6393" w:rsidRDefault="00BD6393" w:rsidP="00BD6393">
      <w:pPr>
        <w:spacing w:line="360" w:lineRule="auto"/>
        <w:ind w:left="360"/>
        <w:jc w:val="center"/>
        <w:rPr>
          <w:rFonts w:ascii="Times New Roman" w:hAnsi="Times New Roman" w:cs="Times New Roman"/>
          <w:b/>
          <w:sz w:val="28"/>
        </w:rPr>
      </w:pPr>
      <w:r>
        <w:rPr>
          <w:rFonts w:ascii="Times New Roman" w:hAnsi="Times New Roman" w:cs="Times New Roman"/>
          <w:b/>
          <w:sz w:val="28"/>
        </w:rPr>
        <w:t>10. FUTURE ENHANCEMENT</w:t>
      </w:r>
    </w:p>
    <w:p w:rsidR="00AA7627" w:rsidRDefault="00AA7627" w:rsidP="00AA7627">
      <w:pPr>
        <w:pStyle w:val="NormalWeb"/>
        <w:jc w:val="both"/>
      </w:pPr>
      <w:r>
        <w:t>In the future, a healthcare platform can be significantly enhanced by incorporating advanced technologies to improve user experience. One potential enhancement is the integration of diagnostic tools that predict diseases based on symptoms and recommend personalized treatments, medications, and lifestyle changes.</w:t>
      </w:r>
    </w:p>
    <w:p w:rsidR="00AA7627" w:rsidRDefault="00AA7627" w:rsidP="00AA7627">
      <w:pPr>
        <w:pStyle w:val="NormalWeb"/>
        <w:jc w:val="both"/>
      </w:pPr>
      <w:r>
        <w:t xml:space="preserve">Additionally, telemedicine features like video consultations could be added, enabling real-time doctor-patient interactions. This would make healthcare more accessible, particularly in remote areas. A personalized health dashboard could help patients track vital health metrics, receive medication reminders, and stay proactive in managing their health. Incorporating a virtual </w:t>
      </w:r>
      <w:r>
        <w:lastRenderedPageBreak/>
        <w:t>health assistant could provide continuous support and guidance based on the patient’s health data.</w:t>
      </w:r>
    </w:p>
    <w:p w:rsidR="00AA7627" w:rsidRDefault="00AA7627" w:rsidP="00AA7627">
      <w:pPr>
        <w:pStyle w:val="NormalWeb"/>
        <w:jc w:val="both"/>
      </w:pPr>
      <w:r>
        <w:t>An Electronic Health Record (EHR) system could also be integrated to provide seamless access to a patient’s complete medical history and reports. Smart appointment scheduling could optimize doctor-patient availability and reduce waiting times.</w:t>
      </w:r>
    </w:p>
    <w:p w:rsidR="00AA7627" w:rsidRDefault="00AA7627" w:rsidP="00AA7627">
      <w:pPr>
        <w:pStyle w:val="NormalWeb"/>
        <w:jc w:val="both"/>
      </w:pPr>
      <w:proofErr w:type="spellStart"/>
      <w:r>
        <w:t>Blockchain</w:t>
      </w:r>
      <w:proofErr w:type="spellEnd"/>
      <w:r>
        <w:t xml:space="preserve"> technology could ensure enhanced security and privacy of patient data, safeguarding sensitive health information and ensuring that it is securely shared only with authorized parties. </w:t>
      </w:r>
      <w:proofErr w:type="spellStart"/>
      <w:r>
        <w:t>Blockchain</w:t>
      </w:r>
      <w:proofErr w:type="spellEnd"/>
      <w:r>
        <w:t xml:space="preserve"> could also enhance transparency in medical transactions, such as prescriptions and insurance claims.</w:t>
      </w:r>
    </w:p>
    <w:p w:rsidR="00AA7627" w:rsidRDefault="00AA7627" w:rsidP="00AA7627">
      <w:pPr>
        <w:pStyle w:val="NormalWeb"/>
        <w:jc w:val="both"/>
      </w:pPr>
      <w:r>
        <w:t>Additionally, integrating wearable device data with the platform could provide real-time health insights, tracking activity, sleep patterns, and other vital signs. Social features like health communities or peer support networks could also help patients connect with others facing similar health challenges, improving engagement and motivation in managing chronic conditions.</w:t>
      </w:r>
    </w:p>
    <w:p w:rsidR="00AA7627" w:rsidRDefault="00AA7627" w:rsidP="00AA7627">
      <w:pPr>
        <w:pStyle w:val="NormalWeb"/>
        <w:jc w:val="both"/>
      </w:pPr>
      <w:r>
        <w:t>With all these advancements, the healthcare platform could provide a highly personalized, secure, and efficient experience for both patients and healthcare providers.</w:t>
      </w:r>
    </w:p>
    <w:p w:rsidR="00BD6393" w:rsidRDefault="00BD6393" w:rsidP="00BD6393">
      <w:pPr>
        <w:spacing w:line="360" w:lineRule="auto"/>
        <w:jc w:val="center"/>
      </w:pPr>
      <w:r>
        <w:rPr>
          <w:rFonts w:ascii="Times New Roman" w:hAnsi="Times New Roman" w:cs="Times New Roman"/>
          <w:b/>
          <w:sz w:val="28"/>
        </w:rPr>
        <w:t>11. REFERANCES</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lang w:val="en-US"/>
        </w:rPr>
        <w:t xml:space="preserve">1. </w:t>
      </w:r>
      <w:r w:rsidRPr="008A251B">
        <w:rPr>
          <w:rFonts w:ascii="Times New Roman" w:hAnsi="Times New Roman" w:cs="Times New Roman"/>
          <w:color w:val="000000" w:themeColor="text1"/>
          <w:sz w:val="24"/>
          <w:szCs w:val="28"/>
          <w:lang w:val="en-US"/>
        </w:rPr>
        <w:t xml:space="preserve">Moore, J. E., &amp; </w:t>
      </w:r>
      <w:proofErr w:type="spellStart"/>
      <w:r w:rsidRPr="008A251B">
        <w:rPr>
          <w:rFonts w:ascii="Times New Roman" w:hAnsi="Times New Roman" w:cs="Times New Roman"/>
          <w:color w:val="000000" w:themeColor="text1"/>
          <w:sz w:val="24"/>
          <w:szCs w:val="28"/>
          <w:lang w:val="en-US"/>
        </w:rPr>
        <w:t>Eysenbach</w:t>
      </w:r>
      <w:proofErr w:type="spellEnd"/>
      <w:r w:rsidRPr="008A251B">
        <w:rPr>
          <w:rFonts w:ascii="Times New Roman" w:hAnsi="Times New Roman" w:cs="Times New Roman"/>
          <w:color w:val="000000" w:themeColor="text1"/>
          <w:sz w:val="24"/>
          <w:szCs w:val="28"/>
          <w:lang w:val="en-US"/>
        </w:rPr>
        <w:t>, G. (2019). Telemedicine: A guide to the future of healthcare. Springer.</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This book provides an in-depth exploration of telemedicine, including its history, current applications, and future trends.</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2.</w:t>
      </w:r>
      <w:r w:rsidRPr="008A251B">
        <w:rPr>
          <w:rFonts w:ascii="Times New Roman" w:hAnsi="Times New Roman" w:cs="Times New Roman"/>
          <w:color w:val="000000" w:themeColor="text1"/>
          <w:sz w:val="24"/>
          <w:szCs w:val="28"/>
          <w:lang w:val="en-US"/>
        </w:rPr>
        <w:tab/>
        <w:t>Wootton, R. (2012). Telemedicine in the National Health Service. Journal of Telemedicine and Telecare, 18(4), 193-197. This article discusses the role of telemedicine in public healthcare systems and how it facilitates patient-doctor communication.</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3.</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Laranjo</w:t>
      </w:r>
      <w:proofErr w:type="spellEnd"/>
      <w:r w:rsidRPr="008A251B">
        <w:rPr>
          <w:rFonts w:ascii="Times New Roman" w:hAnsi="Times New Roman" w:cs="Times New Roman"/>
          <w:color w:val="000000" w:themeColor="text1"/>
          <w:sz w:val="24"/>
          <w:szCs w:val="28"/>
          <w:lang w:val="en-US"/>
        </w:rPr>
        <w:t xml:space="preserve">, L., et al. (2018). </w:t>
      </w:r>
      <w:proofErr w:type="spellStart"/>
      <w:r w:rsidRPr="008A251B">
        <w:rPr>
          <w:rFonts w:ascii="Times New Roman" w:hAnsi="Times New Roman" w:cs="Times New Roman"/>
          <w:color w:val="000000" w:themeColor="text1"/>
          <w:sz w:val="24"/>
          <w:szCs w:val="28"/>
          <w:lang w:val="en-US"/>
        </w:rPr>
        <w:t>Chatbots</w:t>
      </w:r>
      <w:proofErr w:type="spellEnd"/>
      <w:r w:rsidRPr="008A251B">
        <w:rPr>
          <w:rFonts w:ascii="Times New Roman" w:hAnsi="Times New Roman" w:cs="Times New Roman"/>
          <w:color w:val="000000" w:themeColor="text1"/>
          <w:sz w:val="24"/>
          <w:szCs w:val="28"/>
          <w:lang w:val="en-US"/>
        </w:rPr>
        <w:t xml:space="preserve"> in healthcare: A systematic review. Journal of the American Medical Informatics Association, 25(5), 794-804. A systematic review of how </w:t>
      </w:r>
      <w:proofErr w:type="spellStart"/>
      <w:r w:rsidRPr="008A251B">
        <w:rPr>
          <w:rFonts w:ascii="Times New Roman" w:hAnsi="Times New Roman" w:cs="Times New Roman"/>
          <w:color w:val="000000" w:themeColor="text1"/>
          <w:sz w:val="24"/>
          <w:szCs w:val="28"/>
          <w:lang w:val="en-US"/>
        </w:rPr>
        <w:t>chatbots</w:t>
      </w:r>
      <w:proofErr w:type="spellEnd"/>
      <w:r w:rsidRPr="008A251B">
        <w:rPr>
          <w:rFonts w:ascii="Times New Roman" w:hAnsi="Times New Roman" w:cs="Times New Roman"/>
          <w:color w:val="000000" w:themeColor="text1"/>
          <w:sz w:val="24"/>
          <w:szCs w:val="28"/>
          <w:lang w:val="en-US"/>
        </w:rPr>
        <w:t xml:space="preserve"> are being integrated into healthcare settings for initial diagnosis, symptom checking, and patient support.</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4.</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Fadhil</w:t>
      </w:r>
      <w:proofErr w:type="spellEnd"/>
      <w:r w:rsidRPr="008A251B">
        <w:rPr>
          <w:rFonts w:ascii="Times New Roman" w:hAnsi="Times New Roman" w:cs="Times New Roman"/>
          <w:color w:val="000000" w:themeColor="text1"/>
          <w:sz w:val="24"/>
          <w:szCs w:val="28"/>
          <w:lang w:val="en-US"/>
        </w:rPr>
        <w:t>, A., et al. (2020). Conversational agents in healthcare: A survey. Journal of Healthcare Engineering, 2020, 1-17. This paper surveys the development and use of conversational agents (</w:t>
      </w:r>
      <w:proofErr w:type="spellStart"/>
      <w:r w:rsidRPr="008A251B">
        <w:rPr>
          <w:rFonts w:ascii="Times New Roman" w:hAnsi="Times New Roman" w:cs="Times New Roman"/>
          <w:color w:val="000000" w:themeColor="text1"/>
          <w:sz w:val="24"/>
          <w:szCs w:val="28"/>
          <w:lang w:val="en-US"/>
        </w:rPr>
        <w:t>chatbots</w:t>
      </w:r>
      <w:proofErr w:type="spellEnd"/>
      <w:r w:rsidRPr="008A251B">
        <w:rPr>
          <w:rFonts w:ascii="Times New Roman" w:hAnsi="Times New Roman" w:cs="Times New Roman"/>
          <w:color w:val="000000" w:themeColor="text1"/>
          <w:sz w:val="24"/>
          <w:szCs w:val="28"/>
          <w:lang w:val="en-US"/>
        </w:rPr>
        <w:t>) in healthcare, focusing on their potential and limitations.</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lastRenderedPageBreak/>
        <w:t>5.</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Kvedar</w:t>
      </w:r>
      <w:proofErr w:type="spellEnd"/>
      <w:r w:rsidRPr="008A251B">
        <w:rPr>
          <w:rFonts w:ascii="Times New Roman" w:hAnsi="Times New Roman" w:cs="Times New Roman"/>
          <w:color w:val="000000" w:themeColor="text1"/>
          <w:sz w:val="24"/>
          <w:szCs w:val="28"/>
          <w:lang w:val="en-US"/>
        </w:rPr>
        <w:t>, J. C., et al. (2014). Telemedicine: A new frontier in the delivery of healthcare. Journal of General Internal Medicine, 29(1), 13-16. An article discussing how telemedicine can improve patient-doctor interactions and streamline healthcare delivery.</w:t>
      </w:r>
    </w:p>
    <w:p w:rsidR="008A251B" w:rsidRPr="008A251B" w:rsidRDefault="00BD6393" w:rsidP="008A251B">
      <w:pPr>
        <w:rPr>
          <w:color w:val="000000" w:themeColor="text1"/>
          <w:szCs w:val="28"/>
        </w:rPr>
      </w:pPr>
      <w:r w:rsidRPr="00BD6393">
        <w:rPr>
          <w:rFonts w:ascii="Times New Roman" w:hAnsi="Times New Roman" w:cs="Times New Roman"/>
          <w:color w:val="000000" w:themeColor="text1"/>
          <w:sz w:val="24"/>
          <w:szCs w:val="28"/>
        </w:rPr>
        <w:t xml:space="preserve">6. </w:t>
      </w:r>
      <w:r w:rsidR="008A251B" w:rsidRPr="008A251B">
        <w:rPr>
          <w:color w:val="000000" w:themeColor="text1"/>
          <w:szCs w:val="28"/>
          <w:lang w:val="en-US"/>
        </w:rPr>
        <w:tab/>
      </w:r>
      <w:proofErr w:type="spellStart"/>
      <w:r w:rsidR="008A251B" w:rsidRPr="008A251B">
        <w:rPr>
          <w:color w:val="000000" w:themeColor="text1"/>
          <w:szCs w:val="28"/>
          <w:lang w:val="en-US"/>
        </w:rPr>
        <w:t>Berner</w:t>
      </w:r>
      <w:proofErr w:type="spellEnd"/>
      <w:r w:rsidR="008A251B" w:rsidRPr="008A251B">
        <w:rPr>
          <w:color w:val="000000" w:themeColor="text1"/>
          <w:szCs w:val="28"/>
          <w:lang w:val="en-US"/>
        </w:rPr>
        <w:t>, E. S. (2017). Clinical decision support systems: Theory and practice. Springer.</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This book explores clinical decision support systems (CDSS) and how they enhance healthcare practices, including patient interactions and decision-making.</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7.</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Häyrinen</w:t>
      </w:r>
      <w:proofErr w:type="spellEnd"/>
      <w:r w:rsidRPr="008A251B">
        <w:rPr>
          <w:rFonts w:ascii="Times New Roman" w:hAnsi="Times New Roman" w:cs="Times New Roman"/>
          <w:color w:val="000000" w:themeColor="text1"/>
          <w:sz w:val="24"/>
          <w:szCs w:val="28"/>
          <w:lang w:val="en-US"/>
        </w:rPr>
        <w:t xml:space="preserve">, K., </w:t>
      </w:r>
      <w:proofErr w:type="spellStart"/>
      <w:r w:rsidRPr="008A251B">
        <w:rPr>
          <w:rFonts w:ascii="Times New Roman" w:hAnsi="Times New Roman" w:cs="Times New Roman"/>
          <w:color w:val="000000" w:themeColor="text1"/>
          <w:sz w:val="24"/>
          <w:szCs w:val="28"/>
          <w:lang w:val="en-US"/>
        </w:rPr>
        <w:t>Saranto</w:t>
      </w:r>
      <w:proofErr w:type="spellEnd"/>
      <w:r w:rsidRPr="008A251B">
        <w:rPr>
          <w:rFonts w:ascii="Times New Roman" w:hAnsi="Times New Roman" w:cs="Times New Roman"/>
          <w:color w:val="000000" w:themeColor="text1"/>
          <w:sz w:val="24"/>
          <w:szCs w:val="28"/>
          <w:lang w:val="en-US"/>
        </w:rPr>
        <w:t xml:space="preserve">, K., &amp; </w:t>
      </w:r>
      <w:proofErr w:type="spellStart"/>
      <w:r w:rsidRPr="008A251B">
        <w:rPr>
          <w:rFonts w:ascii="Times New Roman" w:hAnsi="Times New Roman" w:cs="Times New Roman"/>
          <w:color w:val="000000" w:themeColor="text1"/>
          <w:sz w:val="24"/>
          <w:szCs w:val="28"/>
          <w:lang w:val="en-US"/>
        </w:rPr>
        <w:t>Nykänen</w:t>
      </w:r>
      <w:proofErr w:type="spellEnd"/>
      <w:r w:rsidRPr="008A251B">
        <w:rPr>
          <w:rFonts w:ascii="Times New Roman" w:hAnsi="Times New Roman" w:cs="Times New Roman"/>
          <w:color w:val="000000" w:themeColor="text1"/>
          <w:sz w:val="24"/>
          <w:szCs w:val="28"/>
          <w:lang w:val="en-US"/>
        </w:rPr>
        <w:t>, P. (2008). Definition, structure, content, use and impacts of electronic health records: A review of the research literature. International Journal of Medical Informatics, 77(5), 291-304. A comprehensive review of the role and impact of electronic health records (EHRs) on patient care and information sharing.</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8.</w:t>
      </w:r>
      <w:r w:rsidRPr="008A251B">
        <w:rPr>
          <w:rFonts w:ascii="Times New Roman" w:hAnsi="Times New Roman" w:cs="Times New Roman"/>
          <w:color w:val="000000" w:themeColor="text1"/>
          <w:sz w:val="24"/>
          <w:szCs w:val="28"/>
          <w:lang w:val="en-US"/>
        </w:rPr>
        <w:tab/>
        <w:t>Gartner, W. J., et al. (2020). Digital health platforms and EHR: Transforming the patient experience. Journal of Medical Internet Research, 22(9), e18522. This article discusses how digital health platforms enhance patient experiences by improving appointment scheduling, medical record management, and communication.</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9.</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Buntin</w:t>
      </w:r>
      <w:proofErr w:type="spellEnd"/>
      <w:r w:rsidRPr="008A251B">
        <w:rPr>
          <w:rFonts w:ascii="Times New Roman" w:hAnsi="Times New Roman" w:cs="Times New Roman"/>
          <w:color w:val="000000" w:themeColor="text1"/>
          <w:sz w:val="24"/>
          <w:szCs w:val="28"/>
          <w:lang w:val="en-US"/>
        </w:rPr>
        <w:t xml:space="preserve">, M. B., Burke, M. F., &amp; </w:t>
      </w:r>
      <w:proofErr w:type="spellStart"/>
      <w:r w:rsidRPr="008A251B">
        <w:rPr>
          <w:rFonts w:ascii="Times New Roman" w:hAnsi="Times New Roman" w:cs="Times New Roman"/>
          <w:color w:val="000000" w:themeColor="text1"/>
          <w:sz w:val="24"/>
          <w:szCs w:val="28"/>
          <w:lang w:val="en-US"/>
        </w:rPr>
        <w:t>Hoaglin</w:t>
      </w:r>
      <w:proofErr w:type="spellEnd"/>
      <w:r w:rsidRPr="008A251B">
        <w:rPr>
          <w:rFonts w:ascii="Times New Roman" w:hAnsi="Times New Roman" w:cs="Times New Roman"/>
          <w:color w:val="000000" w:themeColor="text1"/>
          <w:sz w:val="24"/>
          <w:szCs w:val="28"/>
          <w:lang w:val="en-US"/>
        </w:rPr>
        <w:t>, M. C. (2011). The benefits of health information technology: A review of the recent literature shows predominantly positive results. Health Affairs, 30(3), 464-471. A review of literature examining the benefits and outcomes of health information technologies in improving healthcare services.</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10.</w:t>
      </w:r>
      <w:r w:rsidRPr="008A251B">
        <w:rPr>
          <w:rFonts w:ascii="Times New Roman" w:hAnsi="Times New Roman" w:cs="Times New Roman"/>
          <w:color w:val="000000" w:themeColor="text1"/>
          <w:sz w:val="24"/>
          <w:szCs w:val="28"/>
          <w:lang w:val="en-US"/>
        </w:rPr>
        <w:tab/>
      </w:r>
      <w:proofErr w:type="spellStart"/>
      <w:r w:rsidRPr="008A251B">
        <w:rPr>
          <w:rFonts w:ascii="Times New Roman" w:hAnsi="Times New Roman" w:cs="Times New Roman"/>
          <w:color w:val="000000" w:themeColor="text1"/>
          <w:sz w:val="24"/>
          <w:szCs w:val="28"/>
          <w:lang w:val="en-US"/>
        </w:rPr>
        <w:t>Kellermann</w:t>
      </w:r>
      <w:proofErr w:type="spellEnd"/>
      <w:r w:rsidRPr="008A251B">
        <w:rPr>
          <w:rFonts w:ascii="Times New Roman" w:hAnsi="Times New Roman" w:cs="Times New Roman"/>
          <w:color w:val="000000" w:themeColor="text1"/>
          <w:sz w:val="24"/>
          <w:szCs w:val="28"/>
          <w:lang w:val="en-US"/>
        </w:rPr>
        <w:t>, A. L., &amp; Jones, S. S. (2013). What it will take to achieve the as-yet-unfulfilled promises of health information technology. Health Affairs, 32(1), 63-68.</w:t>
      </w:r>
    </w:p>
    <w:p w:rsidR="008A251B" w:rsidRPr="008A251B" w:rsidRDefault="008A251B" w:rsidP="008A251B">
      <w:pPr>
        <w:spacing w:line="360" w:lineRule="auto"/>
        <w:jc w:val="both"/>
        <w:rPr>
          <w:rFonts w:ascii="Times New Roman" w:hAnsi="Times New Roman" w:cs="Times New Roman"/>
          <w:color w:val="000000" w:themeColor="text1"/>
          <w:sz w:val="24"/>
          <w:szCs w:val="28"/>
        </w:rPr>
      </w:pPr>
      <w:r w:rsidRPr="008A251B">
        <w:rPr>
          <w:rFonts w:ascii="Times New Roman" w:hAnsi="Times New Roman" w:cs="Times New Roman"/>
          <w:color w:val="000000" w:themeColor="text1"/>
          <w:sz w:val="24"/>
          <w:szCs w:val="28"/>
          <w:lang w:val="en-US"/>
        </w:rPr>
        <w:t>This article evaluates the promises and challenges of health information technology and its future potential in enhancing healthcare delivery.</w:t>
      </w:r>
    </w:p>
    <w:p w:rsidR="00BD6393" w:rsidRDefault="00BD6393" w:rsidP="008A251B">
      <w:pPr>
        <w:spacing w:line="360" w:lineRule="auto"/>
        <w:jc w:val="both"/>
        <w:rPr>
          <w:rFonts w:ascii="Times New Roman" w:hAnsi="Times New Roman" w:cs="Times New Roman"/>
          <w:color w:val="000000" w:themeColor="text1"/>
          <w:sz w:val="24"/>
          <w:szCs w:val="28"/>
        </w:rPr>
      </w:pPr>
    </w:p>
    <w:p w:rsidR="001F41B2" w:rsidRDefault="001F41B2" w:rsidP="00BD6393">
      <w:pPr>
        <w:spacing w:before="240" w:line="360" w:lineRule="auto"/>
        <w:rPr>
          <w:rFonts w:ascii="Times New Roman" w:hAnsi="Times New Roman" w:cs="Times New Roman"/>
          <w:color w:val="000000" w:themeColor="text1"/>
          <w:sz w:val="24"/>
          <w:szCs w:val="28"/>
        </w:rPr>
      </w:pPr>
    </w:p>
    <w:p w:rsidR="000C0045" w:rsidRPr="00375DC8" w:rsidRDefault="000C0045" w:rsidP="000C0045">
      <w:pPr>
        <w:pStyle w:val="NormalWeb"/>
        <w:spacing w:before="240" w:beforeAutospacing="0" w:line="360" w:lineRule="auto"/>
        <w:jc w:val="center"/>
        <w:rPr>
          <w:color w:val="000000" w:themeColor="text1"/>
          <w:szCs w:val="28"/>
        </w:rPr>
      </w:pPr>
    </w:p>
    <w:p w:rsidR="000C0045" w:rsidRDefault="000C0045"/>
    <w:p w:rsidR="001A4082" w:rsidRDefault="001A4082"/>
    <w:p w:rsidR="001A4082" w:rsidRDefault="001A4082"/>
    <w:p w:rsidR="0037749E" w:rsidRDefault="0037749E"/>
    <w:p w:rsidR="0037749E" w:rsidRDefault="0037749E"/>
    <w:p w:rsidR="00557098" w:rsidRDefault="00557098"/>
    <w:p w:rsidR="00557098" w:rsidRDefault="00C940EE">
      <w:r>
        <w:tab/>
      </w:r>
      <w:r>
        <w:tab/>
      </w:r>
    </w:p>
    <w:p w:rsidR="00C940EE" w:rsidRDefault="00C940EE"/>
    <w:sectPr w:rsidR="00C94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DDEC"/>
      </v:shape>
    </w:pict>
  </w:numPicBullet>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013162A"/>
    <w:multiLevelType w:val="multilevel"/>
    <w:tmpl w:val="F0AA5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C0C37"/>
    <w:multiLevelType w:val="hybridMultilevel"/>
    <w:tmpl w:val="ADEA983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32172A"/>
    <w:multiLevelType w:val="multilevel"/>
    <w:tmpl w:val="B96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2026A"/>
    <w:multiLevelType w:val="hybridMultilevel"/>
    <w:tmpl w:val="61C2EEBE"/>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9BFED3F6">
      <w:start w:val="8"/>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51229A"/>
    <w:multiLevelType w:val="hybridMultilevel"/>
    <w:tmpl w:val="54F473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1576AB2"/>
    <w:multiLevelType w:val="hybridMultilevel"/>
    <w:tmpl w:val="F93AC1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11D71925"/>
    <w:multiLevelType w:val="hybridMultilevel"/>
    <w:tmpl w:val="C7940D7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DA0DEB"/>
    <w:multiLevelType w:val="multilevel"/>
    <w:tmpl w:val="627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F76EF"/>
    <w:multiLevelType w:val="multilevel"/>
    <w:tmpl w:val="E62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B2B11"/>
    <w:multiLevelType w:val="multilevel"/>
    <w:tmpl w:val="ACD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851CB"/>
    <w:multiLevelType w:val="hybridMultilevel"/>
    <w:tmpl w:val="415488FC"/>
    <w:lvl w:ilvl="0" w:tplc="4009000F">
      <w:start w:val="1"/>
      <w:numFmt w:val="decimal"/>
      <w:lvlText w:val="%1."/>
      <w:lvlJc w:val="left"/>
      <w:pPr>
        <w:ind w:left="720" w:hanging="360"/>
      </w:pPr>
      <w:rPr>
        <w:rFonts w:hint="default"/>
      </w:rPr>
    </w:lvl>
    <w:lvl w:ilvl="1" w:tplc="D0D4F3D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F84C45"/>
    <w:multiLevelType w:val="multilevel"/>
    <w:tmpl w:val="4AC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C5521"/>
    <w:multiLevelType w:val="multilevel"/>
    <w:tmpl w:val="5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15:restartNumberingAfterBreak="0">
    <w:nsid w:val="320C32F8"/>
    <w:multiLevelType w:val="hybridMultilevel"/>
    <w:tmpl w:val="1A7208FE"/>
    <w:lvl w:ilvl="0" w:tplc="380A5EA4">
      <w:start w:val="1"/>
      <w:numFmt w:val="bullet"/>
      <w:lvlText w:val="•"/>
      <w:lvlJc w:val="left"/>
      <w:pPr>
        <w:tabs>
          <w:tab w:val="num" w:pos="720"/>
        </w:tabs>
        <w:ind w:left="720" w:hanging="360"/>
      </w:pPr>
      <w:rPr>
        <w:rFonts w:ascii="Times New Roman" w:hAnsi="Times New Roman" w:hint="default"/>
      </w:rPr>
    </w:lvl>
    <w:lvl w:ilvl="1" w:tplc="31C6F952" w:tentative="1">
      <w:start w:val="1"/>
      <w:numFmt w:val="bullet"/>
      <w:lvlText w:val="•"/>
      <w:lvlJc w:val="left"/>
      <w:pPr>
        <w:tabs>
          <w:tab w:val="num" w:pos="1440"/>
        </w:tabs>
        <w:ind w:left="1440" w:hanging="360"/>
      </w:pPr>
      <w:rPr>
        <w:rFonts w:ascii="Times New Roman" w:hAnsi="Times New Roman" w:hint="default"/>
      </w:rPr>
    </w:lvl>
    <w:lvl w:ilvl="2" w:tplc="865CEECC" w:tentative="1">
      <w:start w:val="1"/>
      <w:numFmt w:val="bullet"/>
      <w:lvlText w:val="•"/>
      <w:lvlJc w:val="left"/>
      <w:pPr>
        <w:tabs>
          <w:tab w:val="num" w:pos="2160"/>
        </w:tabs>
        <w:ind w:left="2160" w:hanging="360"/>
      </w:pPr>
      <w:rPr>
        <w:rFonts w:ascii="Times New Roman" w:hAnsi="Times New Roman" w:hint="default"/>
      </w:rPr>
    </w:lvl>
    <w:lvl w:ilvl="3" w:tplc="C37AC2AA" w:tentative="1">
      <w:start w:val="1"/>
      <w:numFmt w:val="bullet"/>
      <w:lvlText w:val="•"/>
      <w:lvlJc w:val="left"/>
      <w:pPr>
        <w:tabs>
          <w:tab w:val="num" w:pos="2880"/>
        </w:tabs>
        <w:ind w:left="2880" w:hanging="360"/>
      </w:pPr>
      <w:rPr>
        <w:rFonts w:ascii="Times New Roman" w:hAnsi="Times New Roman" w:hint="default"/>
      </w:rPr>
    </w:lvl>
    <w:lvl w:ilvl="4" w:tplc="89F8670A" w:tentative="1">
      <w:start w:val="1"/>
      <w:numFmt w:val="bullet"/>
      <w:lvlText w:val="•"/>
      <w:lvlJc w:val="left"/>
      <w:pPr>
        <w:tabs>
          <w:tab w:val="num" w:pos="3600"/>
        </w:tabs>
        <w:ind w:left="3600" w:hanging="360"/>
      </w:pPr>
      <w:rPr>
        <w:rFonts w:ascii="Times New Roman" w:hAnsi="Times New Roman" w:hint="default"/>
      </w:rPr>
    </w:lvl>
    <w:lvl w:ilvl="5" w:tplc="4BDEEFC0" w:tentative="1">
      <w:start w:val="1"/>
      <w:numFmt w:val="bullet"/>
      <w:lvlText w:val="•"/>
      <w:lvlJc w:val="left"/>
      <w:pPr>
        <w:tabs>
          <w:tab w:val="num" w:pos="4320"/>
        </w:tabs>
        <w:ind w:left="4320" w:hanging="360"/>
      </w:pPr>
      <w:rPr>
        <w:rFonts w:ascii="Times New Roman" w:hAnsi="Times New Roman" w:hint="default"/>
      </w:rPr>
    </w:lvl>
    <w:lvl w:ilvl="6" w:tplc="45FC25C0" w:tentative="1">
      <w:start w:val="1"/>
      <w:numFmt w:val="bullet"/>
      <w:lvlText w:val="•"/>
      <w:lvlJc w:val="left"/>
      <w:pPr>
        <w:tabs>
          <w:tab w:val="num" w:pos="5040"/>
        </w:tabs>
        <w:ind w:left="5040" w:hanging="360"/>
      </w:pPr>
      <w:rPr>
        <w:rFonts w:ascii="Times New Roman" w:hAnsi="Times New Roman" w:hint="default"/>
      </w:rPr>
    </w:lvl>
    <w:lvl w:ilvl="7" w:tplc="8D8A889C" w:tentative="1">
      <w:start w:val="1"/>
      <w:numFmt w:val="bullet"/>
      <w:lvlText w:val="•"/>
      <w:lvlJc w:val="left"/>
      <w:pPr>
        <w:tabs>
          <w:tab w:val="num" w:pos="5760"/>
        </w:tabs>
        <w:ind w:left="5760" w:hanging="360"/>
      </w:pPr>
      <w:rPr>
        <w:rFonts w:ascii="Times New Roman" w:hAnsi="Times New Roman" w:hint="default"/>
      </w:rPr>
    </w:lvl>
    <w:lvl w:ilvl="8" w:tplc="5F468BD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21875A2"/>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2761F5F"/>
    <w:multiLevelType w:val="multilevel"/>
    <w:tmpl w:val="773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C30F5"/>
    <w:multiLevelType w:val="multilevel"/>
    <w:tmpl w:val="D37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3E0D4A8D"/>
    <w:multiLevelType w:val="hybridMultilevel"/>
    <w:tmpl w:val="97949998"/>
    <w:lvl w:ilvl="0" w:tplc="EA7E9820">
      <w:start w:val="1"/>
      <w:numFmt w:val="decimal"/>
      <w:lvlText w:val="%1."/>
      <w:lvlJc w:val="left"/>
      <w:pPr>
        <w:tabs>
          <w:tab w:val="num" w:pos="720"/>
        </w:tabs>
        <w:ind w:left="720" w:hanging="360"/>
      </w:pPr>
    </w:lvl>
    <w:lvl w:ilvl="1" w:tplc="7838756A" w:tentative="1">
      <w:start w:val="1"/>
      <w:numFmt w:val="decimal"/>
      <w:lvlText w:val="%2."/>
      <w:lvlJc w:val="left"/>
      <w:pPr>
        <w:tabs>
          <w:tab w:val="num" w:pos="1440"/>
        </w:tabs>
        <w:ind w:left="1440" w:hanging="360"/>
      </w:pPr>
    </w:lvl>
    <w:lvl w:ilvl="2" w:tplc="EF82E9DE" w:tentative="1">
      <w:start w:val="1"/>
      <w:numFmt w:val="decimal"/>
      <w:lvlText w:val="%3."/>
      <w:lvlJc w:val="left"/>
      <w:pPr>
        <w:tabs>
          <w:tab w:val="num" w:pos="2160"/>
        </w:tabs>
        <w:ind w:left="2160" w:hanging="360"/>
      </w:pPr>
    </w:lvl>
    <w:lvl w:ilvl="3" w:tplc="6D3E51F0" w:tentative="1">
      <w:start w:val="1"/>
      <w:numFmt w:val="decimal"/>
      <w:lvlText w:val="%4."/>
      <w:lvlJc w:val="left"/>
      <w:pPr>
        <w:tabs>
          <w:tab w:val="num" w:pos="2880"/>
        </w:tabs>
        <w:ind w:left="2880" w:hanging="360"/>
      </w:pPr>
    </w:lvl>
    <w:lvl w:ilvl="4" w:tplc="CFE401D8" w:tentative="1">
      <w:start w:val="1"/>
      <w:numFmt w:val="decimal"/>
      <w:lvlText w:val="%5."/>
      <w:lvlJc w:val="left"/>
      <w:pPr>
        <w:tabs>
          <w:tab w:val="num" w:pos="3600"/>
        </w:tabs>
        <w:ind w:left="3600" w:hanging="360"/>
      </w:pPr>
    </w:lvl>
    <w:lvl w:ilvl="5" w:tplc="2824781C" w:tentative="1">
      <w:start w:val="1"/>
      <w:numFmt w:val="decimal"/>
      <w:lvlText w:val="%6."/>
      <w:lvlJc w:val="left"/>
      <w:pPr>
        <w:tabs>
          <w:tab w:val="num" w:pos="4320"/>
        </w:tabs>
        <w:ind w:left="4320" w:hanging="360"/>
      </w:pPr>
    </w:lvl>
    <w:lvl w:ilvl="6" w:tplc="4CFCECDE" w:tentative="1">
      <w:start w:val="1"/>
      <w:numFmt w:val="decimal"/>
      <w:lvlText w:val="%7."/>
      <w:lvlJc w:val="left"/>
      <w:pPr>
        <w:tabs>
          <w:tab w:val="num" w:pos="5040"/>
        </w:tabs>
        <w:ind w:left="5040" w:hanging="360"/>
      </w:pPr>
    </w:lvl>
    <w:lvl w:ilvl="7" w:tplc="ACE6686E" w:tentative="1">
      <w:start w:val="1"/>
      <w:numFmt w:val="decimal"/>
      <w:lvlText w:val="%8."/>
      <w:lvlJc w:val="left"/>
      <w:pPr>
        <w:tabs>
          <w:tab w:val="num" w:pos="5760"/>
        </w:tabs>
        <w:ind w:left="5760" w:hanging="360"/>
      </w:pPr>
    </w:lvl>
    <w:lvl w:ilvl="8" w:tplc="C4C41A9E" w:tentative="1">
      <w:start w:val="1"/>
      <w:numFmt w:val="decimal"/>
      <w:lvlText w:val="%9."/>
      <w:lvlJc w:val="left"/>
      <w:pPr>
        <w:tabs>
          <w:tab w:val="num" w:pos="6480"/>
        </w:tabs>
        <w:ind w:left="6480" w:hanging="360"/>
      </w:pPr>
    </w:lvl>
  </w:abstractNum>
  <w:abstractNum w:abstractNumId="24" w15:restartNumberingAfterBreak="0">
    <w:nsid w:val="41812702"/>
    <w:multiLevelType w:val="hybridMultilevel"/>
    <w:tmpl w:val="63D43A18"/>
    <w:lvl w:ilvl="0" w:tplc="0DB4F2B6">
      <w:start w:val="1"/>
      <w:numFmt w:val="bullet"/>
      <w:lvlText w:val="•"/>
      <w:lvlJc w:val="left"/>
      <w:pPr>
        <w:tabs>
          <w:tab w:val="num" w:pos="720"/>
        </w:tabs>
        <w:ind w:left="720" w:hanging="360"/>
      </w:pPr>
      <w:rPr>
        <w:rFonts w:ascii="Times New Roman" w:hAnsi="Times New Roman" w:hint="default"/>
      </w:rPr>
    </w:lvl>
    <w:lvl w:ilvl="1" w:tplc="EF845AF0" w:tentative="1">
      <w:start w:val="1"/>
      <w:numFmt w:val="bullet"/>
      <w:lvlText w:val="•"/>
      <w:lvlJc w:val="left"/>
      <w:pPr>
        <w:tabs>
          <w:tab w:val="num" w:pos="1440"/>
        </w:tabs>
        <w:ind w:left="1440" w:hanging="360"/>
      </w:pPr>
      <w:rPr>
        <w:rFonts w:ascii="Times New Roman" w:hAnsi="Times New Roman" w:hint="default"/>
      </w:rPr>
    </w:lvl>
    <w:lvl w:ilvl="2" w:tplc="220204CA" w:tentative="1">
      <w:start w:val="1"/>
      <w:numFmt w:val="bullet"/>
      <w:lvlText w:val="•"/>
      <w:lvlJc w:val="left"/>
      <w:pPr>
        <w:tabs>
          <w:tab w:val="num" w:pos="2160"/>
        </w:tabs>
        <w:ind w:left="2160" w:hanging="360"/>
      </w:pPr>
      <w:rPr>
        <w:rFonts w:ascii="Times New Roman" w:hAnsi="Times New Roman" w:hint="default"/>
      </w:rPr>
    </w:lvl>
    <w:lvl w:ilvl="3" w:tplc="2640C4C2" w:tentative="1">
      <w:start w:val="1"/>
      <w:numFmt w:val="bullet"/>
      <w:lvlText w:val="•"/>
      <w:lvlJc w:val="left"/>
      <w:pPr>
        <w:tabs>
          <w:tab w:val="num" w:pos="2880"/>
        </w:tabs>
        <w:ind w:left="2880" w:hanging="360"/>
      </w:pPr>
      <w:rPr>
        <w:rFonts w:ascii="Times New Roman" w:hAnsi="Times New Roman" w:hint="default"/>
      </w:rPr>
    </w:lvl>
    <w:lvl w:ilvl="4" w:tplc="D8F49CAC" w:tentative="1">
      <w:start w:val="1"/>
      <w:numFmt w:val="bullet"/>
      <w:lvlText w:val="•"/>
      <w:lvlJc w:val="left"/>
      <w:pPr>
        <w:tabs>
          <w:tab w:val="num" w:pos="3600"/>
        </w:tabs>
        <w:ind w:left="3600" w:hanging="360"/>
      </w:pPr>
      <w:rPr>
        <w:rFonts w:ascii="Times New Roman" w:hAnsi="Times New Roman" w:hint="default"/>
      </w:rPr>
    </w:lvl>
    <w:lvl w:ilvl="5" w:tplc="184C880E" w:tentative="1">
      <w:start w:val="1"/>
      <w:numFmt w:val="bullet"/>
      <w:lvlText w:val="•"/>
      <w:lvlJc w:val="left"/>
      <w:pPr>
        <w:tabs>
          <w:tab w:val="num" w:pos="4320"/>
        </w:tabs>
        <w:ind w:left="4320" w:hanging="360"/>
      </w:pPr>
      <w:rPr>
        <w:rFonts w:ascii="Times New Roman" w:hAnsi="Times New Roman" w:hint="default"/>
      </w:rPr>
    </w:lvl>
    <w:lvl w:ilvl="6" w:tplc="0E20651C" w:tentative="1">
      <w:start w:val="1"/>
      <w:numFmt w:val="bullet"/>
      <w:lvlText w:val="•"/>
      <w:lvlJc w:val="left"/>
      <w:pPr>
        <w:tabs>
          <w:tab w:val="num" w:pos="5040"/>
        </w:tabs>
        <w:ind w:left="5040" w:hanging="360"/>
      </w:pPr>
      <w:rPr>
        <w:rFonts w:ascii="Times New Roman" w:hAnsi="Times New Roman" w:hint="default"/>
      </w:rPr>
    </w:lvl>
    <w:lvl w:ilvl="7" w:tplc="3F56413C" w:tentative="1">
      <w:start w:val="1"/>
      <w:numFmt w:val="bullet"/>
      <w:lvlText w:val="•"/>
      <w:lvlJc w:val="left"/>
      <w:pPr>
        <w:tabs>
          <w:tab w:val="num" w:pos="5760"/>
        </w:tabs>
        <w:ind w:left="5760" w:hanging="360"/>
      </w:pPr>
      <w:rPr>
        <w:rFonts w:ascii="Times New Roman" w:hAnsi="Times New Roman" w:hint="default"/>
      </w:rPr>
    </w:lvl>
    <w:lvl w:ilvl="8" w:tplc="E52428A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BF9534E"/>
    <w:multiLevelType w:val="multilevel"/>
    <w:tmpl w:val="19D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748E7"/>
    <w:multiLevelType w:val="hybridMultilevel"/>
    <w:tmpl w:val="34FC0F4C"/>
    <w:lvl w:ilvl="0" w:tplc="28A21AC6">
      <w:start w:val="1"/>
      <w:numFmt w:val="decimal"/>
      <w:lvlText w:val="%1."/>
      <w:lvlJc w:val="left"/>
      <w:pPr>
        <w:tabs>
          <w:tab w:val="num" w:pos="720"/>
        </w:tabs>
        <w:ind w:left="720" w:hanging="360"/>
      </w:pPr>
    </w:lvl>
    <w:lvl w:ilvl="1" w:tplc="A3CAF4BC" w:tentative="1">
      <w:start w:val="1"/>
      <w:numFmt w:val="decimal"/>
      <w:lvlText w:val="%2."/>
      <w:lvlJc w:val="left"/>
      <w:pPr>
        <w:tabs>
          <w:tab w:val="num" w:pos="1440"/>
        </w:tabs>
        <w:ind w:left="1440" w:hanging="360"/>
      </w:pPr>
    </w:lvl>
    <w:lvl w:ilvl="2" w:tplc="915889BC" w:tentative="1">
      <w:start w:val="1"/>
      <w:numFmt w:val="decimal"/>
      <w:lvlText w:val="%3."/>
      <w:lvlJc w:val="left"/>
      <w:pPr>
        <w:tabs>
          <w:tab w:val="num" w:pos="2160"/>
        </w:tabs>
        <w:ind w:left="2160" w:hanging="360"/>
      </w:pPr>
    </w:lvl>
    <w:lvl w:ilvl="3" w:tplc="86B2F680" w:tentative="1">
      <w:start w:val="1"/>
      <w:numFmt w:val="decimal"/>
      <w:lvlText w:val="%4."/>
      <w:lvlJc w:val="left"/>
      <w:pPr>
        <w:tabs>
          <w:tab w:val="num" w:pos="2880"/>
        </w:tabs>
        <w:ind w:left="2880" w:hanging="360"/>
      </w:pPr>
    </w:lvl>
    <w:lvl w:ilvl="4" w:tplc="232467AA" w:tentative="1">
      <w:start w:val="1"/>
      <w:numFmt w:val="decimal"/>
      <w:lvlText w:val="%5."/>
      <w:lvlJc w:val="left"/>
      <w:pPr>
        <w:tabs>
          <w:tab w:val="num" w:pos="3600"/>
        </w:tabs>
        <w:ind w:left="3600" w:hanging="360"/>
      </w:pPr>
    </w:lvl>
    <w:lvl w:ilvl="5" w:tplc="84C04F42" w:tentative="1">
      <w:start w:val="1"/>
      <w:numFmt w:val="decimal"/>
      <w:lvlText w:val="%6."/>
      <w:lvlJc w:val="left"/>
      <w:pPr>
        <w:tabs>
          <w:tab w:val="num" w:pos="4320"/>
        </w:tabs>
        <w:ind w:left="4320" w:hanging="360"/>
      </w:pPr>
    </w:lvl>
    <w:lvl w:ilvl="6" w:tplc="EFAE7AA4" w:tentative="1">
      <w:start w:val="1"/>
      <w:numFmt w:val="decimal"/>
      <w:lvlText w:val="%7."/>
      <w:lvlJc w:val="left"/>
      <w:pPr>
        <w:tabs>
          <w:tab w:val="num" w:pos="5040"/>
        </w:tabs>
        <w:ind w:left="5040" w:hanging="360"/>
      </w:pPr>
    </w:lvl>
    <w:lvl w:ilvl="7" w:tplc="6338F7F4" w:tentative="1">
      <w:start w:val="1"/>
      <w:numFmt w:val="decimal"/>
      <w:lvlText w:val="%8."/>
      <w:lvlJc w:val="left"/>
      <w:pPr>
        <w:tabs>
          <w:tab w:val="num" w:pos="5760"/>
        </w:tabs>
        <w:ind w:left="5760" w:hanging="360"/>
      </w:pPr>
    </w:lvl>
    <w:lvl w:ilvl="8" w:tplc="1106814A" w:tentative="1">
      <w:start w:val="1"/>
      <w:numFmt w:val="decimal"/>
      <w:lvlText w:val="%9."/>
      <w:lvlJc w:val="left"/>
      <w:pPr>
        <w:tabs>
          <w:tab w:val="num" w:pos="6480"/>
        </w:tabs>
        <w:ind w:left="6480" w:hanging="360"/>
      </w:pPr>
    </w:lvl>
  </w:abstractNum>
  <w:abstractNum w:abstractNumId="27" w15:restartNumberingAfterBreak="0">
    <w:nsid w:val="554753BE"/>
    <w:multiLevelType w:val="multilevel"/>
    <w:tmpl w:val="E95A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97434"/>
    <w:multiLevelType w:val="hybridMultilevel"/>
    <w:tmpl w:val="7F94C0FA"/>
    <w:lvl w:ilvl="0" w:tplc="40090001">
      <w:start w:val="1"/>
      <w:numFmt w:val="bullet"/>
      <w:lvlText w:val=""/>
      <w:lvlJc w:val="left"/>
      <w:pPr>
        <w:tabs>
          <w:tab w:val="num" w:pos="720"/>
        </w:tabs>
        <w:ind w:left="720" w:hanging="360"/>
      </w:pPr>
      <w:rPr>
        <w:rFonts w:ascii="Symbol" w:hAnsi="Symbol" w:hint="default"/>
      </w:rPr>
    </w:lvl>
    <w:lvl w:ilvl="1" w:tplc="31C6F952" w:tentative="1">
      <w:start w:val="1"/>
      <w:numFmt w:val="bullet"/>
      <w:lvlText w:val="•"/>
      <w:lvlJc w:val="left"/>
      <w:pPr>
        <w:tabs>
          <w:tab w:val="num" w:pos="1440"/>
        </w:tabs>
        <w:ind w:left="1440" w:hanging="360"/>
      </w:pPr>
      <w:rPr>
        <w:rFonts w:ascii="Times New Roman" w:hAnsi="Times New Roman" w:hint="default"/>
      </w:rPr>
    </w:lvl>
    <w:lvl w:ilvl="2" w:tplc="865CEECC" w:tentative="1">
      <w:start w:val="1"/>
      <w:numFmt w:val="bullet"/>
      <w:lvlText w:val="•"/>
      <w:lvlJc w:val="left"/>
      <w:pPr>
        <w:tabs>
          <w:tab w:val="num" w:pos="2160"/>
        </w:tabs>
        <w:ind w:left="2160" w:hanging="360"/>
      </w:pPr>
      <w:rPr>
        <w:rFonts w:ascii="Times New Roman" w:hAnsi="Times New Roman" w:hint="default"/>
      </w:rPr>
    </w:lvl>
    <w:lvl w:ilvl="3" w:tplc="C37AC2AA" w:tentative="1">
      <w:start w:val="1"/>
      <w:numFmt w:val="bullet"/>
      <w:lvlText w:val="•"/>
      <w:lvlJc w:val="left"/>
      <w:pPr>
        <w:tabs>
          <w:tab w:val="num" w:pos="2880"/>
        </w:tabs>
        <w:ind w:left="2880" w:hanging="360"/>
      </w:pPr>
      <w:rPr>
        <w:rFonts w:ascii="Times New Roman" w:hAnsi="Times New Roman" w:hint="default"/>
      </w:rPr>
    </w:lvl>
    <w:lvl w:ilvl="4" w:tplc="89F8670A" w:tentative="1">
      <w:start w:val="1"/>
      <w:numFmt w:val="bullet"/>
      <w:lvlText w:val="•"/>
      <w:lvlJc w:val="left"/>
      <w:pPr>
        <w:tabs>
          <w:tab w:val="num" w:pos="3600"/>
        </w:tabs>
        <w:ind w:left="3600" w:hanging="360"/>
      </w:pPr>
      <w:rPr>
        <w:rFonts w:ascii="Times New Roman" w:hAnsi="Times New Roman" w:hint="default"/>
      </w:rPr>
    </w:lvl>
    <w:lvl w:ilvl="5" w:tplc="4BDEEFC0" w:tentative="1">
      <w:start w:val="1"/>
      <w:numFmt w:val="bullet"/>
      <w:lvlText w:val="•"/>
      <w:lvlJc w:val="left"/>
      <w:pPr>
        <w:tabs>
          <w:tab w:val="num" w:pos="4320"/>
        </w:tabs>
        <w:ind w:left="4320" w:hanging="360"/>
      </w:pPr>
      <w:rPr>
        <w:rFonts w:ascii="Times New Roman" w:hAnsi="Times New Roman" w:hint="default"/>
      </w:rPr>
    </w:lvl>
    <w:lvl w:ilvl="6" w:tplc="45FC25C0" w:tentative="1">
      <w:start w:val="1"/>
      <w:numFmt w:val="bullet"/>
      <w:lvlText w:val="•"/>
      <w:lvlJc w:val="left"/>
      <w:pPr>
        <w:tabs>
          <w:tab w:val="num" w:pos="5040"/>
        </w:tabs>
        <w:ind w:left="5040" w:hanging="360"/>
      </w:pPr>
      <w:rPr>
        <w:rFonts w:ascii="Times New Roman" w:hAnsi="Times New Roman" w:hint="default"/>
      </w:rPr>
    </w:lvl>
    <w:lvl w:ilvl="7" w:tplc="8D8A889C" w:tentative="1">
      <w:start w:val="1"/>
      <w:numFmt w:val="bullet"/>
      <w:lvlText w:val="•"/>
      <w:lvlJc w:val="left"/>
      <w:pPr>
        <w:tabs>
          <w:tab w:val="num" w:pos="5760"/>
        </w:tabs>
        <w:ind w:left="5760" w:hanging="360"/>
      </w:pPr>
      <w:rPr>
        <w:rFonts w:ascii="Times New Roman" w:hAnsi="Times New Roman" w:hint="default"/>
      </w:rPr>
    </w:lvl>
    <w:lvl w:ilvl="8" w:tplc="5F468BDE"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BFC1334"/>
    <w:multiLevelType w:val="multilevel"/>
    <w:tmpl w:val="CB5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5CF7FAC"/>
    <w:multiLevelType w:val="multilevel"/>
    <w:tmpl w:val="8B40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795725"/>
    <w:multiLevelType w:val="multilevel"/>
    <w:tmpl w:val="D28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B09AE"/>
    <w:multiLevelType w:val="multilevel"/>
    <w:tmpl w:val="ED9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37" w15:restartNumberingAfterBreak="0">
    <w:nsid w:val="6B2C4FF6"/>
    <w:multiLevelType w:val="multilevel"/>
    <w:tmpl w:val="C21C550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06D4900"/>
    <w:multiLevelType w:val="multilevel"/>
    <w:tmpl w:val="78B6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B3C79"/>
    <w:multiLevelType w:val="hybridMultilevel"/>
    <w:tmpl w:val="56D80A1E"/>
    <w:lvl w:ilvl="0" w:tplc="716EFDB2">
      <w:start w:val="1"/>
      <w:numFmt w:val="bullet"/>
      <w:lvlText w:val="•"/>
      <w:lvlJc w:val="left"/>
      <w:pPr>
        <w:tabs>
          <w:tab w:val="num" w:pos="720"/>
        </w:tabs>
        <w:ind w:left="720" w:hanging="360"/>
      </w:pPr>
      <w:rPr>
        <w:rFonts w:ascii="Times New Roman" w:hAnsi="Times New Roman" w:hint="default"/>
      </w:rPr>
    </w:lvl>
    <w:lvl w:ilvl="1" w:tplc="5E6CA8D0" w:tentative="1">
      <w:start w:val="1"/>
      <w:numFmt w:val="bullet"/>
      <w:lvlText w:val="•"/>
      <w:lvlJc w:val="left"/>
      <w:pPr>
        <w:tabs>
          <w:tab w:val="num" w:pos="1440"/>
        </w:tabs>
        <w:ind w:left="1440" w:hanging="360"/>
      </w:pPr>
      <w:rPr>
        <w:rFonts w:ascii="Times New Roman" w:hAnsi="Times New Roman" w:hint="default"/>
      </w:rPr>
    </w:lvl>
    <w:lvl w:ilvl="2" w:tplc="BB6E1B48" w:tentative="1">
      <w:start w:val="1"/>
      <w:numFmt w:val="bullet"/>
      <w:lvlText w:val="•"/>
      <w:lvlJc w:val="left"/>
      <w:pPr>
        <w:tabs>
          <w:tab w:val="num" w:pos="2160"/>
        </w:tabs>
        <w:ind w:left="2160" w:hanging="360"/>
      </w:pPr>
      <w:rPr>
        <w:rFonts w:ascii="Times New Roman" w:hAnsi="Times New Roman" w:hint="default"/>
      </w:rPr>
    </w:lvl>
    <w:lvl w:ilvl="3" w:tplc="E03E5476" w:tentative="1">
      <w:start w:val="1"/>
      <w:numFmt w:val="bullet"/>
      <w:lvlText w:val="•"/>
      <w:lvlJc w:val="left"/>
      <w:pPr>
        <w:tabs>
          <w:tab w:val="num" w:pos="2880"/>
        </w:tabs>
        <w:ind w:left="2880" w:hanging="360"/>
      </w:pPr>
      <w:rPr>
        <w:rFonts w:ascii="Times New Roman" w:hAnsi="Times New Roman" w:hint="default"/>
      </w:rPr>
    </w:lvl>
    <w:lvl w:ilvl="4" w:tplc="BAEA2100" w:tentative="1">
      <w:start w:val="1"/>
      <w:numFmt w:val="bullet"/>
      <w:lvlText w:val="•"/>
      <w:lvlJc w:val="left"/>
      <w:pPr>
        <w:tabs>
          <w:tab w:val="num" w:pos="3600"/>
        </w:tabs>
        <w:ind w:left="3600" w:hanging="360"/>
      </w:pPr>
      <w:rPr>
        <w:rFonts w:ascii="Times New Roman" w:hAnsi="Times New Roman" w:hint="default"/>
      </w:rPr>
    </w:lvl>
    <w:lvl w:ilvl="5" w:tplc="822C494E" w:tentative="1">
      <w:start w:val="1"/>
      <w:numFmt w:val="bullet"/>
      <w:lvlText w:val="•"/>
      <w:lvlJc w:val="left"/>
      <w:pPr>
        <w:tabs>
          <w:tab w:val="num" w:pos="4320"/>
        </w:tabs>
        <w:ind w:left="4320" w:hanging="360"/>
      </w:pPr>
      <w:rPr>
        <w:rFonts w:ascii="Times New Roman" w:hAnsi="Times New Roman" w:hint="default"/>
      </w:rPr>
    </w:lvl>
    <w:lvl w:ilvl="6" w:tplc="BF98D24C" w:tentative="1">
      <w:start w:val="1"/>
      <w:numFmt w:val="bullet"/>
      <w:lvlText w:val="•"/>
      <w:lvlJc w:val="left"/>
      <w:pPr>
        <w:tabs>
          <w:tab w:val="num" w:pos="5040"/>
        </w:tabs>
        <w:ind w:left="5040" w:hanging="360"/>
      </w:pPr>
      <w:rPr>
        <w:rFonts w:ascii="Times New Roman" w:hAnsi="Times New Roman" w:hint="default"/>
      </w:rPr>
    </w:lvl>
    <w:lvl w:ilvl="7" w:tplc="3A32D92E" w:tentative="1">
      <w:start w:val="1"/>
      <w:numFmt w:val="bullet"/>
      <w:lvlText w:val="•"/>
      <w:lvlJc w:val="left"/>
      <w:pPr>
        <w:tabs>
          <w:tab w:val="num" w:pos="5760"/>
        </w:tabs>
        <w:ind w:left="5760" w:hanging="360"/>
      </w:pPr>
      <w:rPr>
        <w:rFonts w:ascii="Times New Roman" w:hAnsi="Times New Roman" w:hint="default"/>
      </w:rPr>
    </w:lvl>
    <w:lvl w:ilvl="8" w:tplc="6FDCCBA4"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8897005"/>
    <w:multiLevelType w:val="hybridMultilevel"/>
    <w:tmpl w:val="7FB02466"/>
    <w:lvl w:ilvl="0" w:tplc="A64C389E">
      <w:start w:val="1"/>
      <w:numFmt w:val="bullet"/>
      <w:lvlText w:val="•"/>
      <w:lvlJc w:val="left"/>
      <w:pPr>
        <w:tabs>
          <w:tab w:val="num" w:pos="720"/>
        </w:tabs>
        <w:ind w:left="720" w:hanging="360"/>
      </w:pPr>
      <w:rPr>
        <w:rFonts w:ascii="Times New Roman" w:hAnsi="Times New Roman" w:hint="default"/>
      </w:rPr>
    </w:lvl>
    <w:lvl w:ilvl="1" w:tplc="4D16CC62" w:tentative="1">
      <w:start w:val="1"/>
      <w:numFmt w:val="bullet"/>
      <w:lvlText w:val="•"/>
      <w:lvlJc w:val="left"/>
      <w:pPr>
        <w:tabs>
          <w:tab w:val="num" w:pos="1440"/>
        </w:tabs>
        <w:ind w:left="1440" w:hanging="360"/>
      </w:pPr>
      <w:rPr>
        <w:rFonts w:ascii="Times New Roman" w:hAnsi="Times New Roman" w:hint="default"/>
      </w:rPr>
    </w:lvl>
    <w:lvl w:ilvl="2" w:tplc="70749FB4" w:tentative="1">
      <w:start w:val="1"/>
      <w:numFmt w:val="bullet"/>
      <w:lvlText w:val="•"/>
      <w:lvlJc w:val="left"/>
      <w:pPr>
        <w:tabs>
          <w:tab w:val="num" w:pos="2160"/>
        </w:tabs>
        <w:ind w:left="2160" w:hanging="360"/>
      </w:pPr>
      <w:rPr>
        <w:rFonts w:ascii="Times New Roman" w:hAnsi="Times New Roman" w:hint="default"/>
      </w:rPr>
    </w:lvl>
    <w:lvl w:ilvl="3" w:tplc="6A3874D0" w:tentative="1">
      <w:start w:val="1"/>
      <w:numFmt w:val="bullet"/>
      <w:lvlText w:val="•"/>
      <w:lvlJc w:val="left"/>
      <w:pPr>
        <w:tabs>
          <w:tab w:val="num" w:pos="2880"/>
        </w:tabs>
        <w:ind w:left="2880" w:hanging="360"/>
      </w:pPr>
      <w:rPr>
        <w:rFonts w:ascii="Times New Roman" w:hAnsi="Times New Roman" w:hint="default"/>
      </w:rPr>
    </w:lvl>
    <w:lvl w:ilvl="4" w:tplc="DBB67A00" w:tentative="1">
      <w:start w:val="1"/>
      <w:numFmt w:val="bullet"/>
      <w:lvlText w:val="•"/>
      <w:lvlJc w:val="left"/>
      <w:pPr>
        <w:tabs>
          <w:tab w:val="num" w:pos="3600"/>
        </w:tabs>
        <w:ind w:left="3600" w:hanging="360"/>
      </w:pPr>
      <w:rPr>
        <w:rFonts w:ascii="Times New Roman" w:hAnsi="Times New Roman" w:hint="default"/>
      </w:rPr>
    </w:lvl>
    <w:lvl w:ilvl="5" w:tplc="DF0A1BFE" w:tentative="1">
      <w:start w:val="1"/>
      <w:numFmt w:val="bullet"/>
      <w:lvlText w:val="•"/>
      <w:lvlJc w:val="left"/>
      <w:pPr>
        <w:tabs>
          <w:tab w:val="num" w:pos="4320"/>
        </w:tabs>
        <w:ind w:left="4320" w:hanging="360"/>
      </w:pPr>
      <w:rPr>
        <w:rFonts w:ascii="Times New Roman" w:hAnsi="Times New Roman" w:hint="default"/>
      </w:rPr>
    </w:lvl>
    <w:lvl w:ilvl="6" w:tplc="28DE3E80" w:tentative="1">
      <w:start w:val="1"/>
      <w:numFmt w:val="bullet"/>
      <w:lvlText w:val="•"/>
      <w:lvlJc w:val="left"/>
      <w:pPr>
        <w:tabs>
          <w:tab w:val="num" w:pos="5040"/>
        </w:tabs>
        <w:ind w:left="5040" w:hanging="360"/>
      </w:pPr>
      <w:rPr>
        <w:rFonts w:ascii="Times New Roman" w:hAnsi="Times New Roman" w:hint="default"/>
      </w:rPr>
    </w:lvl>
    <w:lvl w:ilvl="7" w:tplc="0A165374" w:tentative="1">
      <w:start w:val="1"/>
      <w:numFmt w:val="bullet"/>
      <w:lvlText w:val="•"/>
      <w:lvlJc w:val="left"/>
      <w:pPr>
        <w:tabs>
          <w:tab w:val="num" w:pos="5760"/>
        </w:tabs>
        <w:ind w:left="5760" w:hanging="360"/>
      </w:pPr>
      <w:rPr>
        <w:rFonts w:ascii="Times New Roman" w:hAnsi="Times New Roman" w:hint="default"/>
      </w:rPr>
    </w:lvl>
    <w:lvl w:ilvl="8" w:tplc="0EBEFC08" w:tentative="1">
      <w:start w:val="1"/>
      <w:numFmt w:val="bullet"/>
      <w:lvlText w:val="•"/>
      <w:lvlJc w:val="left"/>
      <w:pPr>
        <w:tabs>
          <w:tab w:val="num" w:pos="6480"/>
        </w:tabs>
        <w:ind w:left="6480" w:hanging="360"/>
      </w:pPr>
      <w:rPr>
        <w:rFonts w:ascii="Times New Roman" w:hAnsi="Times New Roman" w:hint="default"/>
      </w:rPr>
    </w:lvl>
  </w:abstractNum>
  <w:num w:numId="1">
    <w:abstractNumId w:val="0"/>
    <w:lvlOverride w:ilvl="0">
      <w:startOverride w:val="7"/>
    </w:lvlOverride>
  </w:num>
  <w:num w:numId="2">
    <w:abstractNumId w:val="6"/>
  </w:num>
  <w:num w:numId="3">
    <w:abstractNumId w:val="19"/>
  </w:num>
  <w:num w:numId="4">
    <w:abstractNumId w:val="18"/>
  </w:num>
  <w:num w:numId="5">
    <w:abstractNumId w:val="28"/>
  </w:num>
  <w:num w:numId="6">
    <w:abstractNumId w:val="24"/>
  </w:num>
  <w:num w:numId="7">
    <w:abstractNumId w:val="42"/>
  </w:num>
  <w:num w:numId="8">
    <w:abstractNumId w:val="41"/>
  </w:num>
  <w:num w:numId="9">
    <w:abstractNumId w:val="5"/>
  </w:num>
  <w:num w:numId="10">
    <w:abstractNumId w:val="10"/>
  </w:num>
  <w:num w:numId="11">
    <w:abstractNumId w:val="31"/>
  </w:num>
  <w:num w:numId="12">
    <w:abstractNumId w:val="22"/>
  </w:num>
  <w:num w:numId="13">
    <w:abstractNumId w:val="38"/>
  </w:num>
  <w:num w:numId="14">
    <w:abstractNumId w:val="36"/>
  </w:num>
  <w:num w:numId="15">
    <w:abstractNumId w:val="32"/>
  </w:num>
  <w:num w:numId="16">
    <w:abstractNumId w:val="30"/>
  </w:num>
  <w:num w:numId="17">
    <w:abstractNumId w:val="39"/>
  </w:num>
  <w:num w:numId="18">
    <w:abstractNumId w:val="14"/>
  </w:num>
  <w:num w:numId="19">
    <w:abstractNumId w:val="4"/>
  </w:num>
  <w:num w:numId="20">
    <w:abstractNumId w:val="8"/>
  </w:num>
  <w:num w:numId="21">
    <w:abstractNumId w:val="2"/>
  </w:num>
  <w:num w:numId="22">
    <w:abstractNumId w:val="17"/>
  </w:num>
  <w:num w:numId="23">
    <w:abstractNumId w:val="9"/>
  </w:num>
  <w:num w:numId="24">
    <w:abstractNumId w:val="7"/>
  </w:num>
  <w:num w:numId="25">
    <w:abstractNumId w:val="37"/>
  </w:num>
  <w:num w:numId="26">
    <w:abstractNumId w:val="26"/>
  </w:num>
  <w:num w:numId="27">
    <w:abstractNumId w:val="23"/>
  </w:num>
  <w:num w:numId="28">
    <w:abstractNumId w:val="27"/>
  </w:num>
  <w:num w:numId="29">
    <w:abstractNumId w:val="1"/>
  </w:num>
  <w:num w:numId="30">
    <w:abstractNumId w:val="33"/>
  </w:num>
  <w:num w:numId="31">
    <w:abstractNumId w:val="40"/>
  </w:num>
  <w:num w:numId="32">
    <w:abstractNumId w:val="11"/>
  </w:num>
  <w:num w:numId="33">
    <w:abstractNumId w:val="12"/>
  </w:num>
  <w:num w:numId="34">
    <w:abstractNumId w:val="25"/>
  </w:num>
  <w:num w:numId="35">
    <w:abstractNumId w:val="13"/>
  </w:num>
  <w:num w:numId="36">
    <w:abstractNumId w:val="35"/>
  </w:num>
  <w:num w:numId="37">
    <w:abstractNumId w:val="20"/>
  </w:num>
  <w:num w:numId="38">
    <w:abstractNumId w:val="34"/>
  </w:num>
  <w:num w:numId="39">
    <w:abstractNumId w:val="3"/>
  </w:num>
  <w:num w:numId="40">
    <w:abstractNumId w:val="21"/>
  </w:num>
  <w:num w:numId="41">
    <w:abstractNumId w:val="16"/>
  </w:num>
  <w:num w:numId="42">
    <w:abstractNumId w:val="29"/>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A54"/>
    <w:rsid w:val="00003676"/>
    <w:rsid w:val="00056CB6"/>
    <w:rsid w:val="000B3A54"/>
    <w:rsid w:val="000C0045"/>
    <w:rsid w:val="000E620A"/>
    <w:rsid w:val="001450E9"/>
    <w:rsid w:val="00174E38"/>
    <w:rsid w:val="001955BC"/>
    <w:rsid w:val="001968CE"/>
    <w:rsid w:val="001A4082"/>
    <w:rsid w:val="001F41B2"/>
    <w:rsid w:val="00215584"/>
    <w:rsid w:val="002F0C4B"/>
    <w:rsid w:val="00313C80"/>
    <w:rsid w:val="0037749E"/>
    <w:rsid w:val="003D19A9"/>
    <w:rsid w:val="00445E98"/>
    <w:rsid w:val="00491379"/>
    <w:rsid w:val="00501CCE"/>
    <w:rsid w:val="00557098"/>
    <w:rsid w:val="0062662F"/>
    <w:rsid w:val="006722EF"/>
    <w:rsid w:val="00685520"/>
    <w:rsid w:val="006D2FCA"/>
    <w:rsid w:val="00710DC8"/>
    <w:rsid w:val="007202B9"/>
    <w:rsid w:val="00764F16"/>
    <w:rsid w:val="008A251B"/>
    <w:rsid w:val="00925821"/>
    <w:rsid w:val="00953A61"/>
    <w:rsid w:val="0096073B"/>
    <w:rsid w:val="00962F15"/>
    <w:rsid w:val="0096550A"/>
    <w:rsid w:val="00A21BE2"/>
    <w:rsid w:val="00A62516"/>
    <w:rsid w:val="00AA7627"/>
    <w:rsid w:val="00AB4A5C"/>
    <w:rsid w:val="00AE217C"/>
    <w:rsid w:val="00BD6393"/>
    <w:rsid w:val="00BE1771"/>
    <w:rsid w:val="00BE50D0"/>
    <w:rsid w:val="00C5068C"/>
    <w:rsid w:val="00C940EE"/>
    <w:rsid w:val="00CA4225"/>
    <w:rsid w:val="00CD0650"/>
    <w:rsid w:val="00CD52FB"/>
    <w:rsid w:val="00D5618F"/>
    <w:rsid w:val="00DB5B42"/>
    <w:rsid w:val="00E255E2"/>
    <w:rsid w:val="00E64224"/>
    <w:rsid w:val="00EC1C80"/>
    <w:rsid w:val="00F133AA"/>
    <w:rsid w:val="00F5299D"/>
    <w:rsid w:val="00F74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C61DD1-49C0-4327-BC3A-3D1AE01F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00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C00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C0045"/>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7">
    <w:name w:val="heading 7"/>
    <w:basedOn w:val="Normal"/>
    <w:next w:val="Normal"/>
    <w:link w:val="Heading7Char"/>
    <w:uiPriority w:val="9"/>
    <w:semiHidden/>
    <w:unhideWhenUsed/>
    <w:qFormat/>
    <w:rsid w:val="00BD639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639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962F1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2F15"/>
    <w:pPr>
      <w:spacing w:after="200" w:line="276" w:lineRule="auto"/>
      <w:ind w:left="720"/>
      <w:contextualSpacing/>
    </w:pPr>
    <w:rPr>
      <w:lang w:val="en-US"/>
    </w:rPr>
  </w:style>
  <w:style w:type="paragraph" w:styleId="NormalWeb">
    <w:name w:val="Normal (Web)"/>
    <w:basedOn w:val="Normal"/>
    <w:uiPriority w:val="99"/>
    <w:unhideWhenUsed/>
    <w:qFormat/>
    <w:rsid w:val="00CA42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sid w:val="000C00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qFormat/>
    <w:rsid w:val="000C004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0C0045"/>
    <w:rPr>
      <w:rFonts w:asciiTheme="majorHAnsi" w:eastAsiaTheme="majorEastAsia" w:hAnsiTheme="majorHAnsi" w:cstheme="majorBidi"/>
      <w:color w:val="1F4E79" w:themeColor="accent1" w:themeShade="80"/>
      <w:sz w:val="24"/>
      <w:szCs w:val="24"/>
    </w:rPr>
  </w:style>
  <w:style w:type="paragraph" w:styleId="BodyText">
    <w:name w:val="Body Text"/>
    <w:basedOn w:val="Normal"/>
    <w:link w:val="BodyTextChar"/>
    <w:unhideWhenUsed/>
    <w:rsid w:val="000C0045"/>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qFormat/>
    <w:rsid w:val="000C0045"/>
    <w:rPr>
      <w:rFonts w:ascii="Times New Roman" w:eastAsia="Times New Roman" w:hAnsi="Times New Roman" w:cs="Times New Roman"/>
      <w:szCs w:val="24"/>
      <w:lang w:val="en-US"/>
    </w:rPr>
  </w:style>
  <w:style w:type="paragraph" w:customStyle="1" w:styleId="Standard">
    <w:name w:val="Standard"/>
    <w:uiPriority w:val="99"/>
    <w:qFormat/>
    <w:rsid w:val="000C0045"/>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character" w:customStyle="1" w:styleId="Heading7Char">
    <w:name w:val="Heading 7 Char"/>
    <w:basedOn w:val="DefaultParagraphFont"/>
    <w:link w:val="Heading7"/>
    <w:uiPriority w:val="9"/>
    <w:semiHidden/>
    <w:rsid w:val="00BD639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6393"/>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BD639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D6393"/>
    <w:rPr>
      <w:sz w:val="16"/>
      <w:szCs w:val="16"/>
    </w:rPr>
  </w:style>
  <w:style w:type="character" w:styleId="Strong">
    <w:name w:val="Strong"/>
    <w:basedOn w:val="DefaultParagraphFont"/>
    <w:uiPriority w:val="22"/>
    <w:qFormat/>
    <w:rsid w:val="008A251B"/>
    <w:rPr>
      <w:b/>
      <w:bCs/>
    </w:rPr>
  </w:style>
  <w:style w:type="character" w:styleId="Emphasis">
    <w:name w:val="Emphasis"/>
    <w:basedOn w:val="DefaultParagraphFont"/>
    <w:uiPriority w:val="20"/>
    <w:qFormat/>
    <w:rsid w:val="006266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7657">
      <w:bodyDiv w:val="1"/>
      <w:marLeft w:val="0"/>
      <w:marRight w:val="0"/>
      <w:marTop w:val="0"/>
      <w:marBottom w:val="0"/>
      <w:divBdr>
        <w:top w:val="none" w:sz="0" w:space="0" w:color="auto"/>
        <w:left w:val="none" w:sz="0" w:space="0" w:color="auto"/>
        <w:bottom w:val="none" w:sz="0" w:space="0" w:color="auto"/>
        <w:right w:val="none" w:sz="0" w:space="0" w:color="auto"/>
      </w:divBdr>
    </w:div>
    <w:div w:id="109663321">
      <w:bodyDiv w:val="1"/>
      <w:marLeft w:val="0"/>
      <w:marRight w:val="0"/>
      <w:marTop w:val="0"/>
      <w:marBottom w:val="0"/>
      <w:divBdr>
        <w:top w:val="none" w:sz="0" w:space="0" w:color="auto"/>
        <w:left w:val="none" w:sz="0" w:space="0" w:color="auto"/>
        <w:bottom w:val="none" w:sz="0" w:space="0" w:color="auto"/>
        <w:right w:val="none" w:sz="0" w:space="0" w:color="auto"/>
      </w:divBdr>
    </w:div>
    <w:div w:id="142695904">
      <w:bodyDiv w:val="1"/>
      <w:marLeft w:val="0"/>
      <w:marRight w:val="0"/>
      <w:marTop w:val="0"/>
      <w:marBottom w:val="0"/>
      <w:divBdr>
        <w:top w:val="none" w:sz="0" w:space="0" w:color="auto"/>
        <w:left w:val="none" w:sz="0" w:space="0" w:color="auto"/>
        <w:bottom w:val="none" w:sz="0" w:space="0" w:color="auto"/>
        <w:right w:val="none" w:sz="0" w:space="0" w:color="auto"/>
      </w:divBdr>
    </w:div>
    <w:div w:id="152110138">
      <w:bodyDiv w:val="1"/>
      <w:marLeft w:val="0"/>
      <w:marRight w:val="0"/>
      <w:marTop w:val="0"/>
      <w:marBottom w:val="0"/>
      <w:divBdr>
        <w:top w:val="none" w:sz="0" w:space="0" w:color="auto"/>
        <w:left w:val="none" w:sz="0" w:space="0" w:color="auto"/>
        <w:bottom w:val="none" w:sz="0" w:space="0" w:color="auto"/>
        <w:right w:val="none" w:sz="0" w:space="0" w:color="auto"/>
      </w:divBdr>
    </w:div>
    <w:div w:id="160704131">
      <w:bodyDiv w:val="1"/>
      <w:marLeft w:val="0"/>
      <w:marRight w:val="0"/>
      <w:marTop w:val="0"/>
      <w:marBottom w:val="0"/>
      <w:divBdr>
        <w:top w:val="none" w:sz="0" w:space="0" w:color="auto"/>
        <w:left w:val="none" w:sz="0" w:space="0" w:color="auto"/>
        <w:bottom w:val="none" w:sz="0" w:space="0" w:color="auto"/>
        <w:right w:val="none" w:sz="0" w:space="0" w:color="auto"/>
      </w:divBdr>
    </w:div>
    <w:div w:id="176695296">
      <w:bodyDiv w:val="1"/>
      <w:marLeft w:val="0"/>
      <w:marRight w:val="0"/>
      <w:marTop w:val="0"/>
      <w:marBottom w:val="0"/>
      <w:divBdr>
        <w:top w:val="none" w:sz="0" w:space="0" w:color="auto"/>
        <w:left w:val="none" w:sz="0" w:space="0" w:color="auto"/>
        <w:bottom w:val="none" w:sz="0" w:space="0" w:color="auto"/>
        <w:right w:val="none" w:sz="0" w:space="0" w:color="auto"/>
      </w:divBdr>
    </w:div>
    <w:div w:id="235239380">
      <w:bodyDiv w:val="1"/>
      <w:marLeft w:val="0"/>
      <w:marRight w:val="0"/>
      <w:marTop w:val="0"/>
      <w:marBottom w:val="0"/>
      <w:divBdr>
        <w:top w:val="none" w:sz="0" w:space="0" w:color="auto"/>
        <w:left w:val="none" w:sz="0" w:space="0" w:color="auto"/>
        <w:bottom w:val="none" w:sz="0" w:space="0" w:color="auto"/>
        <w:right w:val="none" w:sz="0" w:space="0" w:color="auto"/>
      </w:divBdr>
    </w:div>
    <w:div w:id="247469659">
      <w:bodyDiv w:val="1"/>
      <w:marLeft w:val="0"/>
      <w:marRight w:val="0"/>
      <w:marTop w:val="0"/>
      <w:marBottom w:val="0"/>
      <w:divBdr>
        <w:top w:val="none" w:sz="0" w:space="0" w:color="auto"/>
        <w:left w:val="none" w:sz="0" w:space="0" w:color="auto"/>
        <w:bottom w:val="none" w:sz="0" w:space="0" w:color="auto"/>
        <w:right w:val="none" w:sz="0" w:space="0" w:color="auto"/>
      </w:divBdr>
    </w:div>
    <w:div w:id="264925905">
      <w:bodyDiv w:val="1"/>
      <w:marLeft w:val="0"/>
      <w:marRight w:val="0"/>
      <w:marTop w:val="0"/>
      <w:marBottom w:val="0"/>
      <w:divBdr>
        <w:top w:val="none" w:sz="0" w:space="0" w:color="auto"/>
        <w:left w:val="none" w:sz="0" w:space="0" w:color="auto"/>
        <w:bottom w:val="none" w:sz="0" w:space="0" w:color="auto"/>
        <w:right w:val="none" w:sz="0" w:space="0" w:color="auto"/>
      </w:divBdr>
    </w:div>
    <w:div w:id="267855416">
      <w:bodyDiv w:val="1"/>
      <w:marLeft w:val="0"/>
      <w:marRight w:val="0"/>
      <w:marTop w:val="0"/>
      <w:marBottom w:val="0"/>
      <w:divBdr>
        <w:top w:val="none" w:sz="0" w:space="0" w:color="auto"/>
        <w:left w:val="none" w:sz="0" w:space="0" w:color="auto"/>
        <w:bottom w:val="none" w:sz="0" w:space="0" w:color="auto"/>
        <w:right w:val="none" w:sz="0" w:space="0" w:color="auto"/>
      </w:divBdr>
    </w:div>
    <w:div w:id="331759886">
      <w:bodyDiv w:val="1"/>
      <w:marLeft w:val="0"/>
      <w:marRight w:val="0"/>
      <w:marTop w:val="0"/>
      <w:marBottom w:val="0"/>
      <w:divBdr>
        <w:top w:val="none" w:sz="0" w:space="0" w:color="auto"/>
        <w:left w:val="none" w:sz="0" w:space="0" w:color="auto"/>
        <w:bottom w:val="none" w:sz="0" w:space="0" w:color="auto"/>
        <w:right w:val="none" w:sz="0" w:space="0" w:color="auto"/>
      </w:divBdr>
    </w:div>
    <w:div w:id="348798950">
      <w:bodyDiv w:val="1"/>
      <w:marLeft w:val="0"/>
      <w:marRight w:val="0"/>
      <w:marTop w:val="0"/>
      <w:marBottom w:val="0"/>
      <w:divBdr>
        <w:top w:val="none" w:sz="0" w:space="0" w:color="auto"/>
        <w:left w:val="none" w:sz="0" w:space="0" w:color="auto"/>
        <w:bottom w:val="none" w:sz="0" w:space="0" w:color="auto"/>
        <w:right w:val="none" w:sz="0" w:space="0" w:color="auto"/>
      </w:divBdr>
    </w:div>
    <w:div w:id="358505114">
      <w:bodyDiv w:val="1"/>
      <w:marLeft w:val="0"/>
      <w:marRight w:val="0"/>
      <w:marTop w:val="0"/>
      <w:marBottom w:val="0"/>
      <w:divBdr>
        <w:top w:val="none" w:sz="0" w:space="0" w:color="auto"/>
        <w:left w:val="none" w:sz="0" w:space="0" w:color="auto"/>
        <w:bottom w:val="none" w:sz="0" w:space="0" w:color="auto"/>
        <w:right w:val="none" w:sz="0" w:space="0" w:color="auto"/>
      </w:divBdr>
    </w:div>
    <w:div w:id="369916273">
      <w:bodyDiv w:val="1"/>
      <w:marLeft w:val="0"/>
      <w:marRight w:val="0"/>
      <w:marTop w:val="0"/>
      <w:marBottom w:val="0"/>
      <w:divBdr>
        <w:top w:val="none" w:sz="0" w:space="0" w:color="auto"/>
        <w:left w:val="none" w:sz="0" w:space="0" w:color="auto"/>
        <w:bottom w:val="none" w:sz="0" w:space="0" w:color="auto"/>
        <w:right w:val="none" w:sz="0" w:space="0" w:color="auto"/>
      </w:divBdr>
    </w:div>
    <w:div w:id="458572379">
      <w:bodyDiv w:val="1"/>
      <w:marLeft w:val="0"/>
      <w:marRight w:val="0"/>
      <w:marTop w:val="0"/>
      <w:marBottom w:val="0"/>
      <w:divBdr>
        <w:top w:val="none" w:sz="0" w:space="0" w:color="auto"/>
        <w:left w:val="none" w:sz="0" w:space="0" w:color="auto"/>
        <w:bottom w:val="none" w:sz="0" w:space="0" w:color="auto"/>
        <w:right w:val="none" w:sz="0" w:space="0" w:color="auto"/>
      </w:divBdr>
      <w:divsChild>
        <w:div w:id="2050914005">
          <w:marLeft w:val="547"/>
          <w:marRight w:val="0"/>
          <w:marTop w:val="0"/>
          <w:marBottom w:val="0"/>
          <w:divBdr>
            <w:top w:val="none" w:sz="0" w:space="0" w:color="auto"/>
            <w:left w:val="none" w:sz="0" w:space="0" w:color="auto"/>
            <w:bottom w:val="none" w:sz="0" w:space="0" w:color="auto"/>
            <w:right w:val="none" w:sz="0" w:space="0" w:color="auto"/>
          </w:divBdr>
        </w:div>
        <w:div w:id="228658576">
          <w:marLeft w:val="547"/>
          <w:marRight w:val="0"/>
          <w:marTop w:val="0"/>
          <w:marBottom w:val="0"/>
          <w:divBdr>
            <w:top w:val="none" w:sz="0" w:space="0" w:color="auto"/>
            <w:left w:val="none" w:sz="0" w:space="0" w:color="auto"/>
            <w:bottom w:val="none" w:sz="0" w:space="0" w:color="auto"/>
            <w:right w:val="none" w:sz="0" w:space="0" w:color="auto"/>
          </w:divBdr>
        </w:div>
        <w:div w:id="1472559330">
          <w:marLeft w:val="547"/>
          <w:marRight w:val="0"/>
          <w:marTop w:val="0"/>
          <w:marBottom w:val="0"/>
          <w:divBdr>
            <w:top w:val="none" w:sz="0" w:space="0" w:color="auto"/>
            <w:left w:val="none" w:sz="0" w:space="0" w:color="auto"/>
            <w:bottom w:val="none" w:sz="0" w:space="0" w:color="auto"/>
            <w:right w:val="none" w:sz="0" w:space="0" w:color="auto"/>
          </w:divBdr>
        </w:div>
        <w:div w:id="5789621">
          <w:marLeft w:val="547"/>
          <w:marRight w:val="0"/>
          <w:marTop w:val="0"/>
          <w:marBottom w:val="0"/>
          <w:divBdr>
            <w:top w:val="none" w:sz="0" w:space="0" w:color="auto"/>
            <w:left w:val="none" w:sz="0" w:space="0" w:color="auto"/>
            <w:bottom w:val="none" w:sz="0" w:space="0" w:color="auto"/>
            <w:right w:val="none" w:sz="0" w:space="0" w:color="auto"/>
          </w:divBdr>
        </w:div>
        <w:div w:id="633560539">
          <w:marLeft w:val="547"/>
          <w:marRight w:val="0"/>
          <w:marTop w:val="0"/>
          <w:marBottom w:val="0"/>
          <w:divBdr>
            <w:top w:val="none" w:sz="0" w:space="0" w:color="auto"/>
            <w:left w:val="none" w:sz="0" w:space="0" w:color="auto"/>
            <w:bottom w:val="none" w:sz="0" w:space="0" w:color="auto"/>
            <w:right w:val="none" w:sz="0" w:space="0" w:color="auto"/>
          </w:divBdr>
        </w:div>
        <w:div w:id="326137565">
          <w:marLeft w:val="547"/>
          <w:marRight w:val="0"/>
          <w:marTop w:val="0"/>
          <w:marBottom w:val="0"/>
          <w:divBdr>
            <w:top w:val="none" w:sz="0" w:space="0" w:color="auto"/>
            <w:left w:val="none" w:sz="0" w:space="0" w:color="auto"/>
            <w:bottom w:val="none" w:sz="0" w:space="0" w:color="auto"/>
            <w:right w:val="none" w:sz="0" w:space="0" w:color="auto"/>
          </w:divBdr>
        </w:div>
      </w:divsChild>
    </w:div>
    <w:div w:id="458650253">
      <w:bodyDiv w:val="1"/>
      <w:marLeft w:val="0"/>
      <w:marRight w:val="0"/>
      <w:marTop w:val="0"/>
      <w:marBottom w:val="0"/>
      <w:divBdr>
        <w:top w:val="none" w:sz="0" w:space="0" w:color="auto"/>
        <w:left w:val="none" w:sz="0" w:space="0" w:color="auto"/>
        <w:bottom w:val="none" w:sz="0" w:space="0" w:color="auto"/>
        <w:right w:val="none" w:sz="0" w:space="0" w:color="auto"/>
      </w:divBdr>
    </w:div>
    <w:div w:id="473982887">
      <w:bodyDiv w:val="1"/>
      <w:marLeft w:val="0"/>
      <w:marRight w:val="0"/>
      <w:marTop w:val="0"/>
      <w:marBottom w:val="0"/>
      <w:divBdr>
        <w:top w:val="none" w:sz="0" w:space="0" w:color="auto"/>
        <w:left w:val="none" w:sz="0" w:space="0" w:color="auto"/>
        <w:bottom w:val="none" w:sz="0" w:space="0" w:color="auto"/>
        <w:right w:val="none" w:sz="0" w:space="0" w:color="auto"/>
      </w:divBdr>
    </w:div>
    <w:div w:id="520583712">
      <w:bodyDiv w:val="1"/>
      <w:marLeft w:val="0"/>
      <w:marRight w:val="0"/>
      <w:marTop w:val="0"/>
      <w:marBottom w:val="0"/>
      <w:divBdr>
        <w:top w:val="none" w:sz="0" w:space="0" w:color="auto"/>
        <w:left w:val="none" w:sz="0" w:space="0" w:color="auto"/>
        <w:bottom w:val="none" w:sz="0" w:space="0" w:color="auto"/>
        <w:right w:val="none" w:sz="0" w:space="0" w:color="auto"/>
      </w:divBdr>
    </w:div>
    <w:div w:id="554390494">
      <w:bodyDiv w:val="1"/>
      <w:marLeft w:val="0"/>
      <w:marRight w:val="0"/>
      <w:marTop w:val="0"/>
      <w:marBottom w:val="0"/>
      <w:divBdr>
        <w:top w:val="none" w:sz="0" w:space="0" w:color="auto"/>
        <w:left w:val="none" w:sz="0" w:space="0" w:color="auto"/>
        <w:bottom w:val="none" w:sz="0" w:space="0" w:color="auto"/>
        <w:right w:val="none" w:sz="0" w:space="0" w:color="auto"/>
      </w:divBdr>
    </w:div>
    <w:div w:id="612712935">
      <w:bodyDiv w:val="1"/>
      <w:marLeft w:val="0"/>
      <w:marRight w:val="0"/>
      <w:marTop w:val="0"/>
      <w:marBottom w:val="0"/>
      <w:divBdr>
        <w:top w:val="none" w:sz="0" w:space="0" w:color="auto"/>
        <w:left w:val="none" w:sz="0" w:space="0" w:color="auto"/>
        <w:bottom w:val="none" w:sz="0" w:space="0" w:color="auto"/>
        <w:right w:val="none" w:sz="0" w:space="0" w:color="auto"/>
      </w:divBdr>
    </w:div>
    <w:div w:id="665134773">
      <w:bodyDiv w:val="1"/>
      <w:marLeft w:val="0"/>
      <w:marRight w:val="0"/>
      <w:marTop w:val="0"/>
      <w:marBottom w:val="0"/>
      <w:divBdr>
        <w:top w:val="none" w:sz="0" w:space="0" w:color="auto"/>
        <w:left w:val="none" w:sz="0" w:space="0" w:color="auto"/>
        <w:bottom w:val="none" w:sz="0" w:space="0" w:color="auto"/>
        <w:right w:val="none" w:sz="0" w:space="0" w:color="auto"/>
      </w:divBdr>
    </w:div>
    <w:div w:id="673609339">
      <w:bodyDiv w:val="1"/>
      <w:marLeft w:val="0"/>
      <w:marRight w:val="0"/>
      <w:marTop w:val="0"/>
      <w:marBottom w:val="0"/>
      <w:divBdr>
        <w:top w:val="none" w:sz="0" w:space="0" w:color="auto"/>
        <w:left w:val="none" w:sz="0" w:space="0" w:color="auto"/>
        <w:bottom w:val="none" w:sz="0" w:space="0" w:color="auto"/>
        <w:right w:val="none" w:sz="0" w:space="0" w:color="auto"/>
      </w:divBdr>
    </w:div>
    <w:div w:id="753165745">
      <w:bodyDiv w:val="1"/>
      <w:marLeft w:val="0"/>
      <w:marRight w:val="0"/>
      <w:marTop w:val="0"/>
      <w:marBottom w:val="0"/>
      <w:divBdr>
        <w:top w:val="none" w:sz="0" w:space="0" w:color="auto"/>
        <w:left w:val="none" w:sz="0" w:space="0" w:color="auto"/>
        <w:bottom w:val="none" w:sz="0" w:space="0" w:color="auto"/>
        <w:right w:val="none" w:sz="0" w:space="0" w:color="auto"/>
      </w:divBdr>
    </w:div>
    <w:div w:id="754059310">
      <w:bodyDiv w:val="1"/>
      <w:marLeft w:val="0"/>
      <w:marRight w:val="0"/>
      <w:marTop w:val="0"/>
      <w:marBottom w:val="0"/>
      <w:divBdr>
        <w:top w:val="none" w:sz="0" w:space="0" w:color="auto"/>
        <w:left w:val="none" w:sz="0" w:space="0" w:color="auto"/>
        <w:bottom w:val="none" w:sz="0" w:space="0" w:color="auto"/>
        <w:right w:val="none" w:sz="0" w:space="0" w:color="auto"/>
      </w:divBdr>
    </w:div>
    <w:div w:id="843394421">
      <w:bodyDiv w:val="1"/>
      <w:marLeft w:val="0"/>
      <w:marRight w:val="0"/>
      <w:marTop w:val="0"/>
      <w:marBottom w:val="0"/>
      <w:divBdr>
        <w:top w:val="none" w:sz="0" w:space="0" w:color="auto"/>
        <w:left w:val="none" w:sz="0" w:space="0" w:color="auto"/>
        <w:bottom w:val="none" w:sz="0" w:space="0" w:color="auto"/>
        <w:right w:val="none" w:sz="0" w:space="0" w:color="auto"/>
      </w:divBdr>
    </w:div>
    <w:div w:id="857082014">
      <w:bodyDiv w:val="1"/>
      <w:marLeft w:val="0"/>
      <w:marRight w:val="0"/>
      <w:marTop w:val="0"/>
      <w:marBottom w:val="0"/>
      <w:divBdr>
        <w:top w:val="none" w:sz="0" w:space="0" w:color="auto"/>
        <w:left w:val="none" w:sz="0" w:space="0" w:color="auto"/>
        <w:bottom w:val="none" w:sz="0" w:space="0" w:color="auto"/>
        <w:right w:val="none" w:sz="0" w:space="0" w:color="auto"/>
      </w:divBdr>
    </w:div>
    <w:div w:id="947547212">
      <w:bodyDiv w:val="1"/>
      <w:marLeft w:val="0"/>
      <w:marRight w:val="0"/>
      <w:marTop w:val="0"/>
      <w:marBottom w:val="0"/>
      <w:divBdr>
        <w:top w:val="none" w:sz="0" w:space="0" w:color="auto"/>
        <w:left w:val="none" w:sz="0" w:space="0" w:color="auto"/>
        <w:bottom w:val="none" w:sz="0" w:space="0" w:color="auto"/>
        <w:right w:val="none" w:sz="0" w:space="0" w:color="auto"/>
      </w:divBdr>
    </w:div>
    <w:div w:id="948270055">
      <w:bodyDiv w:val="1"/>
      <w:marLeft w:val="0"/>
      <w:marRight w:val="0"/>
      <w:marTop w:val="0"/>
      <w:marBottom w:val="0"/>
      <w:divBdr>
        <w:top w:val="none" w:sz="0" w:space="0" w:color="auto"/>
        <w:left w:val="none" w:sz="0" w:space="0" w:color="auto"/>
        <w:bottom w:val="none" w:sz="0" w:space="0" w:color="auto"/>
        <w:right w:val="none" w:sz="0" w:space="0" w:color="auto"/>
      </w:divBdr>
    </w:div>
    <w:div w:id="951548520">
      <w:bodyDiv w:val="1"/>
      <w:marLeft w:val="0"/>
      <w:marRight w:val="0"/>
      <w:marTop w:val="0"/>
      <w:marBottom w:val="0"/>
      <w:divBdr>
        <w:top w:val="none" w:sz="0" w:space="0" w:color="auto"/>
        <w:left w:val="none" w:sz="0" w:space="0" w:color="auto"/>
        <w:bottom w:val="none" w:sz="0" w:space="0" w:color="auto"/>
        <w:right w:val="none" w:sz="0" w:space="0" w:color="auto"/>
      </w:divBdr>
    </w:div>
    <w:div w:id="1020014542">
      <w:bodyDiv w:val="1"/>
      <w:marLeft w:val="0"/>
      <w:marRight w:val="0"/>
      <w:marTop w:val="0"/>
      <w:marBottom w:val="0"/>
      <w:divBdr>
        <w:top w:val="none" w:sz="0" w:space="0" w:color="auto"/>
        <w:left w:val="none" w:sz="0" w:space="0" w:color="auto"/>
        <w:bottom w:val="none" w:sz="0" w:space="0" w:color="auto"/>
        <w:right w:val="none" w:sz="0" w:space="0" w:color="auto"/>
      </w:divBdr>
    </w:div>
    <w:div w:id="1032417564">
      <w:bodyDiv w:val="1"/>
      <w:marLeft w:val="0"/>
      <w:marRight w:val="0"/>
      <w:marTop w:val="0"/>
      <w:marBottom w:val="0"/>
      <w:divBdr>
        <w:top w:val="none" w:sz="0" w:space="0" w:color="auto"/>
        <w:left w:val="none" w:sz="0" w:space="0" w:color="auto"/>
        <w:bottom w:val="none" w:sz="0" w:space="0" w:color="auto"/>
        <w:right w:val="none" w:sz="0" w:space="0" w:color="auto"/>
      </w:divBdr>
    </w:div>
    <w:div w:id="1097671498">
      <w:bodyDiv w:val="1"/>
      <w:marLeft w:val="0"/>
      <w:marRight w:val="0"/>
      <w:marTop w:val="0"/>
      <w:marBottom w:val="0"/>
      <w:divBdr>
        <w:top w:val="none" w:sz="0" w:space="0" w:color="auto"/>
        <w:left w:val="none" w:sz="0" w:space="0" w:color="auto"/>
        <w:bottom w:val="none" w:sz="0" w:space="0" w:color="auto"/>
        <w:right w:val="none" w:sz="0" w:space="0" w:color="auto"/>
      </w:divBdr>
    </w:div>
    <w:div w:id="1116749580">
      <w:bodyDiv w:val="1"/>
      <w:marLeft w:val="0"/>
      <w:marRight w:val="0"/>
      <w:marTop w:val="0"/>
      <w:marBottom w:val="0"/>
      <w:divBdr>
        <w:top w:val="none" w:sz="0" w:space="0" w:color="auto"/>
        <w:left w:val="none" w:sz="0" w:space="0" w:color="auto"/>
        <w:bottom w:val="none" w:sz="0" w:space="0" w:color="auto"/>
        <w:right w:val="none" w:sz="0" w:space="0" w:color="auto"/>
      </w:divBdr>
    </w:div>
    <w:div w:id="1181428783">
      <w:bodyDiv w:val="1"/>
      <w:marLeft w:val="0"/>
      <w:marRight w:val="0"/>
      <w:marTop w:val="0"/>
      <w:marBottom w:val="0"/>
      <w:divBdr>
        <w:top w:val="none" w:sz="0" w:space="0" w:color="auto"/>
        <w:left w:val="none" w:sz="0" w:space="0" w:color="auto"/>
        <w:bottom w:val="none" w:sz="0" w:space="0" w:color="auto"/>
        <w:right w:val="none" w:sz="0" w:space="0" w:color="auto"/>
      </w:divBdr>
    </w:div>
    <w:div w:id="1199899511">
      <w:bodyDiv w:val="1"/>
      <w:marLeft w:val="0"/>
      <w:marRight w:val="0"/>
      <w:marTop w:val="0"/>
      <w:marBottom w:val="0"/>
      <w:divBdr>
        <w:top w:val="none" w:sz="0" w:space="0" w:color="auto"/>
        <w:left w:val="none" w:sz="0" w:space="0" w:color="auto"/>
        <w:bottom w:val="none" w:sz="0" w:space="0" w:color="auto"/>
        <w:right w:val="none" w:sz="0" w:space="0" w:color="auto"/>
      </w:divBdr>
    </w:div>
    <w:div w:id="1211116915">
      <w:bodyDiv w:val="1"/>
      <w:marLeft w:val="0"/>
      <w:marRight w:val="0"/>
      <w:marTop w:val="0"/>
      <w:marBottom w:val="0"/>
      <w:divBdr>
        <w:top w:val="none" w:sz="0" w:space="0" w:color="auto"/>
        <w:left w:val="none" w:sz="0" w:space="0" w:color="auto"/>
        <w:bottom w:val="none" w:sz="0" w:space="0" w:color="auto"/>
        <w:right w:val="none" w:sz="0" w:space="0" w:color="auto"/>
      </w:divBdr>
    </w:div>
    <w:div w:id="1226138303">
      <w:bodyDiv w:val="1"/>
      <w:marLeft w:val="0"/>
      <w:marRight w:val="0"/>
      <w:marTop w:val="0"/>
      <w:marBottom w:val="0"/>
      <w:divBdr>
        <w:top w:val="none" w:sz="0" w:space="0" w:color="auto"/>
        <w:left w:val="none" w:sz="0" w:space="0" w:color="auto"/>
        <w:bottom w:val="none" w:sz="0" w:space="0" w:color="auto"/>
        <w:right w:val="none" w:sz="0" w:space="0" w:color="auto"/>
      </w:divBdr>
    </w:div>
    <w:div w:id="1232303774">
      <w:bodyDiv w:val="1"/>
      <w:marLeft w:val="0"/>
      <w:marRight w:val="0"/>
      <w:marTop w:val="0"/>
      <w:marBottom w:val="0"/>
      <w:divBdr>
        <w:top w:val="none" w:sz="0" w:space="0" w:color="auto"/>
        <w:left w:val="none" w:sz="0" w:space="0" w:color="auto"/>
        <w:bottom w:val="none" w:sz="0" w:space="0" w:color="auto"/>
        <w:right w:val="none" w:sz="0" w:space="0" w:color="auto"/>
      </w:divBdr>
    </w:div>
    <w:div w:id="1302491733">
      <w:bodyDiv w:val="1"/>
      <w:marLeft w:val="0"/>
      <w:marRight w:val="0"/>
      <w:marTop w:val="0"/>
      <w:marBottom w:val="0"/>
      <w:divBdr>
        <w:top w:val="none" w:sz="0" w:space="0" w:color="auto"/>
        <w:left w:val="none" w:sz="0" w:space="0" w:color="auto"/>
        <w:bottom w:val="none" w:sz="0" w:space="0" w:color="auto"/>
        <w:right w:val="none" w:sz="0" w:space="0" w:color="auto"/>
      </w:divBdr>
    </w:div>
    <w:div w:id="1306352452">
      <w:bodyDiv w:val="1"/>
      <w:marLeft w:val="0"/>
      <w:marRight w:val="0"/>
      <w:marTop w:val="0"/>
      <w:marBottom w:val="0"/>
      <w:divBdr>
        <w:top w:val="none" w:sz="0" w:space="0" w:color="auto"/>
        <w:left w:val="none" w:sz="0" w:space="0" w:color="auto"/>
        <w:bottom w:val="none" w:sz="0" w:space="0" w:color="auto"/>
        <w:right w:val="none" w:sz="0" w:space="0" w:color="auto"/>
      </w:divBdr>
    </w:div>
    <w:div w:id="1388190449">
      <w:bodyDiv w:val="1"/>
      <w:marLeft w:val="0"/>
      <w:marRight w:val="0"/>
      <w:marTop w:val="0"/>
      <w:marBottom w:val="0"/>
      <w:divBdr>
        <w:top w:val="none" w:sz="0" w:space="0" w:color="auto"/>
        <w:left w:val="none" w:sz="0" w:space="0" w:color="auto"/>
        <w:bottom w:val="none" w:sz="0" w:space="0" w:color="auto"/>
        <w:right w:val="none" w:sz="0" w:space="0" w:color="auto"/>
      </w:divBdr>
    </w:div>
    <w:div w:id="1401060098">
      <w:bodyDiv w:val="1"/>
      <w:marLeft w:val="0"/>
      <w:marRight w:val="0"/>
      <w:marTop w:val="0"/>
      <w:marBottom w:val="0"/>
      <w:divBdr>
        <w:top w:val="none" w:sz="0" w:space="0" w:color="auto"/>
        <w:left w:val="none" w:sz="0" w:space="0" w:color="auto"/>
        <w:bottom w:val="none" w:sz="0" w:space="0" w:color="auto"/>
        <w:right w:val="none" w:sz="0" w:space="0" w:color="auto"/>
      </w:divBdr>
    </w:div>
    <w:div w:id="1409378630">
      <w:bodyDiv w:val="1"/>
      <w:marLeft w:val="0"/>
      <w:marRight w:val="0"/>
      <w:marTop w:val="0"/>
      <w:marBottom w:val="0"/>
      <w:divBdr>
        <w:top w:val="none" w:sz="0" w:space="0" w:color="auto"/>
        <w:left w:val="none" w:sz="0" w:space="0" w:color="auto"/>
        <w:bottom w:val="none" w:sz="0" w:space="0" w:color="auto"/>
        <w:right w:val="none" w:sz="0" w:space="0" w:color="auto"/>
      </w:divBdr>
    </w:div>
    <w:div w:id="1503885717">
      <w:bodyDiv w:val="1"/>
      <w:marLeft w:val="0"/>
      <w:marRight w:val="0"/>
      <w:marTop w:val="0"/>
      <w:marBottom w:val="0"/>
      <w:divBdr>
        <w:top w:val="none" w:sz="0" w:space="0" w:color="auto"/>
        <w:left w:val="none" w:sz="0" w:space="0" w:color="auto"/>
        <w:bottom w:val="none" w:sz="0" w:space="0" w:color="auto"/>
        <w:right w:val="none" w:sz="0" w:space="0" w:color="auto"/>
      </w:divBdr>
    </w:div>
    <w:div w:id="1514492796">
      <w:bodyDiv w:val="1"/>
      <w:marLeft w:val="0"/>
      <w:marRight w:val="0"/>
      <w:marTop w:val="0"/>
      <w:marBottom w:val="0"/>
      <w:divBdr>
        <w:top w:val="none" w:sz="0" w:space="0" w:color="auto"/>
        <w:left w:val="none" w:sz="0" w:space="0" w:color="auto"/>
        <w:bottom w:val="none" w:sz="0" w:space="0" w:color="auto"/>
        <w:right w:val="none" w:sz="0" w:space="0" w:color="auto"/>
      </w:divBdr>
    </w:div>
    <w:div w:id="1552574072">
      <w:bodyDiv w:val="1"/>
      <w:marLeft w:val="0"/>
      <w:marRight w:val="0"/>
      <w:marTop w:val="0"/>
      <w:marBottom w:val="0"/>
      <w:divBdr>
        <w:top w:val="none" w:sz="0" w:space="0" w:color="auto"/>
        <w:left w:val="none" w:sz="0" w:space="0" w:color="auto"/>
        <w:bottom w:val="none" w:sz="0" w:space="0" w:color="auto"/>
        <w:right w:val="none" w:sz="0" w:space="0" w:color="auto"/>
      </w:divBdr>
    </w:div>
    <w:div w:id="1564025343">
      <w:bodyDiv w:val="1"/>
      <w:marLeft w:val="0"/>
      <w:marRight w:val="0"/>
      <w:marTop w:val="0"/>
      <w:marBottom w:val="0"/>
      <w:divBdr>
        <w:top w:val="none" w:sz="0" w:space="0" w:color="auto"/>
        <w:left w:val="none" w:sz="0" w:space="0" w:color="auto"/>
        <w:bottom w:val="none" w:sz="0" w:space="0" w:color="auto"/>
        <w:right w:val="none" w:sz="0" w:space="0" w:color="auto"/>
      </w:divBdr>
      <w:divsChild>
        <w:div w:id="1160730642">
          <w:marLeft w:val="547"/>
          <w:marRight w:val="0"/>
          <w:marTop w:val="0"/>
          <w:marBottom w:val="160"/>
          <w:divBdr>
            <w:top w:val="none" w:sz="0" w:space="0" w:color="auto"/>
            <w:left w:val="none" w:sz="0" w:space="0" w:color="auto"/>
            <w:bottom w:val="none" w:sz="0" w:space="0" w:color="auto"/>
            <w:right w:val="none" w:sz="0" w:space="0" w:color="auto"/>
          </w:divBdr>
        </w:div>
        <w:div w:id="1475903434">
          <w:marLeft w:val="547"/>
          <w:marRight w:val="0"/>
          <w:marTop w:val="0"/>
          <w:marBottom w:val="160"/>
          <w:divBdr>
            <w:top w:val="none" w:sz="0" w:space="0" w:color="auto"/>
            <w:left w:val="none" w:sz="0" w:space="0" w:color="auto"/>
            <w:bottom w:val="none" w:sz="0" w:space="0" w:color="auto"/>
            <w:right w:val="none" w:sz="0" w:space="0" w:color="auto"/>
          </w:divBdr>
        </w:div>
        <w:div w:id="581912468">
          <w:marLeft w:val="547"/>
          <w:marRight w:val="0"/>
          <w:marTop w:val="0"/>
          <w:marBottom w:val="160"/>
          <w:divBdr>
            <w:top w:val="none" w:sz="0" w:space="0" w:color="auto"/>
            <w:left w:val="none" w:sz="0" w:space="0" w:color="auto"/>
            <w:bottom w:val="none" w:sz="0" w:space="0" w:color="auto"/>
            <w:right w:val="none" w:sz="0" w:space="0" w:color="auto"/>
          </w:divBdr>
        </w:div>
        <w:div w:id="432748077">
          <w:marLeft w:val="547"/>
          <w:marRight w:val="0"/>
          <w:marTop w:val="0"/>
          <w:marBottom w:val="160"/>
          <w:divBdr>
            <w:top w:val="none" w:sz="0" w:space="0" w:color="auto"/>
            <w:left w:val="none" w:sz="0" w:space="0" w:color="auto"/>
            <w:bottom w:val="none" w:sz="0" w:space="0" w:color="auto"/>
            <w:right w:val="none" w:sz="0" w:space="0" w:color="auto"/>
          </w:divBdr>
        </w:div>
        <w:div w:id="1962882935">
          <w:marLeft w:val="547"/>
          <w:marRight w:val="0"/>
          <w:marTop w:val="0"/>
          <w:marBottom w:val="160"/>
          <w:divBdr>
            <w:top w:val="none" w:sz="0" w:space="0" w:color="auto"/>
            <w:left w:val="none" w:sz="0" w:space="0" w:color="auto"/>
            <w:bottom w:val="none" w:sz="0" w:space="0" w:color="auto"/>
            <w:right w:val="none" w:sz="0" w:space="0" w:color="auto"/>
          </w:divBdr>
        </w:div>
      </w:divsChild>
    </w:div>
    <w:div w:id="1577861600">
      <w:bodyDiv w:val="1"/>
      <w:marLeft w:val="0"/>
      <w:marRight w:val="0"/>
      <w:marTop w:val="0"/>
      <w:marBottom w:val="0"/>
      <w:divBdr>
        <w:top w:val="none" w:sz="0" w:space="0" w:color="auto"/>
        <w:left w:val="none" w:sz="0" w:space="0" w:color="auto"/>
        <w:bottom w:val="none" w:sz="0" w:space="0" w:color="auto"/>
        <w:right w:val="none" w:sz="0" w:space="0" w:color="auto"/>
      </w:divBdr>
    </w:div>
    <w:div w:id="1591698061">
      <w:bodyDiv w:val="1"/>
      <w:marLeft w:val="0"/>
      <w:marRight w:val="0"/>
      <w:marTop w:val="0"/>
      <w:marBottom w:val="0"/>
      <w:divBdr>
        <w:top w:val="none" w:sz="0" w:space="0" w:color="auto"/>
        <w:left w:val="none" w:sz="0" w:space="0" w:color="auto"/>
        <w:bottom w:val="none" w:sz="0" w:space="0" w:color="auto"/>
        <w:right w:val="none" w:sz="0" w:space="0" w:color="auto"/>
      </w:divBdr>
    </w:div>
    <w:div w:id="1627194694">
      <w:bodyDiv w:val="1"/>
      <w:marLeft w:val="0"/>
      <w:marRight w:val="0"/>
      <w:marTop w:val="0"/>
      <w:marBottom w:val="0"/>
      <w:divBdr>
        <w:top w:val="none" w:sz="0" w:space="0" w:color="auto"/>
        <w:left w:val="none" w:sz="0" w:space="0" w:color="auto"/>
        <w:bottom w:val="none" w:sz="0" w:space="0" w:color="auto"/>
        <w:right w:val="none" w:sz="0" w:space="0" w:color="auto"/>
      </w:divBdr>
    </w:div>
    <w:div w:id="1638489104">
      <w:bodyDiv w:val="1"/>
      <w:marLeft w:val="0"/>
      <w:marRight w:val="0"/>
      <w:marTop w:val="0"/>
      <w:marBottom w:val="0"/>
      <w:divBdr>
        <w:top w:val="none" w:sz="0" w:space="0" w:color="auto"/>
        <w:left w:val="none" w:sz="0" w:space="0" w:color="auto"/>
        <w:bottom w:val="none" w:sz="0" w:space="0" w:color="auto"/>
        <w:right w:val="none" w:sz="0" w:space="0" w:color="auto"/>
      </w:divBdr>
    </w:div>
    <w:div w:id="1648437851">
      <w:bodyDiv w:val="1"/>
      <w:marLeft w:val="0"/>
      <w:marRight w:val="0"/>
      <w:marTop w:val="0"/>
      <w:marBottom w:val="0"/>
      <w:divBdr>
        <w:top w:val="none" w:sz="0" w:space="0" w:color="auto"/>
        <w:left w:val="none" w:sz="0" w:space="0" w:color="auto"/>
        <w:bottom w:val="none" w:sz="0" w:space="0" w:color="auto"/>
        <w:right w:val="none" w:sz="0" w:space="0" w:color="auto"/>
      </w:divBdr>
    </w:div>
    <w:div w:id="1785418380">
      <w:bodyDiv w:val="1"/>
      <w:marLeft w:val="0"/>
      <w:marRight w:val="0"/>
      <w:marTop w:val="0"/>
      <w:marBottom w:val="0"/>
      <w:divBdr>
        <w:top w:val="none" w:sz="0" w:space="0" w:color="auto"/>
        <w:left w:val="none" w:sz="0" w:space="0" w:color="auto"/>
        <w:bottom w:val="none" w:sz="0" w:space="0" w:color="auto"/>
        <w:right w:val="none" w:sz="0" w:space="0" w:color="auto"/>
      </w:divBdr>
    </w:div>
    <w:div w:id="1796292737">
      <w:bodyDiv w:val="1"/>
      <w:marLeft w:val="0"/>
      <w:marRight w:val="0"/>
      <w:marTop w:val="0"/>
      <w:marBottom w:val="0"/>
      <w:divBdr>
        <w:top w:val="none" w:sz="0" w:space="0" w:color="auto"/>
        <w:left w:val="none" w:sz="0" w:space="0" w:color="auto"/>
        <w:bottom w:val="none" w:sz="0" w:space="0" w:color="auto"/>
        <w:right w:val="none" w:sz="0" w:space="0" w:color="auto"/>
      </w:divBdr>
    </w:div>
    <w:div w:id="1857185943">
      <w:bodyDiv w:val="1"/>
      <w:marLeft w:val="0"/>
      <w:marRight w:val="0"/>
      <w:marTop w:val="0"/>
      <w:marBottom w:val="0"/>
      <w:divBdr>
        <w:top w:val="none" w:sz="0" w:space="0" w:color="auto"/>
        <w:left w:val="none" w:sz="0" w:space="0" w:color="auto"/>
        <w:bottom w:val="none" w:sz="0" w:space="0" w:color="auto"/>
        <w:right w:val="none" w:sz="0" w:space="0" w:color="auto"/>
      </w:divBdr>
    </w:div>
    <w:div w:id="1884251612">
      <w:bodyDiv w:val="1"/>
      <w:marLeft w:val="0"/>
      <w:marRight w:val="0"/>
      <w:marTop w:val="0"/>
      <w:marBottom w:val="0"/>
      <w:divBdr>
        <w:top w:val="none" w:sz="0" w:space="0" w:color="auto"/>
        <w:left w:val="none" w:sz="0" w:space="0" w:color="auto"/>
        <w:bottom w:val="none" w:sz="0" w:space="0" w:color="auto"/>
        <w:right w:val="none" w:sz="0" w:space="0" w:color="auto"/>
      </w:divBdr>
    </w:div>
    <w:div w:id="1914656389">
      <w:bodyDiv w:val="1"/>
      <w:marLeft w:val="0"/>
      <w:marRight w:val="0"/>
      <w:marTop w:val="0"/>
      <w:marBottom w:val="0"/>
      <w:divBdr>
        <w:top w:val="none" w:sz="0" w:space="0" w:color="auto"/>
        <w:left w:val="none" w:sz="0" w:space="0" w:color="auto"/>
        <w:bottom w:val="none" w:sz="0" w:space="0" w:color="auto"/>
        <w:right w:val="none" w:sz="0" w:space="0" w:color="auto"/>
      </w:divBdr>
    </w:div>
    <w:div w:id="1994410642">
      <w:bodyDiv w:val="1"/>
      <w:marLeft w:val="0"/>
      <w:marRight w:val="0"/>
      <w:marTop w:val="0"/>
      <w:marBottom w:val="0"/>
      <w:divBdr>
        <w:top w:val="none" w:sz="0" w:space="0" w:color="auto"/>
        <w:left w:val="none" w:sz="0" w:space="0" w:color="auto"/>
        <w:bottom w:val="none" w:sz="0" w:space="0" w:color="auto"/>
        <w:right w:val="none" w:sz="0" w:space="0" w:color="auto"/>
      </w:divBdr>
    </w:div>
    <w:div w:id="2042703255">
      <w:bodyDiv w:val="1"/>
      <w:marLeft w:val="0"/>
      <w:marRight w:val="0"/>
      <w:marTop w:val="0"/>
      <w:marBottom w:val="0"/>
      <w:divBdr>
        <w:top w:val="none" w:sz="0" w:space="0" w:color="auto"/>
        <w:left w:val="none" w:sz="0" w:space="0" w:color="auto"/>
        <w:bottom w:val="none" w:sz="0" w:space="0" w:color="auto"/>
        <w:right w:val="none" w:sz="0" w:space="0" w:color="auto"/>
      </w:divBdr>
    </w:div>
    <w:div w:id="2051296121">
      <w:bodyDiv w:val="1"/>
      <w:marLeft w:val="0"/>
      <w:marRight w:val="0"/>
      <w:marTop w:val="0"/>
      <w:marBottom w:val="0"/>
      <w:divBdr>
        <w:top w:val="none" w:sz="0" w:space="0" w:color="auto"/>
        <w:left w:val="none" w:sz="0" w:space="0" w:color="auto"/>
        <w:bottom w:val="none" w:sz="0" w:space="0" w:color="auto"/>
        <w:right w:val="none" w:sz="0" w:space="0" w:color="auto"/>
      </w:divBdr>
    </w:div>
    <w:div w:id="2060088406">
      <w:bodyDiv w:val="1"/>
      <w:marLeft w:val="0"/>
      <w:marRight w:val="0"/>
      <w:marTop w:val="0"/>
      <w:marBottom w:val="0"/>
      <w:divBdr>
        <w:top w:val="none" w:sz="0" w:space="0" w:color="auto"/>
        <w:left w:val="none" w:sz="0" w:space="0" w:color="auto"/>
        <w:bottom w:val="none" w:sz="0" w:space="0" w:color="auto"/>
        <w:right w:val="none" w:sz="0" w:space="0" w:color="auto"/>
      </w:divBdr>
    </w:div>
    <w:div w:id="2111702764">
      <w:bodyDiv w:val="1"/>
      <w:marLeft w:val="0"/>
      <w:marRight w:val="0"/>
      <w:marTop w:val="0"/>
      <w:marBottom w:val="0"/>
      <w:divBdr>
        <w:top w:val="none" w:sz="0" w:space="0" w:color="auto"/>
        <w:left w:val="none" w:sz="0" w:space="0" w:color="auto"/>
        <w:bottom w:val="none" w:sz="0" w:space="0" w:color="auto"/>
        <w:right w:val="none" w:sz="0" w:space="0" w:color="auto"/>
      </w:divBdr>
    </w:div>
    <w:div w:id="2135170089">
      <w:bodyDiv w:val="1"/>
      <w:marLeft w:val="0"/>
      <w:marRight w:val="0"/>
      <w:marTop w:val="0"/>
      <w:marBottom w:val="0"/>
      <w:divBdr>
        <w:top w:val="none" w:sz="0" w:space="0" w:color="auto"/>
        <w:left w:val="none" w:sz="0" w:space="0" w:color="auto"/>
        <w:bottom w:val="none" w:sz="0" w:space="0" w:color="auto"/>
        <w:right w:val="none" w:sz="0" w:space="0" w:color="auto"/>
      </w:divBdr>
    </w:div>
    <w:div w:id="2140343486">
      <w:bodyDiv w:val="1"/>
      <w:marLeft w:val="0"/>
      <w:marRight w:val="0"/>
      <w:marTop w:val="0"/>
      <w:marBottom w:val="0"/>
      <w:divBdr>
        <w:top w:val="none" w:sz="0" w:space="0" w:color="auto"/>
        <w:left w:val="none" w:sz="0" w:space="0" w:color="auto"/>
        <w:bottom w:val="none" w:sz="0" w:space="0" w:color="auto"/>
        <w:right w:val="none" w:sz="0" w:space="0" w:color="auto"/>
      </w:divBdr>
    </w:div>
    <w:div w:id="214099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4421A-0859-4228-86DB-D447594F2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34</Pages>
  <Words>5690</Words>
  <Characters>32437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Bathala Vishnu</dc:creator>
  <cp:keywords/>
  <dc:description/>
  <cp:lastModifiedBy>Karani Rakesh</cp:lastModifiedBy>
  <cp:revision>15</cp:revision>
  <dcterms:created xsi:type="dcterms:W3CDTF">2025-02-05T12:25:00Z</dcterms:created>
  <dcterms:modified xsi:type="dcterms:W3CDTF">2025-02-06T05:26:00Z</dcterms:modified>
</cp:coreProperties>
</file>