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8653" w14:textId="77777777" w:rsidR="00E47C0D" w:rsidRPr="00E47C0D" w:rsidRDefault="00E47C0D" w:rsidP="008303C2">
      <w:pPr>
        <w:ind w:left="360" w:firstLine="0"/>
        <w:jc w:val="center"/>
        <w:rPr>
          <w:szCs w:val="24"/>
        </w:rPr>
      </w:pPr>
    </w:p>
    <w:p w14:paraId="366ACFFB" w14:textId="77777777" w:rsidR="00E47C0D" w:rsidRPr="00E47C0D" w:rsidRDefault="00E47C0D" w:rsidP="008303C2">
      <w:pPr>
        <w:ind w:firstLine="0"/>
        <w:jc w:val="center"/>
        <w:rPr>
          <w:szCs w:val="24"/>
        </w:rPr>
      </w:pPr>
      <w:r w:rsidRPr="00E47C0D">
        <w:rPr>
          <w:szCs w:val="24"/>
        </w:rPr>
        <w:t>МИНИСТЕРСТВО ОБРАЗОВАНИЯ РЕСПУБЛИКИ БЕЛАРУСЬ</w:t>
      </w:r>
    </w:p>
    <w:p w14:paraId="3AB9A202" w14:textId="77777777" w:rsidR="00E47C0D" w:rsidRPr="00E47C0D" w:rsidRDefault="00E47C0D" w:rsidP="008303C2">
      <w:pPr>
        <w:ind w:firstLine="0"/>
        <w:jc w:val="center"/>
        <w:rPr>
          <w:szCs w:val="24"/>
        </w:rPr>
      </w:pPr>
    </w:p>
    <w:p w14:paraId="7E88E7B0" w14:textId="77777777" w:rsidR="00E47C0D" w:rsidRPr="00E47C0D" w:rsidRDefault="00E47C0D" w:rsidP="008303C2">
      <w:pPr>
        <w:ind w:firstLine="0"/>
        <w:jc w:val="center"/>
        <w:rPr>
          <w:szCs w:val="24"/>
        </w:rPr>
      </w:pPr>
      <w:r w:rsidRPr="00E47C0D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652D3748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2AEB82D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53DC42DB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43FDA15A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7423D2B5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D5761DE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3C523BB8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39C9D2EB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0EAD4961" w14:textId="5AC3D5D3" w:rsidR="00E47C0D" w:rsidRPr="005A6C7B" w:rsidRDefault="00E47C0D" w:rsidP="008303C2">
      <w:pPr>
        <w:ind w:firstLine="0"/>
        <w:jc w:val="center"/>
        <w:rPr>
          <w:b/>
          <w:bCs/>
          <w:sz w:val="48"/>
          <w:szCs w:val="48"/>
        </w:rPr>
      </w:pPr>
      <w:r w:rsidRPr="00E47C0D">
        <w:rPr>
          <w:b/>
          <w:bCs/>
          <w:sz w:val="48"/>
          <w:szCs w:val="48"/>
        </w:rPr>
        <w:t xml:space="preserve">Лабораторная работа № </w:t>
      </w:r>
      <w:r w:rsidR="00871262" w:rsidRPr="005A6C7B">
        <w:rPr>
          <w:b/>
          <w:bCs/>
          <w:sz w:val="48"/>
          <w:szCs w:val="48"/>
        </w:rPr>
        <w:t>9</w:t>
      </w:r>
    </w:p>
    <w:p w14:paraId="28E4D712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6E1B964B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3361A366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43C6461D" w14:textId="4A77AE69" w:rsidR="00E47C0D" w:rsidRPr="00E47C0D" w:rsidRDefault="00871262" w:rsidP="008303C2">
      <w:pPr>
        <w:ind w:firstLine="0"/>
        <w:jc w:val="center"/>
        <w:rPr>
          <w:szCs w:val="28"/>
        </w:rPr>
      </w:pPr>
      <w:r w:rsidRPr="00871262">
        <w:rPr>
          <w:b/>
          <w:sz w:val="48"/>
          <w:szCs w:val="48"/>
        </w:rPr>
        <w:t>ИССЛЕДОВАНИЕ АСИММЕТРИЧНЫХ ШИФРОВ</w:t>
      </w:r>
      <w:r w:rsidR="00E47C0D" w:rsidRPr="00E47C0D">
        <w:rPr>
          <w:b/>
          <w:sz w:val="48"/>
          <w:szCs w:val="48"/>
        </w:rPr>
        <w:cr/>
      </w:r>
      <w:r w:rsidR="00E47C0D" w:rsidRPr="00E47C0D">
        <w:rPr>
          <w:b/>
          <w:sz w:val="48"/>
          <w:szCs w:val="48"/>
        </w:rPr>
        <w:cr/>
      </w:r>
    </w:p>
    <w:p w14:paraId="287C9A02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4F2CFF8A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0C542F8C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4B0BC3E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5B325AB5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35CEB6D5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5648E47E" w14:textId="2F776969" w:rsidR="00E47C0D" w:rsidRPr="006240F1" w:rsidRDefault="00E47C0D" w:rsidP="008303C2">
      <w:pPr>
        <w:ind w:left="4536" w:firstLine="0"/>
        <w:jc w:val="left"/>
        <w:rPr>
          <w:szCs w:val="28"/>
        </w:rPr>
      </w:pPr>
      <w:r w:rsidRPr="00E47C0D">
        <w:rPr>
          <w:szCs w:val="28"/>
        </w:rPr>
        <w:t xml:space="preserve">Разработал: </w:t>
      </w:r>
      <w:r w:rsidR="001E1BCD">
        <w:rPr>
          <w:szCs w:val="28"/>
        </w:rPr>
        <w:t>Бай И.О.</w:t>
      </w:r>
    </w:p>
    <w:p w14:paraId="45728AD1" w14:textId="77777777" w:rsidR="00E47C0D" w:rsidRPr="00E47C0D" w:rsidRDefault="00E47C0D" w:rsidP="008303C2">
      <w:pPr>
        <w:ind w:left="4536" w:firstLine="0"/>
        <w:jc w:val="left"/>
        <w:rPr>
          <w:szCs w:val="28"/>
        </w:rPr>
      </w:pPr>
      <w:r w:rsidRPr="00E47C0D">
        <w:rPr>
          <w:szCs w:val="28"/>
        </w:rPr>
        <w:t>ФИТ 3 курс 5 группа</w:t>
      </w:r>
    </w:p>
    <w:p w14:paraId="564453FC" w14:textId="77777777" w:rsidR="00E47C0D" w:rsidRPr="00E47C0D" w:rsidRDefault="00E47C0D" w:rsidP="008303C2">
      <w:pPr>
        <w:ind w:left="4536" w:firstLine="0"/>
        <w:jc w:val="left"/>
        <w:rPr>
          <w:szCs w:val="28"/>
        </w:rPr>
      </w:pPr>
      <w:r w:rsidRPr="00E47C0D">
        <w:rPr>
          <w:szCs w:val="28"/>
        </w:rPr>
        <w:t>Преподаватель: Савельева М.Г.</w:t>
      </w:r>
    </w:p>
    <w:p w14:paraId="1656BF25" w14:textId="77777777" w:rsidR="00E47C0D" w:rsidRPr="00E47C0D" w:rsidRDefault="00E47C0D" w:rsidP="008303C2">
      <w:pPr>
        <w:ind w:left="4536" w:firstLine="0"/>
        <w:jc w:val="left"/>
        <w:rPr>
          <w:szCs w:val="28"/>
        </w:rPr>
      </w:pPr>
    </w:p>
    <w:p w14:paraId="18EFA4B1" w14:textId="77777777" w:rsidR="00E47C0D" w:rsidRPr="00E47C0D" w:rsidRDefault="00E47C0D" w:rsidP="008303C2">
      <w:pPr>
        <w:ind w:firstLine="0"/>
        <w:jc w:val="left"/>
        <w:rPr>
          <w:szCs w:val="28"/>
        </w:rPr>
      </w:pPr>
    </w:p>
    <w:p w14:paraId="3C8DE142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2A077B57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7C1394B0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63C2D36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4A53F8D6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27E17D1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52524F5A" w14:textId="77777777" w:rsidR="00B04C06" w:rsidRDefault="00B04C06" w:rsidP="008303C2">
      <w:pPr>
        <w:ind w:firstLine="0"/>
        <w:jc w:val="center"/>
        <w:rPr>
          <w:szCs w:val="28"/>
        </w:rPr>
      </w:pPr>
    </w:p>
    <w:p w14:paraId="3823F382" w14:textId="77777777" w:rsidR="00B04C06" w:rsidRDefault="00B04C06" w:rsidP="008303C2">
      <w:pPr>
        <w:ind w:firstLine="0"/>
        <w:jc w:val="center"/>
        <w:rPr>
          <w:szCs w:val="28"/>
        </w:rPr>
      </w:pPr>
    </w:p>
    <w:p w14:paraId="26C742B0" w14:textId="5A52ACED" w:rsidR="00E47C0D" w:rsidRDefault="00E47C0D" w:rsidP="008303C2">
      <w:pPr>
        <w:ind w:firstLine="0"/>
        <w:jc w:val="center"/>
        <w:rPr>
          <w:szCs w:val="28"/>
        </w:rPr>
      </w:pPr>
      <w:r w:rsidRPr="00E47C0D">
        <w:rPr>
          <w:szCs w:val="28"/>
        </w:rPr>
        <w:t>Минск 2023</w:t>
      </w:r>
    </w:p>
    <w:p w14:paraId="30C0E9F9" w14:textId="1A09EF5F" w:rsidR="00B04C06" w:rsidRDefault="00B04C06" w:rsidP="008303C2">
      <w:pPr>
        <w:spacing w:before="120" w:after="120"/>
        <w:ind w:firstLine="709"/>
      </w:pPr>
      <w:r w:rsidRPr="00B04C06">
        <w:rPr>
          <w:b/>
          <w:bCs/>
        </w:rPr>
        <w:lastRenderedPageBreak/>
        <w:t>Цель:</w:t>
      </w:r>
      <w:r>
        <w:t xml:space="preserve"> </w:t>
      </w:r>
      <w:r w:rsidR="00871262"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14:paraId="2A4E47D0" w14:textId="3F33A47A" w:rsidR="00B04C06" w:rsidRDefault="00B04C06" w:rsidP="008303C2">
      <w:pPr>
        <w:spacing w:before="120" w:after="120"/>
        <w:ind w:firstLine="709"/>
        <w:rPr>
          <w:b/>
          <w:bCs/>
        </w:rPr>
      </w:pPr>
      <w:r w:rsidRPr="00B04C06">
        <w:rPr>
          <w:b/>
          <w:bCs/>
        </w:rPr>
        <w:t>Задачи:</w:t>
      </w:r>
    </w:p>
    <w:p w14:paraId="6F366042" w14:textId="77777777" w:rsidR="00871262" w:rsidRPr="00871262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шифров. </w:t>
      </w:r>
    </w:p>
    <w:p w14:paraId="5FF13E3D" w14:textId="77777777" w:rsidR="00871262" w:rsidRPr="00871262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 xml:space="preserve">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зашифрования/расшифрования. </w:t>
      </w:r>
    </w:p>
    <w:p w14:paraId="232390E3" w14:textId="77777777" w:rsidR="00871262" w:rsidRPr="00871262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 xml:space="preserve">Выполнить анализ криптостойкости асимметричных шифров. </w:t>
      </w:r>
    </w:p>
    <w:p w14:paraId="79819552" w14:textId="77777777" w:rsidR="00871262" w:rsidRPr="00871262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 xml:space="preserve">Оценить скорость зашифрования/расшифрования реализованных шифров. </w:t>
      </w:r>
    </w:p>
    <w:p w14:paraId="4D3EBCAE" w14:textId="257E0EC8" w:rsidR="00B04C06" w:rsidRPr="00DF4756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DF187C1" w14:textId="32C0F2E2" w:rsidR="00DF4756" w:rsidRDefault="00DF4756" w:rsidP="00DF4756">
      <w:pPr>
        <w:pStyle w:val="a3"/>
        <w:spacing w:before="240" w:after="240"/>
        <w:ind w:left="0" w:firstLine="0"/>
        <w:contextualSpacing w:val="0"/>
        <w:jc w:val="center"/>
        <w:rPr>
          <w:b/>
          <w:color w:val="000000"/>
          <w:szCs w:val="32"/>
        </w:rPr>
      </w:pPr>
      <w:r>
        <w:rPr>
          <w:b/>
          <w:color w:val="000000"/>
          <w:szCs w:val="32"/>
        </w:rPr>
        <w:t>Практическая часть</w:t>
      </w:r>
    </w:p>
    <w:p w14:paraId="18E10D7B" w14:textId="77777777" w:rsidR="00DF4756" w:rsidRPr="004F4579" w:rsidRDefault="00DF4756" w:rsidP="00DF4756">
      <w:pPr>
        <w:pStyle w:val="a3"/>
        <w:numPr>
          <w:ilvl w:val="0"/>
          <w:numId w:val="4"/>
        </w:numPr>
        <w:spacing w:before="240" w:after="120"/>
        <w:ind w:left="0" w:firstLine="709"/>
        <w:contextualSpacing w:val="0"/>
        <w:jc w:val="left"/>
        <w:rPr>
          <w:b/>
          <w:szCs w:val="28"/>
        </w:rPr>
      </w:pPr>
      <w:r w:rsidRPr="004F4579">
        <w:rPr>
          <w:b/>
          <w:szCs w:val="28"/>
        </w:rPr>
        <w:t>Описание приложения</w:t>
      </w:r>
    </w:p>
    <w:p w14:paraId="76F402FA" w14:textId="29229A4A" w:rsidR="00DF4756" w:rsidRPr="003E70D1" w:rsidRDefault="00DF4756" w:rsidP="003E70D1">
      <w:pPr>
        <w:ind w:firstLine="708"/>
        <w:rPr>
          <w:szCs w:val="28"/>
        </w:rPr>
      </w:pPr>
      <w:r>
        <w:rPr>
          <w:szCs w:val="28"/>
        </w:rPr>
        <w:t xml:space="preserve">Приложение написано на языке программирования </w:t>
      </w:r>
      <w:r>
        <w:rPr>
          <w:szCs w:val="28"/>
          <w:lang w:val="en-US"/>
        </w:rPr>
        <w:t>C</w:t>
      </w:r>
      <w:r w:rsidRPr="007469AF">
        <w:rPr>
          <w:szCs w:val="28"/>
        </w:rPr>
        <w:t>#</w:t>
      </w:r>
      <w:r>
        <w:rPr>
          <w:szCs w:val="28"/>
        </w:rPr>
        <w:t xml:space="preserve"> и позволяет выполнить следующие задачи:</w:t>
      </w:r>
    </w:p>
    <w:p w14:paraId="58F17794" w14:textId="2F85E246" w:rsidR="003E70D1" w:rsidRDefault="003E70D1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 w:rsidRPr="003E70D1">
        <w:rPr>
          <w:szCs w:val="28"/>
        </w:rPr>
        <w:t xml:space="preserve"> </w:t>
      </w:r>
      <w:r>
        <w:rPr>
          <w:szCs w:val="28"/>
        </w:rPr>
        <w:t>генерация сверхвозрастающей последовательности (тайного ключа);</w:t>
      </w:r>
    </w:p>
    <w:p w14:paraId="0A232AE2" w14:textId="77777777" w:rsidR="00DF4756" w:rsidRDefault="00DF4756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 xml:space="preserve"> вычисление нормальной последовательности (открытого ключа);</w:t>
      </w:r>
    </w:p>
    <w:p w14:paraId="0230CF89" w14:textId="77777777" w:rsidR="00DF4756" w:rsidRDefault="00DF4756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 xml:space="preserve"> зашифрование сообщения, состоящего из ФИО;</w:t>
      </w:r>
    </w:p>
    <w:p w14:paraId="25966D6C" w14:textId="77777777" w:rsidR="00DF4756" w:rsidRDefault="00DF4756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 xml:space="preserve"> расшифрование сообщения;</w:t>
      </w:r>
    </w:p>
    <w:p w14:paraId="16F099FC" w14:textId="3E4665A8" w:rsidR="00DF4756" w:rsidRDefault="00DF4756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 w:rsidRPr="002B4C0E">
        <w:rPr>
          <w:szCs w:val="28"/>
        </w:rPr>
        <w:t xml:space="preserve"> оценка времени выполнения операций зашифрования и расшифрования.</w:t>
      </w:r>
    </w:p>
    <w:p w14:paraId="2F32A876" w14:textId="4AE26183" w:rsidR="00DF4756" w:rsidRPr="00DF4756" w:rsidRDefault="003E70D1" w:rsidP="003E70D1">
      <w:pPr>
        <w:pStyle w:val="a3"/>
        <w:ind w:left="0" w:firstLine="709"/>
        <w:contextualSpacing w:val="0"/>
        <w:jc w:val="left"/>
        <w:rPr>
          <w:bCs/>
          <w:color w:val="000000"/>
          <w:szCs w:val="32"/>
        </w:rPr>
      </w:pPr>
      <w:r>
        <w:t>В основе вычислений – кодировочные таблицы Base64 и ASCII.</w:t>
      </w:r>
    </w:p>
    <w:p w14:paraId="3FC77867" w14:textId="77777777" w:rsidR="003E70D1" w:rsidRDefault="003E70D1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7F547E1E" w14:textId="72624A40" w:rsidR="003E70D1" w:rsidRDefault="003E70D1" w:rsidP="003E70D1">
      <w:pPr>
        <w:pStyle w:val="a3"/>
        <w:numPr>
          <w:ilvl w:val="0"/>
          <w:numId w:val="4"/>
        </w:numPr>
        <w:spacing w:before="120" w:after="120"/>
        <w:ind w:left="0" w:firstLine="709"/>
        <w:contextualSpacing w:val="0"/>
        <w:jc w:val="left"/>
        <w:rPr>
          <w:b/>
          <w:szCs w:val="28"/>
        </w:rPr>
      </w:pPr>
      <w:r w:rsidRPr="004F4579">
        <w:rPr>
          <w:b/>
          <w:szCs w:val="28"/>
        </w:rPr>
        <w:lastRenderedPageBreak/>
        <w:t>Методика выполнения поставленных задач</w:t>
      </w:r>
    </w:p>
    <w:p w14:paraId="7C7353E6" w14:textId="67675433" w:rsidR="003E70D1" w:rsidRDefault="003E70D1" w:rsidP="003E70D1">
      <w:pPr>
        <w:spacing w:before="120" w:after="120"/>
        <w:ind w:firstLine="709"/>
        <w:rPr>
          <w:szCs w:val="28"/>
        </w:rPr>
      </w:pPr>
      <w:r>
        <w:rPr>
          <w:szCs w:val="28"/>
        </w:rPr>
        <w:t>Для реализации генерации сверхвозрастающей и нормальной последовательности, была разработана функция, представленная на рисунке 2.</w:t>
      </w:r>
      <w:r w:rsidR="00FD002E">
        <w:rPr>
          <w:szCs w:val="28"/>
        </w:rPr>
        <w:t>1</w:t>
      </w:r>
      <w:r>
        <w:rPr>
          <w:szCs w:val="28"/>
        </w:rPr>
        <w:t xml:space="preserve">. Параметры </w:t>
      </w:r>
      <w:r w:rsidRPr="003E70D1">
        <w:rPr>
          <w:i/>
          <w:iCs/>
          <w:szCs w:val="28"/>
          <w:lang w:val="en-US"/>
        </w:rPr>
        <w:t>n</w:t>
      </w:r>
      <w:r w:rsidRPr="003E70D1">
        <w:rPr>
          <w:szCs w:val="28"/>
        </w:rPr>
        <w:t xml:space="preserve"> </w:t>
      </w:r>
      <w:r>
        <w:rPr>
          <w:szCs w:val="28"/>
        </w:rPr>
        <w:t xml:space="preserve">и </w:t>
      </w:r>
      <w:r w:rsidRPr="003E70D1">
        <w:rPr>
          <w:i/>
          <w:iCs/>
          <w:szCs w:val="28"/>
          <w:lang w:val="en-US"/>
        </w:rPr>
        <w:t>a</w:t>
      </w:r>
      <w:r>
        <w:rPr>
          <w:szCs w:val="28"/>
        </w:rPr>
        <w:t xml:space="preserve"> вычисляются с помощью ф-ций </w:t>
      </w:r>
      <w:r w:rsidRPr="003E70D1">
        <w:rPr>
          <w:i/>
          <w:iCs/>
          <w:szCs w:val="28"/>
          <w:lang w:val="en-US"/>
        </w:rPr>
        <w:t>GetN</w:t>
      </w:r>
      <w:r w:rsidRPr="003E70D1">
        <w:rPr>
          <w:szCs w:val="28"/>
        </w:rPr>
        <w:t xml:space="preserve"> </w:t>
      </w:r>
      <w:r>
        <w:rPr>
          <w:szCs w:val="28"/>
        </w:rPr>
        <w:t xml:space="preserve">и </w:t>
      </w:r>
      <w:r w:rsidRPr="003E70D1">
        <w:rPr>
          <w:i/>
          <w:iCs/>
          <w:szCs w:val="28"/>
          <w:lang w:val="en-US"/>
        </w:rPr>
        <w:t>GetA</w:t>
      </w:r>
      <w:r>
        <w:rPr>
          <w:szCs w:val="28"/>
        </w:rPr>
        <w:t>, представленных на рисунке 2.</w:t>
      </w:r>
      <w:r w:rsidR="00FD002E">
        <w:rPr>
          <w:szCs w:val="28"/>
        </w:rPr>
        <w:t>2</w:t>
      </w:r>
      <w:r>
        <w:rPr>
          <w:szCs w:val="28"/>
        </w:rPr>
        <w:t>.</w:t>
      </w:r>
    </w:p>
    <w:p w14:paraId="0216115B" w14:textId="157DFA73" w:rsidR="00FD002E" w:rsidRDefault="00C37DBD" w:rsidP="00FD002E">
      <w:pPr>
        <w:spacing w:before="120" w:after="120"/>
        <w:ind w:firstLine="0"/>
        <w:jc w:val="center"/>
        <w:rPr>
          <w:szCs w:val="28"/>
        </w:rPr>
      </w:pPr>
      <w:r w:rsidRPr="00C37DBD">
        <w:rPr>
          <w:szCs w:val="28"/>
        </w:rPr>
        <w:drawing>
          <wp:inline distT="0" distB="0" distL="0" distR="0" wp14:anchorId="1CFDC18E" wp14:editId="4DF72BC4">
            <wp:extent cx="2392887" cy="22709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A0D" w14:textId="34A3EC4B" w:rsidR="00FD002E" w:rsidRDefault="00FD002E" w:rsidP="00FD002E">
      <w:pPr>
        <w:spacing w:before="120" w:after="120"/>
        <w:ind w:firstLine="0"/>
        <w:jc w:val="center"/>
        <w:rPr>
          <w:szCs w:val="28"/>
        </w:rPr>
      </w:pPr>
      <w:r>
        <w:rPr>
          <w:szCs w:val="28"/>
        </w:rPr>
        <w:t xml:space="preserve">Рис. 2.1 </w:t>
      </w:r>
      <w:r w:rsidR="006240F1">
        <w:rPr>
          <w:szCs w:val="28"/>
        </w:rPr>
        <w:t>–</w:t>
      </w:r>
      <w:r>
        <w:rPr>
          <w:szCs w:val="28"/>
        </w:rPr>
        <w:t xml:space="preserve"> Генерация сверхвозрастающей и нормальной последовательностей</w:t>
      </w:r>
    </w:p>
    <w:p w14:paraId="46200119" w14:textId="47BE7B51" w:rsidR="003E70D1" w:rsidRPr="003E70D1" w:rsidRDefault="00C37DBD" w:rsidP="00FD002E">
      <w:pPr>
        <w:spacing w:before="120" w:after="120"/>
        <w:ind w:firstLine="0"/>
        <w:jc w:val="center"/>
        <w:rPr>
          <w:b/>
          <w:szCs w:val="28"/>
        </w:rPr>
      </w:pPr>
      <w:r w:rsidRPr="00C37DBD">
        <w:rPr>
          <w:b/>
          <w:szCs w:val="28"/>
        </w:rPr>
        <w:drawing>
          <wp:inline distT="0" distB="0" distL="0" distR="0" wp14:anchorId="718DA585" wp14:editId="6213CA03">
            <wp:extent cx="3657917" cy="1295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C4FA" w14:textId="3B89AF8E" w:rsidR="00DF4756" w:rsidRPr="005A6C7B" w:rsidRDefault="00FD002E" w:rsidP="00FD002E">
      <w:pPr>
        <w:ind w:firstLine="0"/>
        <w:jc w:val="center"/>
        <w:rPr>
          <w:i/>
          <w:iCs/>
          <w:szCs w:val="28"/>
        </w:rPr>
      </w:pPr>
      <w:r>
        <w:rPr>
          <w:szCs w:val="28"/>
        </w:rPr>
        <w:t xml:space="preserve">Рис. 2.2 </w:t>
      </w:r>
      <w:r w:rsidR="006240F1">
        <w:rPr>
          <w:szCs w:val="28"/>
        </w:rPr>
        <w:t>–</w:t>
      </w:r>
      <w:r>
        <w:rPr>
          <w:szCs w:val="28"/>
        </w:rPr>
        <w:t xml:space="preserve"> Генерация параметров </w:t>
      </w:r>
      <w:r w:rsidRPr="003E70D1">
        <w:rPr>
          <w:i/>
          <w:iCs/>
          <w:szCs w:val="28"/>
          <w:lang w:val="en-US"/>
        </w:rPr>
        <w:t>n</w:t>
      </w:r>
      <w:r w:rsidRPr="003E70D1">
        <w:rPr>
          <w:szCs w:val="28"/>
        </w:rPr>
        <w:t xml:space="preserve"> </w:t>
      </w:r>
      <w:r>
        <w:rPr>
          <w:szCs w:val="28"/>
        </w:rPr>
        <w:t xml:space="preserve">и </w:t>
      </w:r>
      <w:r w:rsidRPr="003E70D1">
        <w:rPr>
          <w:i/>
          <w:iCs/>
          <w:szCs w:val="28"/>
          <w:lang w:val="en-US"/>
        </w:rPr>
        <w:t>a</w:t>
      </w:r>
    </w:p>
    <w:p w14:paraId="050F7873" w14:textId="14C243CD" w:rsidR="00FD002E" w:rsidRDefault="00FD002E" w:rsidP="00FD002E">
      <w:pPr>
        <w:spacing w:after="240"/>
        <w:ind w:firstLine="709"/>
        <w:jc w:val="left"/>
        <w:rPr>
          <w:szCs w:val="28"/>
        </w:rPr>
      </w:pPr>
      <w:r>
        <w:rPr>
          <w:szCs w:val="28"/>
        </w:rPr>
        <w:t>Реализация ф-ций зашифрования</w:t>
      </w:r>
      <w:r w:rsidRPr="00FD002E">
        <w:rPr>
          <w:szCs w:val="28"/>
        </w:rPr>
        <w:t>/</w:t>
      </w:r>
      <w:r>
        <w:rPr>
          <w:szCs w:val="28"/>
        </w:rPr>
        <w:t>расшифрования представлена в листингах 2.1 и 2.2 соответственно.</w:t>
      </w:r>
    </w:p>
    <w:p w14:paraId="38D8298C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BigInteger[] mass = SuperSequence(); </w:t>
      </w:r>
    </w:p>
    <w:p w14:paraId="57BEB6C6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76BEBE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superSequeceBox.Text = </w:t>
      </w:r>
      <w:r w:rsidRPr="00C37D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805FAE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D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D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mass.Length; i++)</w:t>
      </w:r>
    </w:p>
    <w:p w14:paraId="7FE37C2F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201F71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superSequeceBox.Text += mass[i] + </w:t>
      </w:r>
      <w:r w:rsidRPr="00C37D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63225E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2A54B5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04E16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BigInteger W = 0; </w:t>
      </w:r>
      <w:r w:rsidRPr="00C37D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Сумма</w:t>
      </w:r>
      <w:r w:rsidRPr="00C37D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  <w:r w:rsidRPr="00C37D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0FC093E3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62289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D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D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mass.Length; i++)</w:t>
      </w:r>
    </w:p>
    <w:p w14:paraId="2297CF04" w14:textId="77777777" w:rsid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4ED9FD9" w14:textId="77777777" w:rsid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 += mass[i];</w:t>
      </w:r>
    </w:p>
    <w:p w14:paraId="1B1A280B" w14:textId="77777777" w:rsid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57EEA2A" w14:textId="77777777" w:rsid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EA21A2" w14:textId="77777777" w:rsid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//Для получения открытого ключa все значения закрытого ключа умножаются на некоторое число a по модулю n</w:t>
      </w:r>
    </w:p>
    <w:p w14:paraId="3118E532" w14:textId="77777777" w:rsid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1D827D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37D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r w:rsidRPr="00C37D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"265252859812191058636308479999999"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23B3CA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D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//string n = "40";</w:t>
      </w:r>
    </w:p>
    <w:p w14:paraId="7AB51B51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5ED29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BigInteger N = BigInteger.Parse(n);</w:t>
      </w:r>
    </w:p>
    <w:p w14:paraId="5FC805C0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numN.Text = </w:t>
      </w:r>
      <w:r w:rsidRPr="00C37D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 = "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N.ToString();</w:t>
      </w:r>
    </w:p>
    <w:p w14:paraId="17917802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5B5B9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D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C37D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"75838465738475849374657348573930"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9619B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D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//string a = "13";</w:t>
      </w:r>
    </w:p>
    <w:p w14:paraId="12F26AA0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F14481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BigInteger A = BigInteger.Parse(a);</w:t>
      </w:r>
    </w:p>
    <w:p w14:paraId="5ADDF489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numA.Text = </w:t>
      </w:r>
      <w:r w:rsidRPr="00C37D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= "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A.ToString();</w:t>
      </w:r>
    </w:p>
    <w:p w14:paraId="0FFB065C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2FC20D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BigInteger[] S = </w:t>
      </w:r>
      <w:r w:rsidRPr="00C37D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BigInteger[8];</w:t>
      </w:r>
    </w:p>
    <w:p w14:paraId="3F344344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559AD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publicKey.Text = </w:t>
      </w:r>
      <w:r w:rsidRPr="00C37D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E10C0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E5537E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0D606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D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D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8; i++)</w:t>
      </w:r>
    </w:p>
    <w:p w14:paraId="58DF886F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81E584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S[i] = (mass[i] * A) % N;</w:t>
      </w:r>
    </w:p>
    <w:p w14:paraId="1C4EAE9B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publicKey.Text += S[i] + </w:t>
      </w:r>
      <w:r w:rsidRPr="00C37D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8D25E3" w14:textId="77777777" w:rsidR="00C37DBD" w:rsidRPr="00C37DBD" w:rsidRDefault="00C37DBD" w:rsidP="00C37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D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039C5A" w14:textId="786178D2" w:rsidR="00FD002E" w:rsidRPr="006240F1" w:rsidRDefault="00FD002E" w:rsidP="00C37DBD">
      <w:pPr>
        <w:autoSpaceDE w:val="0"/>
        <w:autoSpaceDN w:val="0"/>
        <w:adjustRightInd w:val="0"/>
        <w:spacing w:before="120"/>
        <w:ind w:firstLine="0"/>
        <w:jc w:val="center"/>
        <w:rPr>
          <w:szCs w:val="28"/>
          <w:lang w:val="en-US"/>
        </w:rPr>
      </w:pPr>
      <w:r>
        <w:rPr>
          <w:szCs w:val="28"/>
        </w:rPr>
        <w:t>Листинг</w:t>
      </w:r>
      <w:r w:rsidRPr="006240F1">
        <w:rPr>
          <w:szCs w:val="28"/>
          <w:lang w:val="en-US"/>
        </w:rPr>
        <w:t xml:space="preserve"> 2.1 – </w:t>
      </w:r>
      <w:r>
        <w:rPr>
          <w:szCs w:val="28"/>
        </w:rPr>
        <w:t>функция</w:t>
      </w:r>
      <w:r w:rsidRPr="006240F1">
        <w:rPr>
          <w:szCs w:val="28"/>
          <w:lang w:val="en-US"/>
        </w:rPr>
        <w:t xml:space="preserve"> </w:t>
      </w:r>
      <w:r>
        <w:rPr>
          <w:szCs w:val="28"/>
        </w:rPr>
        <w:t>зашифрования</w:t>
      </w:r>
    </w:p>
    <w:p w14:paraId="76B27DE9" w14:textId="127C2E76" w:rsidR="00FD002E" w:rsidRPr="006240F1" w:rsidRDefault="00FD002E">
      <w:pPr>
        <w:spacing w:after="160" w:line="259" w:lineRule="auto"/>
        <w:ind w:firstLine="0"/>
        <w:jc w:val="left"/>
        <w:rPr>
          <w:szCs w:val="28"/>
          <w:lang w:val="en-US"/>
        </w:rPr>
      </w:pPr>
    </w:p>
    <w:p w14:paraId="001477E2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Decrypt(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C47D87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4926E0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stopwatch.Start();</w:t>
      </w:r>
    </w:p>
    <w:p w14:paraId="20654355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a_ = 2;</w:t>
      </w:r>
    </w:p>
    <w:p w14:paraId="67D4D331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* a_ % n != 1)</w:t>
      </w:r>
    </w:p>
    <w:p w14:paraId="6AB6EB4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6D9D0D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a_++;</w:t>
      </w:r>
    </w:p>
    <w:p w14:paraId="362EB86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65994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decText =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[encText.Length];</w:t>
      </w:r>
    </w:p>
    <w:p w14:paraId="09B6A37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encText.Length; i++)</w:t>
      </w:r>
    </w:p>
    <w:p w14:paraId="3EAA088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1656B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decText[i] = (encText[i] * a_) % n;</w:t>
      </w:r>
    </w:p>
    <w:p w14:paraId="2009C0B7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32E73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binText =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[decText.Length, count];</w:t>
      </w:r>
    </w:p>
    <w:p w14:paraId="08DD5F2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decText.Length; i++)</w:t>
      </w:r>
    </w:p>
    <w:p w14:paraId="2F9764A2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DFC670D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sequence.Length - 1; j &gt;= 0; j--)</w:t>
      </w:r>
    </w:p>
    <w:p w14:paraId="370A538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3290BF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(sequence[j] &lt;= decText[i])</w:t>
      </w:r>
    </w:p>
    <w:p w14:paraId="08E7C628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A9AD0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binText[i, j] = 1;</w:t>
      </w:r>
    </w:p>
    <w:p w14:paraId="0E6067E6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decText[i] = decText[i] - sequence[j];</w:t>
      </w:r>
    </w:p>
    <w:p w14:paraId="237EA16C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036EEC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AC3208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AC4089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binText[i, j] = 0;</w:t>
      </w:r>
    </w:p>
    <w:p w14:paraId="7D89E350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E27431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9046A7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0F3601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origText =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[decText.Length];</w:t>
      </w:r>
    </w:p>
    <w:p w14:paraId="03BB248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decText.Length; i++)</w:t>
      </w:r>
    </w:p>
    <w:p w14:paraId="3D745F40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76F3C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</w:t>
      </w:r>
    </w:p>
    <w:p w14:paraId="5273688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7E865F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(binText[i, j] == 1)</w:t>
      </w:r>
    </w:p>
    <w:p w14:paraId="00F5B73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8378FF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origText[i] +=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)Math.Pow(2, j);</w:t>
      </w:r>
    </w:p>
    <w:p w14:paraId="67C5C6AC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63996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0144A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B4CADC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7394F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E47F2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DAC3E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6)</w:t>
      </w:r>
    </w:p>
    <w:p w14:paraId="5A99C56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8374734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origText.Length; i++)</w:t>
      </w:r>
    </w:p>
    <w:p w14:paraId="5BB36B9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3411B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 += base64[origText[i]];</w:t>
      </w:r>
    </w:p>
    <w:p w14:paraId="219895B7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B4471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187E1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8)</w:t>
      </w:r>
    </w:p>
    <w:p w14:paraId="66A95945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D29904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origText.Length; i++)</w:t>
      </w:r>
    </w:p>
    <w:p w14:paraId="6F44E5F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377226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 +=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)origText[i];</w:t>
      </w:r>
    </w:p>
    <w:p w14:paraId="0722FCD7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4A8032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24F1E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stopwatch.Stop();</w:t>
      </w:r>
    </w:p>
    <w:p w14:paraId="3962034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DecrTime.Content = 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)stopwatch.ElapsedTicks / freq}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sec \n"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9DA1C7" w14:textId="061C47E9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stopwatch.Reset();</w:t>
      </w:r>
    </w:p>
    <w:p w14:paraId="08542431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TextOrig.Text = result;</w:t>
      </w:r>
    </w:p>
    <w:p w14:paraId="53E99BB7" w14:textId="42062457" w:rsid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2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ACF414" w14:textId="0740BF77" w:rsidR="00FD002E" w:rsidRDefault="00FD002E" w:rsidP="00FD002E">
      <w:pPr>
        <w:autoSpaceDE w:val="0"/>
        <w:autoSpaceDN w:val="0"/>
        <w:adjustRightInd w:val="0"/>
        <w:spacing w:before="120"/>
        <w:ind w:firstLine="0"/>
        <w:jc w:val="center"/>
        <w:rPr>
          <w:szCs w:val="28"/>
        </w:rPr>
      </w:pPr>
      <w:r>
        <w:rPr>
          <w:szCs w:val="28"/>
        </w:rPr>
        <w:t>Листинг 2.2 – функция расшифрования</w:t>
      </w:r>
    </w:p>
    <w:p w14:paraId="7AB32E2B" w14:textId="750999A8" w:rsidR="00FD002E" w:rsidRDefault="00FD002E" w:rsidP="00FD002E">
      <w:pPr>
        <w:pStyle w:val="a3"/>
        <w:numPr>
          <w:ilvl w:val="0"/>
          <w:numId w:val="4"/>
        </w:numPr>
        <w:spacing w:before="120" w:after="120"/>
        <w:ind w:left="0" w:firstLine="709"/>
        <w:contextualSpacing w:val="0"/>
        <w:jc w:val="left"/>
        <w:rPr>
          <w:b/>
          <w:szCs w:val="28"/>
        </w:rPr>
      </w:pPr>
      <w:r>
        <w:rPr>
          <w:b/>
          <w:szCs w:val="28"/>
        </w:rPr>
        <w:t>Реализация приложения</w:t>
      </w:r>
    </w:p>
    <w:p w14:paraId="0C58A5C4" w14:textId="4ACA1490" w:rsidR="00FD002E" w:rsidRDefault="0002022E" w:rsidP="00FD002E">
      <w:pPr>
        <w:spacing w:before="120" w:after="120"/>
        <w:ind w:firstLine="0"/>
        <w:jc w:val="center"/>
        <w:rPr>
          <w:b/>
          <w:szCs w:val="28"/>
        </w:rPr>
      </w:pPr>
      <w:r w:rsidRPr="0002022E">
        <w:rPr>
          <w:b/>
          <w:noProof/>
          <w:szCs w:val="28"/>
        </w:rPr>
        <w:drawing>
          <wp:inline distT="0" distB="0" distL="0" distR="0" wp14:anchorId="4583C5EF" wp14:editId="33C76AD3">
            <wp:extent cx="5940425" cy="2905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AA8A" w14:textId="391A412C" w:rsidR="00FD002E" w:rsidRDefault="00FD002E" w:rsidP="00932B45">
      <w:pPr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Рис. 3.1 </w:t>
      </w:r>
      <w:r w:rsidR="00932B45">
        <w:rPr>
          <w:szCs w:val="28"/>
        </w:rPr>
        <w:t>–</w:t>
      </w:r>
      <w:r>
        <w:rPr>
          <w:szCs w:val="28"/>
        </w:rPr>
        <w:t xml:space="preserve"> </w:t>
      </w:r>
      <w:r w:rsidR="00932B45">
        <w:rPr>
          <w:szCs w:val="28"/>
        </w:rPr>
        <w:t>Внешний вид программы</w:t>
      </w:r>
    </w:p>
    <w:p w14:paraId="698EEF8B" w14:textId="00606DF5" w:rsidR="00932B45" w:rsidRPr="005A6C7B" w:rsidRDefault="00932B45" w:rsidP="00932B45">
      <w:pPr>
        <w:ind w:firstLine="709"/>
        <w:rPr>
          <w:i/>
          <w:iCs/>
          <w:szCs w:val="28"/>
        </w:rPr>
      </w:pPr>
      <w:r>
        <w:rPr>
          <w:szCs w:val="28"/>
        </w:rPr>
        <w:t xml:space="preserve">После генерации последовательностей необходимо ввести текст в поле </w:t>
      </w:r>
      <w:r w:rsidRPr="00932B45">
        <w:rPr>
          <w:i/>
          <w:iCs/>
          <w:szCs w:val="28"/>
          <w:lang w:val="en-US"/>
        </w:rPr>
        <w:t>Origin</w:t>
      </w:r>
      <w:r w:rsidRPr="00932B45">
        <w:rPr>
          <w:i/>
          <w:iCs/>
          <w:szCs w:val="28"/>
        </w:rPr>
        <w:t xml:space="preserve"> </w:t>
      </w:r>
      <w:r w:rsidRPr="00932B45">
        <w:rPr>
          <w:i/>
          <w:iCs/>
          <w:szCs w:val="28"/>
          <w:lang w:val="en-US"/>
        </w:rPr>
        <w:t>text</w:t>
      </w:r>
      <w:r w:rsidRPr="00932B45">
        <w:rPr>
          <w:i/>
          <w:iCs/>
          <w:szCs w:val="28"/>
        </w:rPr>
        <w:t xml:space="preserve"> </w:t>
      </w:r>
      <w:r>
        <w:rPr>
          <w:szCs w:val="28"/>
        </w:rPr>
        <w:t xml:space="preserve">и нажать кнопку </w:t>
      </w:r>
      <w:r>
        <w:rPr>
          <w:i/>
          <w:iCs/>
          <w:szCs w:val="28"/>
          <w:lang w:val="en-US"/>
        </w:rPr>
        <w:t>Encrypt</w:t>
      </w:r>
      <w:r>
        <w:rPr>
          <w:i/>
          <w:iCs/>
          <w:szCs w:val="28"/>
        </w:rPr>
        <w:t xml:space="preserve">. </w:t>
      </w:r>
      <w:r>
        <w:rPr>
          <w:szCs w:val="28"/>
        </w:rPr>
        <w:t xml:space="preserve">Результатом этой операции будет появление шифртекста в поле </w:t>
      </w:r>
      <w:r>
        <w:rPr>
          <w:i/>
          <w:iCs/>
          <w:szCs w:val="28"/>
          <w:lang w:val="en-US"/>
        </w:rPr>
        <w:t>Encrypt</w:t>
      </w:r>
      <w:r w:rsidRPr="00932B45">
        <w:rPr>
          <w:i/>
          <w:iCs/>
          <w:szCs w:val="28"/>
        </w:rPr>
        <w:t xml:space="preserve"> </w:t>
      </w:r>
      <w:r w:rsidRPr="00932B45">
        <w:rPr>
          <w:i/>
          <w:iCs/>
          <w:szCs w:val="28"/>
          <w:lang w:val="en-US"/>
        </w:rPr>
        <w:t>text</w:t>
      </w:r>
      <w:r w:rsidRPr="00932B45">
        <w:rPr>
          <w:i/>
          <w:iCs/>
          <w:szCs w:val="28"/>
        </w:rPr>
        <w:t>.</w:t>
      </w:r>
      <w:r>
        <w:rPr>
          <w:i/>
          <w:iCs/>
          <w:szCs w:val="28"/>
        </w:rPr>
        <w:t xml:space="preserve"> </w:t>
      </w:r>
      <w:r w:rsidRPr="00932B45">
        <w:rPr>
          <w:szCs w:val="28"/>
        </w:rPr>
        <w:t>Чтобы расшифровать зашифрованное сообщение необходимо нажать кнопку</w:t>
      </w:r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Decrypt</w:t>
      </w:r>
      <w:r w:rsidRPr="005A6C7B">
        <w:rPr>
          <w:i/>
          <w:iCs/>
          <w:szCs w:val="28"/>
        </w:rPr>
        <w:t>.</w:t>
      </w:r>
    </w:p>
    <w:p w14:paraId="0E66F7CB" w14:textId="0E4083F3" w:rsidR="00932B45" w:rsidRPr="000D697A" w:rsidRDefault="00932B45" w:rsidP="00932B45">
      <w:pPr>
        <w:spacing w:after="120"/>
        <w:ind w:firstLine="709"/>
        <w:rPr>
          <w:szCs w:val="28"/>
        </w:rPr>
      </w:pPr>
      <w:r>
        <w:rPr>
          <w:szCs w:val="28"/>
        </w:rPr>
        <w:t xml:space="preserve">Для очистки всех полей формы используется кнопка </w:t>
      </w:r>
      <w:r w:rsidR="000D697A" w:rsidRPr="000D697A">
        <w:rPr>
          <w:i/>
          <w:iCs/>
          <w:szCs w:val="28"/>
          <w:lang w:val="en-US"/>
        </w:rPr>
        <w:t>Clear</w:t>
      </w:r>
      <w:r w:rsidR="000D697A" w:rsidRPr="000D697A">
        <w:rPr>
          <w:szCs w:val="28"/>
        </w:rPr>
        <w:t>.</w:t>
      </w:r>
    </w:p>
    <w:p w14:paraId="28AE38A1" w14:textId="609DC2C9" w:rsidR="00932B45" w:rsidRDefault="0002022E" w:rsidP="00932B45">
      <w:pPr>
        <w:spacing w:before="120" w:after="120"/>
        <w:ind w:firstLine="0"/>
        <w:jc w:val="center"/>
        <w:rPr>
          <w:szCs w:val="28"/>
        </w:rPr>
      </w:pPr>
      <w:r w:rsidRPr="0002022E">
        <w:rPr>
          <w:noProof/>
          <w:szCs w:val="28"/>
        </w:rPr>
        <w:lastRenderedPageBreak/>
        <w:drawing>
          <wp:inline distT="0" distB="0" distL="0" distR="0" wp14:anchorId="1F46843F" wp14:editId="6C54A5C8">
            <wp:extent cx="5940425" cy="2920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7AD6" w14:textId="2B2591E5" w:rsidR="000D697A" w:rsidRDefault="000D697A" w:rsidP="000D697A">
      <w:pPr>
        <w:spacing w:after="120"/>
        <w:ind w:firstLine="0"/>
        <w:jc w:val="center"/>
        <w:rPr>
          <w:szCs w:val="28"/>
        </w:rPr>
      </w:pPr>
      <w:r>
        <w:rPr>
          <w:szCs w:val="28"/>
        </w:rPr>
        <w:t>Рис. 3.</w:t>
      </w:r>
      <w:r w:rsidR="006240F1">
        <w:rPr>
          <w:szCs w:val="28"/>
        </w:rPr>
        <w:t>2</w:t>
      </w:r>
      <w:r>
        <w:rPr>
          <w:szCs w:val="28"/>
        </w:rPr>
        <w:t xml:space="preserve"> – Результат выполнения шифрования</w:t>
      </w:r>
      <w:r w:rsidRPr="000D697A">
        <w:rPr>
          <w:szCs w:val="28"/>
        </w:rPr>
        <w:t>/</w:t>
      </w:r>
      <w:r>
        <w:rPr>
          <w:szCs w:val="28"/>
        </w:rPr>
        <w:t>расшифрования</w:t>
      </w:r>
    </w:p>
    <w:p w14:paraId="4AA7C884" w14:textId="620C9B72" w:rsidR="00FF67CB" w:rsidRDefault="009A5F45" w:rsidP="00FF67CB">
      <w:pPr>
        <w:spacing w:after="120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8B44BBE" wp14:editId="365E088C">
            <wp:extent cx="5940425" cy="3618230"/>
            <wp:effectExtent l="0" t="0" r="3175" b="127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AB517D1E-9A08-4516-B158-881409901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899028F" w14:textId="44D42559" w:rsidR="005A6C7B" w:rsidRDefault="005A6C7B" w:rsidP="000D697A">
      <w:pPr>
        <w:spacing w:after="120"/>
        <w:ind w:firstLine="0"/>
        <w:jc w:val="center"/>
        <w:rPr>
          <w:szCs w:val="28"/>
        </w:rPr>
      </w:pPr>
      <w:r>
        <w:rPr>
          <w:szCs w:val="28"/>
        </w:rPr>
        <w:t>Рис. 3.</w:t>
      </w:r>
      <w:r w:rsidR="006240F1">
        <w:rPr>
          <w:szCs w:val="28"/>
        </w:rPr>
        <w:t>3</w:t>
      </w:r>
      <w:r>
        <w:rPr>
          <w:szCs w:val="28"/>
        </w:rPr>
        <w:t xml:space="preserve"> – Зависимость времени шифрования</w:t>
      </w:r>
      <w:r w:rsidRPr="005A6C7B">
        <w:rPr>
          <w:szCs w:val="28"/>
        </w:rPr>
        <w:t>/</w:t>
      </w:r>
      <w:r>
        <w:rPr>
          <w:szCs w:val="28"/>
        </w:rPr>
        <w:t>расшифрования</w:t>
      </w:r>
      <w:r w:rsidR="00FF67CB">
        <w:rPr>
          <w:szCs w:val="28"/>
        </w:rPr>
        <w:t xml:space="preserve"> в зависимости от кол-ва элементов в последовательности</w:t>
      </w:r>
    </w:p>
    <w:p w14:paraId="1110044D" w14:textId="07136679" w:rsidR="00FD002E" w:rsidRPr="00FD002E" w:rsidRDefault="005A6C7B" w:rsidP="00BC057B">
      <w:pPr>
        <w:spacing w:after="120"/>
        <w:ind w:firstLine="0"/>
        <w:rPr>
          <w:b/>
          <w:szCs w:val="28"/>
        </w:rPr>
      </w:pPr>
      <w:r w:rsidRPr="005A6C7B">
        <w:rPr>
          <w:b/>
          <w:bCs/>
          <w:szCs w:val="28"/>
        </w:rPr>
        <w:t>Вывод:</w:t>
      </w:r>
      <w:r>
        <w:rPr>
          <w:szCs w:val="28"/>
        </w:rPr>
        <w:t xml:space="preserve"> в </w:t>
      </w:r>
      <w:r w:rsidRPr="005A6C7B">
        <w:rPr>
          <w:szCs w:val="28"/>
        </w:rPr>
        <w:t>основу асимметричной криптографии положена идея использовать ключи парами: один – для зашифрования (открытый, или публичный, ключ), другой – для расшифрования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sectPr w:rsidR="00FD002E" w:rsidRPr="00FD002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3A6C" w14:textId="77777777" w:rsidR="00D4696D" w:rsidRDefault="00D4696D">
      <w:r>
        <w:separator/>
      </w:r>
    </w:p>
  </w:endnote>
  <w:endnote w:type="continuationSeparator" w:id="0">
    <w:p w14:paraId="2D7DEFEF" w14:textId="77777777" w:rsidR="00D4696D" w:rsidRDefault="00D4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0359" w14:textId="77777777" w:rsidR="00E41420" w:rsidRDefault="00D4696D" w:rsidP="00CF6A6B">
    <w:pPr>
      <w:pStyle w:val="a4"/>
      <w:ind w:firstLine="0"/>
    </w:pPr>
  </w:p>
  <w:p w14:paraId="0E8677BA" w14:textId="77777777" w:rsidR="00E41420" w:rsidRDefault="00D4696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D0BA3" w14:textId="77777777" w:rsidR="00D4696D" w:rsidRDefault="00D4696D">
      <w:r>
        <w:separator/>
      </w:r>
    </w:p>
  </w:footnote>
  <w:footnote w:type="continuationSeparator" w:id="0">
    <w:p w14:paraId="180FB706" w14:textId="77777777" w:rsidR="00D4696D" w:rsidRDefault="00D4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451"/>
    <w:multiLevelType w:val="hybridMultilevel"/>
    <w:tmpl w:val="7256BC14"/>
    <w:lvl w:ilvl="0" w:tplc="584A735E">
      <w:start w:val="1"/>
      <w:numFmt w:val="decimal"/>
      <w:suff w:val="space"/>
      <w:lvlText w:val="%1."/>
      <w:lvlJc w:val="left"/>
      <w:pPr>
        <w:ind w:left="29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698" w:hanging="360"/>
      </w:pPr>
    </w:lvl>
    <w:lvl w:ilvl="2" w:tplc="0419001B" w:tentative="1">
      <w:start w:val="1"/>
      <w:numFmt w:val="lowerRoman"/>
      <w:lvlText w:val="%3."/>
      <w:lvlJc w:val="right"/>
      <w:pPr>
        <w:ind w:left="4418" w:hanging="180"/>
      </w:pPr>
    </w:lvl>
    <w:lvl w:ilvl="3" w:tplc="0419000F" w:tentative="1">
      <w:start w:val="1"/>
      <w:numFmt w:val="decimal"/>
      <w:lvlText w:val="%4."/>
      <w:lvlJc w:val="left"/>
      <w:pPr>
        <w:ind w:left="5138" w:hanging="360"/>
      </w:pPr>
    </w:lvl>
    <w:lvl w:ilvl="4" w:tplc="04190019" w:tentative="1">
      <w:start w:val="1"/>
      <w:numFmt w:val="lowerLetter"/>
      <w:lvlText w:val="%5."/>
      <w:lvlJc w:val="left"/>
      <w:pPr>
        <w:ind w:left="5858" w:hanging="360"/>
      </w:pPr>
    </w:lvl>
    <w:lvl w:ilvl="5" w:tplc="0419001B" w:tentative="1">
      <w:start w:val="1"/>
      <w:numFmt w:val="lowerRoman"/>
      <w:lvlText w:val="%6."/>
      <w:lvlJc w:val="right"/>
      <w:pPr>
        <w:ind w:left="6578" w:hanging="180"/>
      </w:pPr>
    </w:lvl>
    <w:lvl w:ilvl="6" w:tplc="0419000F" w:tentative="1">
      <w:start w:val="1"/>
      <w:numFmt w:val="decimal"/>
      <w:lvlText w:val="%7."/>
      <w:lvlJc w:val="left"/>
      <w:pPr>
        <w:ind w:left="7298" w:hanging="360"/>
      </w:pPr>
    </w:lvl>
    <w:lvl w:ilvl="7" w:tplc="04190019" w:tentative="1">
      <w:start w:val="1"/>
      <w:numFmt w:val="lowerLetter"/>
      <w:lvlText w:val="%8."/>
      <w:lvlJc w:val="left"/>
      <w:pPr>
        <w:ind w:left="8018" w:hanging="360"/>
      </w:pPr>
    </w:lvl>
    <w:lvl w:ilvl="8" w:tplc="0419001B" w:tentative="1">
      <w:start w:val="1"/>
      <w:numFmt w:val="lowerRoman"/>
      <w:lvlText w:val="%9."/>
      <w:lvlJc w:val="right"/>
      <w:pPr>
        <w:ind w:left="8738" w:hanging="180"/>
      </w:p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8CC8415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1058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C18CC"/>
    <w:multiLevelType w:val="hybridMultilevel"/>
    <w:tmpl w:val="1EE2488A"/>
    <w:lvl w:ilvl="0" w:tplc="AF2E10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D"/>
    <w:rsid w:val="0002022E"/>
    <w:rsid w:val="000D697A"/>
    <w:rsid w:val="00194095"/>
    <w:rsid w:val="001E1BCD"/>
    <w:rsid w:val="00274413"/>
    <w:rsid w:val="002D6039"/>
    <w:rsid w:val="00315B40"/>
    <w:rsid w:val="00361F6F"/>
    <w:rsid w:val="003E70D1"/>
    <w:rsid w:val="004775AE"/>
    <w:rsid w:val="00596EBD"/>
    <w:rsid w:val="005A6C7B"/>
    <w:rsid w:val="006240F1"/>
    <w:rsid w:val="0063580B"/>
    <w:rsid w:val="006C232D"/>
    <w:rsid w:val="006D0E4E"/>
    <w:rsid w:val="008303C2"/>
    <w:rsid w:val="00832EB4"/>
    <w:rsid w:val="00871262"/>
    <w:rsid w:val="00893463"/>
    <w:rsid w:val="00901D48"/>
    <w:rsid w:val="00932B45"/>
    <w:rsid w:val="009A5F45"/>
    <w:rsid w:val="009E292F"/>
    <w:rsid w:val="00A10FCD"/>
    <w:rsid w:val="00A279E1"/>
    <w:rsid w:val="00AF2C38"/>
    <w:rsid w:val="00B04C06"/>
    <w:rsid w:val="00BC057B"/>
    <w:rsid w:val="00BF2C1E"/>
    <w:rsid w:val="00C37DBD"/>
    <w:rsid w:val="00C6332C"/>
    <w:rsid w:val="00D4696D"/>
    <w:rsid w:val="00DF41ED"/>
    <w:rsid w:val="00DF4756"/>
    <w:rsid w:val="00DF55C0"/>
    <w:rsid w:val="00E00576"/>
    <w:rsid w:val="00E47C0D"/>
    <w:rsid w:val="00EA453E"/>
    <w:rsid w:val="00EC2AA8"/>
    <w:rsid w:val="00FB17A1"/>
    <w:rsid w:val="00FD002E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9501"/>
  <w15:chartTrackingRefBased/>
  <w15:docId w15:val="{C6DB1A6C-ABBB-475C-9C8F-FB64520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97A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B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96EB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96EB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59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96EBD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">
    <w:name w:val="Нижний колонтитул1"/>
    <w:basedOn w:val="a"/>
    <w:next w:val="a4"/>
    <w:uiPriority w:val="99"/>
    <w:unhideWhenUsed/>
    <w:rsid w:val="00596EBD"/>
    <w:pPr>
      <w:tabs>
        <w:tab w:val="center" w:pos="4677"/>
        <w:tab w:val="right" w:pos="9355"/>
      </w:tabs>
      <w:ind w:firstLine="709"/>
    </w:pPr>
    <w:rPr>
      <w:rFonts w:eastAsiaTheme="minorHAnsi" w:cstheme="minorBidi"/>
      <w:color w:val="000000"/>
      <w:szCs w:val="22"/>
      <w:lang w:eastAsia="en-US"/>
    </w:rPr>
  </w:style>
  <w:style w:type="character" w:customStyle="1" w:styleId="10">
    <w:name w:val="Нижний колонтитул Знак1"/>
    <w:basedOn w:val="a0"/>
    <w:uiPriority w:val="99"/>
    <w:rsid w:val="0059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Cripta_Lab9\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шифрования</a:t>
            </a:r>
            <a:r>
              <a:rPr lang="en-US"/>
              <a:t>/</a:t>
            </a:r>
            <a:r>
              <a:rPr lang="ru-RU"/>
              <a:t>расшифрования от кол-ва элементов в последовательности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9203843707190151E-2"/>
          <c:y val="0.12530811288838123"/>
          <c:w val="0.91281480324917619"/>
          <c:h val="0.73657281319562018"/>
        </c:manualLayout>
      </c:layout>
      <c:scatterChart>
        <c:scatterStyle val="smoothMarker"/>
        <c:varyColors val="0"/>
        <c:ser>
          <c:idx val="0"/>
          <c:order val="0"/>
          <c:tx>
            <c:v>шифрование(6)</c:v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Лист1!$S$36:$S$37</c:f>
              <c:numCache>
                <c:formatCode>General</c:formatCode>
                <c:ptCount val="2"/>
                <c:pt idx="0">
                  <c:v>50</c:v>
                </c:pt>
                <c:pt idx="1">
                  <c:v>23</c:v>
                </c:pt>
              </c:numCache>
            </c:numRef>
          </c:xVal>
          <c:yVal>
            <c:numRef>
              <c:f>Лист1!$T$36:$T$37</c:f>
              <c:numCache>
                <c:formatCode>General</c:formatCode>
                <c:ptCount val="2"/>
                <c:pt idx="0">
                  <c:v>4.4631999999999996E-3</c:v>
                </c:pt>
                <c:pt idx="1">
                  <c:v>2.5211999999999999E-3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DC-47C7-B50E-69030B429992}"/>
            </c:ext>
          </c:extLst>
        </c:ser>
        <c:ser>
          <c:idx val="1"/>
          <c:order val="1"/>
          <c:tx>
            <c:v>расшифрование(6)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Лист1!$S$36:$S$37</c:f>
              <c:numCache>
                <c:formatCode>General</c:formatCode>
                <c:ptCount val="2"/>
                <c:pt idx="0">
                  <c:v>50</c:v>
                </c:pt>
                <c:pt idx="1">
                  <c:v>23</c:v>
                </c:pt>
              </c:numCache>
            </c:numRef>
          </c:xVal>
          <c:yVal>
            <c:numRef>
              <c:f>Лист1!$U$36:$U$37</c:f>
              <c:numCache>
                <c:formatCode>0.00E+00</c:formatCode>
                <c:ptCount val="2"/>
                <c:pt idx="0" formatCode="General">
                  <c:v>6.02E-5</c:v>
                </c:pt>
                <c:pt idx="1">
                  <c:v>2.2200000000000001E-5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DC-47C7-B50E-69030B429992}"/>
            </c:ext>
          </c:extLst>
        </c:ser>
        <c:ser>
          <c:idx val="2"/>
          <c:order val="2"/>
          <c:tx>
            <c:v>шифрование(8)</c:v>
          </c:tx>
          <c:spPr>
            <a:ln w="9525" cap="rnd">
              <a:solidFill>
                <a:schemeClr val="tx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Лист1!$S$38:$S$39</c:f>
              <c:numCache>
                <c:formatCode>General</c:formatCode>
                <c:ptCount val="2"/>
                <c:pt idx="0">
                  <c:v>50</c:v>
                </c:pt>
                <c:pt idx="1">
                  <c:v>23</c:v>
                </c:pt>
              </c:numCache>
            </c:numRef>
          </c:xVal>
          <c:yVal>
            <c:numRef>
              <c:f>Лист1!$T$38:$T$39</c:f>
              <c:numCache>
                <c:formatCode>General</c:formatCode>
                <c:ptCount val="2"/>
                <c:pt idx="0">
                  <c:v>4.5801000000000001E-3</c:v>
                </c:pt>
                <c:pt idx="1">
                  <c:v>2.7352000000000001E-3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0DC-47C7-B50E-69030B429992}"/>
            </c:ext>
          </c:extLst>
        </c:ser>
        <c:ser>
          <c:idx val="3"/>
          <c:order val="3"/>
          <c:tx>
            <c:v>расшифрование(8)</c:v>
          </c:tx>
          <c:spPr>
            <a:ln w="9525" cap="rnd">
              <a:solidFill>
                <a:srgbClr val="FFFF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Лист1!$S$38:$S$39</c:f>
              <c:numCache>
                <c:formatCode>General</c:formatCode>
                <c:ptCount val="2"/>
                <c:pt idx="0">
                  <c:v>50</c:v>
                </c:pt>
                <c:pt idx="1">
                  <c:v>23</c:v>
                </c:pt>
              </c:numCache>
            </c:numRef>
          </c:xVal>
          <c:yVal>
            <c:numRef>
              <c:f>Лист1!$U$38:$U$39</c:f>
              <c:numCache>
                <c:formatCode>0.00E+00</c:formatCode>
                <c:ptCount val="2"/>
                <c:pt idx="0">
                  <c:v>4.6400000000000003E-5</c:v>
                </c:pt>
                <c:pt idx="1">
                  <c:v>2.3900000000000002E-5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0DC-47C7-B50E-69030B4299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395200"/>
        <c:axId val="1601395616"/>
      </c:scatterChart>
      <c:valAx>
        <c:axId val="160139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1395616"/>
        <c:crosses val="autoZero"/>
        <c:crossBetween val="midCat"/>
      </c:valAx>
      <c:valAx>
        <c:axId val="160139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1395200"/>
        <c:crosses val="autoZero"/>
        <c:crossBetween val="midCat"/>
      </c:valAx>
      <c:spPr>
        <a:solidFill>
          <a:schemeClr val="accent6">
            <a:lumMod val="40000"/>
            <a:lumOff val="60000"/>
          </a:schemeClr>
        </a:solidFill>
        <a:ln>
          <a:solidFill>
            <a:schemeClr val="accent6">
              <a:lumMod val="40000"/>
              <a:lumOff val="60000"/>
            </a:schemeClr>
          </a:solidFill>
        </a:ln>
        <a:effectLst/>
      </c:spPr>
    </c:plotArea>
    <c:legend>
      <c:legendPos val="b"/>
      <c:layout>
        <c:manualLayout>
          <c:xMode val="edge"/>
          <c:yMode val="edge"/>
          <c:x val="9.4531054319958119E-2"/>
          <c:y val="0.93243232549657451"/>
          <c:w val="0.79884579125660948"/>
          <c:h val="5.1391545623862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60000"/>
        <a:lumOff val="4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D1D3B-F885-43E4-A8E1-E3AB5D2A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Бай Игорь</cp:lastModifiedBy>
  <cp:revision>18</cp:revision>
  <dcterms:created xsi:type="dcterms:W3CDTF">2022-04-11T05:10:00Z</dcterms:created>
  <dcterms:modified xsi:type="dcterms:W3CDTF">2023-05-28T12:05:00Z</dcterms:modified>
</cp:coreProperties>
</file>